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75" w:rsidRPr="00205875" w:rsidRDefault="00205875" w:rsidP="00205875">
      <w:pPr>
        <w:ind w:leftChars="-1" w:left="-1" w:hanging="1"/>
        <w:rPr>
          <w:rFonts w:ascii="Calibri" w:eastAsia="宋体" w:hAnsi="Calibri" w:cs="Calibri"/>
          <w:b/>
          <w:bCs/>
          <w:color w:val="000000"/>
          <w:sz w:val="48"/>
          <w:szCs w:val="48"/>
        </w:rPr>
      </w:pPr>
      <w:r w:rsidRPr="00205875">
        <w:rPr>
          <w:rFonts w:ascii="Calibri" w:eastAsia="宋体" w:hAnsi="Calibri" w:cs="Calibri"/>
          <w:b/>
          <w:bCs/>
          <w:color w:val="000000"/>
          <w:sz w:val="48"/>
          <w:szCs w:val="48"/>
        </w:rPr>
        <w:t>UNIT 4 SPORTS</w:t>
      </w:r>
    </w:p>
    <w:p w:rsidR="00205875" w:rsidRPr="00205875" w:rsidRDefault="00205875" w:rsidP="00205875">
      <w:pPr>
        <w:widowControl/>
        <w:ind w:leftChars="-1" w:left="-1" w:hanging="1"/>
        <w:rPr>
          <w:rFonts w:ascii="Calibri" w:eastAsia="宋体" w:hAnsi="Calibri" w:cs="Calibri"/>
          <w:b/>
          <w:bCs/>
          <w:color w:val="000000"/>
          <w:sz w:val="32"/>
          <w:szCs w:val="32"/>
        </w:rPr>
      </w:pPr>
      <w:r w:rsidRPr="00205875">
        <w:rPr>
          <w:rFonts w:ascii="Calibri" w:eastAsia="宋体" w:hAnsi="Calibri" w:cs="Calibri"/>
          <w:b/>
          <w:bCs/>
          <w:color w:val="000000"/>
          <w:sz w:val="32"/>
          <w:szCs w:val="32"/>
        </w:rPr>
        <w:t>PART TWO LISTENING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color w:val="000000"/>
          <w:sz w:val="28"/>
          <w:szCs w:val="28"/>
        </w:rPr>
      </w:pPr>
      <w:r w:rsidRPr="00205875">
        <w:rPr>
          <w:rFonts w:ascii="Calibri" w:eastAsia="宋体" w:hAnsi="Calibri" w:cs="Times New Roman"/>
          <w:b/>
          <w:color w:val="000000"/>
          <w:sz w:val="28"/>
          <w:szCs w:val="28"/>
        </w:rPr>
        <w:t>Text 1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color w:val="000000"/>
          <w:sz w:val="28"/>
          <w:szCs w:val="28"/>
        </w:rPr>
      </w:pPr>
      <w:r w:rsidRPr="00205875">
        <w:rPr>
          <w:rFonts w:ascii="Calibri" w:eastAsia="宋体" w:hAnsi="Calibri" w:cs="Times New Roman"/>
          <w:b/>
          <w:color w:val="000000"/>
          <w:sz w:val="28"/>
          <w:szCs w:val="28"/>
        </w:rPr>
        <w:t>American football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</w:rPr>
      </w:pPr>
    </w:p>
    <w:p w:rsidR="00205875" w:rsidRPr="007F5992" w:rsidRDefault="00205875" w:rsidP="00205875">
      <w:pPr>
        <w:rPr>
          <w:rFonts w:ascii="Calibri" w:eastAsia="宋体" w:hAnsi="Calibri" w:cs="Calibri" w:hint="eastAsia"/>
          <w:b/>
          <w:bCs/>
          <w:color w:val="000000"/>
        </w:rPr>
      </w:pPr>
      <w:r w:rsidRPr="00205875">
        <w:rPr>
          <w:rFonts w:ascii="Calibri" w:eastAsia="宋体" w:hAnsi="Calibri" w:cs="Calibri"/>
          <w:b/>
          <w:color w:val="000000"/>
        </w:rPr>
        <w:sym w:font="Wingdings" w:char="F0DC"/>
      </w:r>
      <w:r w:rsidRPr="00205875">
        <w:rPr>
          <w:rFonts w:ascii="Calibri" w:eastAsia="宋体" w:hAnsi="Calibri" w:cs="Calibri"/>
          <w:b/>
          <w:color w:val="000000"/>
        </w:rPr>
        <w:t xml:space="preserve">Task </w:t>
      </w:r>
      <w:r w:rsidRPr="00205875">
        <w:rPr>
          <w:rFonts w:ascii="Calibri" w:eastAsia="宋体" w:hAnsi="Calibri" w:cs="Calibri"/>
          <w:b/>
          <w:bCs/>
          <w:color w:val="000000"/>
        </w:rPr>
        <w:t>2: Listen to the passage again and fill in the blanks.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</w:rPr>
      </w:pPr>
      <w:r w:rsidRPr="00205875">
        <w:rPr>
          <w:rFonts w:ascii="Calibri" w:eastAsia="宋体" w:hAnsi="Calibri" w:cs="Times New Roman" w:hint="eastAsia"/>
          <w:b/>
          <w:bCs/>
          <w:color w:val="000000"/>
        </w:rPr>
        <w:t>Key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  <w:r w:rsidRPr="00205875">
        <w:rPr>
          <w:rFonts w:ascii="Calibri" w:eastAsia="宋体" w:hAnsi="Calibri" w:cs="Times New Roman"/>
          <w:color w:val="000000"/>
        </w:rPr>
        <w:t xml:space="preserve">Football season: </w:t>
      </w:r>
      <w:r w:rsidRPr="00205875">
        <w:rPr>
          <w:rFonts w:ascii="Calibri" w:eastAsia="宋体" w:hAnsi="Calibri" w:cs="Times New Roman"/>
          <w:color w:val="000000"/>
          <w:u w:val="single"/>
        </w:rPr>
        <w:t>fall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  <w:r w:rsidRPr="00205875">
        <w:rPr>
          <w:rFonts w:ascii="Calibri" w:eastAsia="宋体" w:hAnsi="Calibri" w:cs="Times New Roman"/>
          <w:color w:val="000000"/>
        </w:rPr>
        <w:t xml:space="preserve">Kinds of teams: </w:t>
      </w:r>
      <w:r w:rsidRPr="00205875">
        <w:rPr>
          <w:rFonts w:ascii="Calibri" w:eastAsia="宋体" w:hAnsi="Calibri" w:cs="Times New Roman"/>
          <w:color w:val="000000"/>
          <w:u w:val="single"/>
        </w:rPr>
        <w:t>high school, college, professional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  <w:r w:rsidRPr="00205875">
        <w:rPr>
          <w:rFonts w:ascii="Calibri" w:eastAsia="宋体" w:hAnsi="Calibri" w:cs="Times New Roman"/>
          <w:color w:val="000000"/>
        </w:rPr>
        <w:t>Uniform (clothing):</w:t>
      </w:r>
      <w:r w:rsidRPr="00205875">
        <w:rPr>
          <w:rFonts w:ascii="Calibri" w:eastAsia="宋体" w:hAnsi="Calibri" w:cs="Times New Roman"/>
          <w:color w:val="000000"/>
          <w:u w:val="single"/>
        </w:rPr>
        <w:t xml:space="preserve"> strange looking, protective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  <w:r w:rsidRPr="00205875">
        <w:rPr>
          <w:rFonts w:ascii="Calibri" w:eastAsia="宋体" w:hAnsi="Calibri" w:cs="Times New Roman"/>
          <w:color w:val="000000"/>
        </w:rPr>
        <w:t xml:space="preserve">Object (goal) of game: </w:t>
      </w:r>
      <w:r w:rsidRPr="00205875">
        <w:rPr>
          <w:rFonts w:ascii="Calibri" w:eastAsia="宋体" w:hAnsi="Calibri" w:cs="Times New Roman"/>
          <w:color w:val="000000"/>
          <w:u w:val="single"/>
        </w:rPr>
        <w:t>to carry the football from one end of the field to the other end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  <w:r w:rsidRPr="00205875">
        <w:rPr>
          <w:rFonts w:ascii="Calibri" w:eastAsia="宋体" w:hAnsi="Calibri" w:cs="Times New Roman"/>
          <w:color w:val="000000"/>
        </w:rPr>
        <w:t xml:space="preserve">Professional players: </w:t>
      </w:r>
      <w:r w:rsidRPr="00205875">
        <w:rPr>
          <w:rFonts w:ascii="Calibri" w:eastAsia="宋体" w:hAnsi="Calibri" w:cs="Times New Roman"/>
          <w:color w:val="000000"/>
          <w:u w:val="single"/>
        </w:rPr>
        <w:t>rich, famous, play only 6-8 years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</w:rPr>
      </w:pPr>
      <w:r w:rsidRPr="00205875">
        <w:rPr>
          <w:rFonts w:ascii="Calibri" w:eastAsia="宋体" w:hAnsi="Calibri" w:cs="Times New Roman"/>
          <w:color w:val="000000"/>
        </w:rPr>
        <w:t xml:space="preserve">Game on TV: </w:t>
      </w:r>
      <w:r w:rsidRPr="00205875">
        <w:rPr>
          <w:rFonts w:ascii="Calibri" w:eastAsia="宋体" w:hAnsi="Calibri" w:cs="Times New Roman"/>
          <w:color w:val="000000"/>
          <w:u w:val="single"/>
        </w:rPr>
        <w:t>from September through January, on weekends &amp; Monday nights, popular among people, “football widows”</w:t>
      </w:r>
    </w:p>
    <w:p w:rsidR="00205875" w:rsidRPr="00205875" w:rsidRDefault="00205875" w:rsidP="00205875">
      <w:pPr>
        <w:ind w:firstLineChars="98" w:firstLine="207"/>
        <w:rPr>
          <w:rFonts w:ascii="Calibri" w:eastAsia="宋体" w:hAnsi="Calibri" w:cs="Times New Roman"/>
          <w:b/>
          <w:color w:val="000000"/>
        </w:rPr>
      </w:pPr>
    </w:p>
    <w:p w:rsidR="00205875" w:rsidRPr="00205875" w:rsidRDefault="00205875" w:rsidP="00205875">
      <w:pPr>
        <w:rPr>
          <w:rFonts w:ascii="Calibri" w:eastAsia="宋体" w:hAnsi="Calibri" w:cs="Times New Roman"/>
          <w:b/>
          <w:color w:val="000000"/>
          <w:sz w:val="28"/>
          <w:szCs w:val="27"/>
        </w:rPr>
      </w:pPr>
      <w:r w:rsidRPr="00205875">
        <w:rPr>
          <w:rFonts w:ascii="Calibri" w:eastAsia="宋体" w:hAnsi="Calibri" w:cs="Times New Roman"/>
          <w:b/>
          <w:color w:val="000000"/>
          <w:sz w:val="28"/>
          <w:szCs w:val="27"/>
        </w:rPr>
        <w:t>Text 2</w:t>
      </w:r>
    </w:p>
    <w:p w:rsidR="00205875" w:rsidRPr="00205875" w:rsidRDefault="00205875" w:rsidP="00205875">
      <w:pPr>
        <w:rPr>
          <w:rFonts w:ascii="Calibri" w:eastAsia="宋体" w:hAnsi="Calibri" w:cs="Calibri"/>
          <w:b/>
          <w:color w:val="000000"/>
          <w:sz w:val="28"/>
          <w:szCs w:val="27"/>
        </w:rPr>
      </w:pPr>
      <w:r w:rsidRPr="00205875">
        <w:rPr>
          <w:rFonts w:ascii="Calibri" w:eastAsia="宋体" w:hAnsi="Calibri" w:cs="Calibri"/>
          <w:b/>
          <w:color w:val="000000"/>
          <w:sz w:val="28"/>
          <w:szCs w:val="27"/>
        </w:rPr>
        <w:t>Mike Tyson in the news</w:t>
      </w:r>
    </w:p>
    <w:p w:rsidR="00205875" w:rsidRPr="00205875" w:rsidRDefault="00205875" w:rsidP="00205875">
      <w:pPr>
        <w:rPr>
          <w:rFonts w:ascii="Calibri" w:eastAsia="宋体" w:hAnsi="Calibri" w:cs="Calibri"/>
          <w:b/>
          <w:color w:val="000000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bCs/>
          <w:color w:val="000000"/>
          <w:szCs w:val="20"/>
        </w:rPr>
      </w:pPr>
      <w:r w:rsidRPr="00205875">
        <w:rPr>
          <w:rFonts w:ascii="Calibri" w:eastAsia="宋体" w:hAnsi="Calibri" w:cs="Calibri"/>
          <w:b/>
          <w:color w:val="000000"/>
          <w:szCs w:val="20"/>
        </w:rPr>
        <w:sym w:font="Wingdings" w:char="F0DC"/>
      </w:r>
      <w:r w:rsidRPr="00205875">
        <w:rPr>
          <w:rFonts w:ascii="Calibri" w:eastAsia="宋体" w:hAnsi="Calibri" w:cs="Calibri"/>
          <w:b/>
          <w:color w:val="000000"/>
          <w:szCs w:val="20"/>
        </w:rPr>
        <w:t xml:space="preserve">Task </w:t>
      </w:r>
      <w:r w:rsidRPr="00205875">
        <w:rPr>
          <w:rFonts w:ascii="Calibri" w:eastAsia="宋体" w:hAnsi="Calibri" w:cs="Calibri"/>
          <w:b/>
          <w:bCs/>
          <w:color w:val="000000"/>
          <w:szCs w:val="20"/>
        </w:rPr>
        <w:t>1: Listen to the beginning of the text and write down the main idea.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  <w:szCs w:val="24"/>
        </w:rPr>
      </w:pPr>
    </w:p>
    <w:p w:rsidR="00205875" w:rsidRPr="00205875" w:rsidRDefault="00205875" w:rsidP="00205875">
      <w:pPr>
        <w:ind w:left="1370" w:hangingChars="650" w:hanging="1370"/>
        <w:rPr>
          <w:rFonts w:ascii="Calibri" w:eastAsia="宋体" w:hAnsi="Calibri" w:cs="Times New Roman"/>
          <w:b/>
          <w:bCs/>
          <w:color w:val="000000"/>
        </w:rPr>
      </w:pPr>
      <w:r w:rsidRPr="00205875">
        <w:rPr>
          <w:rFonts w:ascii="Calibri" w:eastAsia="宋体" w:hAnsi="Calibri" w:cs="Times New Roman"/>
          <w:b/>
          <w:bCs/>
          <w:color w:val="000000"/>
        </w:rPr>
        <w:t>Key</w:t>
      </w:r>
    </w:p>
    <w:p w:rsidR="00205875" w:rsidRPr="00205875" w:rsidRDefault="00205875" w:rsidP="00205875">
      <w:pPr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how the former champ squandered his fortune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  <w:szCs w:val="24"/>
        </w:rPr>
      </w:pP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  <w:szCs w:val="20"/>
        </w:rPr>
      </w:pPr>
      <w:r w:rsidRPr="00205875">
        <w:rPr>
          <w:rFonts w:ascii="Calibri" w:eastAsia="宋体" w:hAnsi="Calibri" w:cs="Times New Roman"/>
          <w:b/>
          <w:color w:val="000000"/>
        </w:rPr>
        <w:sym w:font="Wingdings" w:char="F0DC"/>
      </w:r>
      <w:r w:rsidRPr="00205875">
        <w:rPr>
          <w:rFonts w:ascii="Calibri" w:eastAsia="宋体" w:hAnsi="Calibri" w:cs="Times New Roman"/>
          <w:b/>
          <w:color w:val="000000"/>
        </w:rPr>
        <w:t xml:space="preserve">Task </w:t>
      </w:r>
      <w:r w:rsidRPr="00205875">
        <w:rPr>
          <w:rFonts w:ascii="Calibri" w:eastAsia="宋体" w:hAnsi="Calibri" w:cs="Times New Roman"/>
          <w:b/>
          <w:bCs/>
          <w:color w:val="000000"/>
        </w:rPr>
        <w:t xml:space="preserve">2: How did Mike Tyson squander his fortune? </w:t>
      </w:r>
      <w:r w:rsidRPr="00205875">
        <w:rPr>
          <w:rFonts w:ascii="Calibri" w:eastAsia="宋体" w:hAnsi="Calibri" w:cs="Times New Roman"/>
          <w:b/>
          <w:bCs/>
          <w:color w:val="000000"/>
          <w:szCs w:val="20"/>
        </w:rPr>
        <w:t>List what you hear.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</w:rPr>
      </w:pPr>
    </w:p>
    <w:p w:rsidR="00205875" w:rsidRPr="00205875" w:rsidRDefault="00205875" w:rsidP="00205875">
      <w:pPr>
        <w:ind w:left="1370" w:hangingChars="650" w:hanging="1370"/>
        <w:rPr>
          <w:rFonts w:ascii="Calibri" w:eastAsia="宋体" w:hAnsi="Calibri" w:cs="Times New Roman"/>
          <w:b/>
          <w:bCs/>
          <w:color w:val="000000"/>
        </w:rPr>
      </w:pPr>
      <w:r w:rsidRPr="00205875">
        <w:rPr>
          <w:rFonts w:ascii="Calibri" w:eastAsia="宋体" w:hAnsi="Calibri" w:cs="Times New Roman"/>
          <w:b/>
          <w:bCs/>
          <w:color w:val="000000"/>
        </w:rPr>
        <w:t>Key</w:t>
      </w:r>
    </w:p>
    <w:p w:rsidR="00205875" w:rsidRPr="00205875" w:rsidRDefault="00205875" w:rsidP="00205875">
      <w:pPr>
        <w:ind w:left="1365" w:hangingChars="650" w:hanging="1365"/>
        <w:rPr>
          <w:rFonts w:ascii="Calibri" w:eastAsia="宋体" w:hAnsi="Calibri" w:cs="Times New Roman"/>
          <w:color w:val="000000"/>
          <w:szCs w:val="24"/>
        </w:rPr>
      </w:pPr>
      <w:r w:rsidRPr="00205875">
        <w:rPr>
          <w:rFonts w:ascii="Calibri" w:eastAsia="宋体" w:hAnsi="Calibri" w:cs="Times New Roman"/>
          <w:color w:val="000000"/>
        </w:rPr>
        <w:t>divorces; high maintenance of his house; unusual pets; expensive cars; lawyers.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color w:val="000000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  <w:szCs w:val="20"/>
        </w:rPr>
      </w:pPr>
      <w:r w:rsidRPr="00205875">
        <w:rPr>
          <w:rFonts w:ascii="Calibri" w:eastAsia="宋体" w:hAnsi="Calibri" w:cs="Times New Roman"/>
          <w:b/>
          <w:color w:val="000000"/>
          <w:szCs w:val="20"/>
        </w:rPr>
        <w:sym w:font="Wingdings" w:char="F0DC"/>
      </w:r>
      <w:r w:rsidRPr="00205875">
        <w:rPr>
          <w:rFonts w:ascii="Calibri" w:eastAsia="宋体" w:hAnsi="Calibri" w:cs="Times New Roman"/>
          <w:b/>
          <w:bCs/>
          <w:color w:val="000000"/>
          <w:szCs w:val="20"/>
        </w:rPr>
        <w:t>Task 3: Listen and fill out the numbers.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color w:val="000000"/>
          <w:szCs w:val="20"/>
        </w:rPr>
      </w:pPr>
    </w:p>
    <w:p w:rsidR="00205875" w:rsidRPr="00205875" w:rsidRDefault="00205875" w:rsidP="00205875">
      <w:pPr>
        <w:ind w:left="1370" w:hangingChars="650" w:hanging="1370"/>
        <w:rPr>
          <w:rFonts w:ascii="Calibri" w:eastAsia="宋体" w:hAnsi="Calibri" w:cs="Times New Roman"/>
          <w:b/>
          <w:bCs/>
          <w:color w:val="000000"/>
        </w:rPr>
      </w:pPr>
      <w:r w:rsidRPr="00205875">
        <w:rPr>
          <w:rFonts w:ascii="Calibri" w:eastAsia="宋体" w:hAnsi="Calibri" w:cs="Times New Roman" w:hint="eastAsia"/>
          <w:b/>
          <w:bCs/>
          <w:color w:val="000000"/>
        </w:rPr>
        <w:t>Key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300 million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300 million, 48,348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10.5 million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6.5 million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61, 18, 38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748,000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lastRenderedPageBreak/>
        <w:t>70,000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320,000</w:t>
      </w:r>
    </w:p>
    <w:p w:rsidR="00205875" w:rsidRPr="00205875" w:rsidRDefault="00205875" w:rsidP="00205875">
      <w:pPr>
        <w:numPr>
          <w:ilvl w:val="0"/>
          <w:numId w:val="5"/>
        </w:numPr>
        <w:rPr>
          <w:rFonts w:ascii="Calibri" w:eastAsia="宋体" w:hAnsi="Calibri" w:cs="Times New Roman"/>
          <w:color w:val="000000"/>
          <w:szCs w:val="20"/>
        </w:rPr>
      </w:pPr>
      <w:r w:rsidRPr="00205875">
        <w:rPr>
          <w:rFonts w:ascii="Calibri" w:eastAsia="宋体" w:hAnsi="Calibri" w:cs="Times New Roman"/>
          <w:color w:val="000000"/>
          <w:szCs w:val="20"/>
        </w:rPr>
        <w:t>110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color w:val="000000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bCs/>
          <w:sz w:val="28"/>
          <w:szCs w:val="28"/>
          <w:lang w:val="en"/>
        </w:rPr>
      </w:pPr>
      <w:r w:rsidRPr="00205875">
        <w:rPr>
          <w:rFonts w:ascii="Calibri" w:eastAsia="宋体" w:hAnsi="Calibri" w:cs="Calibri"/>
          <w:b/>
          <w:bCs/>
          <w:sz w:val="28"/>
          <w:szCs w:val="28"/>
          <w:lang w:val="en"/>
        </w:rPr>
        <w:t>Text 3</w:t>
      </w:r>
    </w:p>
    <w:p w:rsidR="00205875" w:rsidRPr="00205875" w:rsidRDefault="00205875" w:rsidP="00205875">
      <w:pPr>
        <w:rPr>
          <w:rFonts w:ascii="Calibri" w:eastAsia="宋体" w:hAnsi="Calibri" w:cs="Calibri"/>
          <w:b/>
          <w:bCs/>
          <w:sz w:val="28"/>
          <w:szCs w:val="28"/>
          <w:lang w:val="en"/>
        </w:rPr>
      </w:pPr>
      <w:r w:rsidRPr="00205875">
        <w:rPr>
          <w:rFonts w:ascii="Calibri" w:eastAsia="宋体" w:hAnsi="Calibri" w:cs="Calibri"/>
          <w:b/>
          <w:bCs/>
          <w:sz w:val="28"/>
          <w:szCs w:val="28"/>
          <w:lang w:val="en"/>
        </w:rPr>
        <w:t>How playing sports benefits your body ... and your brain</w:t>
      </w:r>
    </w:p>
    <w:p w:rsidR="00205875" w:rsidRPr="00205875" w:rsidRDefault="00205875" w:rsidP="00205875">
      <w:pPr>
        <w:rPr>
          <w:rFonts w:ascii="Calibri" w:eastAsia="宋体" w:hAnsi="Calibri" w:cs="Calibri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szCs w:val="20"/>
        </w:rPr>
      </w:pPr>
      <w:r w:rsidRPr="00205875">
        <w:rPr>
          <w:rFonts w:ascii="Calibri" w:eastAsia="宋体" w:hAnsi="Calibri" w:cs="Calibri"/>
          <w:b/>
          <w:szCs w:val="20"/>
        </w:rPr>
        <w:sym w:font="Wingdings" w:char="F0DC"/>
      </w:r>
      <w:r w:rsidRPr="00205875">
        <w:rPr>
          <w:rFonts w:ascii="Calibri" w:eastAsia="宋体" w:hAnsi="Calibri" w:cs="Calibri"/>
          <w:b/>
          <w:szCs w:val="20"/>
        </w:rPr>
        <w:t>Task 1: Watch the video and answer the following questions.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szCs w:val="20"/>
        </w:rPr>
      </w:pPr>
      <w:r w:rsidRPr="00205875">
        <w:rPr>
          <w:rFonts w:ascii="Calibri" w:eastAsia="宋体" w:hAnsi="Calibri" w:cs="Calibri"/>
          <w:b/>
          <w:szCs w:val="20"/>
        </w:rPr>
        <w:t>Key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  <w:r w:rsidRPr="00205875">
        <w:rPr>
          <w:rFonts w:ascii="Calibri" w:eastAsia="宋体" w:hAnsi="Calibri" w:cs="Calibri"/>
          <w:szCs w:val="20"/>
        </w:rPr>
        <w:t>1. What are some of the benefits of exercising to human physical health?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  <w:r w:rsidRPr="00205875">
        <w:rPr>
          <w:rFonts w:ascii="Calibri" w:eastAsia="宋体" w:hAnsi="Calibri" w:cs="Calibri"/>
          <w:szCs w:val="20"/>
        </w:rPr>
        <w:t>Strengthening our bones, clearing out bad cholesterol from our arteries, and decreasing the risk of stroke, high blood pressure, and diabetes.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szCs w:val="20"/>
        </w:rPr>
      </w:pPr>
      <w:r w:rsidRPr="00205875">
        <w:rPr>
          <w:rFonts w:ascii="Calibri" w:eastAsia="宋体" w:hAnsi="Calibri" w:cs="Calibri"/>
          <w:szCs w:val="20"/>
        </w:rPr>
        <w:t>2. What are some of the psychological benefits of playing team sports?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  <w:r w:rsidRPr="00205875">
        <w:rPr>
          <w:rFonts w:ascii="Calibri" w:eastAsia="宋体" w:hAnsi="Calibri" w:cs="Calibri"/>
          <w:szCs w:val="20"/>
        </w:rPr>
        <w:t>Learning to trust and depend on others, to accept help, to give help, and to work together towards a common goal.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  <w:r w:rsidRPr="00205875">
        <w:rPr>
          <w:rFonts w:ascii="Calibri" w:eastAsia="宋体" w:hAnsi="Calibri" w:cs="Calibri"/>
          <w:szCs w:val="20"/>
        </w:rPr>
        <w:t>3. How can learning through failure be “one of the most transformative, long-term benefits of playing sports”?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  <w:r w:rsidRPr="00205875">
        <w:rPr>
          <w:rFonts w:ascii="Calibri" w:eastAsia="宋体" w:hAnsi="Calibri" w:cs="Calibri"/>
          <w:szCs w:val="20"/>
        </w:rPr>
        <w:t xml:space="preserve">The experience of coming to terms with defeat can build the resilience and self-awareness necessary to manage academic, social, and physical hurdles. 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szCs w:val="20"/>
        </w:rPr>
      </w:pPr>
      <w:r w:rsidRPr="00205875">
        <w:rPr>
          <w:rFonts w:ascii="Calibri" w:eastAsia="宋体" w:hAnsi="Calibri" w:cs="Calibri"/>
          <w:b/>
          <w:szCs w:val="20"/>
        </w:rPr>
        <w:sym w:font="Wingdings" w:char="F0DC"/>
      </w:r>
      <w:r w:rsidRPr="00205875">
        <w:rPr>
          <w:rFonts w:ascii="Calibri" w:eastAsia="宋体" w:hAnsi="Calibri" w:cs="Calibri"/>
          <w:b/>
          <w:szCs w:val="20"/>
        </w:rPr>
        <w:t>Task 2: Listen to the audio and fill in the gaps.</w:t>
      </w:r>
    </w:p>
    <w:p w:rsidR="00205875" w:rsidRPr="00205875" w:rsidRDefault="00205875" w:rsidP="00205875">
      <w:pPr>
        <w:rPr>
          <w:rFonts w:ascii="Calibri" w:eastAsia="宋体" w:hAnsi="Calibri" w:cs="Calibri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szCs w:val="20"/>
        </w:rPr>
      </w:pPr>
      <w:r w:rsidRPr="00205875">
        <w:rPr>
          <w:rFonts w:ascii="Calibri" w:eastAsia="宋体" w:hAnsi="Calibri" w:cs="Calibri"/>
          <w:b/>
          <w:szCs w:val="20"/>
        </w:rPr>
        <w:t>Key</w:t>
      </w:r>
    </w:p>
    <w:p w:rsidR="00205875" w:rsidRPr="00205875" w:rsidRDefault="00205875" w:rsidP="00205875">
      <w:pPr>
        <w:rPr>
          <w:rFonts w:ascii="Calibri" w:eastAsia="宋体" w:hAnsi="Calibri" w:cs="Calibri"/>
          <w:b/>
          <w:szCs w:val="20"/>
        </w:rPr>
      </w:pPr>
      <w:r w:rsidRPr="00205875">
        <w:rPr>
          <w:rFonts w:ascii="Calibri" w:eastAsia="宋体" w:hAnsi="Calibri" w:cs="Calibri"/>
          <w:szCs w:val="20"/>
        </w:rPr>
        <w:t xml:space="preserve">So does that mean we get just as much benefit going to the gym five days a week as we would </w:t>
      </w:r>
      <w:r w:rsidRPr="00205875">
        <w:rPr>
          <w:rFonts w:ascii="Calibri" w:eastAsia="宋体" w:hAnsi="Calibri" w:cs="Calibri"/>
          <w:szCs w:val="20"/>
          <w:u w:val="single"/>
        </w:rPr>
        <w:t>joining a team and competing</w:t>
      </w:r>
      <w:r w:rsidRPr="00205875">
        <w:rPr>
          <w:rFonts w:ascii="Calibri" w:eastAsia="宋体" w:hAnsi="Calibri" w:cs="Calibri"/>
          <w:szCs w:val="20"/>
        </w:rPr>
        <w:t xml:space="preserve">? Well, here’s where it gets interesting: because it turns out that if you can find a sport and a team you like, studies show that there are all sorts of benefits </w:t>
      </w:r>
      <w:r w:rsidRPr="00205875">
        <w:rPr>
          <w:rFonts w:ascii="Calibri" w:eastAsia="宋体" w:hAnsi="Calibri" w:cs="Calibri"/>
          <w:szCs w:val="20"/>
          <w:u w:val="single"/>
        </w:rPr>
        <w:t>that go beyond the physical and mental benefits of exercise alone</w:t>
      </w:r>
      <w:r w:rsidRPr="00205875">
        <w:rPr>
          <w:rFonts w:ascii="Calibri" w:eastAsia="宋体" w:hAnsi="Calibri" w:cs="Calibri"/>
          <w:szCs w:val="20"/>
        </w:rPr>
        <w:t xml:space="preserve">. Some of the most significant are psychological benefits, both in the short and long term. Some of those come from the communal experience of being on a team, for instance, learning to trust and depend on others, to accept help, to give help, and </w:t>
      </w:r>
      <w:r w:rsidRPr="00205875">
        <w:rPr>
          <w:rFonts w:ascii="Calibri" w:eastAsia="宋体" w:hAnsi="Calibri" w:cs="Calibri"/>
          <w:szCs w:val="20"/>
          <w:u w:val="single"/>
        </w:rPr>
        <w:t>to work together towards a common goal</w:t>
      </w:r>
      <w:r w:rsidRPr="00205875">
        <w:rPr>
          <w:rFonts w:ascii="Calibri" w:eastAsia="宋体" w:hAnsi="Calibri" w:cs="Calibri"/>
          <w:szCs w:val="20"/>
        </w:rPr>
        <w:t xml:space="preserve">. In addition, commitment to a team and doing something fun can also make it easier </w:t>
      </w:r>
      <w:r w:rsidRPr="00205875">
        <w:rPr>
          <w:rFonts w:ascii="Calibri" w:eastAsia="宋体" w:hAnsi="Calibri" w:cs="Calibri"/>
          <w:szCs w:val="20"/>
          <w:u w:val="single"/>
        </w:rPr>
        <w:t>to establish a regular habit of exercise</w:t>
      </w:r>
      <w:r w:rsidRPr="00205875">
        <w:rPr>
          <w:rFonts w:ascii="Calibri" w:eastAsia="宋体" w:hAnsi="Calibri" w:cs="Calibri"/>
          <w:szCs w:val="20"/>
        </w:rPr>
        <w:t xml:space="preserve">. School sport participation has also been shown to reduce the risk of suffering from depression </w:t>
      </w:r>
      <w:r w:rsidRPr="00205875">
        <w:rPr>
          <w:rFonts w:ascii="Calibri" w:eastAsia="宋体" w:hAnsi="Calibri" w:cs="Calibri"/>
          <w:szCs w:val="20"/>
          <w:u w:val="single"/>
        </w:rPr>
        <w:t>for up to four years</w:t>
      </w:r>
      <w:r w:rsidRPr="00205875">
        <w:rPr>
          <w:rFonts w:ascii="Calibri" w:eastAsia="宋体" w:hAnsi="Calibri" w:cs="Calibri"/>
          <w:szCs w:val="20"/>
        </w:rPr>
        <w:t>. Meanwhile, your self-esteem and confidence can get a big boost.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  <w:szCs w:val="24"/>
        </w:rPr>
      </w:pPr>
    </w:p>
    <w:p w:rsidR="00205875" w:rsidRPr="00205875" w:rsidRDefault="00205875" w:rsidP="00205875">
      <w:pPr>
        <w:widowControl/>
        <w:ind w:leftChars="-1" w:left="-1" w:hanging="1"/>
        <w:rPr>
          <w:rFonts w:ascii="Calibri" w:eastAsia="宋体" w:hAnsi="Calibri" w:cs="Calibri"/>
          <w:b/>
          <w:bCs/>
          <w:color w:val="000000"/>
          <w:sz w:val="32"/>
          <w:szCs w:val="32"/>
        </w:rPr>
      </w:pPr>
      <w:r w:rsidRPr="00205875">
        <w:rPr>
          <w:rFonts w:ascii="Calibri" w:eastAsia="宋体" w:hAnsi="Calibri" w:cs="Calibri"/>
          <w:b/>
          <w:bCs/>
          <w:color w:val="000000"/>
          <w:sz w:val="32"/>
          <w:szCs w:val="32"/>
        </w:rPr>
        <w:t>PART THREE SPEAKING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Calibri"/>
          <w:i/>
          <w:color w:val="000000"/>
        </w:rPr>
      </w:pPr>
      <w:r w:rsidRPr="00205875">
        <w:rPr>
          <w:rFonts w:ascii="Calibri" w:eastAsia="宋体" w:hAnsi="Calibri" w:cs="Calibri"/>
          <w:b/>
          <w:color w:val="000000"/>
          <w:szCs w:val="20"/>
        </w:rPr>
        <w:sym w:font="Wingdings" w:char="F0DC"/>
      </w:r>
      <w:r w:rsidRPr="00205875">
        <w:rPr>
          <w:rFonts w:ascii="Calibri" w:eastAsia="宋体" w:hAnsi="Calibri" w:cs="Calibri"/>
          <w:b/>
          <w:bCs/>
          <w:color w:val="000000"/>
        </w:rPr>
        <w:t xml:space="preserve">Task 1: Watch the video clip </w:t>
      </w:r>
      <w:hyperlink r:id="rId7" w:anchor="#" w:history="1">
        <w:r w:rsidRPr="00205875">
          <w:rPr>
            <w:rFonts w:ascii="Calibri" w:eastAsia="宋体" w:hAnsi="Calibri" w:cs="Calibri"/>
            <w:i/>
            <w:color w:val="000000"/>
          </w:rPr>
          <w:t xml:space="preserve">The </w:t>
        </w:r>
        <w:r w:rsidRPr="00205875">
          <w:rPr>
            <w:rFonts w:ascii="Calibri" w:eastAsia="宋体" w:hAnsi="Calibri" w:cs="Times New Roman"/>
            <w:i/>
            <w:color w:val="000000"/>
          </w:rPr>
          <w:t>dedication needed to become an Olympic athlete</w:t>
        </w:r>
      </w:hyperlink>
      <w:r w:rsidRPr="00205875">
        <w:rPr>
          <w:rFonts w:ascii="Calibri" w:eastAsia="宋体" w:hAnsi="Calibri" w:cs="Calibri"/>
          <w:i/>
          <w:color w:val="000000"/>
        </w:rPr>
        <w:t xml:space="preserve"> </w:t>
      </w:r>
      <w:r w:rsidRPr="00205875">
        <w:rPr>
          <w:rFonts w:ascii="Calibri" w:eastAsia="宋体" w:hAnsi="Calibri" w:cs="Calibri"/>
          <w:b/>
          <w:bCs/>
          <w:color w:val="000000"/>
        </w:rPr>
        <w:t>and answer the following questions.</w:t>
      </w:r>
    </w:p>
    <w:p w:rsidR="00205875" w:rsidRPr="00205875" w:rsidRDefault="00205875" w:rsidP="00205875">
      <w:pPr>
        <w:rPr>
          <w:rFonts w:ascii="Calibri" w:eastAsia="宋体" w:hAnsi="Calibri" w:cs="Calibri"/>
          <w:b/>
          <w:bCs/>
          <w:color w:val="000000"/>
        </w:rPr>
      </w:pPr>
    </w:p>
    <w:p w:rsidR="00205875" w:rsidRPr="00205875" w:rsidRDefault="00205875" w:rsidP="00205875">
      <w:pPr>
        <w:ind w:firstLineChars="49" w:firstLine="103"/>
        <w:jc w:val="center"/>
        <w:rPr>
          <w:rFonts w:ascii="Calibri" w:eastAsia="宋体" w:hAnsi="Calibri" w:cs="Calibri"/>
          <w:b/>
          <w:color w:val="000000"/>
        </w:rPr>
      </w:pPr>
    </w:p>
    <w:p w:rsidR="00205875" w:rsidRPr="00205875" w:rsidRDefault="00205875" w:rsidP="00205875">
      <w:pPr>
        <w:rPr>
          <w:rFonts w:ascii="Calibri" w:eastAsia="宋体" w:hAnsi="Calibri" w:cs="Times New Roman"/>
          <w:bCs/>
          <w:color w:val="000000"/>
        </w:rPr>
      </w:pPr>
    </w:p>
    <w:p w:rsidR="008019DA" w:rsidRPr="008019DA" w:rsidRDefault="008019DA" w:rsidP="008019DA">
      <w:pPr>
        <w:widowControl/>
        <w:shd w:val="clear" w:color="auto" w:fill="FFFFFF"/>
        <w:jc w:val="left"/>
        <w:rPr>
          <w:rFonts w:ascii="Calibri" w:eastAsia="宋体" w:hAnsi="Calibri" w:cs="Times New Roman"/>
          <w:i/>
          <w:szCs w:val="24"/>
        </w:rPr>
      </w:pPr>
      <w:r w:rsidRPr="008019DA">
        <w:rPr>
          <w:rFonts w:ascii="Calibri" w:eastAsia="宋体" w:hAnsi="Calibri" w:cs="Times New Roman" w:hint="eastAsia"/>
          <w:b/>
          <w:bCs/>
        </w:rPr>
        <w:t>Key</w:t>
      </w:r>
    </w:p>
    <w:p w:rsidR="008019DA" w:rsidRPr="008019DA" w:rsidRDefault="008019DA" w:rsidP="008019DA">
      <w:pPr>
        <w:rPr>
          <w:rFonts w:ascii="Calibri" w:eastAsia="宋体" w:hAnsi="Calibri" w:cs="Times New Roman"/>
          <w:bCs/>
        </w:rPr>
      </w:pPr>
      <w:r w:rsidRPr="008019DA">
        <w:rPr>
          <w:rFonts w:ascii="Calibri" w:eastAsia="宋体" w:hAnsi="Calibri" w:cs="Times New Roman"/>
          <w:bCs/>
        </w:rPr>
        <w:t>1. They are trained six, seven, or eight hours a day. Most of them have started at six, seven, eight years old. They need to have the combination of the innate ability and the work ethic.</w:t>
      </w:r>
    </w:p>
    <w:p w:rsidR="008019DA" w:rsidRPr="008019DA" w:rsidRDefault="008019DA" w:rsidP="008019DA">
      <w:pPr>
        <w:rPr>
          <w:rFonts w:ascii="Calibri" w:eastAsia="宋体" w:hAnsi="Calibri" w:cs="Times New Roman"/>
          <w:bCs/>
        </w:rPr>
      </w:pPr>
      <w:r w:rsidRPr="008019DA">
        <w:rPr>
          <w:rFonts w:ascii="Calibri" w:eastAsia="宋体" w:hAnsi="Calibri" w:cs="Times New Roman"/>
          <w:bCs/>
        </w:rPr>
        <w:t>2. Teams now travel with athletic trainers and strength and conditioning coaches. They have access at least to a nutritionist and people like that. In the United States at the national level, almost all of the sports now have a very dedicated sports medicine staff that usually travels with the team.</w:t>
      </w:r>
    </w:p>
    <w:p w:rsidR="008019DA" w:rsidRPr="008019DA" w:rsidRDefault="008019DA" w:rsidP="008019DA">
      <w:pPr>
        <w:rPr>
          <w:rFonts w:ascii="Calibri" w:eastAsia="宋体" w:hAnsi="Calibri" w:cs="Times New Roman"/>
          <w:bCs/>
        </w:rPr>
      </w:pPr>
      <w:r w:rsidRPr="008019DA">
        <w:rPr>
          <w:rFonts w:ascii="Calibri" w:eastAsia="宋体" w:hAnsi="Calibri" w:cs="Times New Roman"/>
          <w:bCs/>
        </w:rPr>
        <w:t>3. It’s really difficult to say how much training because it's not the same for every person and it's not the same for every sport.</w:t>
      </w:r>
    </w:p>
    <w:p w:rsidR="008019DA" w:rsidRPr="008019DA" w:rsidRDefault="008019DA" w:rsidP="008019DA">
      <w:pPr>
        <w:rPr>
          <w:rFonts w:ascii="Calibri" w:eastAsia="宋体" w:hAnsi="Calibri" w:cs="Times New Roman"/>
          <w:bCs/>
        </w:rPr>
      </w:pPr>
      <w:r w:rsidRPr="008019DA">
        <w:rPr>
          <w:rFonts w:ascii="Calibri" w:eastAsia="宋体" w:hAnsi="Calibri" w:cs="Times New Roman"/>
          <w:bCs/>
        </w:rPr>
        <w:t>4. You have to listen to your body and know when to seek advice.</w:t>
      </w:r>
    </w:p>
    <w:p w:rsidR="00205875" w:rsidRPr="008019DA" w:rsidRDefault="00205875" w:rsidP="008019DA">
      <w:pPr>
        <w:widowControl/>
        <w:shd w:val="clear" w:color="auto" w:fill="FFFFFF"/>
        <w:tabs>
          <w:tab w:val="left" w:pos="1230"/>
        </w:tabs>
        <w:jc w:val="left"/>
        <w:rPr>
          <w:rFonts w:ascii="Calibri" w:eastAsia="宋体" w:hAnsi="Calibri" w:cs="Times New Roman" w:hint="eastAsia"/>
          <w:color w:val="000000"/>
        </w:rPr>
      </w:pPr>
    </w:p>
    <w:p w:rsidR="00205875" w:rsidRPr="00205875" w:rsidRDefault="00205875" w:rsidP="00205875">
      <w:pPr>
        <w:widowControl/>
        <w:ind w:leftChars="-1" w:left="-1" w:hanging="1"/>
        <w:rPr>
          <w:rFonts w:ascii="Calibri" w:eastAsia="宋体" w:hAnsi="Calibri" w:cs="Calibri"/>
          <w:b/>
          <w:bCs/>
          <w:color w:val="000000"/>
          <w:sz w:val="32"/>
          <w:szCs w:val="32"/>
        </w:rPr>
      </w:pPr>
      <w:r w:rsidRPr="00205875">
        <w:rPr>
          <w:rFonts w:ascii="Calibri" w:eastAsia="宋体" w:hAnsi="Calibri" w:cs="Calibri"/>
          <w:b/>
          <w:bCs/>
          <w:color w:val="000000"/>
          <w:sz w:val="32"/>
          <w:szCs w:val="31"/>
        </w:rPr>
        <w:t>PART FOUR ABBREVIATION BOX</w:t>
      </w:r>
    </w:p>
    <w:p w:rsidR="00205875" w:rsidRPr="00205875" w:rsidRDefault="00205875" w:rsidP="00205875">
      <w:pPr>
        <w:widowControl/>
        <w:rPr>
          <w:rFonts w:ascii="Calibri" w:eastAsia="宋体" w:hAnsi="Calibri" w:cs="Times New Roman"/>
          <w:color w:val="000000"/>
          <w:kern w:val="0"/>
        </w:rPr>
      </w:pP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b/>
          <w:color w:val="000000"/>
          <w:kern w:val="0"/>
        </w:rPr>
      </w:pPr>
      <w:r w:rsidRPr="00205875">
        <w:rPr>
          <w:rFonts w:ascii="Calibri" w:eastAsia="宋体" w:hAnsi="Calibri" w:cs="Times New Roman"/>
          <w:b/>
          <w:color w:val="000000"/>
        </w:rPr>
        <w:sym w:font="Wingdings" w:char="F0DC"/>
      </w:r>
      <w:r w:rsidRPr="00205875">
        <w:rPr>
          <w:rFonts w:ascii="Calibri" w:eastAsia="宋体" w:hAnsi="Calibri" w:cs="Times New Roman"/>
          <w:b/>
          <w:color w:val="000000"/>
        </w:rPr>
        <w:t xml:space="preserve">Task </w:t>
      </w:r>
      <w:r w:rsidRPr="00205875">
        <w:rPr>
          <w:rFonts w:ascii="Calibri" w:eastAsia="宋体" w:hAnsi="Calibri" w:cs="Times New Roman"/>
          <w:b/>
          <w:color w:val="000000"/>
          <w:kern w:val="0"/>
        </w:rPr>
        <w:t>1: What do these initialisms stand for?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b/>
          <w:color w:val="000000"/>
          <w:kern w:val="0"/>
        </w:rPr>
      </w:pP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PRC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(People’s Republic of China)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CPU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(Central Processing Unit)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VOA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(Voice of America)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EU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(European Union)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GRE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(Graduate Record Examination)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WTO</w:t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(World Trade Organization)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CCTV</w:t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(China Central Television)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NBA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(National Basketball Association)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VIP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(Very Important Person)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CBD</w:t>
      </w:r>
      <w:r w:rsidRPr="00205875">
        <w:rPr>
          <w:rFonts w:ascii="Calibri" w:eastAsia="宋体" w:hAnsi="Calibri" w:cs="Times New Roman"/>
          <w:color w:val="000000"/>
          <w:kern w:val="0"/>
        </w:rPr>
        <w:tab/>
      </w:r>
      <w:r w:rsidRPr="00205875">
        <w:rPr>
          <w:rFonts w:ascii="Calibri" w:eastAsia="宋体" w:hAnsi="Calibri" w:cs="Times New Roman"/>
          <w:color w:val="000000"/>
          <w:kern w:val="0"/>
        </w:rPr>
        <w:tab/>
        <w:t>____________________ (Central Business District)</w:t>
      </w:r>
    </w:p>
    <w:p w:rsidR="00205875" w:rsidRPr="00205875" w:rsidRDefault="00205875" w:rsidP="00205875">
      <w:pPr>
        <w:widowControl/>
        <w:shd w:val="clear" w:color="auto" w:fill="FFFFFF"/>
        <w:jc w:val="left"/>
        <w:rPr>
          <w:rFonts w:ascii="Calibri" w:eastAsia="宋体" w:hAnsi="Calibri" w:cs="Times New Roman"/>
          <w:color w:val="000000"/>
          <w:kern w:val="0"/>
        </w:rPr>
      </w:pP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b/>
          <w:color w:val="000000"/>
          <w:kern w:val="0"/>
        </w:rPr>
      </w:pPr>
      <w:r w:rsidRPr="00205875">
        <w:rPr>
          <w:rFonts w:ascii="Calibri" w:eastAsia="宋体" w:hAnsi="Calibri" w:cs="Times New Roman"/>
          <w:b/>
          <w:color w:val="000000"/>
        </w:rPr>
        <w:sym w:font="Wingdings" w:char="F0DC"/>
      </w:r>
      <w:r w:rsidRPr="00205875">
        <w:rPr>
          <w:rFonts w:ascii="Calibri" w:eastAsia="宋体" w:hAnsi="Calibri" w:cs="Times New Roman"/>
          <w:b/>
          <w:color w:val="000000"/>
        </w:rPr>
        <w:t xml:space="preserve">Task </w:t>
      </w:r>
      <w:r w:rsidRPr="00205875">
        <w:rPr>
          <w:rFonts w:ascii="Calibri" w:eastAsia="宋体" w:hAnsi="Calibri" w:cs="Times New Roman"/>
          <w:b/>
          <w:color w:val="000000"/>
          <w:kern w:val="0"/>
        </w:rPr>
        <w:t>2: Read out the following acronyms.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b/>
          <w:color w:val="000000"/>
          <w:kern w:val="0"/>
        </w:rPr>
      </w:pP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DINK (Double Income, No Kids)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APEC (Asian-Pacific Economic Cooperation)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OPEC (Organization of Petroleum Exporting Countries)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UNICEF (United Nations International Children’s Emergency Fund)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NASA (National Aeronautics and Space Administration)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SARS (Severe Acute Respiratory Syndrome)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TOEFL (Test of English as a Foreign Language)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IELTS (International English Language Testing System)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PETS (Public English Test System)</w:t>
      </w:r>
    </w:p>
    <w:p w:rsidR="00205875" w:rsidRPr="00205875" w:rsidRDefault="00205875" w:rsidP="00205875">
      <w:pPr>
        <w:widowControl/>
        <w:jc w:val="left"/>
        <w:rPr>
          <w:rFonts w:ascii="Calibri" w:eastAsia="宋体" w:hAnsi="Calibri" w:cs="Times New Roman"/>
          <w:color w:val="000000"/>
          <w:kern w:val="0"/>
        </w:rPr>
      </w:pPr>
      <w:r w:rsidRPr="00205875">
        <w:rPr>
          <w:rFonts w:ascii="Calibri" w:eastAsia="宋体" w:hAnsi="Calibri" w:cs="Times New Roman"/>
          <w:color w:val="000000"/>
          <w:kern w:val="0"/>
        </w:rPr>
        <w:t>GMAT (Graduate Management Admission Test)</w:t>
      </w:r>
    </w:p>
    <w:p w:rsidR="00205875" w:rsidRPr="00205875" w:rsidRDefault="00205875" w:rsidP="00205875">
      <w:pPr>
        <w:rPr>
          <w:rFonts w:ascii="Calibri" w:eastAsia="宋体" w:hAnsi="Calibri" w:cs="Times New Roman"/>
          <w:color w:val="000000"/>
          <w:szCs w:val="24"/>
        </w:rPr>
      </w:pPr>
    </w:p>
    <w:p w:rsidR="00205875" w:rsidRPr="00205875" w:rsidRDefault="00205875" w:rsidP="00205875">
      <w:pPr>
        <w:widowControl/>
        <w:ind w:leftChars="-1" w:left="-1" w:hanging="1"/>
        <w:rPr>
          <w:rFonts w:ascii="Calibri" w:eastAsia="宋体" w:hAnsi="Calibri" w:cs="Calibri"/>
          <w:b/>
          <w:bCs/>
          <w:color w:val="000000"/>
          <w:sz w:val="32"/>
          <w:szCs w:val="32"/>
        </w:rPr>
      </w:pPr>
      <w:r w:rsidRPr="00205875">
        <w:rPr>
          <w:rFonts w:ascii="Calibri" w:eastAsia="宋体" w:hAnsi="Calibri" w:cs="Calibri"/>
          <w:b/>
          <w:bCs/>
          <w:color w:val="000000"/>
          <w:sz w:val="32"/>
          <w:szCs w:val="32"/>
        </w:rPr>
        <w:t>PART FIVE HOMEWORK</w:t>
      </w:r>
    </w:p>
    <w:p w:rsidR="00205875" w:rsidRPr="00205875" w:rsidRDefault="00205875" w:rsidP="00205875">
      <w:pPr>
        <w:rPr>
          <w:rFonts w:ascii="Calibri" w:eastAsia="宋体" w:hAnsi="Calibri" w:cs="Calibri"/>
          <w:b/>
          <w:bCs/>
          <w:color w:val="00000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color w:val="000000"/>
          <w:szCs w:val="20"/>
        </w:rPr>
      </w:pPr>
    </w:p>
    <w:p w:rsidR="00205875" w:rsidRPr="00205875" w:rsidRDefault="00205875" w:rsidP="00205875">
      <w:pPr>
        <w:rPr>
          <w:rFonts w:ascii="Calibri" w:eastAsia="宋体" w:hAnsi="Calibri" w:cs="Calibri"/>
          <w:b/>
          <w:bCs/>
        </w:rPr>
      </w:pPr>
      <w:r w:rsidRPr="00205875">
        <w:rPr>
          <w:rFonts w:ascii="Calibri" w:eastAsia="宋体" w:hAnsi="Calibri" w:cs="Calibri"/>
          <w:b/>
          <w:szCs w:val="20"/>
        </w:rPr>
        <w:sym w:font="Wingdings" w:char="F0DC"/>
      </w:r>
      <w:r w:rsidRPr="00205875">
        <w:rPr>
          <w:rFonts w:ascii="Calibri" w:eastAsia="宋体" w:hAnsi="Calibri" w:cs="Calibri"/>
          <w:b/>
          <w:bCs/>
        </w:rPr>
        <w:t>Task: Listen to “An interview with Kobe Bryant” and fill in the blanks.</w:t>
      </w: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</w:rPr>
      </w:pPr>
    </w:p>
    <w:p w:rsidR="00205875" w:rsidRPr="00205875" w:rsidRDefault="00205875" w:rsidP="00205875">
      <w:pPr>
        <w:rPr>
          <w:rFonts w:ascii="Calibri" w:eastAsia="宋体" w:hAnsi="Calibri" w:cs="Times New Roman"/>
          <w:b/>
          <w:bCs/>
          <w:color w:val="000000"/>
        </w:rPr>
      </w:pPr>
      <w:bookmarkStart w:id="0" w:name="_GoBack"/>
      <w:bookmarkEnd w:id="0"/>
      <w:r w:rsidRPr="00205875">
        <w:rPr>
          <w:rFonts w:ascii="Calibri" w:eastAsia="宋体" w:hAnsi="Calibri" w:cs="Times New Roman"/>
          <w:b/>
          <w:bCs/>
          <w:color w:val="000000"/>
        </w:rPr>
        <w:t>Key:</w:t>
      </w:r>
    </w:p>
    <w:p w:rsidR="00205875" w:rsidRPr="00205875" w:rsidRDefault="00205875" w:rsidP="00205875">
      <w:pPr>
        <w:ind w:left="360"/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1. true man</w:t>
      </w:r>
    </w:p>
    <w:p w:rsidR="00205875" w:rsidRPr="00205875" w:rsidRDefault="00205875" w:rsidP="00205875">
      <w:pPr>
        <w:ind w:left="360"/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2. championship</w:t>
      </w:r>
    </w:p>
    <w:p w:rsidR="00205875" w:rsidRPr="00205875" w:rsidRDefault="00205875" w:rsidP="00205875">
      <w:pPr>
        <w:ind w:left="360"/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3. champion</w:t>
      </w:r>
    </w:p>
    <w:p w:rsidR="00205875" w:rsidRPr="00205875" w:rsidRDefault="00205875" w:rsidP="00205875">
      <w:pPr>
        <w:ind w:left="360"/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4. MVP</w:t>
      </w:r>
    </w:p>
    <w:p w:rsidR="00205875" w:rsidRPr="00205875" w:rsidRDefault="00205875" w:rsidP="00205875">
      <w:pPr>
        <w:ind w:left="360"/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5. trophy</w:t>
      </w:r>
    </w:p>
    <w:p w:rsidR="00205875" w:rsidRPr="00205875" w:rsidRDefault="00205875" w:rsidP="00205875">
      <w:pPr>
        <w:ind w:left="360"/>
        <w:rPr>
          <w:rFonts w:ascii="Calibri" w:eastAsia="宋体" w:hAnsi="Calibri" w:cs="Times New Roman"/>
          <w:bCs/>
          <w:color w:val="000000"/>
        </w:rPr>
      </w:pPr>
      <w:r w:rsidRPr="00205875">
        <w:rPr>
          <w:rFonts w:ascii="Calibri" w:eastAsia="宋体" w:hAnsi="Calibri" w:cs="Times New Roman"/>
          <w:bCs/>
          <w:color w:val="000000"/>
        </w:rPr>
        <w:t>6. rookie</w:t>
      </w:r>
    </w:p>
    <w:p w:rsidR="009E22BF" w:rsidRDefault="009E22BF" w:rsidP="00205875"/>
    <w:sectPr w:rsidR="009E2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A2" w:rsidRDefault="00036EA2" w:rsidP="007F5992">
      <w:r>
        <w:separator/>
      </w:r>
    </w:p>
  </w:endnote>
  <w:endnote w:type="continuationSeparator" w:id="0">
    <w:p w:rsidR="00036EA2" w:rsidRDefault="00036EA2" w:rsidP="007F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A2" w:rsidRDefault="00036EA2" w:rsidP="007F5992">
      <w:r>
        <w:separator/>
      </w:r>
    </w:p>
  </w:footnote>
  <w:footnote w:type="continuationSeparator" w:id="0">
    <w:p w:rsidR="00036EA2" w:rsidRDefault="00036EA2" w:rsidP="007F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882"/>
    <w:multiLevelType w:val="hybridMultilevel"/>
    <w:tmpl w:val="B9D48798"/>
    <w:lvl w:ilvl="0" w:tplc="6430F0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5B42EC"/>
    <w:multiLevelType w:val="hybridMultilevel"/>
    <w:tmpl w:val="6BB6C2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4F6F0F"/>
    <w:multiLevelType w:val="hybridMultilevel"/>
    <w:tmpl w:val="AF26D6A4"/>
    <w:lvl w:ilvl="0" w:tplc="6C521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6C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30B7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A8F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8F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04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44B1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01A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14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F5832"/>
    <w:multiLevelType w:val="hybridMultilevel"/>
    <w:tmpl w:val="86B0B0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170FA6"/>
    <w:multiLevelType w:val="hybridMultilevel"/>
    <w:tmpl w:val="01DA8B88"/>
    <w:lvl w:ilvl="0" w:tplc="6C521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6C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30B7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A8F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8F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04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44B1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01A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14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2E37C9"/>
    <w:multiLevelType w:val="hybridMultilevel"/>
    <w:tmpl w:val="D0EA3AC0"/>
    <w:lvl w:ilvl="0" w:tplc="081C763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75"/>
    <w:rsid w:val="00036EA2"/>
    <w:rsid w:val="00205875"/>
    <w:rsid w:val="007F5992"/>
    <w:rsid w:val="008019DA"/>
    <w:rsid w:val="009061B0"/>
    <w:rsid w:val="009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7EEA2-D039-425D-9229-6E8B13ED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deo.answers.com/the-dedication-needed-to-become-an-olympic-athlete-2341344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740</Words>
  <Characters>4220</Characters>
  <Application>Microsoft Office Word</Application>
  <DocSecurity>0</DocSecurity>
  <Lines>35</Lines>
  <Paragraphs>9</Paragraphs>
  <ScaleCrop>false</ScaleCrop>
  <Company>Microsoft</Company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2022-09-15T05:14:00Z</dcterms:created>
  <dcterms:modified xsi:type="dcterms:W3CDTF">2022-09-15T05:22:00Z</dcterms:modified>
</cp:coreProperties>
</file>