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D422C" w14:textId="77777777" w:rsidR="008A70EA" w:rsidRPr="00897C95" w:rsidRDefault="008A70EA" w:rsidP="008A70EA">
      <w:pPr>
        <w:spacing w:after="0" w:line="240" w:lineRule="auto"/>
        <w:rPr>
          <w:b/>
          <w:sz w:val="28"/>
          <w:szCs w:val="28"/>
          <w:lang w:val="en-GB"/>
        </w:rPr>
      </w:pPr>
      <w:r w:rsidRPr="00897C95">
        <w:rPr>
          <w:b/>
          <w:i/>
          <w:sz w:val="28"/>
          <w:szCs w:val="28"/>
          <w:lang w:val="en-GB"/>
        </w:rPr>
        <w:t>A v United Kingdom</w:t>
      </w:r>
      <w:r w:rsidRPr="00897C95">
        <w:rPr>
          <w:b/>
          <w:sz w:val="28"/>
          <w:szCs w:val="28"/>
          <w:lang w:val="en-GB"/>
        </w:rPr>
        <w:t xml:space="preserve"> (1999) 1 EHRR 611</w:t>
      </w:r>
    </w:p>
    <w:p w14:paraId="1630562C" w14:textId="77777777" w:rsidR="00DD108A" w:rsidRPr="00897C95" w:rsidRDefault="00DD108A" w:rsidP="008A70EA">
      <w:pPr>
        <w:spacing w:after="0" w:line="240" w:lineRule="auto"/>
        <w:rPr>
          <w:sz w:val="28"/>
          <w:szCs w:val="28"/>
          <w:lang w:val="en-GB"/>
        </w:rPr>
      </w:pPr>
    </w:p>
    <w:p w14:paraId="576694B3" w14:textId="77777777" w:rsidR="00DD108A" w:rsidRPr="00897C95" w:rsidRDefault="00DD108A" w:rsidP="00DD108A">
      <w:pPr>
        <w:spacing w:after="0" w:line="240" w:lineRule="auto"/>
        <w:rPr>
          <w:sz w:val="28"/>
          <w:szCs w:val="28"/>
          <w:lang w:val="en-GB"/>
        </w:rPr>
      </w:pPr>
      <w:r w:rsidRPr="00897C95">
        <w:rPr>
          <w:sz w:val="28"/>
          <w:szCs w:val="28"/>
          <w:lang w:val="en-GB"/>
        </w:rPr>
        <w:t>ABH/GBH</w:t>
      </w:r>
    </w:p>
    <w:p w14:paraId="15637225" w14:textId="77777777" w:rsidR="00DD108A" w:rsidRPr="00897C95" w:rsidRDefault="00DD108A" w:rsidP="00DD108A">
      <w:pPr>
        <w:spacing w:after="0" w:line="240" w:lineRule="auto"/>
        <w:rPr>
          <w:sz w:val="28"/>
          <w:szCs w:val="28"/>
          <w:lang w:val="en-GB"/>
        </w:rPr>
      </w:pPr>
      <w:r w:rsidRPr="00897C95">
        <w:rPr>
          <w:sz w:val="28"/>
          <w:szCs w:val="28"/>
          <w:lang w:val="en-GB"/>
        </w:rPr>
        <w:t>A stepfather beat his stepson with a garden cane. He was charged with assault, but used a defence of lawful chastisement and the jury acquitted him.</w:t>
      </w:r>
    </w:p>
    <w:p w14:paraId="231EA420" w14:textId="77777777" w:rsidR="00DD108A" w:rsidRPr="00897C95" w:rsidRDefault="00DD108A" w:rsidP="00DD108A">
      <w:pPr>
        <w:spacing w:after="0" w:line="240" w:lineRule="auto"/>
        <w:rPr>
          <w:sz w:val="28"/>
          <w:szCs w:val="28"/>
          <w:lang w:val="en-GB"/>
        </w:rPr>
      </w:pPr>
      <w:r w:rsidRPr="00897C95">
        <w:rPr>
          <w:sz w:val="28"/>
          <w:szCs w:val="28"/>
          <w:lang w:val="en-GB"/>
        </w:rPr>
        <w:t>The stepson took his case to the ECHR saying that English law failed to protect him, which violated his Article 3 rights.</w:t>
      </w:r>
    </w:p>
    <w:p w14:paraId="698B1951" w14:textId="77777777" w:rsidR="00DD108A" w:rsidRPr="00897C95" w:rsidRDefault="00DD108A" w:rsidP="00DD108A">
      <w:pPr>
        <w:spacing w:after="0" w:line="240" w:lineRule="auto"/>
        <w:rPr>
          <w:i/>
          <w:sz w:val="28"/>
          <w:szCs w:val="28"/>
          <w:lang w:val="en-GB"/>
        </w:rPr>
      </w:pPr>
      <w:r w:rsidRPr="00897C95">
        <w:rPr>
          <w:i/>
          <w:sz w:val="28"/>
          <w:szCs w:val="28"/>
          <w:lang w:val="en-GB"/>
        </w:rPr>
        <w:t>Held: the law did not provide adequate protection to the applicant, English law needed to be changed. Lawful chastisement is no longer a valid defence.</w:t>
      </w:r>
    </w:p>
    <w:p w14:paraId="18573363" w14:textId="77777777" w:rsidR="00DD108A" w:rsidRPr="00897C95" w:rsidRDefault="00DD108A" w:rsidP="008A70EA">
      <w:pPr>
        <w:spacing w:after="0" w:line="240" w:lineRule="auto"/>
        <w:rPr>
          <w:sz w:val="28"/>
          <w:szCs w:val="28"/>
          <w:lang w:val="en-GB"/>
        </w:rPr>
      </w:pPr>
    </w:p>
    <w:p w14:paraId="645B1336" w14:textId="77777777" w:rsidR="00DD108A" w:rsidRPr="00897C95" w:rsidRDefault="00DD108A" w:rsidP="008A70EA">
      <w:pPr>
        <w:spacing w:after="0" w:line="240" w:lineRule="auto"/>
        <w:rPr>
          <w:b/>
          <w:sz w:val="28"/>
          <w:szCs w:val="28"/>
          <w:lang w:val="en-GB"/>
        </w:rPr>
      </w:pPr>
    </w:p>
    <w:p w14:paraId="14FCEBF1" w14:textId="77777777" w:rsidR="008A70EA" w:rsidRPr="00897C95" w:rsidRDefault="008A70EA" w:rsidP="008A70EA">
      <w:pPr>
        <w:spacing w:after="0" w:line="240" w:lineRule="auto"/>
        <w:rPr>
          <w:b/>
          <w:sz w:val="28"/>
          <w:szCs w:val="28"/>
          <w:lang w:val="en-GB"/>
        </w:rPr>
      </w:pPr>
      <w:r w:rsidRPr="00897C95">
        <w:rPr>
          <w:b/>
          <w:i/>
          <w:sz w:val="28"/>
          <w:szCs w:val="28"/>
          <w:lang w:val="en-GB"/>
        </w:rPr>
        <w:t xml:space="preserve">Abbott </w:t>
      </w:r>
      <w:r w:rsidRPr="00897C95">
        <w:rPr>
          <w:b/>
          <w:sz w:val="28"/>
          <w:szCs w:val="28"/>
          <w:lang w:val="en-GB"/>
        </w:rPr>
        <w:t>[1977] AC 755</w:t>
      </w:r>
    </w:p>
    <w:p w14:paraId="45F4308D" w14:textId="77777777" w:rsidR="00DD108A" w:rsidRPr="00897C95" w:rsidRDefault="00DD108A" w:rsidP="00DD108A">
      <w:pPr>
        <w:pStyle w:val="NormalWeb"/>
        <w:rPr>
          <w:rFonts w:asciiTheme="minorHAnsi" w:hAnsiTheme="minorHAnsi"/>
          <w:color w:val="000000"/>
          <w:sz w:val="28"/>
          <w:szCs w:val="28"/>
        </w:rPr>
      </w:pPr>
      <w:r w:rsidRPr="00897C95">
        <w:rPr>
          <w:rFonts w:asciiTheme="minorHAnsi" w:hAnsiTheme="minorHAnsi"/>
          <w:color w:val="000000"/>
          <w:sz w:val="28"/>
          <w:szCs w:val="28"/>
        </w:rPr>
        <w:t>Murder</w:t>
      </w:r>
    </w:p>
    <w:p w14:paraId="43F76D4F" w14:textId="77777777" w:rsidR="00DD108A" w:rsidRPr="00897C95" w:rsidRDefault="00DD108A" w:rsidP="00DD108A">
      <w:pPr>
        <w:pStyle w:val="NormalWeb"/>
        <w:rPr>
          <w:rFonts w:asciiTheme="minorHAnsi" w:hAnsiTheme="minorHAnsi"/>
          <w:color w:val="000000"/>
          <w:sz w:val="28"/>
          <w:szCs w:val="28"/>
        </w:rPr>
      </w:pPr>
      <w:r w:rsidRPr="00897C95">
        <w:rPr>
          <w:rFonts w:asciiTheme="minorHAnsi" w:hAnsiTheme="minorHAnsi"/>
          <w:color w:val="000000"/>
          <w:sz w:val="28"/>
          <w:szCs w:val="28"/>
        </w:rPr>
        <w:t>The defendant had took part in a murder following death threats made against himself and his mother. He held the victim while she was being stabbed with a cutlass and then buried her alive. He was convicted and given the death penalty. He appealed his conviction that the defence of duress should have been available.</w:t>
      </w:r>
    </w:p>
    <w:p w14:paraId="0629529C" w14:textId="77777777" w:rsidR="00DD108A" w:rsidRPr="00897C95" w:rsidRDefault="00DD108A" w:rsidP="00DD108A">
      <w:pPr>
        <w:pStyle w:val="NormalWeb"/>
        <w:rPr>
          <w:rFonts w:asciiTheme="minorHAnsi" w:hAnsiTheme="minorHAnsi"/>
          <w:i/>
          <w:color w:val="000000"/>
          <w:sz w:val="28"/>
          <w:szCs w:val="28"/>
        </w:rPr>
      </w:pPr>
      <w:r w:rsidRPr="00897C95">
        <w:rPr>
          <w:rFonts w:asciiTheme="minorHAnsi" w:hAnsiTheme="minorHAnsi"/>
          <w:i/>
          <w:color w:val="000000"/>
          <w:sz w:val="28"/>
          <w:szCs w:val="28"/>
        </w:rPr>
        <w:t>Held: duress is not a viable defence for murder for principal offenders.</w:t>
      </w:r>
    </w:p>
    <w:p w14:paraId="7A52D527" w14:textId="77777777" w:rsidR="00DD108A" w:rsidRPr="00897C95" w:rsidRDefault="00DD108A" w:rsidP="008A70EA">
      <w:pPr>
        <w:spacing w:after="0" w:line="240" w:lineRule="auto"/>
        <w:rPr>
          <w:b/>
          <w:sz w:val="28"/>
          <w:szCs w:val="28"/>
          <w:lang w:val="en-GB"/>
        </w:rPr>
      </w:pPr>
    </w:p>
    <w:p w14:paraId="56C838FF" w14:textId="77777777" w:rsidR="00DD108A" w:rsidRPr="00897C95" w:rsidRDefault="00DD108A" w:rsidP="008A70EA">
      <w:pPr>
        <w:spacing w:after="0" w:line="240" w:lineRule="auto"/>
        <w:rPr>
          <w:b/>
          <w:i/>
          <w:sz w:val="28"/>
          <w:szCs w:val="28"/>
          <w:lang w:val="en-GB"/>
        </w:rPr>
      </w:pPr>
    </w:p>
    <w:p w14:paraId="5A3F63FB" w14:textId="77777777" w:rsidR="008A70EA" w:rsidRPr="00897C95" w:rsidRDefault="008A70EA" w:rsidP="008A70EA">
      <w:pPr>
        <w:spacing w:after="0" w:line="240" w:lineRule="auto"/>
        <w:rPr>
          <w:b/>
          <w:sz w:val="28"/>
          <w:szCs w:val="28"/>
          <w:lang w:val="en-GB"/>
        </w:rPr>
      </w:pPr>
      <w:r w:rsidRPr="00897C95">
        <w:rPr>
          <w:b/>
          <w:i/>
          <w:sz w:val="28"/>
          <w:szCs w:val="28"/>
          <w:lang w:val="en-GB"/>
        </w:rPr>
        <w:t>Adomako</w:t>
      </w:r>
      <w:r w:rsidRPr="00897C95">
        <w:rPr>
          <w:b/>
          <w:sz w:val="28"/>
          <w:szCs w:val="28"/>
          <w:lang w:val="en-GB"/>
        </w:rPr>
        <w:t xml:space="preserve"> [1995] 1 AC 171</w:t>
      </w:r>
    </w:p>
    <w:p w14:paraId="4CEB69C0" w14:textId="77777777" w:rsidR="00DD108A" w:rsidRPr="00897C95" w:rsidRDefault="00DD108A" w:rsidP="008A70EA">
      <w:pPr>
        <w:spacing w:after="0" w:line="240" w:lineRule="auto"/>
        <w:rPr>
          <w:b/>
          <w:sz w:val="28"/>
          <w:szCs w:val="28"/>
          <w:lang w:val="en-GB"/>
        </w:rPr>
      </w:pPr>
    </w:p>
    <w:p w14:paraId="7E44D538" w14:textId="77777777" w:rsidR="00DD108A" w:rsidRPr="00897C95" w:rsidRDefault="00DD108A" w:rsidP="00DD108A">
      <w:pPr>
        <w:spacing w:after="0" w:line="240" w:lineRule="auto"/>
        <w:rPr>
          <w:sz w:val="28"/>
          <w:szCs w:val="28"/>
          <w:lang w:val="en-GB"/>
        </w:rPr>
      </w:pPr>
      <w:r w:rsidRPr="00897C95">
        <w:rPr>
          <w:sz w:val="28"/>
          <w:szCs w:val="28"/>
          <w:lang w:val="en-GB"/>
        </w:rPr>
        <w:t xml:space="preserve">Gross Negligence Manslaughter </w:t>
      </w:r>
    </w:p>
    <w:p w14:paraId="31B4C9D1" w14:textId="77777777" w:rsidR="00DD108A" w:rsidRPr="00897C95" w:rsidRDefault="00DD108A" w:rsidP="00DD108A">
      <w:pPr>
        <w:spacing w:after="0" w:line="240" w:lineRule="auto"/>
        <w:rPr>
          <w:sz w:val="28"/>
          <w:szCs w:val="28"/>
          <w:lang w:val="en-GB"/>
        </w:rPr>
      </w:pPr>
    </w:p>
    <w:p w14:paraId="7FAF3628" w14:textId="77777777" w:rsidR="00DD108A" w:rsidRPr="00897C95" w:rsidRDefault="00DD108A" w:rsidP="00DD108A">
      <w:pPr>
        <w:spacing w:after="0" w:line="240" w:lineRule="auto"/>
        <w:rPr>
          <w:sz w:val="28"/>
          <w:szCs w:val="28"/>
          <w:lang w:val="en-GB"/>
        </w:rPr>
      </w:pPr>
      <w:r w:rsidRPr="00897C95">
        <w:rPr>
          <w:sz w:val="28"/>
          <w:szCs w:val="28"/>
          <w:lang w:val="en-GB"/>
        </w:rPr>
        <w:t>The appellant was an anaesthetist caring for a patient during an eye operation. During the operation the oxygen tube got disconnected and the patient died. The anaesthetist’s failure to recognise this and save the patient was classified as gross negligence manslaughter. Conviction was upheld by the Court of Appeal.</w:t>
      </w:r>
    </w:p>
    <w:p w14:paraId="7FBD978F" w14:textId="77777777" w:rsidR="00DD108A" w:rsidRPr="00897C95" w:rsidRDefault="00DD108A" w:rsidP="00DD108A">
      <w:pPr>
        <w:spacing w:after="0" w:line="240" w:lineRule="auto"/>
        <w:rPr>
          <w:sz w:val="28"/>
          <w:szCs w:val="28"/>
          <w:lang w:val="en-GB"/>
        </w:rPr>
      </w:pPr>
    </w:p>
    <w:p w14:paraId="276C530B" w14:textId="77777777" w:rsidR="00DD108A" w:rsidRPr="00897C95" w:rsidRDefault="00DD108A" w:rsidP="00DD108A">
      <w:pPr>
        <w:spacing w:after="0" w:line="240" w:lineRule="auto"/>
        <w:rPr>
          <w:i/>
          <w:sz w:val="28"/>
          <w:szCs w:val="28"/>
          <w:lang w:val="en-GB"/>
        </w:rPr>
      </w:pPr>
      <w:r w:rsidRPr="00897C95">
        <w:rPr>
          <w:i/>
          <w:sz w:val="28"/>
          <w:szCs w:val="28"/>
          <w:lang w:val="en-GB"/>
        </w:rPr>
        <w:t>Test for Gross Negligence Manslaughter (Lord Mackay): 1) Was there a breach of duty against the victim? 2) Did that breach of duty cause the death of the victim? 3) Were the actions of the defendant so far departed from the standard of care as to be considered criminal?</w:t>
      </w:r>
    </w:p>
    <w:p w14:paraId="01BA9DD9" w14:textId="77777777" w:rsidR="00DD108A" w:rsidRPr="00897C95" w:rsidRDefault="00DD108A" w:rsidP="008A70EA">
      <w:pPr>
        <w:spacing w:after="0" w:line="240" w:lineRule="auto"/>
        <w:rPr>
          <w:b/>
          <w:sz w:val="28"/>
          <w:szCs w:val="28"/>
          <w:lang w:val="en-GB"/>
        </w:rPr>
      </w:pPr>
    </w:p>
    <w:p w14:paraId="6F4640EE" w14:textId="77777777" w:rsidR="008A70EA" w:rsidRPr="00897C95" w:rsidRDefault="008A70EA" w:rsidP="008A70EA">
      <w:pPr>
        <w:spacing w:after="0" w:line="240" w:lineRule="auto"/>
        <w:rPr>
          <w:b/>
          <w:sz w:val="28"/>
          <w:szCs w:val="28"/>
          <w:lang w:val="en-GB"/>
        </w:rPr>
      </w:pPr>
      <w:r w:rsidRPr="00897C95">
        <w:rPr>
          <w:b/>
          <w:i/>
          <w:sz w:val="28"/>
          <w:szCs w:val="28"/>
          <w:lang w:val="en-GB"/>
        </w:rPr>
        <w:lastRenderedPageBreak/>
        <w:t>Air</w:t>
      </w:r>
      <w:bookmarkStart w:id="0" w:name="_GoBack"/>
      <w:bookmarkEnd w:id="0"/>
      <w:r w:rsidRPr="00897C95">
        <w:rPr>
          <w:b/>
          <w:i/>
          <w:sz w:val="28"/>
          <w:szCs w:val="28"/>
          <w:lang w:val="en-GB"/>
        </w:rPr>
        <w:t>edale NHS Trust v Bland</w:t>
      </w:r>
      <w:r w:rsidRPr="00897C95">
        <w:rPr>
          <w:b/>
          <w:sz w:val="28"/>
          <w:szCs w:val="28"/>
          <w:lang w:val="en-GB"/>
        </w:rPr>
        <w:t xml:space="preserve"> [1993] AC 789</w:t>
      </w:r>
    </w:p>
    <w:p w14:paraId="7535E604" w14:textId="77777777" w:rsidR="00DD108A" w:rsidRPr="00897C95" w:rsidRDefault="00DD108A" w:rsidP="008A70EA">
      <w:pPr>
        <w:spacing w:after="0" w:line="240" w:lineRule="auto"/>
        <w:rPr>
          <w:b/>
          <w:sz w:val="28"/>
          <w:szCs w:val="28"/>
          <w:lang w:val="en-GB"/>
        </w:rPr>
      </w:pPr>
    </w:p>
    <w:p w14:paraId="2FC62C74" w14:textId="77777777" w:rsidR="00DD108A" w:rsidRPr="00897C95" w:rsidRDefault="00DD108A" w:rsidP="00DD108A">
      <w:pPr>
        <w:spacing w:after="0" w:line="240" w:lineRule="auto"/>
        <w:rPr>
          <w:sz w:val="28"/>
          <w:szCs w:val="28"/>
          <w:lang w:val="en-GB"/>
        </w:rPr>
      </w:pPr>
      <w:r w:rsidRPr="00897C95">
        <w:rPr>
          <w:sz w:val="28"/>
          <w:szCs w:val="28"/>
          <w:lang w:val="en-GB"/>
        </w:rPr>
        <w:t>Murder</w:t>
      </w:r>
    </w:p>
    <w:p w14:paraId="60A42180" w14:textId="77777777" w:rsidR="00DD108A" w:rsidRPr="00897C95" w:rsidRDefault="00DD108A" w:rsidP="00DD108A">
      <w:pPr>
        <w:spacing w:after="0" w:line="240" w:lineRule="auto"/>
        <w:rPr>
          <w:sz w:val="28"/>
          <w:szCs w:val="28"/>
          <w:lang w:val="en-GB"/>
        </w:rPr>
      </w:pPr>
    </w:p>
    <w:p w14:paraId="13A610A8" w14:textId="77777777" w:rsidR="00DD108A" w:rsidRPr="00897C95" w:rsidRDefault="00DD108A" w:rsidP="00DD108A">
      <w:pPr>
        <w:spacing w:after="0" w:line="240" w:lineRule="auto"/>
        <w:rPr>
          <w:sz w:val="28"/>
          <w:szCs w:val="28"/>
          <w:lang w:val="en-GB"/>
        </w:rPr>
      </w:pPr>
      <w:r w:rsidRPr="00897C95">
        <w:rPr>
          <w:sz w:val="28"/>
          <w:szCs w:val="28"/>
          <w:lang w:val="en-GB"/>
        </w:rPr>
        <w:t>The victim sustained brain damage during the Hillsborough disaster and was left in a persistent vegetative state. His parents applied to the court for permission to cease life support. It was granted.</w:t>
      </w:r>
    </w:p>
    <w:p w14:paraId="64D9B8BF" w14:textId="77777777" w:rsidR="00DD108A" w:rsidRPr="00897C95" w:rsidRDefault="00DD108A" w:rsidP="00DD108A">
      <w:pPr>
        <w:spacing w:after="0" w:line="240" w:lineRule="auto"/>
        <w:rPr>
          <w:sz w:val="28"/>
          <w:szCs w:val="28"/>
          <w:lang w:val="en-GB"/>
        </w:rPr>
      </w:pPr>
    </w:p>
    <w:p w14:paraId="0F916EAD" w14:textId="77777777" w:rsidR="00DD108A" w:rsidRPr="00897C95" w:rsidRDefault="00DD108A" w:rsidP="00DD108A">
      <w:pPr>
        <w:spacing w:after="0" w:line="240" w:lineRule="auto"/>
        <w:rPr>
          <w:sz w:val="28"/>
          <w:szCs w:val="28"/>
          <w:lang w:val="en-GB"/>
        </w:rPr>
      </w:pPr>
      <w:r w:rsidRPr="00897C95">
        <w:rPr>
          <w:i/>
          <w:sz w:val="28"/>
          <w:szCs w:val="28"/>
          <w:lang w:val="en-GB"/>
        </w:rPr>
        <w:t>Held: although euthanasia is not allowed at common law (Lord Goff), merely withdrawing treatment was an omission (not commission) and was acceptable</w:t>
      </w:r>
      <w:r w:rsidRPr="00897C95">
        <w:rPr>
          <w:sz w:val="28"/>
          <w:szCs w:val="28"/>
          <w:lang w:val="en-GB"/>
        </w:rPr>
        <w:t>.</w:t>
      </w:r>
    </w:p>
    <w:p w14:paraId="594F9CEA" w14:textId="77777777" w:rsidR="00DD108A" w:rsidRPr="00897C95" w:rsidRDefault="00DD108A" w:rsidP="008A70EA">
      <w:pPr>
        <w:spacing w:after="0" w:line="240" w:lineRule="auto"/>
        <w:rPr>
          <w:b/>
          <w:sz w:val="28"/>
          <w:szCs w:val="28"/>
          <w:lang w:val="en-GB"/>
        </w:rPr>
      </w:pPr>
    </w:p>
    <w:p w14:paraId="5E43B471" w14:textId="77777777" w:rsidR="00B1434D" w:rsidRDefault="00B1434D" w:rsidP="008A70EA">
      <w:pPr>
        <w:spacing w:after="0" w:line="240" w:lineRule="auto"/>
        <w:rPr>
          <w:b/>
          <w:sz w:val="28"/>
          <w:szCs w:val="28"/>
          <w:lang w:val="en-GB"/>
        </w:rPr>
      </w:pPr>
      <w:r>
        <w:rPr>
          <w:b/>
          <w:i/>
          <w:sz w:val="28"/>
          <w:szCs w:val="28"/>
          <w:lang w:val="en-GB"/>
        </w:rPr>
        <w:t>Aitken</w:t>
      </w:r>
      <w:r>
        <w:rPr>
          <w:b/>
          <w:sz w:val="28"/>
          <w:szCs w:val="28"/>
          <w:lang w:val="en-GB"/>
        </w:rPr>
        <w:t xml:space="preserve"> [1992] 1 WLR 1066</w:t>
      </w:r>
    </w:p>
    <w:p w14:paraId="666E416B" w14:textId="77777777" w:rsidR="00B1434D" w:rsidRDefault="00B1434D" w:rsidP="008A70EA">
      <w:pPr>
        <w:spacing w:after="0" w:line="240" w:lineRule="auto"/>
        <w:rPr>
          <w:b/>
          <w:sz w:val="28"/>
          <w:szCs w:val="28"/>
          <w:lang w:val="en-GB"/>
        </w:rPr>
      </w:pPr>
    </w:p>
    <w:p w14:paraId="2ED09511" w14:textId="77777777" w:rsidR="00B1434D" w:rsidRDefault="00B1434D" w:rsidP="008A70EA">
      <w:pPr>
        <w:spacing w:after="0" w:line="240" w:lineRule="auto"/>
        <w:rPr>
          <w:sz w:val="28"/>
          <w:szCs w:val="28"/>
          <w:lang w:val="en-GB"/>
        </w:rPr>
      </w:pPr>
      <w:r>
        <w:rPr>
          <w:sz w:val="28"/>
          <w:szCs w:val="28"/>
          <w:lang w:val="en-GB"/>
        </w:rPr>
        <w:t>Grievous Bodily Harm/Consent</w:t>
      </w:r>
    </w:p>
    <w:p w14:paraId="12F375EF" w14:textId="77777777" w:rsidR="00B1434D" w:rsidRDefault="00B1434D" w:rsidP="008A70EA">
      <w:pPr>
        <w:spacing w:after="0" w:line="240" w:lineRule="auto"/>
        <w:rPr>
          <w:sz w:val="28"/>
          <w:szCs w:val="28"/>
          <w:lang w:val="en-GB"/>
        </w:rPr>
      </w:pPr>
    </w:p>
    <w:p w14:paraId="2100139D" w14:textId="77777777" w:rsidR="00B1434D" w:rsidRDefault="00B1434D" w:rsidP="008A70EA">
      <w:pPr>
        <w:spacing w:after="0" w:line="240" w:lineRule="auto"/>
        <w:rPr>
          <w:sz w:val="28"/>
          <w:szCs w:val="28"/>
          <w:lang w:val="en-GB"/>
        </w:rPr>
      </w:pPr>
      <w:r>
        <w:rPr>
          <w:sz w:val="28"/>
          <w:szCs w:val="28"/>
          <w:lang w:val="en-GB"/>
        </w:rPr>
        <w:t>Defendants were RAF officers. During a prank, they set the clothes of officers on fire (the clothes were fire retardant, had been done before without incident). This time the officer sustained serious burns. Defendants were court martialled and convicted of GBH.</w:t>
      </w:r>
    </w:p>
    <w:p w14:paraId="1AFD33F2" w14:textId="77777777" w:rsidR="00B1434D" w:rsidRDefault="00B1434D" w:rsidP="008A70EA">
      <w:pPr>
        <w:spacing w:after="0" w:line="240" w:lineRule="auto"/>
        <w:rPr>
          <w:sz w:val="28"/>
          <w:szCs w:val="28"/>
          <w:lang w:val="en-GB"/>
        </w:rPr>
      </w:pPr>
    </w:p>
    <w:p w14:paraId="7EBE9072" w14:textId="77777777" w:rsidR="00B1434D" w:rsidRPr="00B1434D" w:rsidRDefault="00B1434D" w:rsidP="008A70EA">
      <w:pPr>
        <w:spacing w:after="0" w:line="240" w:lineRule="auto"/>
        <w:rPr>
          <w:i/>
          <w:sz w:val="28"/>
          <w:szCs w:val="28"/>
          <w:lang w:val="en-GB"/>
        </w:rPr>
      </w:pPr>
      <w:r>
        <w:rPr>
          <w:i/>
          <w:sz w:val="28"/>
          <w:szCs w:val="28"/>
          <w:lang w:val="en-GB"/>
        </w:rPr>
        <w:t>Held: no liability. If the officer had consented or the defendants believed that the officer had consented it was open for the judge to find that no offence had been committed</w:t>
      </w:r>
    </w:p>
    <w:p w14:paraId="6FB854D4" w14:textId="77777777" w:rsidR="00B1434D" w:rsidRPr="00B1434D" w:rsidRDefault="00B1434D" w:rsidP="008A70EA">
      <w:pPr>
        <w:spacing w:after="0" w:line="240" w:lineRule="auto"/>
        <w:rPr>
          <w:b/>
          <w:sz w:val="28"/>
          <w:szCs w:val="28"/>
          <w:lang w:val="en-GB"/>
        </w:rPr>
      </w:pPr>
    </w:p>
    <w:p w14:paraId="0D9B4D1E" w14:textId="77777777" w:rsidR="00312F28" w:rsidRDefault="00312F28" w:rsidP="008A70EA">
      <w:pPr>
        <w:spacing w:after="0" w:line="240" w:lineRule="auto"/>
        <w:rPr>
          <w:b/>
          <w:sz w:val="28"/>
          <w:szCs w:val="28"/>
          <w:lang w:val="en-GB"/>
        </w:rPr>
      </w:pPr>
      <w:r w:rsidRPr="00897C95">
        <w:rPr>
          <w:b/>
          <w:i/>
          <w:sz w:val="28"/>
          <w:szCs w:val="28"/>
          <w:lang w:val="en-GB"/>
        </w:rPr>
        <w:t>Allen</w:t>
      </w:r>
      <w:r w:rsidRPr="00897C95">
        <w:rPr>
          <w:b/>
          <w:sz w:val="28"/>
          <w:szCs w:val="28"/>
          <w:lang w:val="en-GB"/>
        </w:rPr>
        <w:t xml:space="preserve"> [1985] AC 1029</w:t>
      </w:r>
    </w:p>
    <w:p w14:paraId="19EA345E" w14:textId="77777777" w:rsidR="0084371C" w:rsidRDefault="0084371C" w:rsidP="008A70EA">
      <w:pPr>
        <w:spacing w:after="0" w:line="240" w:lineRule="auto"/>
        <w:rPr>
          <w:b/>
          <w:sz w:val="28"/>
          <w:szCs w:val="28"/>
          <w:lang w:val="en-GB"/>
        </w:rPr>
      </w:pPr>
    </w:p>
    <w:p w14:paraId="48E7C407" w14:textId="77777777" w:rsidR="0084371C" w:rsidRDefault="0084371C" w:rsidP="008A70EA">
      <w:pPr>
        <w:spacing w:after="0" w:line="240" w:lineRule="auto"/>
        <w:rPr>
          <w:sz w:val="28"/>
          <w:szCs w:val="28"/>
          <w:lang w:val="en-GB"/>
        </w:rPr>
      </w:pPr>
      <w:r>
        <w:rPr>
          <w:sz w:val="28"/>
          <w:szCs w:val="28"/>
          <w:lang w:val="en-GB"/>
        </w:rPr>
        <w:t>Debt</w:t>
      </w:r>
    </w:p>
    <w:p w14:paraId="7E581E20" w14:textId="77777777" w:rsidR="0084371C" w:rsidRDefault="0084371C" w:rsidP="008A70EA">
      <w:pPr>
        <w:spacing w:after="0" w:line="240" w:lineRule="auto"/>
        <w:rPr>
          <w:sz w:val="28"/>
          <w:szCs w:val="28"/>
          <w:lang w:val="en-GB"/>
        </w:rPr>
      </w:pPr>
    </w:p>
    <w:p w14:paraId="1588ACCF" w14:textId="77777777" w:rsidR="0084371C" w:rsidRDefault="0084371C" w:rsidP="008A70EA">
      <w:pPr>
        <w:spacing w:after="0" w:line="240" w:lineRule="auto"/>
        <w:rPr>
          <w:sz w:val="28"/>
          <w:szCs w:val="28"/>
          <w:lang w:val="en-GB"/>
        </w:rPr>
      </w:pPr>
      <w:r>
        <w:rPr>
          <w:sz w:val="28"/>
          <w:szCs w:val="28"/>
          <w:lang w:val="en-GB"/>
        </w:rPr>
        <w:t>Allen stayed at a hotel and left without paying his bill. He phoned the hotel and said he was experiencing financial difficulties and arranged to leave his passport to secure the debt. He was arrested and convicted for making off without payment, appealed.</w:t>
      </w:r>
    </w:p>
    <w:p w14:paraId="375A4C5A" w14:textId="77777777" w:rsidR="0084371C" w:rsidRDefault="0084371C" w:rsidP="008A70EA">
      <w:pPr>
        <w:spacing w:after="0" w:line="240" w:lineRule="auto"/>
        <w:rPr>
          <w:sz w:val="28"/>
          <w:szCs w:val="28"/>
          <w:lang w:val="en-GB"/>
        </w:rPr>
      </w:pPr>
    </w:p>
    <w:p w14:paraId="1E2FF9A8" w14:textId="77777777" w:rsidR="0084371C" w:rsidRPr="0084371C" w:rsidRDefault="0084371C" w:rsidP="008A70EA">
      <w:pPr>
        <w:spacing w:after="0" w:line="240" w:lineRule="auto"/>
        <w:rPr>
          <w:i/>
          <w:sz w:val="28"/>
          <w:szCs w:val="28"/>
          <w:lang w:val="en-GB"/>
        </w:rPr>
      </w:pPr>
      <w:r>
        <w:rPr>
          <w:i/>
          <w:sz w:val="28"/>
          <w:szCs w:val="28"/>
          <w:lang w:val="en-GB"/>
        </w:rPr>
        <w:t>Held: the conviction was quashed. Making off without payment required an intention to permanently avoid payment.</w:t>
      </w:r>
    </w:p>
    <w:p w14:paraId="31895728" w14:textId="77777777" w:rsidR="0084371C" w:rsidRPr="00897C95" w:rsidRDefault="0084371C" w:rsidP="008A70EA">
      <w:pPr>
        <w:spacing w:after="0" w:line="240" w:lineRule="auto"/>
        <w:rPr>
          <w:b/>
          <w:sz w:val="28"/>
          <w:szCs w:val="28"/>
          <w:lang w:val="en-GB"/>
        </w:rPr>
      </w:pPr>
    </w:p>
    <w:p w14:paraId="7CE16B0D" w14:textId="77777777" w:rsidR="0084371C" w:rsidRDefault="0084371C" w:rsidP="008A70EA">
      <w:pPr>
        <w:spacing w:after="0" w:line="240" w:lineRule="auto"/>
        <w:rPr>
          <w:b/>
          <w:i/>
          <w:sz w:val="28"/>
          <w:szCs w:val="28"/>
          <w:lang w:val="en-GB"/>
        </w:rPr>
      </w:pPr>
    </w:p>
    <w:p w14:paraId="6ED4C389" w14:textId="77777777" w:rsidR="008A70EA" w:rsidRPr="00897C95" w:rsidRDefault="008A70EA" w:rsidP="008A70EA">
      <w:pPr>
        <w:spacing w:after="0" w:line="240" w:lineRule="auto"/>
        <w:rPr>
          <w:b/>
          <w:sz w:val="28"/>
          <w:szCs w:val="28"/>
          <w:lang w:val="en-GB"/>
        </w:rPr>
      </w:pPr>
      <w:r w:rsidRPr="00897C95">
        <w:rPr>
          <w:b/>
          <w:i/>
          <w:sz w:val="28"/>
          <w:szCs w:val="28"/>
          <w:lang w:val="en-GB"/>
        </w:rPr>
        <w:lastRenderedPageBreak/>
        <w:t>Alphacell Ltd v Woodward</w:t>
      </w:r>
      <w:r w:rsidRPr="00897C95">
        <w:rPr>
          <w:b/>
          <w:sz w:val="28"/>
          <w:szCs w:val="28"/>
          <w:lang w:val="en-GB"/>
        </w:rPr>
        <w:t xml:space="preserve"> [1972] AC 824</w:t>
      </w:r>
    </w:p>
    <w:p w14:paraId="735E5BAC" w14:textId="77777777" w:rsidR="00DD108A" w:rsidRPr="00897C95" w:rsidRDefault="00DD108A" w:rsidP="008A70EA">
      <w:pPr>
        <w:spacing w:after="0" w:line="240" w:lineRule="auto"/>
        <w:rPr>
          <w:b/>
          <w:sz w:val="28"/>
          <w:szCs w:val="28"/>
          <w:lang w:val="en-GB"/>
        </w:rPr>
      </w:pPr>
    </w:p>
    <w:p w14:paraId="05EFCDE6" w14:textId="77777777" w:rsidR="00DD108A" w:rsidRPr="00897C95" w:rsidRDefault="00DD108A" w:rsidP="00DD108A">
      <w:pPr>
        <w:spacing w:after="0" w:line="240" w:lineRule="auto"/>
        <w:rPr>
          <w:sz w:val="28"/>
          <w:szCs w:val="28"/>
          <w:lang w:val="en-GB"/>
        </w:rPr>
      </w:pPr>
      <w:r w:rsidRPr="00897C95">
        <w:rPr>
          <w:sz w:val="28"/>
          <w:szCs w:val="28"/>
          <w:lang w:val="en-GB"/>
        </w:rPr>
        <w:t>Strict Liability</w:t>
      </w:r>
    </w:p>
    <w:p w14:paraId="5BBAA022" w14:textId="77777777" w:rsidR="00DD108A" w:rsidRPr="00897C95" w:rsidRDefault="00DD108A" w:rsidP="00DD108A">
      <w:pPr>
        <w:spacing w:after="0" w:line="240" w:lineRule="auto"/>
        <w:rPr>
          <w:sz w:val="28"/>
          <w:szCs w:val="28"/>
          <w:lang w:val="en-GB"/>
        </w:rPr>
      </w:pPr>
    </w:p>
    <w:p w14:paraId="219E1F4E" w14:textId="77777777" w:rsidR="00DD108A" w:rsidRPr="00897C95" w:rsidRDefault="00DD108A" w:rsidP="00DD108A">
      <w:pPr>
        <w:spacing w:after="0" w:line="240" w:lineRule="auto"/>
        <w:rPr>
          <w:sz w:val="28"/>
          <w:szCs w:val="28"/>
          <w:lang w:val="en-GB"/>
        </w:rPr>
      </w:pPr>
      <w:r w:rsidRPr="00897C95">
        <w:rPr>
          <w:sz w:val="28"/>
          <w:szCs w:val="28"/>
          <w:lang w:val="en-GB"/>
        </w:rPr>
        <w:t>A blocked pipe had caused pollution, unknown to the defendant. It was not alleged that they were negligent. Convicted and appealed, but appeal was rejected.</w:t>
      </w:r>
    </w:p>
    <w:p w14:paraId="4A23BCD7" w14:textId="77777777" w:rsidR="00DD108A" w:rsidRPr="00897C95" w:rsidRDefault="00DD108A" w:rsidP="00DD108A">
      <w:pPr>
        <w:spacing w:after="0" w:line="240" w:lineRule="auto"/>
        <w:rPr>
          <w:i/>
          <w:sz w:val="28"/>
          <w:szCs w:val="28"/>
          <w:lang w:val="en-GB"/>
        </w:rPr>
      </w:pPr>
    </w:p>
    <w:p w14:paraId="58106536" w14:textId="77777777" w:rsidR="00DD108A" w:rsidRPr="00897C95" w:rsidRDefault="00DD108A" w:rsidP="00DD108A">
      <w:pPr>
        <w:spacing w:after="0" w:line="240" w:lineRule="auto"/>
        <w:rPr>
          <w:i/>
          <w:sz w:val="28"/>
          <w:szCs w:val="28"/>
          <w:lang w:val="en-GB"/>
        </w:rPr>
      </w:pPr>
      <w:r w:rsidRPr="00897C95">
        <w:rPr>
          <w:i/>
          <w:sz w:val="28"/>
          <w:szCs w:val="28"/>
          <w:lang w:val="en-GB"/>
        </w:rPr>
        <w:t>Held: needed to be held liable under strict liability for public policy reasons. Otherwise, it could open the door for more pollution.</w:t>
      </w:r>
      <w:r w:rsidR="008C15D9">
        <w:rPr>
          <w:i/>
          <w:sz w:val="28"/>
          <w:szCs w:val="28"/>
          <w:lang w:val="en-GB"/>
        </w:rPr>
        <w:t xml:space="preserve"> Mala prohibitor crime. Easier to ignore mens rea.</w:t>
      </w:r>
    </w:p>
    <w:p w14:paraId="0807B20C" w14:textId="77777777" w:rsidR="00DD108A" w:rsidRPr="00897C95" w:rsidRDefault="00DD108A" w:rsidP="008A70EA">
      <w:pPr>
        <w:spacing w:after="0" w:line="240" w:lineRule="auto"/>
        <w:rPr>
          <w:b/>
          <w:sz w:val="28"/>
          <w:szCs w:val="28"/>
          <w:lang w:val="en-GB"/>
        </w:rPr>
      </w:pPr>
    </w:p>
    <w:p w14:paraId="2A461947" w14:textId="77777777" w:rsidR="008A70EA" w:rsidRPr="00897C95" w:rsidRDefault="008A70EA" w:rsidP="008A70EA">
      <w:pPr>
        <w:spacing w:after="0" w:line="240" w:lineRule="auto"/>
        <w:rPr>
          <w:b/>
          <w:sz w:val="28"/>
          <w:szCs w:val="28"/>
          <w:lang w:val="en-GB"/>
        </w:rPr>
      </w:pPr>
      <w:r w:rsidRPr="00897C95">
        <w:rPr>
          <w:b/>
          <w:i/>
          <w:sz w:val="28"/>
          <w:szCs w:val="28"/>
          <w:lang w:val="en-GB"/>
        </w:rPr>
        <w:t>Ahluwalia</w:t>
      </w:r>
      <w:r w:rsidRPr="00897C95">
        <w:rPr>
          <w:b/>
          <w:sz w:val="28"/>
          <w:szCs w:val="28"/>
          <w:lang w:val="en-GB"/>
        </w:rPr>
        <w:t xml:space="preserve"> [1992] 4 All ER 889</w:t>
      </w:r>
    </w:p>
    <w:p w14:paraId="5E4484FE" w14:textId="77777777" w:rsidR="00DD108A" w:rsidRPr="00897C95" w:rsidRDefault="00DD108A" w:rsidP="008A70EA">
      <w:pPr>
        <w:spacing w:after="0" w:line="240" w:lineRule="auto"/>
        <w:rPr>
          <w:b/>
          <w:sz w:val="28"/>
          <w:szCs w:val="28"/>
          <w:lang w:val="en-GB"/>
        </w:rPr>
      </w:pPr>
    </w:p>
    <w:p w14:paraId="05AEFA11" w14:textId="77777777" w:rsidR="00DD108A" w:rsidRPr="00897C95" w:rsidRDefault="00DD108A" w:rsidP="00DD108A">
      <w:pPr>
        <w:spacing w:after="0" w:line="240" w:lineRule="auto"/>
        <w:rPr>
          <w:sz w:val="28"/>
          <w:szCs w:val="28"/>
          <w:lang w:val="en-GB"/>
        </w:rPr>
      </w:pPr>
      <w:r w:rsidRPr="00897C95">
        <w:rPr>
          <w:sz w:val="28"/>
          <w:szCs w:val="28"/>
          <w:lang w:val="en-GB"/>
        </w:rPr>
        <w:t>Diminished Responsibility/Provocation</w:t>
      </w:r>
    </w:p>
    <w:p w14:paraId="24BBFFF8" w14:textId="77777777" w:rsidR="00DD108A" w:rsidRPr="00897C95" w:rsidRDefault="00DD108A" w:rsidP="002317D2">
      <w:pPr>
        <w:spacing w:after="0" w:line="240" w:lineRule="auto"/>
        <w:ind w:firstLine="720"/>
        <w:rPr>
          <w:sz w:val="28"/>
          <w:szCs w:val="28"/>
          <w:lang w:val="en-GB"/>
        </w:rPr>
      </w:pPr>
    </w:p>
    <w:p w14:paraId="5B57A3DC" w14:textId="77777777" w:rsidR="00DD108A" w:rsidRPr="00897C95" w:rsidRDefault="00DD108A" w:rsidP="00DD108A">
      <w:pPr>
        <w:spacing w:after="0" w:line="240" w:lineRule="auto"/>
        <w:rPr>
          <w:sz w:val="28"/>
          <w:szCs w:val="28"/>
          <w:lang w:val="en-GB"/>
        </w:rPr>
      </w:pPr>
      <w:r w:rsidRPr="00897C95">
        <w:rPr>
          <w:sz w:val="28"/>
          <w:szCs w:val="28"/>
          <w:lang w:val="en-GB"/>
        </w:rPr>
        <w:t xml:space="preserve">A wife set her husband on fire, and he died from his injuries. He had been abusive and having an affair. Defendant claimed provocation, but was convicted. Defendant appealed on misdirection of trial judge, and claimed defense of diminished responsibility. </w:t>
      </w:r>
    </w:p>
    <w:p w14:paraId="4C3615CC" w14:textId="77777777" w:rsidR="00DD108A" w:rsidRPr="00897C95" w:rsidRDefault="00DD108A" w:rsidP="00DD108A">
      <w:pPr>
        <w:spacing w:after="0" w:line="240" w:lineRule="auto"/>
        <w:rPr>
          <w:sz w:val="28"/>
          <w:szCs w:val="28"/>
          <w:lang w:val="en-GB"/>
        </w:rPr>
      </w:pPr>
    </w:p>
    <w:p w14:paraId="51EF1C02" w14:textId="77777777" w:rsidR="00DD108A" w:rsidRPr="00897C95" w:rsidRDefault="00DD108A" w:rsidP="00DD108A">
      <w:pPr>
        <w:spacing w:after="0" w:line="240" w:lineRule="auto"/>
        <w:rPr>
          <w:i/>
          <w:sz w:val="28"/>
          <w:szCs w:val="28"/>
          <w:lang w:val="en-GB"/>
        </w:rPr>
      </w:pPr>
      <w:r w:rsidRPr="00897C95">
        <w:rPr>
          <w:i/>
          <w:sz w:val="28"/>
          <w:szCs w:val="28"/>
          <w:lang w:val="en-GB"/>
        </w:rPr>
        <w:t>Held: the original judge’s direction on provocation was correct (Duffy test). On those grounds, the appeal was not allowed. However, the appeal was allowed on grounds of diminished responsibility, although the court stressed that it was exceptional for new evidence to be allowed.</w:t>
      </w:r>
    </w:p>
    <w:p w14:paraId="5D125DF4" w14:textId="77777777" w:rsidR="00DD108A" w:rsidRPr="00897C95" w:rsidRDefault="00DD108A" w:rsidP="008A70EA">
      <w:pPr>
        <w:spacing w:after="0" w:line="240" w:lineRule="auto"/>
        <w:rPr>
          <w:b/>
          <w:sz w:val="28"/>
          <w:szCs w:val="28"/>
          <w:lang w:val="en-GB"/>
        </w:rPr>
      </w:pPr>
    </w:p>
    <w:p w14:paraId="24AB42B1" w14:textId="77777777" w:rsidR="008A70EA" w:rsidRPr="00897C95" w:rsidRDefault="008A70EA" w:rsidP="008A70EA">
      <w:pPr>
        <w:spacing w:after="0" w:line="240" w:lineRule="auto"/>
        <w:rPr>
          <w:b/>
          <w:sz w:val="28"/>
          <w:szCs w:val="28"/>
          <w:lang w:val="en-GB"/>
        </w:rPr>
      </w:pPr>
      <w:r w:rsidRPr="00897C95">
        <w:rPr>
          <w:b/>
          <w:i/>
          <w:sz w:val="28"/>
          <w:szCs w:val="28"/>
          <w:lang w:val="en-GB"/>
        </w:rPr>
        <w:t>Anderson and Morris</w:t>
      </w:r>
      <w:r w:rsidRPr="00897C95">
        <w:rPr>
          <w:b/>
          <w:sz w:val="28"/>
          <w:szCs w:val="28"/>
          <w:lang w:val="en-GB"/>
        </w:rPr>
        <w:t xml:space="preserve"> [1966] 2 QB 110</w:t>
      </w:r>
    </w:p>
    <w:p w14:paraId="592A4D1A" w14:textId="77777777" w:rsidR="00DD108A" w:rsidRPr="00897C95" w:rsidRDefault="00DD108A" w:rsidP="008A70EA">
      <w:pPr>
        <w:spacing w:after="0" w:line="240" w:lineRule="auto"/>
        <w:rPr>
          <w:b/>
          <w:sz w:val="28"/>
          <w:szCs w:val="28"/>
          <w:lang w:val="en-GB"/>
        </w:rPr>
      </w:pPr>
    </w:p>
    <w:p w14:paraId="46DCBF41" w14:textId="77777777" w:rsidR="00DD108A" w:rsidRPr="00897C95" w:rsidRDefault="00DD108A" w:rsidP="00DD108A">
      <w:pPr>
        <w:spacing w:after="0" w:line="240" w:lineRule="auto"/>
        <w:rPr>
          <w:sz w:val="28"/>
          <w:szCs w:val="28"/>
          <w:lang w:val="en-GB"/>
        </w:rPr>
      </w:pPr>
      <w:r w:rsidRPr="00897C95">
        <w:rPr>
          <w:sz w:val="28"/>
          <w:szCs w:val="28"/>
          <w:lang w:val="en-GB"/>
        </w:rPr>
        <w:t>Deliberate Departure from the Common Design</w:t>
      </w:r>
    </w:p>
    <w:p w14:paraId="1DA1EE2B" w14:textId="77777777" w:rsidR="00DD108A" w:rsidRPr="00897C95" w:rsidRDefault="00DD108A" w:rsidP="00DD108A">
      <w:pPr>
        <w:spacing w:after="0" w:line="240" w:lineRule="auto"/>
        <w:rPr>
          <w:sz w:val="28"/>
          <w:szCs w:val="28"/>
          <w:lang w:val="en-GB"/>
        </w:rPr>
      </w:pPr>
    </w:p>
    <w:p w14:paraId="683A9B05" w14:textId="77777777" w:rsidR="00DD108A" w:rsidRPr="00897C95" w:rsidRDefault="00DD108A" w:rsidP="00DD108A">
      <w:pPr>
        <w:spacing w:after="0" w:line="240" w:lineRule="auto"/>
        <w:rPr>
          <w:sz w:val="28"/>
          <w:szCs w:val="28"/>
          <w:lang w:val="en-GB"/>
        </w:rPr>
      </w:pPr>
      <w:r w:rsidRPr="00897C95">
        <w:rPr>
          <w:sz w:val="28"/>
          <w:szCs w:val="28"/>
          <w:lang w:val="en-GB"/>
        </w:rPr>
        <w:t>The defendant went with D1 to confront the victim after the victim tried to strangle D1’s wife. D1 began beating the victim, and stabbed the victim to death. The defend-ant denied knowing that D1 had a knife. The defendant was convicted of manslaughter and appealed.</w:t>
      </w:r>
    </w:p>
    <w:p w14:paraId="2B59FFE3" w14:textId="77777777" w:rsidR="00DD108A" w:rsidRPr="00897C95" w:rsidRDefault="00DD108A" w:rsidP="00DD108A">
      <w:pPr>
        <w:spacing w:after="0" w:line="240" w:lineRule="auto"/>
        <w:rPr>
          <w:sz w:val="28"/>
          <w:szCs w:val="28"/>
          <w:lang w:val="en-GB"/>
        </w:rPr>
      </w:pPr>
    </w:p>
    <w:p w14:paraId="36BA5E9D" w14:textId="77777777" w:rsidR="00DD108A" w:rsidRPr="00897C95" w:rsidRDefault="00DD108A" w:rsidP="00DD108A">
      <w:pPr>
        <w:spacing w:after="0" w:line="240" w:lineRule="auto"/>
        <w:rPr>
          <w:i/>
          <w:sz w:val="28"/>
          <w:szCs w:val="28"/>
          <w:lang w:val="en-GB"/>
        </w:rPr>
      </w:pPr>
      <w:r w:rsidRPr="00897C95">
        <w:rPr>
          <w:i/>
          <w:sz w:val="28"/>
          <w:szCs w:val="28"/>
          <w:lang w:val="en-GB"/>
        </w:rPr>
        <w:lastRenderedPageBreak/>
        <w:t>Held: if people embark on a joint enterprise, each is liable for acts done in pursuance of that joint enterprise, but if one goes beyond what has been agreed as part of the enterprise, the other is not liable for the unauthorized act.</w:t>
      </w:r>
    </w:p>
    <w:p w14:paraId="26CC7AE3" w14:textId="77777777" w:rsidR="00DD108A" w:rsidRPr="00897C95" w:rsidRDefault="00DD108A" w:rsidP="00DD108A">
      <w:pPr>
        <w:spacing w:after="0" w:line="240" w:lineRule="auto"/>
        <w:rPr>
          <w:i/>
          <w:sz w:val="28"/>
          <w:szCs w:val="28"/>
          <w:lang w:val="en-GB"/>
        </w:rPr>
      </w:pPr>
      <w:r w:rsidRPr="00897C95">
        <w:rPr>
          <w:i/>
          <w:sz w:val="28"/>
          <w:szCs w:val="28"/>
          <w:lang w:val="en-GB"/>
        </w:rPr>
        <w:t>The defendant won the appeal and their conviction was quashed.</w:t>
      </w:r>
    </w:p>
    <w:p w14:paraId="0D9325BE" w14:textId="77777777" w:rsidR="00DD108A" w:rsidRPr="00897C95" w:rsidRDefault="00DD108A" w:rsidP="008A70EA">
      <w:pPr>
        <w:spacing w:after="0" w:line="240" w:lineRule="auto"/>
        <w:rPr>
          <w:b/>
          <w:i/>
          <w:sz w:val="28"/>
          <w:szCs w:val="28"/>
          <w:lang w:val="en-GB"/>
        </w:rPr>
      </w:pPr>
    </w:p>
    <w:p w14:paraId="611BA43E" w14:textId="77777777" w:rsidR="00F97635" w:rsidRDefault="00F97635" w:rsidP="008A70EA">
      <w:pPr>
        <w:spacing w:after="0" w:line="240" w:lineRule="auto"/>
        <w:rPr>
          <w:b/>
          <w:sz w:val="28"/>
          <w:szCs w:val="28"/>
          <w:lang w:val="en-GB"/>
        </w:rPr>
      </w:pPr>
      <w:r w:rsidRPr="00897C95">
        <w:rPr>
          <w:b/>
          <w:i/>
          <w:sz w:val="28"/>
          <w:szCs w:val="28"/>
          <w:lang w:val="en-GB"/>
        </w:rPr>
        <w:t>Anderton v Ryan</w:t>
      </w:r>
      <w:r w:rsidRPr="00897C95">
        <w:rPr>
          <w:b/>
          <w:sz w:val="28"/>
          <w:szCs w:val="28"/>
          <w:lang w:val="en-GB"/>
        </w:rPr>
        <w:t xml:space="preserve"> [1985] </w:t>
      </w:r>
      <w:r w:rsidR="00BF47A4" w:rsidRPr="00897C95">
        <w:rPr>
          <w:b/>
          <w:sz w:val="28"/>
          <w:szCs w:val="28"/>
          <w:lang w:val="en-GB"/>
        </w:rPr>
        <w:t>1 AC 560, [1985] 2 All ER 355</w:t>
      </w:r>
    </w:p>
    <w:p w14:paraId="7C78BD87" w14:textId="77777777" w:rsidR="0084371C" w:rsidRDefault="0084371C" w:rsidP="008A70EA">
      <w:pPr>
        <w:spacing w:after="0" w:line="240" w:lineRule="auto"/>
        <w:rPr>
          <w:b/>
          <w:sz w:val="28"/>
          <w:szCs w:val="28"/>
          <w:lang w:val="en-GB"/>
        </w:rPr>
      </w:pPr>
    </w:p>
    <w:p w14:paraId="3F0BF089" w14:textId="77777777" w:rsidR="0084371C" w:rsidRDefault="0084371C" w:rsidP="008A70EA">
      <w:pPr>
        <w:spacing w:after="0" w:line="240" w:lineRule="auto"/>
        <w:rPr>
          <w:sz w:val="28"/>
          <w:szCs w:val="28"/>
          <w:lang w:val="en-GB"/>
        </w:rPr>
      </w:pPr>
      <w:r>
        <w:rPr>
          <w:sz w:val="28"/>
          <w:szCs w:val="28"/>
          <w:lang w:val="en-GB"/>
        </w:rPr>
        <w:t>Intent</w:t>
      </w:r>
    </w:p>
    <w:p w14:paraId="4817816D" w14:textId="77777777" w:rsidR="0084371C" w:rsidRDefault="0084371C" w:rsidP="008A70EA">
      <w:pPr>
        <w:spacing w:after="0" w:line="240" w:lineRule="auto"/>
        <w:rPr>
          <w:sz w:val="28"/>
          <w:szCs w:val="28"/>
          <w:lang w:val="en-GB"/>
        </w:rPr>
      </w:pPr>
    </w:p>
    <w:p w14:paraId="48CCFB47" w14:textId="77777777" w:rsidR="0084371C" w:rsidRDefault="0084371C" w:rsidP="008A70EA">
      <w:pPr>
        <w:spacing w:after="0" w:line="240" w:lineRule="auto"/>
        <w:rPr>
          <w:sz w:val="28"/>
          <w:szCs w:val="28"/>
          <w:lang w:val="en-GB"/>
        </w:rPr>
      </w:pPr>
      <w:r>
        <w:rPr>
          <w:sz w:val="28"/>
          <w:szCs w:val="28"/>
          <w:lang w:val="en-GB"/>
        </w:rPr>
        <w:t>The defendant was found in possession of a video camera. She believed it to be stolen, but refused to name the source. After it became clear that there was no evidence that it was stolen, she was convicted of attempting to handle stolen goods.</w:t>
      </w:r>
    </w:p>
    <w:p w14:paraId="7AD0B3F9" w14:textId="77777777" w:rsidR="0084371C" w:rsidRDefault="0084371C" w:rsidP="008A70EA">
      <w:pPr>
        <w:spacing w:after="0" w:line="240" w:lineRule="auto"/>
        <w:rPr>
          <w:sz w:val="28"/>
          <w:szCs w:val="28"/>
          <w:lang w:val="en-GB"/>
        </w:rPr>
      </w:pPr>
    </w:p>
    <w:p w14:paraId="339547DA" w14:textId="77777777" w:rsidR="0084371C" w:rsidRPr="0084371C" w:rsidRDefault="0084371C" w:rsidP="008A70EA">
      <w:pPr>
        <w:spacing w:after="0" w:line="240" w:lineRule="auto"/>
        <w:rPr>
          <w:i/>
          <w:sz w:val="28"/>
          <w:szCs w:val="28"/>
          <w:lang w:val="en-GB"/>
        </w:rPr>
      </w:pPr>
      <w:r>
        <w:rPr>
          <w:i/>
          <w:sz w:val="28"/>
          <w:szCs w:val="28"/>
          <w:lang w:val="en-GB"/>
        </w:rPr>
        <w:t>Held: a conviction is prevented where the full offence could not follow from preparatory acts. It would be unfair to turn an innocent act into an offence of attempting to commit the crime, merely by virtue of the defendant’s criminal intent.</w:t>
      </w:r>
      <w:r w:rsidR="00610F04">
        <w:rPr>
          <w:i/>
          <w:sz w:val="28"/>
          <w:szCs w:val="28"/>
          <w:lang w:val="en-GB"/>
        </w:rPr>
        <w:t xml:space="preserve"> Overturned by Shivpuri</w:t>
      </w:r>
    </w:p>
    <w:p w14:paraId="00F23B5C" w14:textId="77777777" w:rsidR="0084371C" w:rsidRPr="00897C95" w:rsidRDefault="0084371C" w:rsidP="008A70EA">
      <w:pPr>
        <w:spacing w:after="0" w:line="240" w:lineRule="auto"/>
        <w:rPr>
          <w:b/>
          <w:sz w:val="28"/>
          <w:szCs w:val="28"/>
          <w:lang w:val="en-GB"/>
        </w:rPr>
      </w:pPr>
    </w:p>
    <w:p w14:paraId="67DBDEA2" w14:textId="77777777" w:rsidR="0084371C" w:rsidRPr="00897C95" w:rsidRDefault="0084371C" w:rsidP="008A70EA">
      <w:pPr>
        <w:spacing w:after="0" w:line="240" w:lineRule="auto"/>
        <w:rPr>
          <w:b/>
          <w:sz w:val="28"/>
          <w:szCs w:val="28"/>
          <w:lang w:val="en-GB"/>
        </w:rPr>
      </w:pPr>
    </w:p>
    <w:p w14:paraId="78F8DF1D" w14:textId="77777777" w:rsidR="008A70EA" w:rsidRDefault="008A70EA" w:rsidP="008A70EA">
      <w:pPr>
        <w:spacing w:after="0" w:line="240" w:lineRule="auto"/>
        <w:rPr>
          <w:b/>
          <w:sz w:val="28"/>
          <w:szCs w:val="28"/>
          <w:lang w:val="en-GB"/>
        </w:rPr>
      </w:pPr>
      <w:r w:rsidRPr="00897C95">
        <w:rPr>
          <w:b/>
          <w:i/>
          <w:sz w:val="28"/>
          <w:szCs w:val="28"/>
          <w:lang w:val="en-GB"/>
        </w:rPr>
        <w:t>Asmelash</w:t>
      </w:r>
      <w:r w:rsidRPr="00897C95">
        <w:rPr>
          <w:b/>
          <w:sz w:val="28"/>
          <w:szCs w:val="28"/>
          <w:lang w:val="en-GB"/>
        </w:rPr>
        <w:t xml:space="preserve"> (2013) EWCA Crim 157</w:t>
      </w:r>
    </w:p>
    <w:p w14:paraId="7E946746" w14:textId="77777777" w:rsidR="0058280C" w:rsidRDefault="0058280C" w:rsidP="008A70EA">
      <w:pPr>
        <w:spacing w:after="0" w:line="240" w:lineRule="auto"/>
        <w:rPr>
          <w:b/>
          <w:sz w:val="28"/>
          <w:szCs w:val="28"/>
          <w:lang w:val="en-GB"/>
        </w:rPr>
      </w:pPr>
    </w:p>
    <w:p w14:paraId="1E4ADF7E" w14:textId="77777777" w:rsidR="0058280C" w:rsidRDefault="0058280C" w:rsidP="008A70EA">
      <w:pPr>
        <w:spacing w:after="0" w:line="240" w:lineRule="auto"/>
        <w:rPr>
          <w:sz w:val="28"/>
          <w:szCs w:val="28"/>
          <w:lang w:val="en-GB"/>
        </w:rPr>
      </w:pPr>
      <w:r>
        <w:rPr>
          <w:sz w:val="28"/>
          <w:szCs w:val="28"/>
          <w:lang w:val="en-GB"/>
        </w:rPr>
        <w:t>Provocation: Voluntary Intoxication</w:t>
      </w:r>
    </w:p>
    <w:p w14:paraId="396CB060" w14:textId="77777777" w:rsidR="0058280C" w:rsidRDefault="0058280C" w:rsidP="008A70EA">
      <w:pPr>
        <w:spacing w:after="0" w:line="240" w:lineRule="auto"/>
        <w:rPr>
          <w:sz w:val="28"/>
          <w:szCs w:val="28"/>
          <w:lang w:val="en-GB"/>
        </w:rPr>
      </w:pPr>
    </w:p>
    <w:p w14:paraId="19B73748" w14:textId="77777777" w:rsidR="0058280C" w:rsidRDefault="0058280C" w:rsidP="008A70EA">
      <w:pPr>
        <w:spacing w:after="0" w:line="240" w:lineRule="auto"/>
        <w:rPr>
          <w:sz w:val="28"/>
          <w:szCs w:val="28"/>
          <w:lang w:val="en-GB"/>
        </w:rPr>
      </w:pPr>
      <w:r>
        <w:rPr>
          <w:sz w:val="28"/>
          <w:szCs w:val="28"/>
          <w:lang w:val="en-GB"/>
        </w:rPr>
        <w:t>There was a dispute in a lounge where the defendant had been drinking that led to Asmelash killing the victim.</w:t>
      </w:r>
    </w:p>
    <w:p w14:paraId="24D087EB" w14:textId="77777777" w:rsidR="0058280C" w:rsidRDefault="0058280C" w:rsidP="008A70EA">
      <w:pPr>
        <w:spacing w:after="0" w:line="240" w:lineRule="auto"/>
        <w:rPr>
          <w:sz w:val="28"/>
          <w:szCs w:val="28"/>
          <w:lang w:val="en-GB"/>
        </w:rPr>
      </w:pPr>
    </w:p>
    <w:p w14:paraId="6EFB1623" w14:textId="77777777" w:rsidR="0058280C" w:rsidRDefault="0058280C" w:rsidP="008A70EA">
      <w:pPr>
        <w:spacing w:after="0" w:line="240" w:lineRule="auto"/>
        <w:rPr>
          <w:i/>
          <w:sz w:val="28"/>
          <w:szCs w:val="28"/>
          <w:lang w:val="en-GB"/>
        </w:rPr>
      </w:pPr>
      <w:r>
        <w:rPr>
          <w:i/>
          <w:sz w:val="28"/>
          <w:szCs w:val="28"/>
          <w:lang w:val="en-GB"/>
        </w:rPr>
        <w:t>Held: the court said that the fact the defendant had been drinking was irrelevant; may only be relevant as part of the circumstances leading up to the killing of the provocation; otherwise not relevant.</w:t>
      </w:r>
    </w:p>
    <w:p w14:paraId="318D3FC4" w14:textId="77777777" w:rsidR="008C39F7" w:rsidRPr="0058280C" w:rsidRDefault="008C39F7" w:rsidP="008A70EA">
      <w:pPr>
        <w:spacing w:after="0" w:line="240" w:lineRule="auto"/>
        <w:rPr>
          <w:i/>
          <w:sz w:val="28"/>
          <w:szCs w:val="28"/>
          <w:lang w:val="en-GB"/>
        </w:rPr>
      </w:pPr>
    </w:p>
    <w:p w14:paraId="12D41035" w14:textId="77777777" w:rsidR="008A70EA" w:rsidRDefault="008A70EA" w:rsidP="008A70EA">
      <w:pPr>
        <w:spacing w:after="0" w:line="240" w:lineRule="auto"/>
        <w:rPr>
          <w:b/>
          <w:sz w:val="28"/>
          <w:szCs w:val="28"/>
          <w:lang w:val="en-GB"/>
        </w:rPr>
      </w:pPr>
      <w:r w:rsidRPr="00897C95">
        <w:rPr>
          <w:b/>
          <w:i/>
          <w:sz w:val="28"/>
          <w:szCs w:val="28"/>
          <w:lang w:val="en-GB"/>
        </w:rPr>
        <w:t>Attorney-General for Jersey v Holley</w:t>
      </w:r>
      <w:r w:rsidRPr="00897C95">
        <w:rPr>
          <w:b/>
          <w:sz w:val="28"/>
          <w:szCs w:val="28"/>
          <w:lang w:val="en-GB"/>
        </w:rPr>
        <w:t xml:space="preserve"> [2005] UKPC 23, 3 WLR 29</w:t>
      </w:r>
    </w:p>
    <w:p w14:paraId="6C7E7819" w14:textId="77777777" w:rsidR="00F33009" w:rsidRDefault="00F33009" w:rsidP="008A70EA">
      <w:pPr>
        <w:spacing w:after="0" w:line="240" w:lineRule="auto"/>
        <w:rPr>
          <w:b/>
          <w:sz w:val="28"/>
          <w:szCs w:val="28"/>
          <w:lang w:val="en-GB"/>
        </w:rPr>
      </w:pPr>
    </w:p>
    <w:p w14:paraId="4AD255C9" w14:textId="77777777" w:rsidR="00F33009" w:rsidRDefault="00F33009" w:rsidP="008A70EA">
      <w:pPr>
        <w:spacing w:after="0" w:line="240" w:lineRule="auto"/>
        <w:rPr>
          <w:sz w:val="28"/>
          <w:szCs w:val="28"/>
          <w:lang w:val="en-GB"/>
        </w:rPr>
      </w:pPr>
      <w:r>
        <w:rPr>
          <w:sz w:val="28"/>
          <w:szCs w:val="28"/>
          <w:lang w:val="en-GB"/>
        </w:rPr>
        <w:t>Provocation/Loss of Control</w:t>
      </w:r>
    </w:p>
    <w:p w14:paraId="0231DFDB" w14:textId="77777777" w:rsidR="00F33009" w:rsidRDefault="00F33009" w:rsidP="008A70EA">
      <w:pPr>
        <w:spacing w:after="0" w:line="240" w:lineRule="auto"/>
        <w:rPr>
          <w:sz w:val="28"/>
          <w:szCs w:val="28"/>
          <w:lang w:val="en-GB"/>
        </w:rPr>
      </w:pPr>
    </w:p>
    <w:p w14:paraId="4E65943F" w14:textId="77777777" w:rsidR="00F33009" w:rsidRDefault="00F33009" w:rsidP="008A70EA">
      <w:pPr>
        <w:spacing w:after="0" w:line="240" w:lineRule="auto"/>
        <w:rPr>
          <w:sz w:val="28"/>
          <w:szCs w:val="28"/>
          <w:lang w:val="en-GB"/>
        </w:rPr>
      </w:pPr>
      <w:r>
        <w:rPr>
          <w:sz w:val="28"/>
          <w:szCs w:val="28"/>
          <w:lang w:val="en-GB"/>
        </w:rPr>
        <w:t>The defendant killed his gf, had feelings of worthlessness and depression.</w:t>
      </w:r>
    </w:p>
    <w:p w14:paraId="29F51DDE" w14:textId="77777777" w:rsidR="00F33009" w:rsidRDefault="00F33009" w:rsidP="008A70EA">
      <w:pPr>
        <w:spacing w:after="0" w:line="240" w:lineRule="auto"/>
        <w:rPr>
          <w:sz w:val="28"/>
          <w:szCs w:val="28"/>
          <w:lang w:val="en-GB"/>
        </w:rPr>
      </w:pPr>
    </w:p>
    <w:p w14:paraId="3B87841F" w14:textId="77777777" w:rsidR="00F33009" w:rsidRPr="00F33009" w:rsidRDefault="00F33009" w:rsidP="008A70EA">
      <w:pPr>
        <w:spacing w:after="0" w:line="240" w:lineRule="auto"/>
        <w:rPr>
          <w:i/>
          <w:sz w:val="28"/>
          <w:szCs w:val="28"/>
          <w:lang w:val="en-GB"/>
        </w:rPr>
      </w:pPr>
      <w:r>
        <w:rPr>
          <w:i/>
          <w:sz w:val="28"/>
          <w:szCs w:val="28"/>
          <w:lang w:val="en-GB"/>
        </w:rPr>
        <w:lastRenderedPageBreak/>
        <w:t>Held: the court did not consider this part of the diminished powers of self-control; they only consider the age and sex of the defendant for this defence. If the defendant wants other factors taken into account, they should claim diminished responsibility. Solidifies an objective test.</w:t>
      </w:r>
    </w:p>
    <w:p w14:paraId="58E4751F" w14:textId="77777777" w:rsidR="00F33009" w:rsidRPr="00897C95" w:rsidRDefault="00F33009" w:rsidP="008A70EA">
      <w:pPr>
        <w:spacing w:after="0" w:line="240" w:lineRule="auto"/>
        <w:rPr>
          <w:b/>
          <w:sz w:val="28"/>
          <w:szCs w:val="28"/>
          <w:lang w:val="en-GB"/>
        </w:rPr>
      </w:pPr>
    </w:p>
    <w:p w14:paraId="4F6E1AA0" w14:textId="77777777" w:rsidR="008A70EA" w:rsidRPr="00897C95" w:rsidRDefault="008A70EA" w:rsidP="008A70EA">
      <w:pPr>
        <w:spacing w:after="0" w:line="240" w:lineRule="auto"/>
        <w:rPr>
          <w:b/>
          <w:i/>
          <w:sz w:val="28"/>
          <w:szCs w:val="28"/>
          <w:lang w:val="en-GB"/>
        </w:rPr>
      </w:pPr>
      <w:r w:rsidRPr="00897C95">
        <w:rPr>
          <w:b/>
          <w:i/>
          <w:sz w:val="28"/>
          <w:szCs w:val="28"/>
          <w:lang w:val="en-GB"/>
        </w:rPr>
        <w:t>Attorney-General’s Reference (No. 1 of 1975)</w:t>
      </w:r>
      <w:r w:rsidRPr="00897C95">
        <w:rPr>
          <w:b/>
          <w:sz w:val="28"/>
          <w:szCs w:val="28"/>
          <w:lang w:val="en-GB"/>
        </w:rPr>
        <w:t xml:space="preserve"> [1975] QB 773</w:t>
      </w:r>
      <w:r w:rsidRPr="00897C95">
        <w:rPr>
          <w:b/>
          <w:i/>
          <w:sz w:val="28"/>
          <w:szCs w:val="28"/>
          <w:lang w:val="en-GB"/>
        </w:rPr>
        <w:t xml:space="preserve"> </w:t>
      </w:r>
    </w:p>
    <w:p w14:paraId="4E004956" w14:textId="77777777" w:rsidR="00DD108A" w:rsidRPr="00897C95" w:rsidRDefault="00DD108A" w:rsidP="008A70EA">
      <w:pPr>
        <w:spacing w:after="0" w:line="240" w:lineRule="auto"/>
        <w:rPr>
          <w:b/>
          <w:i/>
          <w:sz w:val="28"/>
          <w:szCs w:val="28"/>
          <w:lang w:val="en-GB"/>
        </w:rPr>
      </w:pPr>
    </w:p>
    <w:p w14:paraId="7C0A4094" w14:textId="77777777" w:rsidR="00DD108A" w:rsidRPr="00897C95" w:rsidRDefault="00DD108A" w:rsidP="00DD108A">
      <w:pPr>
        <w:spacing w:after="0" w:line="240" w:lineRule="auto"/>
        <w:rPr>
          <w:sz w:val="28"/>
          <w:szCs w:val="28"/>
          <w:lang w:val="en-GB"/>
        </w:rPr>
      </w:pPr>
      <w:r w:rsidRPr="00897C95">
        <w:rPr>
          <w:sz w:val="28"/>
          <w:szCs w:val="28"/>
          <w:lang w:val="en-GB"/>
        </w:rPr>
        <w:t>Liability</w:t>
      </w:r>
    </w:p>
    <w:p w14:paraId="305C73E3" w14:textId="77777777" w:rsidR="00DD108A" w:rsidRPr="00897C95" w:rsidRDefault="00DD108A" w:rsidP="00DD108A">
      <w:pPr>
        <w:spacing w:after="0" w:line="240" w:lineRule="auto"/>
        <w:rPr>
          <w:sz w:val="28"/>
          <w:szCs w:val="28"/>
          <w:lang w:val="en-GB"/>
        </w:rPr>
      </w:pPr>
    </w:p>
    <w:p w14:paraId="65D6AAB2" w14:textId="77777777" w:rsidR="00DD108A" w:rsidRPr="00897C95" w:rsidRDefault="00DD108A" w:rsidP="00DD108A">
      <w:pPr>
        <w:spacing w:after="0" w:line="240" w:lineRule="auto"/>
        <w:rPr>
          <w:sz w:val="28"/>
          <w:szCs w:val="28"/>
          <w:lang w:val="en-GB"/>
        </w:rPr>
      </w:pPr>
      <w:r w:rsidRPr="00897C95">
        <w:rPr>
          <w:sz w:val="28"/>
          <w:szCs w:val="28"/>
          <w:lang w:val="en-GB"/>
        </w:rPr>
        <w:t>The defendant laced a friend’s drinks with alcohol knowing the friend would be driving home. The friend was convicted of drunk driving. The defendant was charged as an accomplice, but was acquitted. The trial judge took the view that there had to be evidence of an agreement between the accomplice and a principal.</w:t>
      </w:r>
    </w:p>
    <w:p w14:paraId="775F69B1" w14:textId="77777777" w:rsidR="00DD108A" w:rsidRPr="00897C95" w:rsidRDefault="00DD108A" w:rsidP="00DD108A">
      <w:pPr>
        <w:spacing w:after="0" w:line="240" w:lineRule="auto"/>
        <w:rPr>
          <w:sz w:val="28"/>
          <w:szCs w:val="28"/>
          <w:lang w:val="en-GB"/>
        </w:rPr>
      </w:pPr>
    </w:p>
    <w:p w14:paraId="2266B53F" w14:textId="77777777" w:rsidR="00DD108A" w:rsidRPr="00897C95" w:rsidRDefault="00DD108A" w:rsidP="00DD108A">
      <w:pPr>
        <w:spacing w:after="0" w:line="240" w:lineRule="auto"/>
        <w:rPr>
          <w:i/>
          <w:sz w:val="28"/>
          <w:szCs w:val="28"/>
          <w:lang w:val="en-GB"/>
        </w:rPr>
      </w:pPr>
      <w:r w:rsidRPr="00897C95">
        <w:rPr>
          <w:i/>
          <w:sz w:val="28"/>
          <w:szCs w:val="28"/>
          <w:lang w:val="en-GB"/>
        </w:rPr>
        <w:t>Held: the defendant was actually guilty because the driver had unknowingly been put in a position in which he had com-mitted an offence which he would never have committed otherwise. If it is shown beyond a reasonable doubt that the friend would drive after consuming alcohol, and the defend-ant knew this, then he should be found liable.</w:t>
      </w:r>
    </w:p>
    <w:p w14:paraId="5943F4CC" w14:textId="77777777" w:rsidR="00DD108A" w:rsidRPr="00897C95" w:rsidRDefault="00DD108A" w:rsidP="008A70EA">
      <w:pPr>
        <w:spacing w:after="0" w:line="240" w:lineRule="auto"/>
        <w:rPr>
          <w:b/>
          <w:i/>
          <w:sz w:val="28"/>
          <w:szCs w:val="28"/>
          <w:lang w:val="en-GB"/>
        </w:rPr>
      </w:pPr>
    </w:p>
    <w:p w14:paraId="1F1317D1" w14:textId="77777777" w:rsidR="008C39F7" w:rsidRPr="00897C95" w:rsidRDefault="008C39F7" w:rsidP="008A70EA">
      <w:pPr>
        <w:spacing w:after="0" w:line="240" w:lineRule="auto"/>
        <w:rPr>
          <w:b/>
          <w:sz w:val="28"/>
          <w:szCs w:val="28"/>
          <w:lang w:val="en-GB"/>
        </w:rPr>
      </w:pPr>
    </w:p>
    <w:p w14:paraId="3A85815F" w14:textId="77777777" w:rsidR="007C38EC" w:rsidRDefault="007C38EC" w:rsidP="008A70EA">
      <w:pPr>
        <w:spacing w:after="0" w:line="240" w:lineRule="auto"/>
        <w:rPr>
          <w:b/>
          <w:sz w:val="28"/>
          <w:szCs w:val="28"/>
          <w:lang w:val="en-GB"/>
        </w:rPr>
      </w:pPr>
      <w:r w:rsidRPr="00897C95">
        <w:rPr>
          <w:b/>
          <w:i/>
          <w:sz w:val="28"/>
          <w:szCs w:val="28"/>
          <w:lang w:val="en-GB"/>
        </w:rPr>
        <w:t>Attorney-General’s Reference (No. 1 of 1992)</w:t>
      </w:r>
      <w:r w:rsidRPr="00897C95">
        <w:rPr>
          <w:b/>
          <w:sz w:val="28"/>
          <w:szCs w:val="28"/>
          <w:lang w:val="en-GB"/>
        </w:rPr>
        <w:t xml:space="preserve"> [1993] 2 All ER 190</w:t>
      </w:r>
    </w:p>
    <w:p w14:paraId="2EC0E830" w14:textId="77777777" w:rsidR="008C39F7" w:rsidRDefault="008C39F7" w:rsidP="008A70EA">
      <w:pPr>
        <w:spacing w:after="0" w:line="240" w:lineRule="auto"/>
        <w:rPr>
          <w:b/>
          <w:sz w:val="28"/>
          <w:szCs w:val="28"/>
          <w:lang w:val="en-GB"/>
        </w:rPr>
      </w:pPr>
    </w:p>
    <w:p w14:paraId="399848A3" w14:textId="77777777" w:rsidR="008C39F7" w:rsidRDefault="008C39F7" w:rsidP="008A70EA">
      <w:pPr>
        <w:spacing w:after="0" w:line="240" w:lineRule="auto"/>
        <w:rPr>
          <w:sz w:val="28"/>
          <w:szCs w:val="28"/>
          <w:lang w:val="en-GB"/>
        </w:rPr>
      </w:pPr>
      <w:r>
        <w:rPr>
          <w:sz w:val="28"/>
          <w:szCs w:val="28"/>
          <w:lang w:val="en-GB"/>
        </w:rPr>
        <w:t>Preparatory Actions</w:t>
      </w:r>
    </w:p>
    <w:p w14:paraId="22276ED5" w14:textId="77777777" w:rsidR="008C39F7" w:rsidRDefault="008C39F7" w:rsidP="008A70EA">
      <w:pPr>
        <w:spacing w:after="0" w:line="240" w:lineRule="auto"/>
        <w:rPr>
          <w:sz w:val="28"/>
          <w:szCs w:val="28"/>
          <w:lang w:val="en-GB"/>
        </w:rPr>
      </w:pPr>
    </w:p>
    <w:p w14:paraId="5DD39E25" w14:textId="77777777" w:rsidR="008C39F7" w:rsidRDefault="008C39F7" w:rsidP="008A70EA">
      <w:pPr>
        <w:spacing w:after="0" w:line="240" w:lineRule="auto"/>
        <w:rPr>
          <w:sz w:val="28"/>
          <w:szCs w:val="28"/>
          <w:lang w:val="en-GB"/>
        </w:rPr>
      </w:pPr>
      <w:r>
        <w:rPr>
          <w:sz w:val="28"/>
          <w:szCs w:val="28"/>
          <w:lang w:val="en-GB"/>
        </w:rPr>
        <w:t>The defendant was intoxicated and tried to rape a girl. He was unable to attempt penetration, although he assaulted her.</w:t>
      </w:r>
    </w:p>
    <w:p w14:paraId="1A66D732" w14:textId="77777777" w:rsidR="008C39F7" w:rsidRDefault="008C39F7" w:rsidP="008A70EA">
      <w:pPr>
        <w:spacing w:after="0" w:line="240" w:lineRule="auto"/>
        <w:rPr>
          <w:sz w:val="28"/>
          <w:szCs w:val="28"/>
          <w:lang w:val="en-GB"/>
        </w:rPr>
      </w:pPr>
    </w:p>
    <w:p w14:paraId="765A6643" w14:textId="77777777" w:rsidR="008C39F7" w:rsidRPr="008C39F7" w:rsidRDefault="008C39F7" w:rsidP="008A70EA">
      <w:pPr>
        <w:spacing w:after="0" w:line="240" w:lineRule="auto"/>
        <w:rPr>
          <w:i/>
          <w:sz w:val="28"/>
          <w:szCs w:val="28"/>
          <w:lang w:val="en-GB"/>
        </w:rPr>
      </w:pPr>
      <w:r>
        <w:rPr>
          <w:i/>
          <w:sz w:val="28"/>
          <w:szCs w:val="28"/>
          <w:lang w:val="en-GB"/>
        </w:rPr>
        <w:t>Held: liable, because his actions were more than merely preparatory. He did not have to attempt or achieve penetration to be guilty of attempted rape.</w:t>
      </w:r>
    </w:p>
    <w:p w14:paraId="05121506" w14:textId="77777777" w:rsidR="008C39F7" w:rsidRPr="00897C95" w:rsidRDefault="008C39F7" w:rsidP="008A70EA">
      <w:pPr>
        <w:spacing w:after="0" w:line="240" w:lineRule="auto"/>
        <w:rPr>
          <w:b/>
          <w:sz w:val="28"/>
          <w:szCs w:val="28"/>
          <w:lang w:val="en-GB"/>
        </w:rPr>
      </w:pPr>
    </w:p>
    <w:p w14:paraId="21BD4440" w14:textId="77777777" w:rsidR="001623B0" w:rsidRDefault="001623B0" w:rsidP="008A70EA">
      <w:pPr>
        <w:spacing w:after="0" w:line="240" w:lineRule="auto"/>
        <w:rPr>
          <w:b/>
          <w:i/>
          <w:sz w:val="28"/>
          <w:szCs w:val="28"/>
          <w:lang w:val="en-GB"/>
        </w:rPr>
      </w:pPr>
    </w:p>
    <w:p w14:paraId="74F00025" w14:textId="77777777" w:rsidR="00F42C7D" w:rsidRDefault="00F42C7D" w:rsidP="008A70EA">
      <w:pPr>
        <w:spacing w:after="0" w:line="240" w:lineRule="auto"/>
        <w:rPr>
          <w:b/>
          <w:i/>
          <w:sz w:val="28"/>
          <w:szCs w:val="28"/>
          <w:lang w:val="en-GB"/>
        </w:rPr>
      </w:pPr>
      <w:r>
        <w:rPr>
          <w:b/>
          <w:i/>
          <w:sz w:val="28"/>
          <w:szCs w:val="28"/>
          <w:lang w:val="en-GB"/>
        </w:rPr>
        <w:t>Attorney-General’s Reference (No. 2 of 1983)</w:t>
      </w:r>
    </w:p>
    <w:p w14:paraId="364294C9" w14:textId="77777777" w:rsidR="00F42C7D" w:rsidRDefault="00F42C7D" w:rsidP="008A70EA">
      <w:pPr>
        <w:spacing w:after="0" w:line="240" w:lineRule="auto"/>
        <w:rPr>
          <w:b/>
          <w:i/>
          <w:sz w:val="28"/>
          <w:szCs w:val="28"/>
          <w:lang w:val="en-GB"/>
        </w:rPr>
      </w:pPr>
    </w:p>
    <w:p w14:paraId="3352BAE9" w14:textId="77777777" w:rsidR="00F42C7D" w:rsidRDefault="00F42C7D" w:rsidP="008A70EA">
      <w:pPr>
        <w:spacing w:after="0" w:line="240" w:lineRule="auto"/>
        <w:rPr>
          <w:sz w:val="28"/>
          <w:szCs w:val="28"/>
          <w:lang w:val="en-GB"/>
        </w:rPr>
      </w:pPr>
      <w:r>
        <w:rPr>
          <w:sz w:val="28"/>
          <w:szCs w:val="28"/>
          <w:lang w:val="en-GB"/>
        </w:rPr>
        <w:t>Self-Defence</w:t>
      </w:r>
    </w:p>
    <w:p w14:paraId="07D958F6" w14:textId="77777777" w:rsidR="00F42C7D" w:rsidRDefault="00F42C7D" w:rsidP="008A70EA">
      <w:pPr>
        <w:spacing w:after="0" w:line="240" w:lineRule="auto"/>
        <w:rPr>
          <w:sz w:val="28"/>
          <w:szCs w:val="28"/>
          <w:lang w:val="en-GB"/>
        </w:rPr>
      </w:pPr>
    </w:p>
    <w:p w14:paraId="38368074" w14:textId="77777777" w:rsidR="00F42C7D" w:rsidRDefault="00F42C7D" w:rsidP="008A70EA">
      <w:pPr>
        <w:spacing w:after="0" w:line="240" w:lineRule="auto"/>
        <w:rPr>
          <w:sz w:val="28"/>
          <w:szCs w:val="28"/>
          <w:lang w:val="en-GB"/>
        </w:rPr>
      </w:pPr>
      <w:r>
        <w:rPr>
          <w:sz w:val="28"/>
          <w:szCs w:val="28"/>
          <w:lang w:val="en-GB"/>
        </w:rPr>
        <w:lastRenderedPageBreak/>
        <w:t>The defendant had a petrol bomb because he feared imminent attack against his family.</w:t>
      </w:r>
    </w:p>
    <w:p w14:paraId="1DEAA6A1" w14:textId="77777777" w:rsidR="00F42C7D" w:rsidRDefault="00F42C7D" w:rsidP="008A70EA">
      <w:pPr>
        <w:spacing w:after="0" w:line="240" w:lineRule="auto"/>
        <w:rPr>
          <w:sz w:val="28"/>
          <w:szCs w:val="28"/>
          <w:lang w:val="en-GB"/>
        </w:rPr>
      </w:pPr>
    </w:p>
    <w:p w14:paraId="4E0722B6" w14:textId="77777777" w:rsidR="00F42C7D" w:rsidRPr="00F42C7D" w:rsidRDefault="00F42C7D" w:rsidP="008A70EA">
      <w:pPr>
        <w:spacing w:after="0" w:line="240" w:lineRule="auto"/>
        <w:rPr>
          <w:i/>
          <w:sz w:val="28"/>
          <w:szCs w:val="28"/>
          <w:lang w:val="en-GB"/>
        </w:rPr>
      </w:pPr>
      <w:r>
        <w:rPr>
          <w:i/>
          <w:sz w:val="28"/>
          <w:szCs w:val="28"/>
          <w:lang w:val="en-GB"/>
        </w:rPr>
        <w:t>Held: possession of the bomb while the threat was still in place would excuse it. However, as soon as the threat passed, it had to be destroyed because having it would no longer be justified.</w:t>
      </w:r>
    </w:p>
    <w:p w14:paraId="02CB911D" w14:textId="77777777" w:rsidR="00F42C7D" w:rsidRDefault="00F42C7D" w:rsidP="008A70EA">
      <w:pPr>
        <w:spacing w:after="0" w:line="240" w:lineRule="auto"/>
        <w:rPr>
          <w:b/>
          <w:i/>
          <w:sz w:val="28"/>
          <w:szCs w:val="28"/>
          <w:lang w:val="en-GB"/>
        </w:rPr>
      </w:pPr>
    </w:p>
    <w:p w14:paraId="568AB5B7" w14:textId="77777777" w:rsidR="008A70EA" w:rsidRPr="00897C95" w:rsidRDefault="008A70EA" w:rsidP="008A70EA">
      <w:pPr>
        <w:spacing w:after="0" w:line="240" w:lineRule="auto"/>
        <w:rPr>
          <w:b/>
          <w:sz w:val="28"/>
          <w:szCs w:val="28"/>
          <w:lang w:val="en-GB"/>
        </w:rPr>
      </w:pPr>
      <w:r w:rsidRPr="00897C95">
        <w:rPr>
          <w:b/>
          <w:i/>
          <w:sz w:val="28"/>
          <w:szCs w:val="28"/>
          <w:lang w:val="en-GB"/>
        </w:rPr>
        <w:t>Attorney-General’s Reference (No. 3 of 1994)</w:t>
      </w:r>
      <w:r w:rsidRPr="00897C95">
        <w:rPr>
          <w:b/>
          <w:sz w:val="28"/>
          <w:szCs w:val="28"/>
          <w:lang w:val="en-GB"/>
        </w:rPr>
        <w:t xml:space="preserve"> [1998] AC 245</w:t>
      </w:r>
    </w:p>
    <w:p w14:paraId="2269FF75" w14:textId="77777777" w:rsidR="00DD108A" w:rsidRPr="00897C95" w:rsidRDefault="00DD108A" w:rsidP="008A70EA">
      <w:pPr>
        <w:spacing w:after="0" w:line="240" w:lineRule="auto"/>
        <w:rPr>
          <w:b/>
          <w:sz w:val="28"/>
          <w:szCs w:val="28"/>
          <w:lang w:val="en-GB"/>
        </w:rPr>
      </w:pPr>
    </w:p>
    <w:p w14:paraId="5779EB0B" w14:textId="77777777" w:rsidR="00DD108A" w:rsidRPr="00897C95" w:rsidRDefault="00DD108A" w:rsidP="00DD108A">
      <w:pPr>
        <w:spacing w:after="0" w:line="240" w:lineRule="auto"/>
        <w:rPr>
          <w:sz w:val="28"/>
          <w:szCs w:val="28"/>
          <w:lang w:val="en-GB"/>
        </w:rPr>
      </w:pPr>
      <w:r w:rsidRPr="00897C95">
        <w:rPr>
          <w:sz w:val="28"/>
          <w:szCs w:val="28"/>
          <w:lang w:val="en-GB"/>
        </w:rPr>
        <w:t>Murder/Manslaughter</w:t>
      </w:r>
      <w:r w:rsidR="005D70E6">
        <w:rPr>
          <w:sz w:val="28"/>
          <w:szCs w:val="28"/>
          <w:lang w:val="en-GB"/>
        </w:rPr>
        <w:t>/Transferred Malice</w:t>
      </w:r>
    </w:p>
    <w:p w14:paraId="7B3AE008" w14:textId="77777777" w:rsidR="00DD108A" w:rsidRPr="00897C95" w:rsidRDefault="00DD108A" w:rsidP="00DD108A">
      <w:pPr>
        <w:spacing w:after="0" w:line="240" w:lineRule="auto"/>
        <w:rPr>
          <w:sz w:val="28"/>
          <w:szCs w:val="28"/>
          <w:lang w:val="en-GB"/>
        </w:rPr>
      </w:pPr>
    </w:p>
    <w:p w14:paraId="1CB18759" w14:textId="77777777" w:rsidR="00DD108A" w:rsidRPr="00897C95" w:rsidRDefault="00DD108A" w:rsidP="00DD108A">
      <w:pPr>
        <w:spacing w:after="0" w:line="240" w:lineRule="auto"/>
        <w:rPr>
          <w:sz w:val="28"/>
          <w:szCs w:val="28"/>
          <w:lang w:val="en-GB"/>
        </w:rPr>
      </w:pPr>
      <w:r w:rsidRPr="00897C95">
        <w:rPr>
          <w:sz w:val="28"/>
          <w:szCs w:val="28"/>
          <w:lang w:val="en-GB"/>
        </w:rPr>
        <w:t>The victim was stabbed by the defendant while 6 months pregnant. The child was born alive, but died 120 days after birth. The defendant was convicted of murder, but appeal went to the House of Lords who changed the charge to manslaughter.</w:t>
      </w:r>
    </w:p>
    <w:p w14:paraId="61A21F4C" w14:textId="77777777" w:rsidR="00DD108A" w:rsidRPr="00897C95" w:rsidRDefault="00DD108A" w:rsidP="00DD108A">
      <w:pPr>
        <w:spacing w:after="0" w:line="240" w:lineRule="auto"/>
        <w:rPr>
          <w:sz w:val="28"/>
          <w:szCs w:val="28"/>
          <w:lang w:val="en-GB"/>
        </w:rPr>
      </w:pPr>
    </w:p>
    <w:p w14:paraId="239788C4" w14:textId="77777777" w:rsidR="004D46CB" w:rsidRPr="004D46CB" w:rsidRDefault="00DD108A" w:rsidP="008A70EA">
      <w:pPr>
        <w:spacing w:after="0" w:line="240" w:lineRule="auto"/>
        <w:rPr>
          <w:sz w:val="28"/>
          <w:szCs w:val="28"/>
          <w:lang w:val="en-GB"/>
        </w:rPr>
      </w:pPr>
      <w:r w:rsidRPr="00897C95">
        <w:rPr>
          <w:i/>
          <w:sz w:val="28"/>
          <w:szCs w:val="28"/>
          <w:lang w:val="en-GB"/>
        </w:rPr>
        <w:t>Held: it would have been murder if the defendant had the mens rea to kill the infant, but since he did not, it was considered manslaughter.</w:t>
      </w:r>
      <w:r w:rsidR="005D70E6">
        <w:rPr>
          <w:i/>
          <w:sz w:val="28"/>
          <w:szCs w:val="28"/>
          <w:lang w:val="en-GB"/>
        </w:rPr>
        <w:t xml:space="preserve"> No transferred malice from the attack on the mother (Lord Mustill: transferred malice is a legal fiction)</w:t>
      </w:r>
      <w:r w:rsidR="00F32DA4">
        <w:rPr>
          <w:i/>
          <w:sz w:val="28"/>
          <w:szCs w:val="28"/>
          <w:lang w:val="en-GB"/>
        </w:rPr>
        <w:t>.</w:t>
      </w:r>
    </w:p>
    <w:p w14:paraId="07669F19" w14:textId="77777777" w:rsidR="004D46CB" w:rsidRDefault="004D46CB" w:rsidP="008A70EA">
      <w:pPr>
        <w:spacing w:after="0" w:line="240" w:lineRule="auto"/>
        <w:rPr>
          <w:b/>
          <w:i/>
          <w:sz w:val="28"/>
          <w:szCs w:val="28"/>
          <w:lang w:val="en-GB"/>
        </w:rPr>
      </w:pPr>
    </w:p>
    <w:p w14:paraId="06F23809" w14:textId="77777777" w:rsidR="008A70EA" w:rsidRDefault="008A70EA" w:rsidP="008A70EA">
      <w:pPr>
        <w:spacing w:after="0" w:line="240" w:lineRule="auto"/>
        <w:rPr>
          <w:b/>
          <w:sz w:val="28"/>
          <w:szCs w:val="28"/>
          <w:lang w:val="en-GB"/>
        </w:rPr>
      </w:pPr>
      <w:r w:rsidRPr="00897C95">
        <w:rPr>
          <w:b/>
          <w:i/>
          <w:sz w:val="28"/>
          <w:szCs w:val="28"/>
          <w:lang w:val="en-GB"/>
        </w:rPr>
        <w:t>B (a minor) v DPP</w:t>
      </w:r>
      <w:r w:rsidRPr="00897C95">
        <w:rPr>
          <w:b/>
          <w:sz w:val="28"/>
          <w:szCs w:val="28"/>
          <w:lang w:val="en-GB"/>
        </w:rPr>
        <w:t xml:space="preserve"> [2000] 2 AC 428</w:t>
      </w:r>
    </w:p>
    <w:p w14:paraId="155C5C5B" w14:textId="77777777" w:rsidR="00AF3E68" w:rsidRDefault="00AF3E68" w:rsidP="008A70EA">
      <w:pPr>
        <w:spacing w:after="0" w:line="240" w:lineRule="auto"/>
        <w:rPr>
          <w:b/>
          <w:sz w:val="28"/>
          <w:szCs w:val="28"/>
          <w:lang w:val="en-GB"/>
        </w:rPr>
      </w:pPr>
    </w:p>
    <w:p w14:paraId="134FD38C" w14:textId="77777777" w:rsidR="00AF3E68" w:rsidRDefault="00AF3E68" w:rsidP="008A70EA">
      <w:pPr>
        <w:spacing w:after="0" w:line="240" w:lineRule="auto"/>
        <w:rPr>
          <w:sz w:val="28"/>
          <w:szCs w:val="28"/>
          <w:lang w:val="en-GB"/>
        </w:rPr>
      </w:pPr>
      <w:r>
        <w:rPr>
          <w:sz w:val="28"/>
          <w:szCs w:val="28"/>
          <w:lang w:val="en-GB"/>
        </w:rPr>
        <w:t>Strict Liability</w:t>
      </w:r>
    </w:p>
    <w:p w14:paraId="78735615" w14:textId="77777777" w:rsidR="00AF3E68" w:rsidRDefault="00AF3E68" w:rsidP="008A70EA">
      <w:pPr>
        <w:spacing w:after="0" w:line="240" w:lineRule="auto"/>
        <w:rPr>
          <w:sz w:val="28"/>
          <w:szCs w:val="28"/>
          <w:lang w:val="en-GB"/>
        </w:rPr>
      </w:pPr>
    </w:p>
    <w:p w14:paraId="7BBA549E" w14:textId="77777777" w:rsidR="00AF3E68" w:rsidRDefault="00AF3E68" w:rsidP="008A70EA">
      <w:pPr>
        <w:spacing w:after="0" w:line="240" w:lineRule="auto"/>
        <w:rPr>
          <w:sz w:val="28"/>
          <w:szCs w:val="28"/>
          <w:lang w:val="en-GB"/>
        </w:rPr>
      </w:pPr>
      <w:r>
        <w:rPr>
          <w:sz w:val="28"/>
          <w:szCs w:val="28"/>
          <w:lang w:val="en-GB"/>
        </w:rPr>
        <w:t xml:space="preserve">A 15 y.o. boy approached a 13 y.o. girl asking for oral sex, believing her to be of age. She refused and he was charged with this offence. </w:t>
      </w:r>
    </w:p>
    <w:p w14:paraId="364D2E4E" w14:textId="77777777" w:rsidR="00AF3E68" w:rsidRDefault="00AF3E68" w:rsidP="008A70EA">
      <w:pPr>
        <w:spacing w:after="0" w:line="240" w:lineRule="auto"/>
        <w:rPr>
          <w:sz w:val="28"/>
          <w:szCs w:val="28"/>
          <w:lang w:val="en-GB"/>
        </w:rPr>
      </w:pPr>
    </w:p>
    <w:p w14:paraId="49F63862" w14:textId="77777777" w:rsidR="00AF3E68" w:rsidRPr="00AF3E68" w:rsidRDefault="00AF3E68" w:rsidP="008A70EA">
      <w:pPr>
        <w:spacing w:after="0" w:line="240" w:lineRule="auto"/>
        <w:rPr>
          <w:i/>
          <w:sz w:val="28"/>
          <w:szCs w:val="28"/>
          <w:lang w:val="en-GB"/>
        </w:rPr>
      </w:pPr>
      <w:r>
        <w:rPr>
          <w:i/>
          <w:sz w:val="28"/>
          <w:szCs w:val="28"/>
          <w:lang w:val="en-GB"/>
        </w:rPr>
        <w:t>Held: no strict liability; there was an honest mistaken belief. Principle: the presumption of mens rea is required for every offence unless the presumption can be rebutted on evidence which is “compellingly clear” i.e. the presumption is expressly or impliedly excluded.</w:t>
      </w:r>
    </w:p>
    <w:p w14:paraId="05DDDD79" w14:textId="77777777" w:rsidR="00AF3E68" w:rsidRPr="00897C95" w:rsidRDefault="00AF3E68" w:rsidP="008A70EA">
      <w:pPr>
        <w:spacing w:after="0" w:line="240" w:lineRule="auto"/>
        <w:rPr>
          <w:b/>
          <w:sz w:val="28"/>
          <w:szCs w:val="28"/>
          <w:lang w:val="en-GB"/>
        </w:rPr>
      </w:pPr>
    </w:p>
    <w:p w14:paraId="2B862494" w14:textId="77777777" w:rsidR="008579BD" w:rsidRDefault="008579BD" w:rsidP="008A70EA">
      <w:pPr>
        <w:spacing w:after="0" w:line="240" w:lineRule="auto"/>
        <w:rPr>
          <w:sz w:val="28"/>
          <w:szCs w:val="28"/>
          <w:lang w:val="en-GB"/>
        </w:rPr>
      </w:pPr>
    </w:p>
    <w:p w14:paraId="54360F64" w14:textId="77777777" w:rsidR="00AF3E68" w:rsidRDefault="00AF3E68" w:rsidP="008A70EA">
      <w:pPr>
        <w:spacing w:after="0" w:line="240" w:lineRule="auto"/>
        <w:rPr>
          <w:b/>
          <w:sz w:val="28"/>
          <w:szCs w:val="28"/>
          <w:lang w:val="en-GB"/>
        </w:rPr>
      </w:pPr>
      <w:r>
        <w:rPr>
          <w:b/>
          <w:i/>
          <w:sz w:val="28"/>
          <w:szCs w:val="28"/>
          <w:lang w:val="en-GB"/>
        </w:rPr>
        <w:t xml:space="preserve">Baillie </w:t>
      </w:r>
      <w:r>
        <w:rPr>
          <w:b/>
          <w:sz w:val="28"/>
          <w:szCs w:val="28"/>
          <w:lang w:val="en-GB"/>
        </w:rPr>
        <w:t>[1995] 3 WLR 330</w:t>
      </w:r>
    </w:p>
    <w:p w14:paraId="38F95010" w14:textId="77777777" w:rsidR="00AF3E68" w:rsidRDefault="00AF3E68" w:rsidP="008A70EA">
      <w:pPr>
        <w:spacing w:after="0" w:line="240" w:lineRule="auto"/>
        <w:rPr>
          <w:sz w:val="28"/>
          <w:szCs w:val="28"/>
          <w:lang w:val="en-GB"/>
        </w:rPr>
      </w:pPr>
    </w:p>
    <w:p w14:paraId="4F813C65" w14:textId="77777777" w:rsidR="00AF3E68" w:rsidRDefault="00AF3E68" w:rsidP="008A70EA">
      <w:pPr>
        <w:spacing w:after="0" w:line="240" w:lineRule="auto"/>
        <w:rPr>
          <w:sz w:val="28"/>
          <w:szCs w:val="28"/>
          <w:lang w:val="en-GB"/>
        </w:rPr>
      </w:pPr>
      <w:r>
        <w:rPr>
          <w:sz w:val="28"/>
          <w:szCs w:val="28"/>
          <w:lang w:val="en-GB"/>
        </w:rPr>
        <w:t>Provocation/Loss of Control</w:t>
      </w:r>
    </w:p>
    <w:p w14:paraId="2BF6CC94" w14:textId="77777777" w:rsidR="00AF3E68" w:rsidRPr="00AF3E68" w:rsidRDefault="00AF3E68" w:rsidP="008A70EA">
      <w:pPr>
        <w:spacing w:after="0" w:line="240" w:lineRule="auto"/>
        <w:rPr>
          <w:sz w:val="28"/>
          <w:szCs w:val="28"/>
          <w:lang w:val="en-GB"/>
        </w:rPr>
      </w:pPr>
    </w:p>
    <w:p w14:paraId="36131418" w14:textId="77777777" w:rsidR="00AF3E68" w:rsidRDefault="00AF3E68" w:rsidP="008A70EA">
      <w:pPr>
        <w:spacing w:after="0" w:line="240" w:lineRule="auto"/>
        <w:rPr>
          <w:sz w:val="28"/>
          <w:szCs w:val="28"/>
          <w:lang w:val="en-GB"/>
        </w:rPr>
      </w:pPr>
      <w:r>
        <w:rPr>
          <w:sz w:val="28"/>
          <w:szCs w:val="28"/>
          <w:lang w:val="en-GB"/>
        </w:rPr>
        <w:lastRenderedPageBreak/>
        <w:t xml:space="preserve">Baillie’s son owed money to drug dealers. Baillie took a gun with him to meet the dealers, and then killed them after stopping for a ham sandwich. </w:t>
      </w:r>
    </w:p>
    <w:p w14:paraId="14F6BDC1" w14:textId="77777777" w:rsidR="00AF3E68" w:rsidRDefault="00AF3E68" w:rsidP="008A70EA">
      <w:pPr>
        <w:spacing w:after="0" w:line="240" w:lineRule="auto"/>
        <w:rPr>
          <w:sz w:val="28"/>
          <w:szCs w:val="28"/>
          <w:lang w:val="en-GB"/>
        </w:rPr>
      </w:pPr>
    </w:p>
    <w:p w14:paraId="58DA5134" w14:textId="77777777" w:rsidR="00AF3E68" w:rsidRPr="00AF3E68" w:rsidRDefault="00AF3E68" w:rsidP="008A70EA">
      <w:pPr>
        <w:spacing w:after="0" w:line="240" w:lineRule="auto"/>
        <w:rPr>
          <w:i/>
          <w:sz w:val="28"/>
          <w:szCs w:val="28"/>
          <w:lang w:val="en-GB"/>
        </w:rPr>
      </w:pPr>
      <w:r>
        <w:rPr>
          <w:i/>
          <w:sz w:val="28"/>
          <w:szCs w:val="28"/>
          <w:lang w:val="en-GB"/>
        </w:rPr>
        <w:t>Held: the sudden and temporary loss of control can last for an undefined amount of time, assuming that you are still operating under the Duffy test.</w:t>
      </w:r>
    </w:p>
    <w:p w14:paraId="4A6A2BA8" w14:textId="77777777" w:rsidR="00AF3E68" w:rsidRPr="00AF3E68" w:rsidRDefault="00AF3E68" w:rsidP="008A70EA">
      <w:pPr>
        <w:spacing w:after="0" w:line="240" w:lineRule="auto"/>
        <w:rPr>
          <w:sz w:val="28"/>
          <w:szCs w:val="28"/>
          <w:lang w:val="en-GB"/>
        </w:rPr>
      </w:pPr>
    </w:p>
    <w:p w14:paraId="661997DB" w14:textId="77777777" w:rsidR="008A70EA" w:rsidRDefault="008A70EA" w:rsidP="008A70EA">
      <w:pPr>
        <w:spacing w:after="0" w:line="240" w:lineRule="auto"/>
        <w:rPr>
          <w:b/>
          <w:sz w:val="28"/>
          <w:szCs w:val="28"/>
          <w:lang w:val="en-GB"/>
        </w:rPr>
      </w:pPr>
      <w:r w:rsidRPr="00897C95">
        <w:rPr>
          <w:b/>
          <w:i/>
          <w:sz w:val="28"/>
          <w:szCs w:val="28"/>
          <w:lang w:val="en-GB"/>
        </w:rPr>
        <w:t>Bainbridge</w:t>
      </w:r>
      <w:r w:rsidRPr="00897C95">
        <w:rPr>
          <w:b/>
          <w:sz w:val="28"/>
          <w:szCs w:val="28"/>
          <w:lang w:val="en-GB"/>
        </w:rPr>
        <w:t xml:space="preserve"> [1960] 1 QB 129</w:t>
      </w:r>
    </w:p>
    <w:p w14:paraId="7EE3A5DD" w14:textId="77777777" w:rsidR="00561A77" w:rsidRDefault="00561A77" w:rsidP="008A70EA">
      <w:pPr>
        <w:spacing w:after="0" w:line="240" w:lineRule="auto"/>
        <w:rPr>
          <w:b/>
          <w:sz w:val="28"/>
          <w:szCs w:val="28"/>
          <w:lang w:val="en-GB"/>
        </w:rPr>
      </w:pPr>
    </w:p>
    <w:p w14:paraId="7E5F1268" w14:textId="77777777" w:rsidR="00561A77" w:rsidRDefault="00561A77" w:rsidP="008A70EA">
      <w:pPr>
        <w:spacing w:after="0" w:line="240" w:lineRule="auto"/>
        <w:rPr>
          <w:sz w:val="28"/>
          <w:szCs w:val="28"/>
          <w:lang w:val="en-GB"/>
        </w:rPr>
      </w:pPr>
      <w:r>
        <w:rPr>
          <w:sz w:val="28"/>
          <w:szCs w:val="28"/>
          <w:lang w:val="en-GB"/>
        </w:rPr>
        <w:t>Secondary Liability</w:t>
      </w:r>
    </w:p>
    <w:p w14:paraId="20521B31" w14:textId="77777777" w:rsidR="00561A77" w:rsidRDefault="00561A77" w:rsidP="008A70EA">
      <w:pPr>
        <w:spacing w:after="0" w:line="240" w:lineRule="auto"/>
        <w:rPr>
          <w:sz w:val="28"/>
          <w:szCs w:val="28"/>
          <w:lang w:val="en-GB"/>
        </w:rPr>
      </w:pPr>
    </w:p>
    <w:p w14:paraId="08E9E093" w14:textId="77777777" w:rsidR="00561A77" w:rsidRDefault="00561A77" w:rsidP="008A70EA">
      <w:pPr>
        <w:spacing w:after="0" w:line="240" w:lineRule="auto"/>
        <w:rPr>
          <w:sz w:val="28"/>
          <w:szCs w:val="28"/>
          <w:lang w:val="en-GB"/>
        </w:rPr>
      </w:pPr>
      <w:r>
        <w:rPr>
          <w:sz w:val="28"/>
          <w:szCs w:val="28"/>
          <w:lang w:val="en-GB"/>
        </w:rPr>
        <w:t>The defendant supplied oxygen for a primary offender to carry out a robbery.</w:t>
      </w:r>
    </w:p>
    <w:p w14:paraId="0F591C9B" w14:textId="77777777" w:rsidR="00561A77" w:rsidRDefault="00561A77" w:rsidP="008A70EA">
      <w:pPr>
        <w:spacing w:after="0" w:line="240" w:lineRule="auto"/>
        <w:rPr>
          <w:sz w:val="28"/>
          <w:szCs w:val="28"/>
          <w:lang w:val="en-GB"/>
        </w:rPr>
      </w:pPr>
    </w:p>
    <w:p w14:paraId="68AB186F" w14:textId="77777777" w:rsidR="00561A77" w:rsidRPr="00561A77" w:rsidRDefault="00561A77" w:rsidP="008A70EA">
      <w:pPr>
        <w:spacing w:after="0" w:line="240" w:lineRule="auto"/>
        <w:rPr>
          <w:i/>
          <w:sz w:val="28"/>
          <w:szCs w:val="28"/>
          <w:lang w:val="en-GB"/>
        </w:rPr>
      </w:pPr>
      <w:r>
        <w:rPr>
          <w:i/>
          <w:sz w:val="28"/>
          <w:szCs w:val="28"/>
          <w:lang w:val="en-GB"/>
        </w:rPr>
        <w:t xml:space="preserve">Held: the defendant was liable because he knew the details of the primary offender’s plan. </w:t>
      </w:r>
      <w:r w:rsidR="00570042">
        <w:rPr>
          <w:i/>
          <w:sz w:val="28"/>
          <w:szCs w:val="28"/>
          <w:lang w:val="en-GB"/>
        </w:rPr>
        <w:t>Leading case in secondary liability. A defendant will be liable as a secondary offender if they assist in a crime, even if they do not know all the details of the crime.</w:t>
      </w:r>
    </w:p>
    <w:p w14:paraId="06D54806" w14:textId="77777777" w:rsidR="00561A77" w:rsidRPr="00561A77" w:rsidRDefault="00561A77" w:rsidP="008A70EA">
      <w:pPr>
        <w:spacing w:after="0" w:line="240" w:lineRule="auto"/>
        <w:rPr>
          <w:sz w:val="28"/>
          <w:szCs w:val="28"/>
          <w:lang w:val="en-GB"/>
        </w:rPr>
      </w:pPr>
    </w:p>
    <w:p w14:paraId="3F38BEA9" w14:textId="77777777" w:rsidR="001C5557" w:rsidRDefault="001C5557" w:rsidP="008A70EA">
      <w:pPr>
        <w:spacing w:after="0" w:line="240" w:lineRule="auto"/>
        <w:rPr>
          <w:b/>
          <w:sz w:val="28"/>
          <w:szCs w:val="28"/>
          <w:lang w:val="en-GB"/>
        </w:rPr>
      </w:pPr>
      <w:r w:rsidRPr="00897C95">
        <w:rPr>
          <w:b/>
          <w:i/>
          <w:sz w:val="28"/>
          <w:szCs w:val="28"/>
          <w:lang w:val="en-GB"/>
        </w:rPr>
        <w:t xml:space="preserve">Barnard </w:t>
      </w:r>
      <w:r w:rsidRPr="00897C95">
        <w:rPr>
          <w:b/>
          <w:sz w:val="28"/>
          <w:szCs w:val="28"/>
          <w:lang w:val="en-GB"/>
        </w:rPr>
        <w:t>(1980) 70 Cr App R 28</w:t>
      </w:r>
    </w:p>
    <w:p w14:paraId="7EF720DF" w14:textId="77777777" w:rsidR="00BD0B15" w:rsidRDefault="00BD0B15" w:rsidP="008A70EA">
      <w:pPr>
        <w:spacing w:after="0" w:line="240" w:lineRule="auto"/>
        <w:rPr>
          <w:b/>
          <w:sz w:val="28"/>
          <w:szCs w:val="28"/>
          <w:lang w:val="en-GB"/>
        </w:rPr>
      </w:pPr>
    </w:p>
    <w:p w14:paraId="69B51627" w14:textId="77777777" w:rsidR="00BD0B15" w:rsidRDefault="00BD0B15" w:rsidP="008A70EA">
      <w:pPr>
        <w:spacing w:after="0" w:line="240" w:lineRule="auto"/>
        <w:rPr>
          <w:sz w:val="28"/>
          <w:szCs w:val="28"/>
          <w:lang w:val="en-GB"/>
        </w:rPr>
      </w:pPr>
      <w:r>
        <w:rPr>
          <w:sz w:val="28"/>
          <w:szCs w:val="28"/>
          <w:lang w:val="en-GB"/>
        </w:rPr>
        <w:t>Conspiracy</w:t>
      </w:r>
    </w:p>
    <w:p w14:paraId="631FBBD8" w14:textId="77777777" w:rsidR="00BD0B15" w:rsidRDefault="00BD0B15" w:rsidP="008A70EA">
      <w:pPr>
        <w:spacing w:after="0" w:line="240" w:lineRule="auto"/>
        <w:rPr>
          <w:sz w:val="28"/>
          <w:szCs w:val="28"/>
          <w:lang w:val="en-GB"/>
        </w:rPr>
      </w:pPr>
    </w:p>
    <w:p w14:paraId="537639F7" w14:textId="77777777" w:rsidR="00BD0B15" w:rsidRDefault="00BD0B15" w:rsidP="008A70EA">
      <w:pPr>
        <w:spacing w:after="0" w:line="240" w:lineRule="auto"/>
        <w:rPr>
          <w:sz w:val="28"/>
          <w:szCs w:val="28"/>
          <w:lang w:val="en-GB"/>
        </w:rPr>
      </w:pPr>
      <w:r>
        <w:rPr>
          <w:sz w:val="28"/>
          <w:szCs w:val="28"/>
          <w:lang w:val="en-GB"/>
        </w:rPr>
        <w:t>The defendant was an expert in robbing jewellery stores. He had talked to the robbers before, and visited the shop but they never discussed robbing the store.</w:t>
      </w:r>
    </w:p>
    <w:p w14:paraId="799A932A" w14:textId="77777777" w:rsidR="00BD0B15" w:rsidRDefault="00BD0B15" w:rsidP="008A70EA">
      <w:pPr>
        <w:spacing w:after="0" w:line="240" w:lineRule="auto"/>
        <w:rPr>
          <w:sz w:val="28"/>
          <w:szCs w:val="28"/>
          <w:lang w:val="en-GB"/>
        </w:rPr>
      </w:pPr>
    </w:p>
    <w:p w14:paraId="3A0CBBAD" w14:textId="77777777" w:rsidR="00BD0B15" w:rsidRPr="00BD0B15" w:rsidRDefault="00BD0B15" w:rsidP="008A70EA">
      <w:pPr>
        <w:spacing w:after="0" w:line="240" w:lineRule="auto"/>
        <w:rPr>
          <w:i/>
          <w:sz w:val="28"/>
          <w:szCs w:val="28"/>
          <w:lang w:val="en-GB"/>
        </w:rPr>
      </w:pPr>
      <w:r>
        <w:rPr>
          <w:i/>
          <w:sz w:val="28"/>
          <w:szCs w:val="28"/>
          <w:lang w:val="en-GB"/>
        </w:rPr>
        <w:t xml:space="preserve">Held: not liable for conspiracy. In order for a conspiracy to be formed, </w:t>
      </w:r>
      <w:r w:rsidRPr="00BD0B15">
        <w:rPr>
          <w:i/>
          <w:sz w:val="28"/>
          <w:szCs w:val="28"/>
          <w:lang w:val="en-GB"/>
        </w:rPr>
        <w:t>the parties agree on a conduct which will necessarily result in the commission of a crime. However, all of the parties do not need to know each other. It is a conspiracy even though something intervenes</w:t>
      </w:r>
      <w:r>
        <w:rPr>
          <w:i/>
          <w:sz w:val="28"/>
          <w:szCs w:val="28"/>
          <w:lang w:val="en-GB"/>
        </w:rPr>
        <w:t>.</w:t>
      </w:r>
    </w:p>
    <w:p w14:paraId="1588BAC9" w14:textId="77777777" w:rsidR="00BD0B15" w:rsidRPr="00BD0B15" w:rsidRDefault="00BD0B15" w:rsidP="008A70EA">
      <w:pPr>
        <w:spacing w:after="0" w:line="240" w:lineRule="auto"/>
        <w:rPr>
          <w:sz w:val="28"/>
          <w:szCs w:val="28"/>
          <w:lang w:val="en-GB"/>
        </w:rPr>
      </w:pPr>
    </w:p>
    <w:p w14:paraId="397269D1" w14:textId="77777777" w:rsidR="00BD0B15" w:rsidRPr="00897C95" w:rsidRDefault="00BD0B15" w:rsidP="008A70EA">
      <w:pPr>
        <w:spacing w:after="0" w:line="240" w:lineRule="auto"/>
        <w:rPr>
          <w:b/>
          <w:sz w:val="28"/>
          <w:szCs w:val="28"/>
          <w:lang w:val="en-GB"/>
        </w:rPr>
      </w:pPr>
    </w:p>
    <w:p w14:paraId="755244A0" w14:textId="77777777" w:rsidR="008A70EA" w:rsidRDefault="008A70EA" w:rsidP="008A70EA">
      <w:pPr>
        <w:spacing w:after="0" w:line="240" w:lineRule="auto"/>
        <w:rPr>
          <w:b/>
          <w:sz w:val="28"/>
          <w:szCs w:val="28"/>
          <w:lang w:val="en-GB"/>
        </w:rPr>
      </w:pPr>
      <w:r w:rsidRPr="00897C95">
        <w:rPr>
          <w:b/>
          <w:i/>
          <w:sz w:val="28"/>
          <w:szCs w:val="28"/>
          <w:lang w:val="en-GB"/>
        </w:rPr>
        <w:t xml:space="preserve">Barnes </w:t>
      </w:r>
      <w:r w:rsidRPr="00897C95">
        <w:rPr>
          <w:b/>
          <w:sz w:val="28"/>
          <w:szCs w:val="28"/>
          <w:lang w:val="en-GB"/>
        </w:rPr>
        <w:t>[2005] 1 WLR 910. [2005] Crim LR 381</w:t>
      </w:r>
    </w:p>
    <w:p w14:paraId="701F95D3" w14:textId="77777777" w:rsidR="0097760D" w:rsidRDefault="0097760D" w:rsidP="008A70EA">
      <w:pPr>
        <w:spacing w:after="0" w:line="240" w:lineRule="auto"/>
        <w:rPr>
          <w:b/>
          <w:sz w:val="28"/>
          <w:szCs w:val="28"/>
          <w:lang w:val="en-GB"/>
        </w:rPr>
      </w:pPr>
    </w:p>
    <w:p w14:paraId="06C3A87B" w14:textId="77777777" w:rsidR="0097760D" w:rsidRDefault="0097760D" w:rsidP="008A70EA">
      <w:pPr>
        <w:spacing w:after="0" w:line="240" w:lineRule="auto"/>
        <w:rPr>
          <w:sz w:val="28"/>
          <w:szCs w:val="28"/>
          <w:lang w:val="en-GB"/>
        </w:rPr>
      </w:pPr>
      <w:r>
        <w:rPr>
          <w:sz w:val="28"/>
          <w:szCs w:val="28"/>
          <w:lang w:val="en-GB"/>
        </w:rPr>
        <w:t>Consent</w:t>
      </w:r>
    </w:p>
    <w:p w14:paraId="1B232EA8" w14:textId="77777777" w:rsidR="0097760D" w:rsidRDefault="0097760D" w:rsidP="008A70EA">
      <w:pPr>
        <w:spacing w:after="0" w:line="240" w:lineRule="auto"/>
        <w:rPr>
          <w:sz w:val="28"/>
          <w:szCs w:val="28"/>
          <w:lang w:val="en-GB"/>
        </w:rPr>
      </w:pPr>
    </w:p>
    <w:p w14:paraId="2FC1B0CF" w14:textId="77777777" w:rsidR="0097760D" w:rsidRDefault="0097760D" w:rsidP="008A70EA">
      <w:pPr>
        <w:spacing w:after="0" w:line="240" w:lineRule="auto"/>
        <w:rPr>
          <w:sz w:val="28"/>
          <w:szCs w:val="28"/>
          <w:lang w:val="en-GB"/>
        </w:rPr>
      </w:pPr>
      <w:r>
        <w:rPr>
          <w:sz w:val="28"/>
          <w:szCs w:val="28"/>
          <w:lang w:val="en-GB"/>
        </w:rPr>
        <w:t xml:space="preserve">The defendant seriously injured the victim during an amateur football match. The injury was accidental. The defendant was charged </w:t>
      </w:r>
      <w:r w:rsidR="0055467D">
        <w:rPr>
          <w:sz w:val="28"/>
          <w:szCs w:val="28"/>
          <w:lang w:val="en-GB"/>
        </w:rPr>
        <w:t>with infliction of GBH under s. 20.</w:t>
      </w:r>
    </w:p>
    <w:p w14:paraId="34A8BD82" w14:textId="77777777" w:rsidR="0055467D" w:rsidRDefault="0055467D" w:rsidP="008A70EA">
      <w:pPr>
        <w:spacing w:after="0" w:line="240" w:lineRule="auto"/>
        <w:rPr>
          <w:sz w:val="28"/>
          <w:szCs w:val="28"/>
          <w:lang w:val="en-GB"/>
        </w:rPr>
      </w:pPr>
    </w:p>
    <w:p w14:paraId="487AE291" w14:textId="77777777" w:rsidR="0055467D" w:rsidRPr="0055467D" w:rsidRDefault="0055467D" w:rsidP="008A70EA">
      <w:pPr>
        <w:spacing w:after="0" w:line="240" w:lineRule="auto"/>
        <w:rPr>
          <w:i/>
          <w:sz w:val="28"/>
          <w:szCs w:val="28"/>
          <w:lang w:val="en-GB"/>
        </w:rPr>
      </w:pPr>
      <w:r>
        <w:rPr>
          <w:i/>
          <w:sz w:val="28"/>
          <w:szCs w:val="28"/>
          <w:lang w:val="en-GB"/>
        </w:rPr>
        <w:t>Held: conviction unsafe. Determined: 1) Criminal proceedings should only be used where conduct is sufficiently grave to be necessitate them (otherwise civil proceedings should be used).  2) In contact sports, implied consent excuses bodily harm so long as it is reasonably e</w:t>
      </w:r>
      <w:r w:rsidR="00165EF8">
        <w:rPr>
          <w:i/>
          <w:sz w:val="28"/>
          <w:szCs w:val="28"/>
          <w:lang w:val="en-GB"/>
        </w:rPr>
        <w:t>xpected. 3) Conduct within the rules of the sport is unlikely to be criminal.</w:t>
      </w:r>
    </w:p>
    <w:p w14:paraId="2D52B350" w14:textId="77777777" w:rsidR="0097760D" w:rsidRPr="00897C95" w:rsidRDefault="0097760D" w:rsidP="008A70EA">
      <w:pPr>
        <w:spacing w:after="0" w:line="240" w:lineRule="auto"/>
        <w:rPr>
          <w:b/>
          <w:i/>
          <w:sz w:val="28"/>
          <w:szCs w:val="28"/>
          <w:lang w:val="en-GB"/>
        </w:rPr>
      </w:pPr>
    </w:p>
    <w:p w14:paraId="58B5C759" w14:textId="77777777" w:rsidR="0058280C" w:rsidRDefault="0058280C" w:rsidP="008A70EA">
      <w:pPr>
        <w:spacing w:after="0" w:line="240" w:lineRule="auto"/>
        <w:rPr>
          <w:b/>
          <w:sz w:val="28"/>
          <w:szCs w:val="28"/>
          <w:lang w:val="en-GB"/>
        </w:rPr>
      </w:pPr>
      <w:r>
        <w:rPr>
          <w:b/>
          <w:i/>
          <w:sz w:val="28"/>
          <w:szCs w:val="28"/>
          <w:lang w:val="en-GB"/>
        </w:rPr>
        <w:t xml:space="preserve">Barnsdale-Quean </w:t>
      </w:r>
      <w:r>
        <w:rPr>
          <w:b/>
          <w:sz w:val="28"/>
          <w:szCs w:val="28"/>
          <w:lang w:val="en-GB"/>
        </w:rPr>
        <w:t>(2014)</w:t>
      </w:r>
    </w:p>
    <w:p w14:paraId="50AD7F84" w14:textId="77777777" w:rsidR="0058280C" w:rsidRDefault="0058280C" w:rsidP="008A70EA">
      <w:pPr>
        <w:spacing w:after="0" w:line="240" w:lineRule="auto"/>
        <w:rPr>
          <w:b/>
          <w:sz w:val="28"/>
          <w:szCs w:val="28"/>
          <w:lang w:val="en-GB"/>
        </w:rPr>
      </w:pPr>
    </w:p>
    <w:p w14:paraId="2B01D128" w14:textId="77777777" w:rsidR="0058280C" w:rsidRDefault="0058280C" w:rsidP="008A70EA">
      <w:pPr>
        <w:spacing w:after="0" w:line="240" w:lineRule="auto"/>
        <w:rPr>
          <w:sz w:val="28"/>
          <w:szCs w:val="28"/>
          <w:lang w:val="en-GB"/>
        </w:rPr>
      </w:pPr>
      <w:r>
        <w:rPr>
          <w:sz w:val="28"/>
          <w:szCs w:val="28"/>
          <w:lang w:val="en-GB"/>
        </w:rPr>
        <w:t>Provocation/Loss of Control</w:t>
      </w:r>
    </w:p>
    <w:p w14:paraId="7FC1BC13" w14:textId="77777777" w:rsidR="0058280C" w:rsidRDefault="0058280C" w:rsidP="008A70EA">
      <w:pPr>
        <w:spacing w:after="0" w:line="240" w:lineRule="auto"/>
        <w:rPr>
          <w:sz w:val="28"/>
          <w:szCs w:val="28"/>
          <w:lang w:val="en-GB"/>
        </w:rPr>
      </w:pPr>
    </w:p>
    <w:p w14:paraId="46592F38" w14:textId="77777777" w:rsidR="0058280C" w:rsidRDefault="0058280C" w:rsidP="008A70EA">
      <w:pPr>
        <w:spacing w:after="0" w:line="240" w:lineRule="auto"/>
        <w:rPr>
          <w:sz w:val="28"/>
          <w:szCs w:val="28"/>
          <w:lang w:val="en-GB"/>
        </w:rPr>
      </w:pPr>
      <w:r>
        <w:rPr>
          <w:sz w:val="28"/>
          <w:szCs w:val="28"/>
          <w:lang w:val="en-GB"/>
        </w:rPr>
        <w:t>Defendant charged with murder of his wife. He strangled her, then stabbed himself in the stomach, trying to make it look like she attacked him. Originally claimed self-defence, and then tried loss of control.</w:t>
      </w:r>
    </w:p>
    <w:p w14:paraId="66755D2B" w14:textId="77777777" w:rsidR="0058280C" w:rsidRDefault="0058280C" w:rsidP="008A70EA">
      <w:pPr>
        <w:spacing w:after="0" w:line="240" w:lineRule="auto"/>
        <w:rPr>
          <w:sz w:val="28"/>
          <w:szCs w:val="28"/>
          <w:lang w:val="en-GB"/>
        </w:rPr>
      </w:pPr>
    </w:p>
    <w:p w14:paraId="3F84350E" w14:textId="77777777" w:rsidR="0058280C" w:rsidRPr="0058280C" w:rsidRDefault="0058280C" w:rsidP="008A70EA">
      <w:pPr>
        <w:spacing w:after="0" w:line="240" w:lineRule="auto"/>
        <w:rPr>
          <w:i/>
          <w:sz w:val="28"/>
          <w:szCs w:val="28"/>
          <w:lang w:val="en-GB"/>
        </w:rPr>
      </w:pPr>
      <w:r>
        <w:rPr>
          <w:i/>
          <w:sz w:val="28"/>
          <w:szCs w:val="28"/>
          <w:lang w:val="en-GB"/>
        </w:rPr>
        <w:t>Held: no loss of control; no evidence to support that fact.</w:t>
      </w:r>
    </w:p>
    <w:p w14:paraId="4DF42C48" w14:textId="77777777" w:rsidR="0058280C" w:rsidRPr="0058280C" w:rsidRDefault="0058280C" w:rsidP="008A70EA">
      <w:pPr>
        <w:spacing w:after="0" w:line="240" w:lineRule="auto"/>
        <w:rPr>
          <w:b/>
          <w:sz w:val="28"/>
          <w:szCs w:val="28"/>
          <w:lang w:val="en-GB"/>
        </w:rPr>
      </w:pPr>
    </w:p>
    <w:p w14:paraId="2B53A9F6" w14:textId="77777777" w:rsidR="00AF3E68" w:rsidRDefault="00AF3E68" w:rsidP="008A70EA">
      <w:pPr>
        <w:spacing w:after="0" w:line="240" w:lineRule="auto"/>
        <w:rPr>
          <w:b/>
          <w:sz w:val="28"/>
          <w:szCs w:val="28"/>
          <w:lang w:val="en-GB"/>
        </w:rPr>
      </w:pPr>
      <w:r>
        <w:rPr>
          <w:b/>
          <w:i/>
          <w:sz w:val="28"/>
          <w:szCs w:val="28"/>
          <w:lang w:val="en-GB"/>
        </w:rPr>
        <w:t>Barnfather v London Borough of Islington Education Authority, Secretary of State for Education</w:t>
      </w:r>
      <w:r>
        <w:rPr>
          <w:b/>
          <w:sz w:val="28"/>
          <w:szCs w:val="28"/>
          <w:lang w:val="en-GB"/>
        </w:rPr>
        <w:t xml:space="preserve"> [2003] 1 WLR 2318</w:t>
      </w:r>
    </w:p>
    <w:p w14:paraId="43AC1A1C" w14:textId="77777777" w:rsidR="00AF3E68" w:rsidRDefault="00AF3E68" w:rsidP="008A70EA">
      <w:pPr>
        <w:spacing w:after="0" w:line="240" w:lineRule="auto"/>
        <w:rPr>
          <w:b/>
          <w:sz w:val="28"/>
          <w:szCs w:val="28"/>
          <w:lang w:val="en-GB"/>
        </w:rPr>
      </w:pPr>
    </w:p>
    <w:p w14:paraId="3C72728C" w14:textId="77777777" w:rsidR="002317D2" w:rsidRPr="002317D2" w:rsidRDefault="002317D2" w:rsidP="008A70EA">
      <w:pPr>
        <w:spacing w:after="0" w:line="240" w:lineRule="auto"/>
        <w:rPr>
          <w:sz w:val="28"/>
          <w:szCs w:val="28"/>
          <w:lang w:val="en-GB"/>
        </w:rPr>
      </w:pPr>
      <w:r>
        <w:rPr>
          <w:sz w:val="28"/>
          <w:szCs w:val="28"/>
          <w:lang w:val="en-GB"/>
        </w:rPr>
        <w:t>Strict Liability</w:t>
      </w:r>
    </w:p>
    <w:p w14:paraId="0DA13E8D" w14:textId="77777777" w:rsidR="002317D2" w:rsidRDefault="002317D2" w:rsidP="008A70EA">
      <w:pPr>
        <w:spacing w:after="0" w:line="240" w:lineRule="auto"/>
        <w:rPr>
          <w:b/>
          <w:sz w:val="28"/>
          <w:szCs w:val="28"/>
          <w:lang w:val="en-GB"/>
        </w:rPr>
      </w:pPr>
    </w:p>
    <w:p w14:paraId="7DE96AF4" w14:textId="77777777" w:rsidR="00AF3E68" w:rsidRDefault="00AF3E68" w:rsidP="008A70EA">
      <w:pPr>
        <w:spacing w:after="0" w:line="240" w:lineRule="auto"/>
        <w:rPr>
          <w:sz w:val="28"/>
          <w:szCs w:val="28"/>
          <w:lang w:val="en-GB"/>
        </w:rPr>
      </w:pPr>
      <w:r>
        <w:rPr>
          <w:sz w:val="28"/>
          <w:szCs w:val="28"/>
          <w:lang w:val="en-GB"/>
        </w:rPr>
        <w:t>A child of school age failed to attend school. Parents held liable.</w:t>
      </w:r>
    </w:p>
    <w:p w14:paraId="7EB91AA2" w14:textId="77777777" w:rsidR="00AF3E68" w:rsidRDefault="00AF3E68" w:rsidP="008A70EA">
      <w:pPr>
        <w:spacing w:after="0" w:line="240" w:lineRule="auto"/>
        <w:rPr>
          <w:sz w:val="28"/>
          <w:szCs w:val="28"/>
          <w:lang w:val="en-GB"/>
        </w:rPr>
      </w:pPr>
    </w:p>
    <w:p w14:paraId="1E3FACC5" w14:textId="77777777" w:rsidR="00AF3E68" w:rsidRPr="00AF3E68" w:rsidRDefault="00AF3E68" w:rsidP="008A70EA">
      <w:pPr>
        <w:spacing w:after="0" w:line="240" w:lineRule="auto"/>
        <w:rPr>
          <w:i/>
          <w:sz w:val="28"/>
          <w:szCs w:val="28"/>
          <w:lang w:val="en-GB"/>
        </w:rPr>
      </w:pPr>
      <w:r>
        <w:rPr>
          <w:i/>
          <w:sz w:val="28"/>
          <w:szCs w:val="28"/>
          <w:lang w:val="en-GB"/>
        </w:rPr>
        <w:t>Held: Mala prohibitor offence. Parents held liable under the Education Act 1996. No mens rea required.</w:t>
      </w:r>
    </w:p>
    <w:p w14:paraId="0BD3B50C" w14:textId="77777777" w:rsidR="00AF3E68" w:rsidRPr="00AF3E68" w:rsidRDefault="00AF3E68" w:rsidP="008A70EA">
      <w:pPr>
        <w:spacing w:after="0" w:line="240" w:lineRule="auto"/>
        <w:rPr>
          <w:b/>
          <w:sz w:val="28"/>
          <w:szCs w:val="28"/>
          <w:lang w:val="en-GB"/>
        </w:rPr>
      </w:pPr>
    </w:p>
    <w:p w14:paraId="53D538AB" w14:textId="77777777" w:rsidR="008A70EA" w:rsidRDefault="008A70EA" w:rsidP="008A70EA">
      <w:pPr>
        <w:spacing w:after="0" w:line="240" w:lineRule="auto"/>
        <w:rPr>
          <w:b/>
          <w:sz w:val="28"/>
          <w:szCs w:val="28"/>
          <w:lang w:val="en-GB"/>
        </w:rPr>
      </w:pPr>
      <w:r w:rsidRPr="00897C95">
        <w:rPr>
          <w:b/>
          <w:i/>
          <w:sz w:val="28"/>
          <w:szCs w:val="28"/>
          <w:lang w:val="en-GB"/>
        </w:rPr>
        <w:t>Bedder v DPP</w:t>
      </w:r>
      <w:r w:rsidRPr="00897C95">
        <w:rPr>
          <w:b/>
          <w:sz w:val="28"/>
          <w:szCs w:val="28"/>
          <w:lang w:val="en-GB"/>
        </w:rPr>
        <w:t xml:space="preserve"> [1954] 1 WLR 1119</w:t>
      </w:r>
    </w:p>
    <w:p w14:paraId="35EBD183" w14:textId="77777777" w:rsidR="00AF3E68" w:rsidRDefault="00AF3E68" w:rsidP="008A70EA">
      <w:pPr>
        <w:spacing w:after="0" w:line="240" w:lineRule="auto"/>
        <w:rPr>
          <w:b/>
          <w:sz w:val="28"/>
          <w:szCs w:val="28"/>
          <w:lang w:val="en-GB"/>
        </w:rPr>
      </w:pPr>
    </w:p>
    <w:p w14:paraId="32D15CD1" w14:textId="77777777" w:rsidR="00AF3E68" w:rsidRDefault="00AF3E68" w:rsidP="008A70EA">
      <w:pPr>
        <w:spacing w:after="0" w:line="240" w:lineRule="auto"/>
        <w:rPr>
          <w:sz w:val="28"/>
          <w:szCs w:val="28"/>
          <w:lang w:val="en-GB"/>
        </w:rPr>
      </w:pPr>
      <w:r>
        <w:rPr>
          <w:sz w:val="28"/>
          <w:szCs w:val="28"/>
          <w:lang w:val="en-GB"/>
        </w:rPr>
        <w:t>Provocation/Loss of Control</w:t>
      </w:r>
    </w:p>
    <w:p w14:paraId="24E289AE" w14:textId="77777777" w:rsidR="00AF3E68" w:rsidRDefault="00AF3E68" w:rsidP="008A70EA">
      <w:pPr>
        <w:spacing w:after="0" w:line="240" w:lineRule="auto"/>
        <w:rPr>
          <w:sz w:val="28"/>
          <w:szCs w:val="28"/>
          <w:lang w:val="en-GB"/>
        </w:rPr>
      </w:pPr>
    </w:p>
    <w:p w14:paraId="21C8A431" w14:textId="77777777" w:rsidR="00AF3E68" w:rsidRDefault="00AF3E68" w:rsidP="008A70EA">
      <w:pPr>
        <w:spacing w:after="0" w:line="240" w:lineRule="auto"/>
        <w:rPr>
          <w:sz w:val="28"/>
          <w:szCs w:val="28"/>
          <w:lang w:val="en-GB"/>
        </w:rPr>
      </w:pPr>
      <w:r>
        <w:rPr>
          <w:sz w:val="28"/>
          <w:szCs w:val="28"/>
          <w:lang w:val="en-GB"/>
        </w:rPr>
        <w:t>The defendant was taunted about his impotency by his partner, so he killed her.</w:t>
      </w:r>
    </w:p>
    <w:p w14:paraId="294FA652" w14:textId="77777777" w:rsidR="00AF3E68" w:rsidRDefault="00AF3E68" w:rsidP="008A70EA">
      <w:pPr>
        <w:spacing w:after="0" w:line="240" w:lineRule="auto"/>
        <w:rPr>
          <w:sz w:val="28"/>
          <w:szCs w:val="28"/>
          <w:lang w:val="en-GB"/>
        </w:rPr>
      </w:pPr>
    </w:p>
    <w:p w14:paraId="6FAC6C4E" w14:textId="77777777" w:rsidR="00AF3E68" w:rsidRPr="00AF3E68" w:rsidRDefault="00AF3E68" w:rsidP="008A70EA">
      <w:pPr>
        <w:spacing w:after="0" w:line="240" w:lineRule="auto"/>
        <w:rPr>
          <w:i/>
          <w:sz w:val="28"/>
          <w:szCs w:val="28"/>
          <w:lang w:val="en-GB"/>
        </w:rPr>
      </w:pPr>
      <w:r>
        <w:rPr>
          <w:i/>
          <w:sz w:val="28"/>
          <w:szCs w:val="28"/>
          <w:lang w:val="en-GB"/>
        </w:rPr>
        <w:t>Held: impotency was a characteristic of a reasonable person and does not provide sufficient evidence for provocation.</w:t>
      </w:r>
    </w:p>
    <w:p w14:paraId="44C3E858" w14:textId="77777777" w:rsidR="00AF3E68" w:rsidRPr="00897C95" w:rsidRDefault="00AF3E68" w:rsidP="008A70EA">
      <w:pPr>
        <w:spacing w:after="0" w:line="240" w:lineRule="auto"/>
        <w:rPr>
          <w:b/>
          <w:sz w:val="28"/>
          <w:szCs w:val="28"/>
          <w:lang w:val="en-GB"/>
        </w:rPr>
      </w:pPr>
    </w:p>
    <w:p w14:paraId="2AB54320" w14:textId="77777777" w:rsidR="00DC3599" w:rsidRDefault="00DC3599" w:rsidP="008A70EA">
      <w:pPr>
        <w:spacing w:after="0" w:line="240" w:lineRule="auto"/>
        <w:rPr>
          <w:b/>
          <w:sz w:val="28"/>
          <w:szCs w:val="28"/>
          <w:lang w:val="en-GB"/>
        </w:rPr>
      </w:pPr>
      <w:r w:rsidRPr="00897C95">
        <w:rPr>
          <w:b/>
          <w:i/>
          <w:sz w:val="28"/>
          <w:szCs w:val="28"/>
          <w:lang w:val="en-GB"/>
        </w:rPr>
        <w:t>Bell</w:t>
      </w:r>
      <w:r w:rsidRPr="00897C95">
        <w:rPr>
          <w:b/>
          <w:sz w:val="28"/>
          <w:szCs w:val="28"/>
          <w:lang w:val="en-GB"/>
        </w:rPr>
        <w:t xml:space="preserve"> [1992] Crim LR 176</w:t>
      </w:r>
    </w:p>
    <w:p w14:paraId="06DCDD39" w14:textId="77777777" w:rsidR="0099139C" w:rsidRDefault="0099139C" w:rsidP="008A70EA">
      <w:pPr>
        <w:spacing w:after="0" w:line="240" w:lineRule="auto"/>
        <w:rPr>
          <w:b/>
          <w:sz w:val="28"/>
          <w:szCs w:val="28"/>
          <w:lang w:val="en-GB"/>
        </w:rPr>
      </w:pPr>
    </w:p>
    <w:p w14:paraId="621F88D4" w14:textId="77777777" w:rsidR="0099139C" w:rsidRDefault="0099139C" w:rsidP="008A70EA">
      <w:pPr>
        <w:spacing w:after="0" w:line="240" w:lineRule="auto"/>
        <w:rPr>
          <w:sz w:val="28"/>
          <w:szCs w:val="28"/>
          <w:lang w:val="en-GB"/>
        </w:rPr>
      </w:pPr>
      <w:r>
        <w:rPr>
          <w:sz w:val="28"/>
          <w:szCs w:val="28"/>
          <w:lang w:val="en-GB"/>
        </w:rPr>
        <w:t>Duress of Circumstances</w:t>
      </w:r>
    </w:p>
    <w:p w14:paraId="6ED124E6" w14:textId="77777777" w:rsidR="0099139C" w:rsidRDefault="0099139C" w:rsidP="008A70EA">
      <w:pPr>
        <w:spacing w:after="0" w:line="240" w:lineRule="auto"/>
        <w:rPr>
          <w:sz w:val="28"/>
          <w:szCs w:val="28"/>
          <w:lang w:val="en-GB"/>
        </w:rPr>
      </w:pPr>
    </w:p>
    <w:p w14:paraId="68817D5E" w14:textId="77777777" w:rsidR="0099139C" w:rsidRDefault="0099139C" w:rsidP="008A70EA">
      <w:pPr>
        <w:spacing w:after="0" w:line="240" w:lineRule="auto"/>
        <w:rPr>
          <w:sz w:val="28"/>
          <w:szCs w:val="28"/>
          <w:lang w:val="en-GB"/>
        </w:rPr>
      </w:pPr>
      <w:r>
        <w:rPr>
          <w:sz w:val="28"/>
          <w:szCs w:val="28"/>
          <w:lang w:val="en-GB"/>
        </w:rPr>
        <w:t>The defendant was intoxicated, but needed to drive away to escape duress of circumstances to escape homosexual circumstances</w:t>
      </w:r>
    </w:p>
    <w:p w14:paraId="4AB37C0E" w14:textId="77777777" w:rsidR="0099139C" w:rsidRDefault="0099139C" w:rsidP="008A70EA">
      <w:pPr>
        <w:spacing w:after="0" w:line="240" w:lineRule="auto"/>
        <w:rPr>
          <w:i/>
          <w:sz w:val="28"/>
          <w:szCs w:val="28"/>
          <w:lang w:val="en-GB"/>
        </w:rPr>
      </w:pPr>
    </w:p>
    <w:p w14:paraId="62AAF70E" w14:textId="77777777" w:rsidR="0099139C" w:rsidRPr="0099139C" w:rsidRDefault="0099139C" w:rsidP="008A70EA">
      <w:pPr>
        <w:spacing w:after="0" w:line="240" w:lineRule="auto"/>
        <w:rPr>
          <w:i/>
          <w:sz w:val="28"/>
          <w:szCs w:val="28"/>
          <w:lang w:val="en-GB"/>
        </w:rPr>
      </w:pPr>
      <w:r>
        <w:rPr>
          <w:i/>
          <w:sz w:val="28"/>
          <w:szCs w:val="28"/>
          <w:lang w:val="en-GB"/>
        </w:rPr>
        <w:t>Held: still liable, because the defendant should have stopped driving as soon as they were safe. As soon as the threat passes, there is a duty to desist.</w:t>
      </w:r>
    </w:p>
    <w:p w14:paraId="53D4C959" w14:textId="77777777" w:rsidR="00DF0B21" w:rsidRDefault="00DF0B21" w:rsidP="008A70EA">
      <w:pPr>
        <w:spacing w:after="0" w:line="240" w:lineRule="auto"/>
        <w:rPr>
          <w:b/>
          <w:i/>
          <w:sz w:val="28"/>
          <w:szCs w:val="28"/>
          <w:lang w:val="en-GB"/>
        </w:rPr>
      </w:pPr>
    </w:p>
    <w:p w14:paraId="253D3F70" w14:textId="77777777" w:rsidR="00AB4089" w:rsidRDefault="00AB4089" w:rsidP="008A70EA">
      <w:pPr>
        <w:spacing w:after="0" w:line="240" w:lineRule="auto"/>
        <w:rPr>
          <w:b/>
          <w:sz w:val="28"/>
          <w:szCs w:val="28"/>
          <w:lang w:val="en-GB"/>
        </w:rPr>
      </w:pPr>
      <w:r w:rsidRPr="00897C95">
        <w:rPr>
          <w:b/>
          <w:i/>
          <w:sz w:val="28"/>
          <w:szCs w:val="28"/>
          <w:lang w:val="en-GB"/>
        </w:rPr>
        <w:t>Bird</w:t>
      </w:r>
      <w:r w:rsidRPr="00897C95">
        <w:rPr>
          <w:b/>
          <w:sz w:val="28"/>
          <w:szCs w:val="28"/>
          <w:lang w:val="en-GB"/>
        </w:rPr>
        <w:t xml:space="preserve"> [1985] 2 All ER 513</w:t>
      </w:r>
    </w:p>
    <w:p w14:paraId="39B778F0" w14:textId="77777777" w:rsidR="004D46CB" w:rsidRDefault="004D46CB" w:rsidP="008A70EA">
      <w:pPr>
        <w:spacing w:after="0" w:line="240" w:lineRule="auto"/>
        <w:rPr>
          <w:b/>
          <w:sz w:val="28"/>
          <w:szCs w:val="28"/>
          <w:lang w:val="en-GB"/>
        </w:rPr>
      </w:pPr>
    </w:p>
    <w:p w14:paraId="4EA77371" w14:textId="77777777" w:rsidR="004D46CB" w:rsidRDefault="004D46CB" w:rsidP="008A70EA">
      <w:pPr>
        <w:spacing w:after="0" w:line="240" w:lineRule="auto"/>
        <w:rPr>
          <w:sz w:val="28"/>
          <w:szCs w:val="28"/>
          <w:lang w:val="en-GB"/>
        </w:rPr>
      </w:pPr>
      <w:r>
        <w:rPr>
          <w:sz w:val="28"/>
          <w:szCs w:val="28"/>
          <w:lang w:val="en-GB"/>
        </w:rPr>
        <w:t>Self-Defence</w:t>
      </w:r>
    </w:p>
    <w:p w14:paraId="0904913E" w14:textId="77777777" w:rsidR="004D46CB" w:rsidRDefault="004D46CB" w:rsidP="008A70EA">
      <w:pPr>
        <w:spacing w:after="0" w:line="240" w:lineRule="auto"/>
        <w:rPr>
          <w:sz w:val="28"/>
          <w:szCs w:val="28"/>
          <w:lang w:val="en-GB"/>
        </w:rPr>
      </w:pPr>
    </w:p>
    <w:p w14:paraId="0F44AD2D" w14:textId="77777777" w:rsidR="004D46CB" w:rsidRDefault="004D46CB" w:rsidP="008A70EA">
      <w:pPr>
        <w:spacing w:after="0" w:line="240" w:lineRule="auto"/>
        <w:rPr>
          <w:sz w:val="28"/>
          <w:szCs w:val="28"/>
          <w:lang w:val="en-GB"/>
        </w:rPr>
      </w:pPr>
      <w:r>
        <w:rPr>
          <w:sz w:val="28"/>
          <w:szCs w:val="28"/>
          <w:lang w:val="en-GB"/>
        </w:rPr>
        <w:t xml:space="preserve">The defendant got into a fight with her ex-boyfriend and ended up </w:t>
      </w:r>
      <w:r w:rsidR="00F42C7D">
        <w:rPr>
          <w:sz w:val="28"/>
          <w:szCs w:val="28"/>
          <w:lang w:val="en-GB"/>
        </w:rPr>
        <w:t>cutting him so badly he lost his eye. She claimed self-defence.</w:t>
      </w:r>
    </w:p>
    <w:p w14:paraId="58B44CEC" w14:textId="77777777" w:rsidR="00F42C7D" w:rsidRDefault="00F42C7D" w:rsidP="008A70EA">
      <w:pPr>
        <w:spacing w:after="0" w:line="240" w:lineRule="auto"/>
        <w:rPr>
          <w:sz w:val="28"/>
          <w:szCs w:val="28"/>
          <w:lang w:val="en-GB"/>
        </w:rPr>
      </w:pPr>
    </w:p>
    <w:p w14:paraId="17F7CEB5" w14:textId="77777777" w:rsidR="00F42C7D" w:rsidRPr="00F42C7D" w:rsidRDefault="00F42C7D" w:rsidP="008A70EA">
      <w:pPr>
        <w:spacing w:after="0" w:line="240" w:lineRule="auto"/>
        <w:rPr>
          <w:i/>
          <w:sz w:val="28"/>
          <w:szCs w:val="28"/>
          <w:lang w:val="en-GB"/>
        </w:rPr>
      </w:pPr>
      <w:r>
        <w:rPr>
          <w:i/>
          <w:sz w:val="28"/>
          <w:szCs w:val="28"/>
          <w:lang w:val="en-GB"/>
        </w:rPr>
        <w:t xml:space="preserve">Held: self-defence was valid. </w:t>
      </w:r>
      <w:r w:rsidRPr="00F42C7D">
        <w:rPr>
          <w:i/>
          <w:sz w:val="28"/>
          <w:szCs w:val="28"/>
          <w:lang w:val="en-GB"/>
        </w:rPr>
        <w:t>Whilst withdrawing or demonstrating an unwillingness to fight is good evidence that the defendant is acting reas</w:t>
      </w:r>
      <w:r>
        <w:rPr>
          <w:i/>
          <w:sz w:val="28"/>
          <w:szCs w:val="28"/>
          <w:lang w:val="en-GB"/>
        </w:rPr>
        <w:t>onably and in good faith in self-</w:t>
      </w:r>
      <w:r w:rsidRPr="00F42C7D">
        <w:rPr>
          <w:i/>
          <w:sz w:val="28"/>
          <w:szCs w:val="28"/>
          <w:lang w:val="en-GB"/>
        </w:rPr>
        <w:t>defence, there was no absolute obligation to demonstrate an unwillingness to retreat.</w:t>
      </w:r>
    </w:p>
    <w:p w14:paraId="18C1A87C" w14:textId="77777777" w:rsidR="00DF0B21" w:rsidRDefault="00DF0B21" w:rsidP="008A70EA">
      <w:pPr>
        <w:spacing w:after="0" w:line="240" w:lineRule="auto"/>
        <w:rPr>
          <w:b/>
          <w:i/>
          <w:sz w:val="28"/>
          <w:szCs w:val="28"/>
          <w:lang w:val="en-GB"/>
        </w:rPr>
      </w:pPr>
    </w:p>
    <w:p w14:paraId="58694F66" w14:textId="77777777" w:rsidR="008A70EA" w:rsidRDefault="008A70EA" w:rsidP="008A70EA">
      <w:pPr>
        <w:spacing w:after="0" w:line="240" w:lineRule="auto"/>
        <w:rPr>
          <w:b/>
          <w:sz w:val="28"/>
          <w:szCs w:val="28"/>
          <w:lang w:val="en-GB"/>
        </w:rPr>
      </w:pPr>
      <w:r w:rsidRPr="00897C95">
        <w:rPr>
          <w:b/>
          <w:i/>
          <w:sz w:val="28"/>
          <w:szCs w:val="28"/>
          <w:lang w:val="en-GB"/>
        </w:rPr>
        <w:t>Blakely and Sutton v Chief Constable of West Mercia</w:t>
      </w:r>
      <w:r w:rsidRPr="00897C95">
        <w:rPr>
          <w:b/>
          <w:sz w:val="28"/>
          <w:szCs w:val="28"/>
          <w:lang w:val="en-GB"/>
        </w:rPr>
        <w:t xml:space="preserve"> [1991] RTR 405</w:t>
      </w:r>
    </w:p>
    <w:p w14:paraId="5B17D84A" w14:textId="77777777" w:rsidR="00570042" w:rsidRDefault="00570042" w:rsidP="008A70EA">
      <w:pPr>
        <w:spacing w:after="0" w:line="240" w:lineRule="auto"/>
        <w:rPr>
          <w:b/>
          <w:sz w:val="28"/>
          <w:szCs w:val="28"/>
          <w:lang w:val="en-GB"/>
        </w:rPr>
      </w:pPr>
    </w:p>
    <w:p w14:paraId="3CD17FBA" w14:textId="77777777" w:rsidR="00570042" w:rsidRDefault="00570042" w:rsidP="008A70EA">
      <w:pPr>
        <w:spacing w:after="0" w:line="240" w:lineRule="auto"/>
        <w:rPr>
          <w:sz w:val="28"/>
          <w:szCs w:val="28"/>
          <w:lang w:val="en-GB"/>
        </w:rPr>
      </w:pPr>
      <w:r>
        <w:rPr>
          <w:sz w:val="28"/>
          <w:szCs w:val="28"/>
          <w:lang w:val="en-GB"/>
        </w:rPr>
        <w:t>Complicity</w:t>
      </w:r>
    </w:p>
    <w:p w14:paraId="4C1DCB2D" w14:textId="77777777" w:rsidR="00570042" w:rsidRDefault="00570042" w:rsidP="008A70EA">
      <w:pPr>
        <w:spacing w:after="0" w:line="240" w:lineRule="auto"/>
        <w:rPr>
          <w:sz w:val="28"/>
          <w:szCs w:val="28"/>
          <w:lang w:val="en-GB"/>
        </w:rPr>
      </w:pPr>
    </w:p>
    <w:p w14:paraId="2E085790" w14:textId="77777777" w:rsidR="00570042" w:rsidRDefault="00570042" w:rsidP="008A70EA">
      <w:pPr>
        <w:spacing w:after="0" w:line="240" w:lineRule="auto"/>
        <w:rPr>
          <w:sz w:val="28"/>
          <w:szCs w:val="28"/>
          <w:lang w:val="en-GB"/>
        </w:rPr>
      </w:pPr>
      <w:r>
        <w:rPr>
          <w:sz w:val="28"/>
          <w:szCs w:val="28"/>
          <w:lang w:val="en-GB"/>
        </w:rPr>
        <w:t>The defendant was having an affair with a married man. She slipped vodka into his drink so she would have to take him back to her residence. While she was in the bathroom, the man left the bar and started to drive home. He was pulled over and failed a sobriety test.</w:t>
      </w:r>
    </w:p>
    <w:p w14:paraId="1113FD77" w14:textId="77777777" w:rsidR="00570042" w:rsidRDefault="00570042" w:rsidP="008A70EA">
      <w:pPr>
        <w:spacing w:after="0" w:line="240" w:lineRule="auto"/>
        <w:rPr>
          <w:sz w:val="28"/>
          <w:szCs w:val="28"/>
          <w:lang w:val="en-GB"/>
        </w:rPr>
      </w:pPr>
    </w:p>
    <w:p w14:paraId="46EF8304" w14:textId="77777777" w:rsidR="00570042" w:rsidRPr="00570042" w:rsidRDefault="00570042" w:rsidP="008A70EA">
      <w:pPr>
        <w:spacing w:after="0" w:line="240" w:lineRule="auto"/>
        <w:rPr>
          <w:i/>
          <w:sz w:val="28"/>
          <w:szCs w:val="28"/>
          <w:lang w:val="en-GB"/>
        </w:rPr>
      </w:pPr>
      <w:r>
        <w:rPr>
          <w:i/>
          <w:sz w:val="28"/>
          <w:szCs w:val="28"/>
          <w:lang w:val="en-GB"/>
        </w:rPr>
        <w:t>Held: defendant liable under Cunningham recklessness.</w:t>
      </w:r>
    </w:p>
    <w:p w14:paraId="6D82008D" w14:textId="77777777" w:rsidR="00570042" w:rsidRPr="00897C95" w:rsidRDefault="00570042" w:rsidP="008A70EA">
      <w:pPr>
        <w:spacing w:after="0" w:line="240" w:lineRule="auto"/>
        <w:rPr>
          <w:b/>
          <w:sz w:val="28"/>
          <w:szCs w:val="28"/>
          <w:lang w:val="en-GB"/>
        </w:rPr>
      </w:pPr>
    </w:p>
    <w:p w14:paraId="2F5C01BB" w14:textId="77777777" w:rsidR="008A70EA" w:rsidRDefault="008A70EA" w:rsidP="008A70EA">
      <w:pPr>
        <w:spacing w:after="0" w:line="240" w:lineRule="auto"/>
        <w:rPr>
          <w:b/>
          <w:sz w:val="28"/>
          <w:szCs w:val="28"/>
          <w:lang w:val="en-GB"/>
        </w:rPr>
      </w:pPr>
      <w:r w:rsidRPr="00897C95">
        <w:rPr>
          <w:b/>
          <w:i/>
          <w:sz w:val="28"/>
          <w:szCs w:val="28"/>
          <w:lang w:val="en-GB"/>
        </w:rPr>
        <w:t xml:space="preserve">Blaue </w:t>
      </w:r>
      <w:r w:rsidRPr="00897C95">
        <w:rPr>
          <w:b/>
          <w:sz w:val="28"/>
          <w:szCs w:val="28"/>
          <w:lang w:val="en-GB"/>
        </w:rPr>
        <w:t>[1975] 1 WLR 1411</w:t>
      </w:r>
    </w:p>
    <w:p w14:paraId="77BB3AF9" w14:textId="77777777" w:rsidR="009B6627" w:rsidRDefault="009B6627" w:rsidP="008A70EA">
      <w:pPr>
        <w:spacing w:after="0" w:line="240" w:lineRule="auto"/>
        <w:rPr>
          <w:b/>
          <w:sz w:val="28"/>
          <w:szCs w:val="28"/>
          <w:lang w:val="en-GB"/>
        </w:rPr>
      </w:pPr>
    </w:p>
    <w:p w14:paraId="64D24CB4" w14:textId="77777777" w:rsidR="009B6627" w:rsidRDefault="009B6627" w:rsidP="008A70EA">
      <w:pPr>
        <w:spacing w:after="0" w:line="240" w:lineRule="auto"/>
        <w:rPr>
          <w:sz w:val="28"/>
          <w:szCs w:val="28"/>
          <w:lang w:val="en-GB"/>
        </w:rPr>
      </w:pPr>
      <w:r>
        <w:rPr>
          <w:sz w:val="28"/>
          <w:szCs w:val="28"/>
          <w:lang w:val="en-GB"/>
        </w:rPr>
        <w:t>“Take the Victim as you Find Them”</w:t>
      </w:r>
    </w:p>
    <w:p w14:paraId="72D5851B" w14:textId="77777777" w:rsidR="009B6627" w:rsidRDefault="009B6627" w:rsidP="008A70EA">
      <w:pPr>
        <w:spacing w:after="0" w:line="240" w:lineRule="auto"/>
        <w:rPr>
          <w:sz w:val="28"/>
          <w:szCs w:val="28"/>
          <w:lang w:val="en-GB"/>
        </w:rPr>
      </w:pPr>
    </w:p>
    <w:p w14:paraId="04605659" w14:textId="77777777" w:rsidR="009B6627" w:rsidRDefault="009B6627" w:rsidP="008A70EA">
      <w:pPr>
        <w:spacing w:after="0" w:line="240" w:lineRule="auto"/>
        <w:rPr>
          <w:sz w:val="28"/>
          <w:szCs w:val="28"/>
          <w:lang w:val="en-GB"/>
        </w:rPr>
      </w:pPr>
      <w:r>
        <w:rPr>
          <w:sz w:val="28"/>
          <w:szCs w:val="28"/>
          <w:lang w:val="en-GB"/>
        </w:rPr>
        <w:lastRenderedPageBreak/>
        <w:t>Defendants stabbed the victim 4 times. The victim was a Jehovah’s Witness, and refused a blood transfusion and died. The defendant tried to argue that refusal of medical treatment was a novus actus interveniens and therefore they could not be held liable for the death of the victim.</w:t>
      </w:r>
    </w:p>
    <w:p w14:paraId="7EDD396B" w14:textId="77777777" w:rsidR="009B6627" w:rsidRDefault="009B6627" w:rsidP="008A70EA">
      <w:pPr>
        <w:spacing w:after="0" w:line="240" w:lineRule="auto"/>
        <w:rPr>
          <w:sz w:val="28"/>
          <w:szCs w:val="28"/>
          <w:lang w:val="en-GB"/>
        </w:rPr>
      </w:pPr>
    </w:p>
    <w:p w14:paraId="07F0BAB5" w14:textId="77777777" w:rsidR="009B6627" w:rsidRPr="009B6627" w:rsidRDefault="009B6627" w:rsidP="008A70EA">
      <w:pPr>
        <w:spacing w:after="0" w:line="240" w:lineRule="auto"/>
        <w:rPr>
          <w:i/>
          <w:sz w:val="28"/>
          <w:szCs w:val="28"/>
          <w:lang w:val="en-GB"/>
        </w:rPr>
      </w:pPr>
      <w:r>
        <w:rPr>
          <w:i/>
          <w:sz w:val="28"/>
          <w:szCs w:val="28"/>
          <w:lang w:val="en-GB"/>
        </w:rPr>
        <w:t>Held: A defendant cannot remove responsibility by saying the victim should have taken better care of themselves. A wholly unreasonable action may break the chain of causation, however, you take your victim as you find them.</w:t>
      </w:r>
    </w:p>
    <w:p w14:paraId="3937568B" w14:textId="77777777" w:rsidR="009B6627" w:rsidRPr="00897C95" w:rsidRDefault="009B6627" w:rsidP="008A70EA">
      <w:pPr>
        <w:spacing w:after="0" w:line="240" w:lineRule="auto"/>
        <w:rPr>
          <w:b/>
          <w:sz w:val="28"/>
          <w:szCs w:val="28"/>
          <w:lang w:val="en-GB"/>
        </w:rPr>
      </w:pPr>
    </w:p>
    <w:p w14:paraId="1AFFF375" w14:textId="77777777" w:rsidR="007F2FF0" w:rsidRDefault="007F2FF0" w:rsidP="008A70EA">
      <w:pPr>
        <w:spacing w:after="0" w:line="240" w:lineRule="auto"/>
        <w:rPr>
          <w:b/>
          <w:sz w:val="28"/>
          <w:szCs w:val="28"/>
          <w:lang w:val="en-GB"/>
        </w:rPr>
      </w:pPr>
      <w:r w:rsidRPr="00897C95">
        <w:rPr>
          <w:b/>
          <w:i/>
          <w:sz w:val="28"/>
          <w:szCs w:val="28"/>
          <w:lang w:val="en-GB"/>
        </w:rPr>
        <w:t>Bourne</w:t>
      </w:r>
      <w:r w:rsidRPr="00897C95">
        <w:rPr>
          <w:b/>
          <w:sz w:val="28"/>
          <w:szCs w:val="28"/>
          <w:lang w:val="en-GB"/>
        </w:rPr>
        <w:t xml:space="preserve"> [1939] 1 KB 687</w:t>
      </w:r>
    </w:p>
    <w:p w14:paraId="682B84A0" w14:textId="77777777" w:rsidR="00CF3292" w:rsidRDefault="00CF3292" w:rsidP="008A70EA">
      <w:pPr>
        <w:spacing w:after="0" w:line="240" w:lineRule="auto"/>
        <w:rPr>
          <w:b/>
          <w:sz w:val="28"/>
          <w:szCs w:val="28"/>
          <w:lang w:val="en-GB"/>
        </w:rPr>
      </w:pPr>
    </w:p>
    <w:p w14:paraId="688BE602" w14:textId="77777777" w:rsidR="00CF3292" w:rsidRDefault="00CF3292" w:rsidP="008A70EA">
      <w:pPr>
        <w:spacing w:after="0" w:line="240" w:lineRule="auto"/>
        <w:rPr>
          <w:sz w:val="28"/>
          <w:szCs w:val="28"/>
          <w:lang w:val="en-GB"/>
        </w:rPr>
      </w:pPr>
      <w:r>
        <w:rPr>
          <w:sz w:val="28"/>
          <w:szCs w:val="28"/>
          <w:lang w:val="en-GB"/>
        </w:rPr>
        <w:t>Necessity: Medical Grounds</w:t>
      </w:r>
    </w:p>
    <w:p w14:paraId="5A03CC8B" w14:textId="77777777" w:rsidR="00CF3292" w:rsidRDefault="00CF3292" w:rsidP="008A70EA">
      <w:pPr>
        <w:spacing w:after="0" w:line="240" w:lineRule="auto"/>
        <w:rPr>
          <w:sz w:val="28"/>
          <w:szCs w:val="28"/>
          <w:lang w:val="en-GB"/>
        </w:rPr>
      </w:pPr>
    </w:p>
    <w:p w14:paraId="5ECAC6F6" w14:textId="77777777" w:rsidR="00CF3292" w:rsidRDefault="00CF3292" w:rsidP="008A70EA">
      <w:pPr>
        <w:spacing w:after="0" w:line="240" w:lineRule="auto"/>
        <w:rPr>
          <w:sz w:val="28"/>
          <w:szCs w:val="28"/>
          <w:lang w:val="en-GB"/>
        </w:rPr>
      </w:pPr>
      <w:r>
        <w:rPr>
          <w:sz w:val="28"/>
          <w:szCs w:val="28"/>
          <w:lang w:val="en-GB"/>
        </w:rPr>
        <w:t>A doctor procured a miscarriage for a 14 y.o.; acting to preserve the life of the mother who had been the victim of a violent rape.</w:t>
      </w:r>
    </w:p>
    <w:p w14:paraId="243FBCBC" w14:textId="77777777" w:rsidR="00CF3292" w:rsidRDefault="00CF3292" w:rsidP="008A70EA">
      <w:pPr>
        <w:spacing w:after="0" w:line="240" w:lineRule="auto"/>
        <w:rPr>
          <w:sz w:val="28"/>
          <w:szCs w:val="28"/>
          <w:lang w:val="en-GB"/>
        </w:rPr>
      </w:pPr>
    </w:p>
    <w:p w14:paraId="3C384B51" w14:textId="77777777" w:rsidR="00CF3292" w:rsidRPr="00CF3292" w:rsidRDefault="00CF3292" w:rsidP="008A70EA">
      <w:pPr>
        <w:spacing w:after="0" w:line="240" w:lineRule="auto"/>
        <w:rPr>
          <w:i/>
          <w:sz w:val="28"/>
          <w:szCs w:val="28"/>
          <w:lang w:val="en-GB"/>
        </w:rPr>
      </w:pPr>
      <w:r>
        <w:rPr>
          <w:i/>
          <w:sz w:val="28"/>
          <w:szCs w:val="28"/>
          <w:lang w:val="en-GB"/>
        </w:rPr>
        <w:t>Held: defendant acquitted. The doctor was acting in the best interests of his patient</w:t>
      </w:r>
    </w:p>
    <w:p w14:paraId="56AE4627" w14:textId="77777777" w:rsidR="00CF3292" w:rsidRPr="00897C95" w:rsidRDefault="00CF3292" w:rsidP="008A70EA">
      <w:pPr>
        <w:spacing w:after="0" w:line="240" w:lineRule="auto"/>
        <w:rPr>
          <w:b/>
          <w:sz w:val="28"/>
          <w:szCs w:val="28"/>
          <w:lang w:val="en-GB"/>
        </w:rPr>
      </w:pPr>
    </w:p>
    <w:p w14:paraId="76C63D4D" w14:textId="77777777" w:rsidR="008A70EA" w:rsidRDefault="008A70EA" w:rsidP="008A70EA">
      <w:pPr>
        <w:spacing w:after="0" w:line="240" w:lineRule="auto"/>
        <w:rPr>
          <w:b/>
          <w:sz w:val="28"/>
          <w:szCs w:val="28"/>
          <w:lang w:val="en-GB"/>
        </w:rPr>
      </w:pPr>
      <w:r w:rsidRPr="00897C95">
        <w:rPr>
          <w:b/>
          <w:i/>
          <w:sz w:val="28"/>
          <w:szCs w:val="28"/>
          <w:lang w:val="en-GB"/>
        </w:rPr>
        <w:t>Bourne</w:t>
      </w:r>
      <w:r w:rsidRPr="00897C95">
        <w:rPr>
          <w:b/>
          <w:sz w:val="28"/>
          <w:szCs w:val="28"/>
          <w:lang w:val="en-GB"/>
        </w:rPr>
        <w:t xml:space="preserve"> (1952) 36 Cr App R 125</w:t>
      </w:r>
    </w:p>
    <w:p w14:paraId="2E2AABD5" w14:textId="77777777" w:rsidR="001C0E88" w:rsidRDefault="001C0E88" w:rsidP="008A70EA">
      <w:pPr>
        <w:spacing w:after="0" w:line="240" w:lineRule="auto"/>
        <w:rPr>
          <w:b/>
          <w:sz w:val="28"/>
          <w:szCs w:val="28"/>
          <w:lang w:val="en-GB"/>
        </w:rPr>
      </w:pPr>
    </w:p>
    <w:p w14:paraId="360EE3C5" w14:textId="77777777" w:rsidR="001C0E88" w:rsidRDefault="001C0E88" w:rsidP="008A70EA">
      <w:pPr>
        <w:spacing w:after="0" w:line="240" w:lineRule="auto"/>
        <w:rPr>
          <w:sz w:val="28"/>
          <w:szCs w:val="28"/>
          <w:lang w:val="en-GB"/>
        </w:rPr>
      </w:pPr>
      <w:r>
        <w:rPr>
          <w:sz w:val="28"/>
          <w:szCs w:val="28"/>
          <w:lang w:val="en-GB"/>
        </w:rPr>
        <w:t>Complicity</w:t>
      </w:r>
    </w:p>
    <w:p w14:paraId="7444CACA" w14:textId="77777777" w:rsidR="001C0E88" w:rsidRDefault="001C0E88" w:rsidP="008A70EA">
      <w:pPr>
        <w:spacing w:after="0" w:line="240" w:lineRule="auto"/>
        <w:rPr>
          <w:sz w:val="28"/>
          <w:szCs w:val="28"/>
          <w:lang w:val="en-GB"/>
        </w:rPr>
      </w:pPr>
    </w:p>
    <w:p w14:paraId="0E249981" w14:textId="77777777" w:rsidR="001C0E88" w:rsidRDefault="001C0E88" w:rsidP="008A70EA">
      <w:pPr>
        <w:spacing w:after="0" w:line="240" w:lineRule="auto"/>
        <w:rPr>
          <w:sz w:val="28"/>
          <w:szCs w:val="28"/>
          <w:lang w:val="en-GB"/>
        </w:rPr>
      </w:pPr>
      <w:r>
        <w:rPr>
          <w:sz w:val="28"/>
          <w:szCs w:val="28"/>
          <w:lang w:val="en-GB"/>
        </w:rPr>
        <w:t xml:space="preserve">The husband was convicting of aiding and abetting his wife to complete buggery with their dog. The wife had a complete defence (she had been forced into it). </w:t>
      </w:r>
    </w:p>
    <w:p w14:paraId="2D218F8E" w14:textId="77777777" w:rsidR="001C0E88" w:rsidRDefault="001C0E88" w:rsidP="008A70EA">
      <w:pPr>
        <w:spacing w:after="0" w:line="240" w:lineRule="auto"/>
        <w:rPr>
          <w:sz w:val="28"/>
          <w:szCs w:val="28"/>
          <w:lang w:val="en-GB"/>
        </w:rPr>
      </w:pPr>
    </w:p>
    <w:p w14:paraId="7B8CFC12" w14:textId="77777777" w:rsidR="001C0E88" w:rsidRPr="001C0E88" w:rsidRDefault="001C0E88" w:rsidP="008A70EA">
      <w:pPr>
        <w:spacing w:after="0" w:line="240" w:lineRule="auto"/>
        <w:rPr>
          <w:i/>
          <w:sz w:val="28"/>
          <w:szCs w:val="28"/>
          <w:lang w:val="en-GB"/>
        </w:rPr>
      </w:pPr>
      <w:r>
        <w:rPr>
          <w:i/>
          <w:sz w:val="28"/>
          <w:szCs w:val="28"/>
          <w:lang w:val="en-GB"/>
        </w:rPr>
        <w:t xml:space="preserve">Held: the defence that the wife had did not </w:t>
      </w:r>
      <w:r w:rsidR="00DC387E">
        <w:rPr>
          <w:i/>
          <w:sz w:val="28"/>
          <w:szCs w:val="28"/>
          <w:lang w:val="en-GB"/>
        </w:rPr>
        <w:t>extend to her husband helping her get away with it.</w:t>
      </w:r>
    </w:p>
    <w:p w14:paraId="6AAF354C" w14:textId="77777777" w:rsidR="001C0E88" w:rsidRPr="00897C95" w:rsidRDefault="001C0E88" w:rsidP="008A70EA">
      <w:pPr>
        <w:spacing w:after="0" w:line="240" w:lineRule="auto"/>
        <w:rPr>
          <w:b/>
          <w:sz w:val="28"/>
          <w:szCs w:val="28"/>
          <w:lang w:val="en-GB"/>
        </w:rPr>
      </w:pPr>
    </w:p>
    <w:p w14:paraId="5E9CA110" w14:textId="77777777" w:rsidR="00843984" w:rsidRDefault="00843984" w:rsidP="008A70EA">
      <w:pPr>
        <w:spacing w:after="0" w:line="240" w:lineRule="auto"/>
        <w:rPr>
          <w:b/>
          <w:sz w:val="28"/>
          <w:szCs w:val="28"/>
          <w:lang w:val="en-GB"/>
        </w:rPr>
      </w:pPr>
      <w:r>
        <w:rPr>
          <w:b/>
          <w:i/>
          <w:sz w:val="28"/>
          <w:szCs w:val="28"/>
          <w:lang w:val="en-GB"/>
        </w:rPr>
        <w:t>Bowler</w:t>
      </w:r>
      <w:r>
        <w:rPr>
          <w:b/>
          <w:sz w:val="28"/>
          <w:szCs w:val="28"/>
          <w:lang w:val="en-GB"/>
        </w:rPr>
        <w:t xml:space="preserve"> [2015] EWCA Crim 849</w:t>
      </w:r>
    </w:p>
    <w:p w14:paraId="39DBD7B4" w14:textId="77777777" w:rsidR="00843984" w:rsidRDefault="00843984" w:rsidP="008A70EA">
      <w:pPr>
        <w:spacing w:after="0" w:line="240" w:lineRule="auto"/>
        <w:rPr>
          <w:b/>
          <w:sz w:val="28"/>
          <w:szCs w:val="28"/>
          <w:lang w:val="en-GB"/>
        </w:rPr>
      </w:pPr>
    </w:p>
    <w:p w14:paraId="41EED5A7" w14:textId="77777777" w:rsidR="00843984" w:rsidRDefault="00843984" w:rsidP="008A70EA">
      <w:pPr>
        <w:spacing w:after="0" w:line="240" w:lineRule="auto"/>
        <w:rPr>
          <w:sz w:val="28"/>
          <w:szCs w:val="28"/>
          <w:lang w:val="en-GB"/>
        </w:rPr>
      </w:pPr>
      <w:r>
        <w:rPr>
          <w:sz w:val="28"/>
          <w:szCs w:val="28"/>
          <w:lang w:val="en-GB"/>
        </w:rPr>
        <w:t>Rape</w:t>
      </w:r>
      <w:r w:rsidR="001A001D">
        <w:rPr>
          <w:sz w:val="28"/>
          <w:szCs w:val="28"/>
          <w:lang w:val="en-GB"/>
        </w:rPr>
        <w:t>: Consent</w:t>
      </w:r>
    </w:p>
    <w:p w14:paraId="02874987" w14:textId="77777777" w:rsidR="00843984" w:rsidRDefault="00843984" w:rsidP="008A70EA">
      <w:pPr>
        <w:spacing w:after="0" w:line="240" w:lineRule="auto"/>
        <w:rPr>
          <w:sz w:val="28"/>
          <w:szCs w:val="28"/>
          <w:lang w:val="en-GB"/>
        </w:rPr>
      </w:pPr>
    </w:p>
    <w:p w14:paraId="1B1C7C10" w14:textId="77777777" w:rsidR="00843984" w:rsidRDefault="001A001D" w:rsidP="008A70EA">
      <w:pPr>
        <w:spacing w:after="0" w:line="240" w:lineRule="auto"/>
        <w:rPr>
          <w:sz w:val="28"/>
          <w:szCs w:val="28"/>
          <w:lang w:val="en-GB"/>
        </w:rPr>
      </w:pPr>
      <w:r>
        <w:rPr>
          <w:sz w:val="28"/>
          <w:szCs w:val="28"/>
          <w:lang w:val="en-GB"/>
        </w:rPr>
        <w:t xml:space="preserve">The defendant suffered from cerebral palsy. He and his live-in lover were contacted by the victim who wanted to engage in consensual masochistic activities. The victim was wrapped in cellophane, with air holes cut to breathe. The victim was left unattended for a number of hours, and although the </w:t>
      </w:r>
      <w:r>
        <w:rPr>
          <w:sz w:val="28"/>
          <w:szCs w:val="28"/>
          <w:lang w:val="en-GB"/>
        </w:rPr>
        <w:lastRenderedPageBreak/>
        <w:t xml:space="preserve">defendant could have sought medical attention when he realised something was wrong with the victim, but chose not to. </w:t>
      </w:r>
    </w:p>
    <w:p w14:paraId="2ED03840" w14:textId="77777777" w:rsidR="001A001D" w:rsidRDefault="001A001D" w:rsidP="008A70EA">
      <w:pPr>
        <w:spacing w:after="0" w:line="240" w:lineRule="auto"/>
        <w:rPr>
          <w:sz w:val="28"/>
          <w:szCs w:val="28"/>
          <w:lang w:val="en-GB"/>
        </w:rPr>
      </w:pPr>
    </w:p>
    <w:p w14:paraId="050AAFD8" w14:textId="77777777" w:rsidR="001A001D" w:rsidRPr="001A001D" w:rsidRDefault="001A001D" w:rsidP="008A70EA">
      <w:pPr>
        <w:spacing w:after="0" w:line="240" w:lineRule="auto"/>
        <w:rPr>
          <w:i/>
          <w:sz w:val="28"/>
          <w:szCs w:val="28"/>
          <w:lang w:val="en-GB"/>
        </w:rPr>
      </w:pPr>
      <w:r>
        <w:rPr>
          <w:i/>
          <w:sz w:val="28"/>
          <w:szCs w:val="28"/>
          <w:lang w:val="en-GB"/>
        </w:rPr>
        <w:t>Held: defendant guilty for gross negligent manslaughter, but sentence reduced on appeal. However, had the victim not died, the circumstances may have been different. The court said that the actions of the parties involved were consensual and it was not for the court to interfere.</w:t>
      </w:r>
    </w:p>
    <w:p w14:paraId="0608949D" w14:textId="77777777" w:rsidR="00843984" w:rsidRPr="00843984" w:rsidRDefault="00843984" w:rsidP="008A70EA">
      <w:pPr>
        <w:spacing w:after="0" w:line="240" w:lineRule="auto"/>
        <w:rPr>
          <w:b/>
          <w:sz w:val="28"/>
          <w:szCs w:val="28"/>
          <w:lang w:val="en-GB"/>
        </w:rPr>
      </w:pPr>
    </w:p>
    <w:p w14:paraId="123A05C8" w14:textId="77777777" w:rsidR="00E829F6" w:rsidRDefault="00E829F6" w:rsidP="008A70EA">
      <w:pPr>
        <w:spacing w:after="0" w:line="240" w:lineRule="auto"/>
        <w:rPr>
          <w:b/>
          <w:sz w:val="28"/>
          <w:szCs w:val="28"/>
          <w:lang w:val="en-GB"/>
        </w:rPr>
      </w:pPr>
      <w:r>
        <w:rPr>
          <w:b/>
          <w:i/>
          <w:sz w:val="28"/>
          <w:szCs w:val="28"/>
          <w:lang w:val="en-GB"/>
        </w:rPr>
        <w:t>Bree</w:t>
      </w:r>
      <w:r>
        <w:rPr>
          <w:b/>
          <w:sz w:val="28"/>
          <w:szCs w:val="28"/>
          <w:lang w:val="en-GB"/>
        </w:rPr>
        <w:t xml:space="preserve"> [2007] EWCA Crim 256</w:t>
      </w:r>
    </w:p>
    <w:p w14:paraId="56FC8CB7" w14:textId="77777777" w:rsidR="00E829F6" w:rsidRDefault="00E829F6" w:rsidP="008A70EA">
      <w:pPr>
        <w:spacing w:after="0" w:line="240" w:lineRule="auto"/>
        <w:rPr>
          <w:b/>
          <w:sz w:val="28"/>
          <w:szCs w:val="28"/>
          <w:lang w:val="en-GB"/>
        </w:rPr>
      </w:pPr>
    </w:p>
    <w:p w14:paraId="31AF3820" w14:textId="77777777" w:rsidR="00E829F6" w:rsidRDefault="00E829F6" w:rsidP="008A70EA">
      <w:pPr>
        <w:spacing w:after="0" w:line="240" w:lineRule="auto"/>
        <w:rPr>
          <w:sz w:val="28"/>
          <w:szCs w:val="28"/>
          <w:lang w:val="en-GB"/>
        </w:rPr>
      </w:pPr>
      <w:r>
        <w:rPr>
          <w:sz w:val="28"/>
          <w:szCs w:val="28"/>
          <w:lang w:val="en-GB"/>
        </w:rPr>
        <w:t>Rape: Intoxicated Consent</w:t>
      </w:r>
    </w:p>
    <w:p w14:paraId="2A08EFD4" w14:textId="77777777" w:rsidR="00E829F6" w:rsidRDefault="00E829F6" w:rsidP="008A70EA">
      <w:pPr>
        <w:spacing w:after="0" w:line="240" w:lineRule="auto"/>
        <w:rPr>
          <w:sz w:val="28"/>
          <w:szCs w:val="28"/>
          <w:lang w:val="en-GB"/>
        </w:rPr>
      </w:pPr>
    </w:p>
    <w:p w14:paraId="33E56771" w14:textId="77777777" w:rsidR="00E829F6" w:rsidRDefault="00E829F6" w:rsidP="008A70EA">
      <w:pPr>
        <w:spacing w:after="0" w:line="240" w:lineRule="auto"/>
        <w:rPr>
          <w:sz w:val="28"/>
          <w:szCs w:val="28"/>
          <w:lang w:val="en-GB"/>
        </w:rPr>
      </w:pPr>
      <w:r>
        <w:rPr>
          <w:sz w:val="28"/>
          <w:szCs w:val="28"/>
          <w:lang w:val="en-GB"/>
        </w:rPr>
        <w:t xml:space="preserve">Bree got drunk with his brother and friends. At some point in the night, </w:t>
      </w:r>
      <w:r w:rsidR="000178C5">
        <w:rPr>
          <w:sz w:val="28"/>
          <w:szCs w:val="28"/>
          <w:lang w:val="en-GB"/>
        </w:rPr>
        <w:t>he started to have sex with the complainant who was also intoxicated. Although the complainant never said “no” she also claimed that she never consented. Bree said that she was drunk but was capable of consenting, and had undressed herself and appeared willing. Bree was convicted and appealed.</w:t>
      </w:r>
    </w:p>
    <w:p w14:paraId="02BE2236" w14:textId="77777777" w:rsidR="000178C5" w:rsidRDefault="000178C5" w:rsidP="008A70EA">
      <w:pPr>
        <w:spacing w:after="0" w:line="240" w:lineRule="auto"/>
        <w:rPr>
          <w:sz w:val="28"/>
          <w:szCs w:val="28"/>
          <w:lang w:val="en-GB"/>
        </w:rPr>
      </w:pPr>
    </w:p>
    <w:p w14:paraId="53332205" w14:textId="77777777" w:rsidR="000178C5" w:rsidRPr="000178C5" w:rsidRDefault="000178C5" w:rsidP="008A70EA">
      <w:pPr>
        <w:spacing w:after="0" w:line="240" w:lineRule="auto"/>
        <w:rPr>
          <w:i/>
          <w:sz w:val="28"/>
          <w:szCs w:val="28"/>
          <w:lang w:val="en-GB"/>
        </w:rPr>
      </w:pPr>
      <w:r>
        <w:rPr>
          <w:i/>
          <w:sz w:val="28"/>
          <w:szCs w:val="28"/>
          <w:lang w:val="en-GB"/>
        </w:rPr>
        <w:t>Held: appeal allowed. No alcohol grid system in terms of how intoxication affects consent. A trial judge will never be wrong if he defines consent for the jury and tells them to find it. The capacity of complainant to consent may stop before the complainant passes out but it will be fact-specific on each case. Intoxicated consent is still consent and if the complainant regrets it later, it does not vitiate consent.</w:t>
      </w:r>
    </w:p>
    <w:p w14:paraId="6BAD00B1" w14:textId="77777777" w:rsidR="00E829F6" w:rsidRPr="00E829F6" w:rsidRDefault="00E829F6" w:rsidP="008A70EA">
      <w:pPr>
        <w:spacing w:after="0" w:line="240" w:lineRule="auto"/>
        <w:rPr>
          <w:b/>
          <w:sz w:val="28"/>
          <w:szCs w:val="28"/>
          <w:lang w:val="en-GB"/>
        </w:rPr>
      </w:pPr>
    </w:p>
    <w:p w14:paraId="67008634" w14:textId="77777777" w:rsidR="001668F9" w:rsidRDefault="008A70EA" w:rsidP="008A70EA">
      <w:pPr>
        <w:spacing w:after="0" w:line="240" w:lineRule="auto"/>
        <w:rPr>
          <w:b/>
          <w:sz w:val="28"/>
          <w:szCs w:val="28"/>
          <w:lang w:val="en-GB"/>
        </w:rPr>
      </w:pPr>
      <w:r w:rsidRPr="00897C95">
        <w:rPr>
          <w:b/>
          <w:i/>
          <w:sz w:val="28"/>
          <w:szCs w:val="28"/>
          <w:lang w:val="en-GB"/>
        </w:rPr>
        <w:t>Brown</w:t>
      </w:r>
      <w:r w:rsidRPr="00897C95">
        <w:rPr>
          <w:b/>
          <w:sz w:val="28"/>
          <w:szCs w:val="28"/>
          <w:lang w:val="en-GB"/>
        </w:rPr>
        <w:t xml:space="preserve"> [1994] 1 AC 212</w:t>
      </w:r>
    </w:p>
    <w:p w14:paraId="1A295521" w14:textId="77777777" w:rsidR="00152028" w:rsidRDefault="00152028" w:rsidP="008A70EA">
      <w:pPr>
        <w:spacing w:after="0" w:line="240" w:lineRule="auto"/>
        <w:rPr>
          <w:sz w:val="28"/>
          <w:szCs w:val="28"/>
          <w:lang w:val="en-GB"/>
        </w:rPr>
      </w:pPr>
    </w:p>
    <w:p w14:paraId="3EB39D78" w14:textId="77777777" w:rsidR="001668F9" w:rsidRDefault="001668F9" w:rsidP="008A70EA">
      <w:pPr>
        <w:spacing w:after="0" w:line="240" w:lineRule="auto"/>
        <w:rPr>
          <w:sz w:val="28"/>
          <w:szCs w:val="28"/>
          <w:lang w:val="en-GB"/>
        </w:rPr>
      </w:pPr>
      <w:r>
        <w:rPr>
          <w:sz w:val="28"/>
          <w:szCs w:val="28"/>
          <w:lang w:val="en-GB"/>
        </w:rPr>
        <w:t>Consent</w:t>
      </w:r>
    </w:p>
    <w:p w14:paraId="0BACCD34" w14:textId="77777777" w:rsidR="001668F9" w:rsidRDefault="001668F9" w:rsidP="008A70EA">
      <w:pPr>
        <w:spacing w:after="0" w:line="240" w:lineRule="auto"/>
        <w:rPr>
          <w:sz w:val="28"/>
          <w:szCs w:val="28"/>
          <w:lang w:val="en-GB"/>
        </w:rPr>
      </w:pPr>
    </w:p>
    <w:p w14:paraId="7F48F7BD" w14:textId="77777777" w:rsidR="001668F9" w:rsidRDefault="001668F9" w:rsidP="008A70EA">
      <w:pPr>
        <w:spacing w:after="0" w:line="240" w:lineRule="auto"/>
        <w:rPr>
          <w:sz w:val="28"/>
          <w:szCs w:val="28"/>
          <w:lang w:val="en-GB"/>
        </w:rPr>
      </w:pPr>
      <w:r>
        <w:rPr>
          <w:sz w:val="28"/>
          <w:szCs w:val="28"/>
          <w:lang w:val="en-GB"/>
        </w:rPr>
        <w:t>The police entered a house belonging to the defendant and found a series of consensual sado-masochistic homosexual acts. A safety word was used in all the videos. Defendants all charged under Section 43 or 20.</w:t>
      </w:r>
    </w:p>
    <w:p w14:paraId="2D55022D" w14:textId="77777777" w:rsidR="001668F9" w:rsidRDefault="001668F9" w:rsidP="008A70EA">
      <w:pPr>
        <w:spacing w:after="0" w:line="240" w:lineRule="auto"/>
        <w:rPr>
          <w:sz w:val="28"/>
          <w:szCs w:val="28"/>
          <w:lang w:val="en-GB"/>
        </w:rPr>
      </w:pPr>
    </w:p>
    <w:p w14:paraId="31413D35" w14:textId="77777777" w:rsidR="001668F9" w:rsidRPr="001668F9" w:rsidRDefault="001668F9" w:rsidP="008A70EA">
      <w:pPr>
        <w:spacing w:after="0" w:line="240" w:lineRule="auto"/>
        <w:rPr>
          <w:i/>
          <w:sz w:val="28"/>
          <w:szCs w:val="28"/>
          <w:lang w:val="en-GB"/>
        </w:rPr>
      </w:pPr>
      <w:r>
        <w:rPr>
          <w:i/>
          <w:sz w:val="28"/>
          <w:szCs w:val="28"/>
          <w:lang w:val="en-GB"/>
        </w:rPr>
        <w:t>Held: Consent will only be a defence to the level of a common law battery and only if there is no injury caused or intended. Where harm is intended and/or caused, then consent is never a defence in criminal law unless there was some reason to justify it being in the public interest (Lord Templeman)</w:t>
      </w:r>
    </w:p>
    <w:p w14:paraId="2ED5F152" w14:textId="77777777" w:rsidR="001668F9" w:rsidRPr="001668F9" w:rsidRDefault="001668F9" w:rsidP="008A70EA">
      <w:pPr>
        <w:spacing w:after="0" w:line="240" w:lineRule="auto"/>
        <w:rPr>
          <w:b/>
          <w:sz w:val="28"/>
          <w:szCs w:val="28"/>
          <w:lang w:val="en-GB"/>
        </w:rPr>
      </w:pPr>
    </w:p>
    <w:p w14:paraId="6097B32D" w14:textId="77777777" w:rsidR="008A70EA" w:rsidRDefault="008A70EA" w:rsidP="008A70EA">
      <w:pPr>
        <w:spacing w:after="0" w:line="240" w:lineRule="auto"/>
        <w:rPr>
          <w:b/>
          <w:sz w:val="28"/>
          <w:szCs w:val="28"/>
          <w:lang w:val="en-GB"/>
        </w:rPr>
      </w:pPr>
      <w:r w:rsidRPr="00897C95">
        <w:rPr>
          <w:b/>
          <w:i/>
          <w:sz w:val="28"/>
          <w:szCs w:val="28"/>
          <w:lang w:val="en-GB"/>
        </w:rPr>
        <w:t>Bryce</w:t>
      </w:r>
      <w:r w:rsidRPr="00897C95">
        <w:rPr>
          <w:b/>
          <w:sz w:val="28"/>
          <w:szCs w:val="28"/>
          <w:lang w:val="en-GB"/>
        </w:rPr>
        <w:t xml:space="preserve"> [2004] EWCA Crim 1231, [2004] 2 Cr App R 592, Crim LR 936</w:t>
      </w:r>
    </w:p>
    <w:p w14:paraId="36C19DC4" w14:textId="77777777" w:rsidR="00570042" w:rsidRDefault="00570042" w:rsidP="008A70EA">
      <w:pPr>
        <w:spacing w:after="0" w:line="240" w:lineRule="auto"/>
        <w:rPr>
          <w:b/>
          <w:sz w:val="28"/>
          <w:szCs w:val="28"/>
          <w:lang w:val="en-GB"/>
        </w:rPr>
      </w:pPr>
    </w:p>
    <w:p w14:paraId="3CCE2891" w14:textId="77777777" w:rsidR="00570042" w:rsidRDefault="00570042" w:rsidP="008A70EA">
      <w:pPr>
        <w:spacing w:after="0" w:line="240" w:lineRule="auto"/>
        <w:rPr>
          <w:sz w:val="28"/>
          <w:szCs w:val="28"/>
          <w:lang w:val="en-GB"/>
        </w:rPr>
      </w:pPr>
      <w:r>
        <w:rPr>
          <w:sz w:val="28"/>
          <w:szCs w:val="28"/>
          <w:lang w:val="en-GB"/>
        </w:rPr>
        <w:t>Complicity</w:t>
      </w:r>
    </w:p>
    <w:p w14:paraId="4BF71DA3" w14:textId="77777777" w:rsidR="00570042" w:rsidRDefault="00570042" w:rsidP="008A70EA">
      <w:pPr>
        <w:spacing w:after="0" w:line="240" w:lineRule="auto"/>
        <w:rPr>
          <w:sz w:val="28"/>
          <w:szCs w:val="28"/>
          <w:lang w:val="en-GB"/>
        </w:rPr>
      </w:pPr>
    </w:p>
    <w:p w14:paraId="6238E3AF" w14:textId="77777777" w:rsidR="00570042" w:rsidRDefault="00570042" w:rsidP="008A70EA">
      <w:pPr>
        <w:spacing w:after="0" w:line="240" w:lineRule="auto"/>
        <w:rPr>
          <w:sz w:val="28"/>
          <w:szCs w:val="28"/>
          <w:lang w:val="en-GB"/>
        </w:rPr>
      </w:pPr>
      <w:r>
        <w:rPr>
          <w:sz w:val="28"/>
          <w:szCs w:val="28"/>
          <w:lang w:val="en-GB"/>
        </w:rPr>
        <w:t>The defendant intentionally transported a killer to the scene of a crime, but the murder did not occur until 13 hours later.</w:t>
      </w:r>
    </w:p>
    <w:p w14:paraId="3B8398E0" w14:textId="77777777" w:rsidR="00570042" w:rsidRDefault="00570042" w:rsidP="008A70EA">
      <w:pPr>
        <w:spacing w:after="0" w:line="240" w:lineRule="auto"/>
        <w:rPr>
          <w:sz w:val="28"/>
          <w:szCs w:val="28"/>
          <w:lang w:val="en-GB"/>
        </w:rPr>
      </w:pPr>
    </w:p>
    <w:p w14:paraId="428C9D38" w14:textId="77777777" w:rsidR="00570042" w:rsidRPr="00570042" w:rsidRDefault="00570042" w:rsidP="008A70EA">
      <w:pPr>
        <w:spacing w:after="0" w:line="240" w:lineRule="auto"/>
        <w:rPr>
          <w:i/>
          <w:sz w:val="28"/>
          <w:szCs w:val="28"/>
          <w:lang w:val="en-GB"/>
        </w:rPr>
      </w:pPr>
      <w:r>
        <w:rPr>
          <w:i/>
          <w:sz w:val="28"/>
          <w:szCs w:val="28"/>
          <w:lang w:val="en-GB"/>
        </w:rPr>
        <w:t>Held: the jury were allowed to infer that the defendant intentionally assisted the killer. That act was committed knowing that it was likely the killer would commit a crime. Liable as a secondary party.</w:t>
      </w:r>
    </w:p>
    <w:p w14:paraId="27785100" w14:textId="77777777" w:rsidR="00570042" w:rsidRPr="00897C95" w:rsidRDefault="00570042" w:rsidP="008A70EA">
      <w:pPr>
        <w:spacing w:after="0" w:line="240" w:lineRule="auto"/>
        <w:rPr>
          <w:b/>
          <w:sz w:val="28"/>
          <w:szCs w:val="28"/>
          <w:lang w:val="en-GB"/>
        </w:rPr>
      </w:pPr>
    </w:p>
    <w:p w14:paraId="4DC836CE" w14:textId="77777777" w:rsidR="007F2FF0" w:rsidRDefault="007F2FF0" w:rsidP="008A70EA">
      <w:pPr>
        <w:spacing w:after="0" w:line="240" w:lineRule="auto"/>
        <w:rPr>
          <w:b/>
          <w:sz w:val="28"/>
          <w:szCs w:val="28"/>
          <w:lang w:val="en-GB"/>
        </w:rPr>
      </w:pPr>
      <w:r w:rsidRPr="00897C95">
        <w:rPr>
          <w:b/>
          <w:i/>
          <w:sz w:val="28"/>
          <w:szCs w:val="28"/>
          <w:lang w:val="en-GB"/>
        </w:rPr>
        <w:t>Buckoke v GLC</w:t>
      </w:r>
      <w:r w:rsidRPr="00897C95">
        <w:rPr>
          <w:b/>
          <w:sz w:val="28"/>
          <w:szCs w:val="28"/>
          <w:lang w:val="en-GB"/>
        </w:rPr>
        <w:t xml:space="preserve"> [1971] Ch 734</w:t>
      </w:r>
    </w:p>
    <w:p w14:paraId="14EB5375" w14:textId="77777777" w:rsidR="00286D1E" w:rsidRDefault="00286D1E" w:rsidP="008A70EA">
      <w:pPr>
        <w:spacing w:after="0" w:line="240" w:lineRule="auto"/>
        <w:rPr>
          <w:sz w:val="28"/>
          <w:szCs w:val="28"/>
          <w:lang w:val="en-GB"/>
        </w:rPr>
      </w:pPr>
      <w:r>
        <w:rPr>
          <w:b/>
          <w:sz w:val="28"/>
          <w:szCs w:val="28"/>
          <w:lang w:val="en-GB"/>
        </w:rPr>
        <w:br/>
      </w:r>
      <w:r>
        <w:rPr>
          <w:sz w:val="28"/>
          <w:szCs w:val="28"/>
          <w:lang w:val="en-GB"/>
        </w:rPr>
        <w:t>Necessity</w:t>
      </w:r>
    </w:p>
    <w:p w14:paraId="22ED6215" w14:textId="77777777" w:rsidR="00286D1E" w:rsidRDefault="00286D1E" w:rsidP="008A70EA">
      <w:pPr>
        <w:spacing w:after="0" w:line="240" w:lineRule="auto"/>
        <w:rPr>
          <w:sz w:val="28"/>
          <w:szCs w:val="28"/>
          <w:lang w:val="en-GB"/>
        </w:rPr>
      </w:pPr>
    </w:p>
    <w:p w14:paraId="07D88A69" w14:textId="77777777" w:rsidR="00286D1E" w:rsidRDefault="00286D1E" w:rsidP="008A70EA">
      <w:pPr>
        <w:spacing w:after="0" w:line="240" w:lineRule="auto"/>
        <w:rPr>
          <w:sz w:val="28"/>
          <w:szCs w:val="28"/>
          <w:lang w:val="en-GB"/>
        </w:rPr>
      </w:pPr>
      <w:r w:rsidRPr="00286D1E">
        <w:rPr>
          <w:sz w:val="28"/>
          <w:szCs w:val="28"/>
          <w:lang w:val="en-GB"/>
        </w:rPr>
        <w:t>The defendant went through a red light in order to save people from a fire, and caused an accident.</w:t>
      </w:r>
    </w:p>
    <w:p w14:paraId="19429C43" w14:textId="77777777" w:rsidR="00286D1E" w:rsidRDefault="00286D1E" w:rsidP="008A70EA">
      <w:pPr>
        <w:spacing w:after="0" w:line="240" w:lineRule="auto"/>
        <w:rPr>
          <w:sz w:val="28"/>
          <w:szCs w:val="28"/>
          <w:lang w:val="en-GB"/>
        </w:rPr>
      </w:pPr>
    </w:p>
    <w:p w14:paraId="2B718012" w14:textId="77777777" w:rsidR="00286D1E" w:rsidRPr="00286D1E" w:rsidRDefault="00286D1E" w:rsidP="008A70EA">
      <w:pPr>
        <w:spacing w:after="0" w:line="240" w:lineRule="auto"/>
        <w:rPr>
          <w:i/>
          <w:sz w:val="28"/>
          <w:szCs w:val="28"/>
          <w:lang w:val="en-GB"/>
        </w:rPr>
      </w:pPr>
      <w:r>
        <w:rPr>
          <w:i/>
          <w:sz w:val="28"/>
          <w:szCs w:val="28"/>
          <w:lang w:val="en-GB"/>
        </w:rPr>
        <w:t xml:space="preserve">Held: no liability, although the case went through litigation. It was suggested that to avoid confusion in the future, that the discretion not to prosecute be exercised. </w:t>
      </w:r>
    </w:p>
    <w:p w14:paraId="3C4B0230" w14:textId="77777777" w:rsidR="00286D1E" w:rsidRPr="00897C95" w:rsidRDefault="00286D1E" w:rsidP="008A70EA">
      <w:pPr>
        <w:spacing w:after="0" w:line="240" w:lineRule="auto"/>
        <w:rPr>
          <w:b/>
          <w:sz w:val="28"/>
          <w:szCs w:val="28"/>
          <w:lang w:val="en-GB"/>
        </w:rPr>
      </w:pPr>
    </w:p>
    <w:p w14:paraId="249FC880" w14:textId="77777777" w:rsidR="008A70EA" w:rsidRDefault="008A70EA" w:rsidP="008A70EA">
      <w:pPr>
        <w:spacing w:after="0" w:line="240" w:lineRule="auto"/>
        <w:rPr>
          <w:b/>
          <w:sz w:val="28"/>
          <w:szCs w:val="28"/>
          <w:lang w:val="en-GB"/>
        </w:rPr>
      </w:pPr>
      <w:r w:rsidRPr="00897C95">
        <w:rPr>
          <w:b/>
          <w:i/>
          <w:sz w:val="28"/>
          <w:szCs w:val="28"/>
          <w:lang w:val="en-GB"/>
        </w:rPr>
        <w:t>Byrne</w:t>
      </w:r>
      <w:r w:rsidR="00F32DA4">
        <w:rPr>
          <w:b/>
          <w:sz w:val="28"/>
          <w:szCs w:val="28"/>
          <w:lang w:val="en-GB"/>
        </w:rPr>
        <w:t xml:space="preserve"> (1960)</w:t>
      </w:r>
      <w:r w:rsidRPr="00897C95">
        <w:rPr>
          <w:b/>
          <w:sz w:val="28"/>
          <w:szCs w:val="28"/>
          <w:lang w:val="en-GB"/>
        </w:rPr>
        <w:t xml:space="preserve"> 2 QB 396</w:t>
      </w:r>
    </w:p>
    <w:p w14:paraId="20DBA0E8" w14:textId="77777777" w:rsidR="00F32DA4" w:rsidRDefault="00F32DA4" w:rsidP="008A70EA">
      <w:pPr>
        <w:spacing w:after="0" w:line="240" w:lineRule="auto"/>
        <w:rPr>
          <w:b/>
          <w:sz w:val="28"/>
          <w:szCs w:val="28"/>
          <w:lang w:val="en-GB"/>
        </w:rPr>
      </w:pPr>
    </w:p>
    <w:p w14:paraId="24B8A5EC" w14:textId="77777777" w:rsidR="00F32DA4" w:rsidRDefault="00F32DA4" w:rsidP="008A70EA">
      <w:pPr>
        <w:spacing w:after="0" w:line="240" w:lineRule="auto"/>
        <w:rPr>
          <w:sz w:val="28"/>
          <w:szCs w:val="28"/>
          <w:lang w:val="en-GB"/>
        </w:rPr>
      </w:pPr>
      <w:r>
        <w:rPr>
          <w:sz w:val="28"/>
          <w:szCs w:val="28"/>
          <w:lang w:val="en-GB"/>
        </w:rPr>
        <w:t>Diminished Responsibility: Abnormality of Mind</w:t>
      </w:r>
    </w:p>
    <w:p w14:paraId="5AC206B4" w14:textId="77777777" w:rsidR="00F32DA4" w:rsidRDefault="00F32DA4" w:rsidP="008A70EA">
      <w:pPr>
        <w:spacing w:after="0" w:line="240" w:lineRule="auto"/>
        <w:rPr>
          <w:sz w:val="28"/>
          <w:szCs w:val="28"/>
          <w:lang w:val="en-GB"/>
        </w:rPr>
      </w:pPr>
    </w:p>
    <w:p w14:paraId="60881B87" w14:textId="77777777" w:rsidR="00F32DA4" w:rsidRDefault="00F32DA4" w:rsidP="008A70EA">
      <w:pPr>
        <w:spacing w:after="0" w:line="240" w:lineRule="auto"/>
        <w:rPr>
          <w:sz w:val="28"/>
          <w:szCs w:val="28"/>
          <w:lang w:val="en-GB"/>
        </w:rPr>
      </w:pPr>
      <w:r>
        <w:rPr>
          <w:sz w:val="28"/>
          <w:szCs w:val="28"/>
          <w:lang w:val="en-GB"/>
        </w:rPr>
        <w:t>Byrne mutilated and killed a young woman. Said that he suffered from perverted desires which he could not resist. Could not plead insanity because he knew what he was doing was wrong. Convicted of murder, appealed.</w:t>
      </w:r>
    </w:p>
    <w:p w14:paraId="6094F8B6" w14:textId="77777777" w:rsidR="00F32DA4" w:rsidRDefault="00F32DA4" w:rsidP="008A70EA">
      <w:pPr>
        <w:spacing w:after="0" w:line="240" w:lineRule="auto"/>
        <w:rPr>
          <w:sz w:val="28"/>
          <w:szCs w:val="28"/>
          <w:lang w:val="en-GB"/>
        </w:rPr>
      </w:pPr>
    </w:p>
    <w:p w14:paraId="4E1642D2" w14:textId="77777777" w:rsidR="00F32DA4" w:rsidRPr="00F32DA4" w:rsidRDefault="00F32DA4" w:rsidP="008A70EA">
      <w:pPr>
        <w:spacing w:after="0" w:line="240" w:lineRule="auto"/>
        <w:rPr>
          <w:i/>
          <w:sz w:val="28"/>
          <w:szCs w:val="28"/>
          <w:lang w:val="en-GB"/>
        </w:rPr>
      </w:pPr>
      <w:r>
        <w:rPr>
          <w:i/>
          <w:sz w:val="28"/>
          <w:szCs w:val="28"/>
          <w:lang w:val="en-GB"/>
        </w:rPr>
        <w:t>Held: allowed, changed to manslaughter. “A</w:t>
      </w:r>
      <w:r w:rsidRPr="00F32DA4">
        <w:rPr>
          <w:i/>
          <w:sz w:val="28"/>
          <w:szCs w:val="28"/>
          <w:lang w:val="en-GB"/>
        </w:rPr>
        <w:t>bnormality of mind" was wide enough to cover the mind's activities in all its aspects, including the ability to exercise will power to control physical acts in accordance with rational judgment. But "abnormality of mind" means a state of mind so different from that of ordinary human beings that a reasonable man would term it abnormal.</w:t>
      </w:r>
    </w:p>
    <w:p w14:paraId="470E50EC" w14:textId="77777777" w:rsidR="00F32DA4" w:rsidRDefault="00F32DA4" w:rsidP="008A70EA">
      <w:pPr>
        <w:spacing w:after="0" w:line="240" w:lineRule="auto"/>
        <w:rPr>
          <w:sz w:val="28"/>
          <w:szCs w:val="28"/>
          <w:lang w:val="en-GB"/>
        </w:rPr>
      </w:pPr>
    </w:p>
    <w:p w14:paraId="0B435763" w14:textId="77777777" w:rsidR="008A70EA" w:rsidRDefault="008A70EA" w:rsidP="008A70EA">
      <w:pPr>
        <w:spacing w:after="0" w:line="240" w:lineRule="auto"/>
        <w:rPr>
          <w:b/>
          <w:sz w:val="28"/>
          <w:szCs w:val="28"/>
          <w:lang w:val="en-GB"/>
        </w:rPr>
      </w:pPr>
      <w:r w:rsidRPr="00897C95">
        <w:rPr>
          <w:b/>
          <w:i/>
          <w:sz w:val="28"/>
          <w:szCs w:val="28"/>
          <w:lang w:val="en-GB"/>
        </w:rPr>
        <w:t>Caldwell</w:t>
      </w:r>
      <w:r w:rsidRPr="00897C95">
        <w:rPr>
          <w:b/>
          <w:sz w:val="28"/>
          <w:szCs w:val="28"/>
          <w:lang w:val="en-GB"/>
        </w:rPr>
        <w:t xml:space="preserve"> [1982] AC 341</w:t>
      </w:r>
    </w:p>
    <w:p w14:paraId="317C28CA" w14:textId="77777777" w:rsidR="008C15D9" w:rsidRDefault="008C15D9" w:rsidP="008A70EA">
      <w:pPr>
        <w:spacing w:after="0" w:line="240" w:lineRule="auto"/>
        <w:rPr>
          <w:b/>
          <w:sz w:val="28"/>
          <w:szCs w:val="28"/>
          <w:lang w:val="en-GB"/>
        </w:rPr>
      </w:pPr>
    </w:p>
    <w:p w14:paraId="03358D3A" w14:textId="77777777" w:rsidR="008C15D9" w:rsidRDefault="008C15D9" w:rsidP="008A70EA">
      <w:pPr>
        <w:spacing w:after="0" w:line="240" w:lineRule="auto"/>
        <w:rPr>
          <w:sz w:val="28"/>
          <w:szCs w:val="28"/>
          <w:lang w:val="en-GB"/>
        </w:rPr>
      </w:pPr>
      <w:r>
        <w:rPr>
          <w:sz w:val="28"/>
          <w:szCs w:val="28"/>
          <w:lang w:val="en-GB"/>
        </w:rPr>
        <w:t>Recklessness (Objective)</w:t>
      </w:r>
    </w:p>
    <w:p w14:paraId="38779441" w14:textId="77777777" w:rsidR="008C15D9" w:rsidRDefault="008C15D9" w:rsidP="008A70EA">
      <w:pPr>
        <w:spacing w:after="0" w:line="240" w:lineRule="auto"/>
        <w:rPr>
          <w:sz w:val="28"/>
          <w:szCs w:val="28"/>
          <w:lang w:val="en-GB"/>
        </w:rPr>
      </w:pPr>
    </w:p>
    <w:p w14:paraId="5E7F6592" w14:textId="77777777" w:rsidR="008C15D9" w:rsidRDefault="008C15D9" w:rsidP="008A70EA">
      <w:pPr>
        <w:spacing w:after="0" w:line="240" w:lineRule="auto"/>
        <w:rPr>
          <w:sz w:val="28"/>
          <w:szCs w:val="28"/>
          <w:lang w:val="en-GB"/>
        </w:rPr>
      </w:pPr>
      <w:r>
        <w:rPr>
          <w:sz w:val="28"/>
          <w:szCs w:val="28"/>
          <w:lang w:val="en-GB"/>
        </w:rPr>
        <w:t>The defendant was very intoxicated and subsequently set fire to several rooms of the hotel he was staying in. Charged with criminal damage.</w:t>
      </w:r>
    </w:p>
    <w:p w14:paraId="5868685B" w14:textId="77777777" w:rsidR="008C15D9" w:rsidRDefault="008C15D9" w:rsidP="008A70EA">
      <w:pPr>
        <w:spacing w:after="0" w:line="240" w:lineRule="auto"/>
        <w:rPr>
          <w:sz w:val="28"/>
          <w:szCs w:val="28"/>
          <w:lang w:val="en-GB"/>
        </w:rPr>
      </w:pPr>
    </w:p>
    <w:p w14:paraId="38784E7D" w14:textId="77777777" w:rsidR="008C15D9" w:rsidRPr="008C15D9" w:rsidRDefault="008C15D9" w:rsidP="008A70EA">
      <w:pPr>
        <w:spacing w:after="0" w:line="240" w:lineRule="auto"/>
        <w:rPr>
          <w:i/>
          <w:sz w:val="28"/>
          <w:szCs w:val="28"/>
          <w:lang w:val="en-GB"/>
        </w:rPr>
      </w:pPr>
      <w:r>
        <w:rPr>
          <w:i/>
          <w:sz w:val="28"/>
          <w:szCs w:val="28"/>
          <w:lang w:val="en-GB"/>
        </w:rPr>
        <w:t>Held: you are reckless when you consciously think about doing something and then you do it. You are also liable if you consciously thought about the risk and took it, but also if a reasonable person would have foreseen the risk. Academics argue that this introduced unfairness into the law. Rarely used now, mostly Cunningham recklessness.</w:t>
      </w:r>
    </w:p>
    <w:p w14:paraId="7A67ECAB" w14:textId="77777777" w:rsidR="008C15D9" w:rsidRPr="00897C95" w:rsidRDefault="008C15D9" w:rsidP="008A70EA">
      <w:pPr>
        <w:spacing w:after="0" w:line="240" w:lineRule="auto"/>
        <w:rPr>
          <w:b/>
          <w:sz w:val="28"/>
          <w:szCs w:val="28"/>
          <w:lang w:val="en-GB"/>
        </w:rPr>
      </w:pPr>
    </w:p>
    <w:p w14:paraId="7FEF6576" w14:textId="77777777" w:rsidR="008A70EA" w:rsidRDefault="008A70EA" w:rsidP="008A70EA">
      <w:pPr>
        <w:spacing w:after="0" w:line="240" w:lineRule="auto"/>
        <w:rPr>
          <w:b/>
          <w:sz w:val="28"/>
          <w:szCs w:val="28"/>
          <w:lang w:val="en-GB"/>
        </w:rPr>
      </w:pPr>
      <w:r w:rsidRPr="00897C95">
        <w:rPr>
          <w:b/>
          <w:i/>
          <w:sz w:val="28"/>
          <w:szCs w:val="28"/>
          <w:lang w:val="en-GB"/>
        </w:rPr>
        <w:t>Calhaem</w:t>
      </w:r>
      <w:r w:rsidRPr="00897C95">
        <w:rPr>
          <w:b/>
          <w:sz w:val="28"/>
          <w:szCs w:val="28"/>
          <w:lang w:val="en-GB"/>
        </w:rPr>
        <w:t xml:space="preserve"> [1985] QB 808, 2 All ER 266</w:t>
      </w:r>
    </w:p>
    <w:p w14:paraId="1E145E20" w14:textId="77777777" w:rsidR="00DC387E" w:rsidRDefault="00DC387E" w:rsidP="008A70EA">
      <w:pPr>
        <w:spacing w:after="0" w:line="240" w:lineRule="auto"/>
        <w:rPr>
          <w:b/>
          <w:sz w:val="28"/>
          <w:szCs w:val="28"/>
          <w:lang w:val="en-GB"/>
        </w:rPr>
      </w:pPr>
    </w:p>
    <w:p w14:paraId="0E6BA7A7" w14:textId="77777777" w:rsidR="00DC387E" w:rsidRDefault="00DC387E" w:rsidP="008A70EA">
      <w:pPr>
        <w:spacing w:after="0" w:line="240" w:lineRule="auto"/>
        <w:rPr>
          <w:sz w:val="28"/>
          <w:szCs w:val="28"/>
          <w:lang w:val="en-GB"/>
        </w:rPr>
      </w:pPr>
      <w:r>
        <w:rPr>
          <w:sz w:val="28"/>
          <w:szCs w:val="28"/>
          <w:lang w:val="en-GB"/>
        </w:rPr>
        <w:t>Complicity</w:t>
      </w:r>
      <w:r w:rsidR="0052440C">
        <w:rPr>
          <w:sz w:val="28"/>
          <w:szCs w:val="28"/>
          <w:lang w:val="en-GB"/>
        </w:rPr>
        <w:t>: Counselling</w:t>
      </w:r>
    </w:p>
    <w:p w14:paraId="530B63B8" w14:textId="77777777" w:rsidR="00DC387E" w:rsidRDefault="00DC387E" w:rsidP="008A70EA">
      <w:pPr>
        <w:spacing w:after="0" w:line="240" w:lineRule="auto"/>
        <w:rPr>
          <w:sz w:val="28"/>
          <w:szCs w:val="28"/>
          <w:lang w:val="en-GB"/>
        </w:rPr>
      </w:pPr>
    </w:p>
    <w:p w14:paraId="76FD7091" w14:textId="77777777" w:rsidR="00DC387E" w:rsidRDefault="00DC387E" w:rsidP="008A70EA">
      <w:pPr>
        <w:spacing w:after="0" w:line="240" w:lineRule="auto"/>
        <w:rPr>
          <w:sz w:val="28"/>
          <w:szCs w:val="28"/>
          <w:lang w:val="en-GB"/>
        </w:rPr>
      </w:pPr>
      <w:r>
        <w:rPr>
          <w:sz w:val="28"/>
          <w:szCs w:val="28"/>
          <w:lang w:val="en-GB"/>
        </w:rPr>
        <w:t xml:space="preserve">Calhaem hired someone to murder her love rival. The hit man said that he had no intention of killing the rival, but was going to carry out a charade to get money from Calhaem. However, when the hit man arrived at the rival’s </w:t>
      </w:r>
      <w:r w:rsidR="0052440C">
        <w:rPr>
          <w:sz w:val="28"/>
          <w:szCs w:val="28"/>
          <w:lang w:val="en-GB"/>
        </w:rPr>
        <w:t>house, she went crazy and the hit man accidentally killed her.</w:t>
      </w:r>
    </w:p>
    <w:p w14:paraId="73D46C00" w14:textId="77777777" w:rsidR="0052440C" w:rsidRDefault="0052440C" w:rsidP="008A70EA">
      <w:pPr>
        <w:spacing w:after="0" w:line="240" w:lineRule="auto"/>
        <w:rPr>
          <w:sz w:val="28"/>
          <w:szCs w:val="28"/>
          <w:lang w:val="en-GB"/>
        </w:rPr>
      </w:pPr>
    </w:p>
    <w:p w14:paraId="3740299F" w14:textId="77777777" w:rsidR="0052440C" w:rsidRPr="0052440C" w:rsidRDefault="0052440C" w:rsidP="008A70EA">
      <w:pPr>
        <w:spacing w:after="0" w:line="240" w:lineRule="auto"/>
        <w:rPr>
          <w:i/>
          <w:sz w:val="28"/>
          <w:szCs w:val="28"/>
          <w:lang w:val="en-GB"/>
        </w:rPr>
      </w:pPr>
      <w:r>
        <w:rPr>
          <w:i/>
          <w:sz w:val="28"/>
          <w:szCs w:val="28"/>
          <w:lang w:val="en-GB"/>
        </w:rPr>
        <w:t xml:space="preserve">Held: Calhaem was complicit in the crime. To counsel a crime, there is no need for a causal connection to the offense. All that is needed is some sort of consensus in the sense that the murder has to be within the general scope or advice of the secondary defendant. </w:t>
      </w:r>
    </w:p>
    <w:p w14:paraId="338988B6" w14:textId="77777777" w:rsidR="00DC387E" w:rsidRPr="00897C95" w:rsidRDefault="00DC387E" w:rsidP="008A70EA">
      <w:pPr>
        <w:spacing w:after="0" w:line="240" w:lineRule="auto"/>
        <w:rPr>
          <w:b/>
          <w:sz w:val="28"/>
          <w:szCs w:val="28"/>
          <w:lang w:val="en-GB"/>
        </w:rPr>
      </w:pPr>
    </w:p>
    <w:p w14:paraId="3E4E80B0" w14:textId="77777777" w:rsidR="008A70EA" w:rsidRDefault="008A70EA" w:rsidP="008A70EA">
      <w:pPr>
        <w:spacing w:after="0" w:line="240" w:lineRule="auto"/>
        <w:rPr>
          <w:b/>
          <w:sz w:val="28"/>
          <w:szCs w:val="28"/>
          <w:lang w:val="en-GB"/>
        </w:rPr>
      </w:pPr>
      <w:r w:rsidRPr="00897C95">
        <w:rPr>
          <w:b/>
          <w:i/>
          <w:sz w:val="28"/>
          <w:szCs w:val="28"/>
          <w:lang w:val="en-GB"/>
        </w:rPr>
        <w:t>Callow v Tillstone</w:t>
      </w:r>
      <w:r w:rsidRPr="00897C95">
        <w:rPr>
          <w:b/>
          <w:sz w:val="28"/>
          <w:szCs w:val="28"/>
          <w:lang w:val="en-GB"/>
        </w:rPr>
        <w:t xml:space="preserve"> (1900) 83 LT 411</w:t>
      </w:r>
    </w:p>
    <w:p w14:paraId="64ABC038" w14:textId="77777777" w:rsidR="001C0E88" w:rsidRDefault="001C0E88" w:rsidP="008A70EA">
      <w:pPr>
        <w:spacing w:after="0" w:line="240" w:lineRule="auto"/>
        <w:rPr>
          <w:b/>
          <w:sz w:val="28"/>
          <w:szCs w:val="28"/>
          <w:lang w:val="en-GB"/>
        </w:rPr>
      </w:pPr>
    </w:p>
    <w:p w14:paraId="2BFA0DD8" w14:textId="77777777" w:rsidR="001C0E88" w:rsidRDefault="001C0E88" w:rsidP="008A70EA">
      <w:pPr>
        <w:spacing w:after="0" w:line="240" w:lineRule="auto"/>
        <w:rPr>
          <w:sz w:val="28"/>
          <w:szCs w:val="28"/>
          <w:lang w:val="en-GB"/>
        </w:rPr>
      </w:pPr>
      <w:r>
        <w:rPr>
          <w:sz w:val="28"/>
          <w:szCs w:val="28"/>
          <w:lang w:val="en-GB"/>
        </w:rPr>
        <w:t>Complicity</w:t>
      </w:r>
    </w:p>
    <w:p w14:paraId="32F1E7B8" w14:textId="77777777" w:rsidR="001C0E88" w:rsidRDefault="001C0E88" w:rsidP="008A70EA">
      <w:pPr>
        <w:spacing w:after="0" w:line="240" w:lineRule="auto"/>
        <w:rPr>
          <w:sz w:val="28"/>
          <w:szCs w:val="28"/>
          <w:lang w:val="en-GB"/>
        </w:rPr>
      </w:pPr>
    </w:p>
    <w:p w14:paraId="055345EE" w14:textId="77777777" w:rsidR="001C0E88" w:rsidRDefault="001C0E88" w:rsidP="008A70EA">
      <w:pPr>
        <w:spacing w:after="0" w:line="240" w:lineRule="auto"/>
        <w:rPr>
          <w:sz w:val="28"/>
          <w:szCs w:val="28"/>
          <w:lang w:val="en-GB"/>
        </w:rPr>
      </w:pPr>
      <w:r>
        <w:rPr>
          <w:sz w:val="28"/>
          <w:szCs w:val="28"/>
          <w:lang w:val="en-GB"/>
        </w:rPr>
        <w:t xml:space="preserve">A butcher sold tainted meat. </w:t>
      </w:r>
    </w:p>
    <w:p w14:paraId="66AE64E5" w14:textId="77777777" w:rsidR="001C0E88" w:rsidRDefault="001C0E88" w:rsidP="008A70EA">
      <w:pPr>
        <w:spacing w:after="0" w:line="240" w:lineRule="auto"/>
        <w:rPr>
          <w:sz w:val="28"/>
          <w:szCs w:val="28"/>
          <w:lang w:val="en-GB"/>
        </w:rPr>
      </w:pPr>
    </w:p>
    <w:p w14:paraId="4B619030" w14:textId="77777777" w:rsidR="001C0E88" w:rsidRPr="001C0E88" w:rsidRDefault="001C0E88" w:rsidP="008A70EA">
      <w:pPr>
        <w:spacing w:after="0" w:line="240" w:lineRule="auto"/>
        <w:rPr>
          <w:i/>
          <w:sz w:val="28"/>
          <w:szCs w:val="28"/>
          <w:lang w:val="en-GB"/>
        </w:rPr>
      </w:pPr>
      <w:r>
        <w:rPr>
          <w:i/>
          <w:sz w:val="28"/>
          <w:szCs w:val="28"/>
          <w:lang w:val="en-GB"/>
        </w:rPr>
        <w:t>Held: liable, but not as a principal offender. The fault for the crime applies, but not strict liability. Minimal acts are needed to be liable. The essence of complicity has become fault based. The act of being a party to an illegal act all depends on mens rea.</w:t>
      </w:r>
    </w:p>
    <w:p w14:paraId="78E569F6" w14:textId="77777777" w:rsidR="001C0E88" w:rsidRPr="001C0E88" w:rsidRDefault="001C0E88" w:rsidP="008A70EA">
      <w:pPr>
        <w:spacing w:after="0" w:line="240" w:lineRule="auto"/>
        <w:rPr>
          <w:i/>
          <w:sz w:val="28"/>
          <w:szCs w:val="28"/>
          <w:lang w:val="en-GB"/>
        </w:rPr>
      </w:pPr>
    </w:p>
    <w:p w14:paraId="141EEB1F" w14:textId="77777777" w:rsidR="007C38EC" w:rsidRDefault="007C38EC" w:rsidP="008A70EA">
      <w:pPr>
        <w:spacing w:after="0" w:line="240" w:lineRule="auto"/>
        <w:rPr>
          <w:b/>
          <w:sz w:val="28"/>
          <w:szCs w:val="28"/>
          <w:lang w:val="en-GB"/>
        </w:rPr>
      </w:pPr>
      <w:r w:rsidRPr="00897C95">
        <w:rPr>
          <w:b/>
          <w:i/>
          <w:sz w:val="28"/>
          <w:szCs w:val="28"/>
          <w:lang w:val="en-GB"/>
        </w:rPr>
        <w:lastRenderedPageBreak/>
        <w:t>Campbell</w:t>
      </w:r>
      <w:r w:rsidRPr="00897C95">
        <w:rPr>
          <w:b/>
          <w:sz w:val="28"/>
          <w:szCs w:val="28"/>
          <w:lang w:val="en-GB"/>
        </w:rPr>
        <w:t xml:space="preserve"> (1991) 93 Cr App R 350</w:t>
      </w:r>
    </w:p>
    <w:p w14:paraId="012EB558" w14:textId="77777777" w:rsidR="003239AA" w:rsidRDefault="003239AA" w:rsidP="008A70EA">
      <w:pPr>
        <w:spacing w:after="0" w:line="240" w:lineRule="auto"/>
        <w:rPr>
          <w:b/>
          <w:sz w:val="28"/>
          <w:szCs w:val="28"/>
          <w:lang w:val="en-GB"/>
        </w:rPr>
      </w:pPr>
    </w:p>
    <w:p w14:paraId="77EFA378" w14:textId="77777777" w:rsidR="003239AA" w:rsidRDefault="003239AA" w:rsidP="008A70EA">
      <w:pPr>
        <w:spacing w:after="0" w:line="240" w:lineRule="auto"/>
        <w:rPr>
          <w:sz w:val="28"/>
          <w:szCs w:val="28"/>
          <w:lang w:val="en-GB"/>
        </w:rPr>
      </w:pPr>
      <w:r>
        <w:rPr>
          <w:sz w:val="28"/>
          <w:szCs w:val="28"/>
          <w:lang w:val="en-GB"/>
        </w:rPr>
        <w:t>Preparatory actions</w:t>
      </w:r>
    </w:p>
    <w:p w14:paraId="3F5F1CC5" w14:textId="77777777" w:rsidR="003239AA" w:rsidRDefault="003239AA" w:rsidP="008A70EA">
      <w:pPr>
        <w:spacing w:after="0" w:line="240" w:lineRule="auto"/>
        <w:rPr>
          <w:sz w:val="28"/>
          <w:szCs w:val="28"/>
          <w:lang w:val="en-GB"/>
        </w:rPr>
      </w:pPr>
    </w:p>
    <w:p w14:paraId="3EDF7F6B" w14:textId="77777777" w:rsidR="003239AA" w:rsidRDefault="003239AA" w:rsidP="008A70EA">
      <w:pPr>
        <w:spacing w:after="0" w:line="240" w:lineRule="auto"/>
        <w:rPr>
          <w:sz w:val="28"/>
          <w:szCs w:val="28"/>
          <w:lang w:val="en-GB"/>
        </w:rPr>
      </w:pPr>
      <w:r w:rsidRPr="003239AA">
        <w:rPr>
          <w:sz w:val="28"/>
          <w:szCs w:val="28"/>
          <w:lang w:val="en-GB"/>
        </w:rPr>
        <w:t>Mr. Campbell was apprehended 1 yard outside the doors of a post office. He had an imitation fire gun, fake sunglasses, and a threatening note that was going to be handed to the counter officials. The police officers thought he looked suspicious and apprehended him</w:t>
      </w:r>
    </w:p>
    <w:p w14:paraId="1F27FB26" w14:textId="77777777" w:rsidR="003239AA" w:rsidRDefault="003239AA" w:rsidP="008A70EA">
      <w:pPr>
        <w:spacing w:after="0" w:line="240" w:lineRule="auto"/>
        <w:rPr>
          <w:sz w:val="28"/>
          <w:szCs w:val="28"/>
          <w:lang w:val="en-GB"/>
        </w:rPr>
      </w:pPr>
    </w:p>
    <w:p w14:paraId="5BDA9B06" w14:textId="77777777" w:rsidR="003239AA" w:rsidRPr="003239AA" w:rsidRDefault="003239AA" w:rsidP="008A70EA">
      <w:pPr>
        <w:spacing w:after="0" w:line="240" w:lineRule="auto"/>
        <w:rPr>
          <w:sz w:val="28"/>
          <w:szCs w:val="28"/>
          <w:lang w:val="en-GB"/>
        </w:rPr>
      </w:pPr>
      <w:r>
        <w:rPr>
          <w:i/>
          <w:sz w:val="28"/>
          <w:szCs w:val="28"/>
          <w:lang w:val="en-GB"/>
        </w:rPr>
        <w:t>Held:</w:t>
      </w:r>
      <w:r w:rsidRPr="003239AA">
        <w:rPr>
          <w:i/>
          <w:sz w:val="28"/>
          <w:szCs w:val="28"/>
          <w:lang w:val="en-GB"/>
        </w:rPr>
        <w:t xml:space="preserve"> The court said that everything he did was merely preparatory and he had not entered the criminal arena/venue which meant that he was not viewed as being on the job (he had not embarked on the crime proper)</w:t>
      </w:r>
      <w:r>
        <w:rPr>
          <w:i/>
          <w:sz w:val="28"/>
          <w:szCs w:val="28"/>
          <w:lang w:val="en-GB"/>
        </w:rPr>
        <w:t>.</w:t>
      </w:r>
    </w:p>
    <w:p w14:paraId="6C7A1430" w14:textId="77777777" w:rsidR="003239AA" w:rsidRPr="00897C95" w:rsidRDefault="003239AA" w:rsidP="008A70EA">
      <w:pPr>
        <w:spacing w:after="0" w:line="240" w:lineRule="auto"/>
        <w:rPr>
          <w:b/>
          <w:sz w:val="28"/>
          <w:szCs w:val="28"/>
          <w:lang w:val="en-GB"/>
        </w:rPr>
      </w:pPr>
    </w:p>
    <w:p w14:paraId="22655B91" w14:textId="77777777" w:rsidR="008A70EA" w:rsidRDefault="008A70EA" w:rsidP="008A70EA">
      <w:pPr>
        <w:spacing w:after="0" w:line="240" w:lineRule="auto"/>
        <w:rPr>
          <w:b/>
          <w:sz w:val="28"/>
          <w:szCs w:val="28"/>
          <w:lang w:val="en-GB"/>
        </w:rPr>
      </w:pPr>
      <w:r w:rsidRPr="00897C95">
        <w:rPr>
          <w:b/>
          <w:i/>
          <w:sz w:val="28"/>
          <w:szCs w:val="28"/>
          <w:lang w:val="en-GB"/>
        </w:rPr>
        <w:t>Camplin</w:t>
      </w:r>
      <w:r w:rsidRPr="00897C95">
        <w:rPr>
          <w:b/>
          <w:sz w:val="28"/>
          <w:szCs w:val="28"/>
          <w:lang w:val="en-GB"/>
        </w:rPr>
        <w:t xml:space="preserve"> [1978] AC 705</w:t>
      </w:r>
    </w:p>
    <w:p w14:paraId="25769355" w14:textId="77777777" w:rsidR="00AF3E68" w:rsidRDefault="00AF3E68" w:rsidP="008A70EA">
      <w:pPr>
        <w:spacing w:after="0" w:line="240" w:lineRule="auto"/>
        <w:rPr>
          <w:b/>
          <w:sz w:val="28"/>
          <w:szCs w:val="28"/>
          <w:lang w:val="en-GB"/>
        </w:rPr>
      </w:pPr>
    </w:p>
    <w:p w14:paraId="50FEEC8F" w14:textId="77777777" w:rsidR="00AF3E68" w:rsidRDefault="00AF3E68" w:rsidP="008A70EA">
      <w:pPr>
        <w:spacing w:after="0" w:line="240" w:lineRule="auto"/>
        <w:rPr>
          <w:sz w:val="28"/>
          <w:szCs w:val="28"/>
          <w:lang w:val="en-GB"/>
        </w:rPr>
      </w:pPr>
      <w:r>
        <w:rPr>
          <w:sz w:val="28"/>
          <w:szCs w:val="28"/>
          <w:lang w:val="en-GB"/>
        </w:rPr>
        <w:t>Provocation/Loss of Control</w:t>
      </w:r>
    </w:p>
    <w:p w14:paraId="5EC60B21" w14:textId="77777777" w:rsidR="00AF3E68" w:rsidRDefault="00AF3E68" w:rsidP="008A70EA">
      <w:pPr>
        <w:spacing w:after="0" w:line="240" w:lineRule="auto"/>
        <w:rPr>
          <w:sz w:val="28"/>
          <w:szCs w:val="28"/>
          <w:lang w:val="en-GB"/>
        </w:rPr>
      </w:pPr>
      <w:r>
        <w:rPr>
          <w:sz w:val="28"/>
          <w:szCs w:val="28"/>
          <w:lang w:val="en-GB"/>
        </w:rPr>
        <w:t>Pakistani boy was buggered against his will, so he killed the victim who had taunted him about being raped.</w:t>
      </w:r>
      <w:r w:rsidR="00F33009">
        <w:rPr>
          <w:sz w:val="28"/>
          <w:szCs w:val="28"/>
          <w:lang w:val="en-GB"/>
        </w:rPr>
        <w:t xml:space="preserve"> Convicted of murder; original judge directed the jury not to take into account the age/characteristics of the victim.</w:t>
      </w:r>
    </w:p>
    <w:p w14:paraId="6EA5E161" w14:textId="77777777" w:rsidR="00AF3E68" w:rsidRDefault="00AF3E68" w:rsidP="008A70EA">
      <w:pPr>
        <w:spacing w:after="0" w:line="240" w:lineRule="auto"/>
        <w:rPr>
          <w:sz w:val="28"/>
          <w:szCs w:val="28"/>
          <w:lang w:val="en-GB"/>
        </w:rPr>
      </w:pPr>
    </w:p>
    <w:p w14:paraId="6CC431C2" w14:textId="77777777" w:rsidR="00AF3E68" w:rsidRPr="00AF3E68" w:rsidRDefault="00AF3E68" w:rsidP="008A70EA">
      <w:pPr>
        <w:spacing w:after="0" w:line="240" w:lineRule="auto"/>
        <w:rPr>
          <w:i/>
          <w:sz w:val="28"/>
          <w:szCs w:val="28"/>
          <w:lang w:val="en-GB"/>
        </w:rPr>
      </w:pPr>
      <w:r>
        <w:rPr>
          <w:i/>
          <w:sz w:val="28"/>
          <w:szCs w:val="28"/>
          <w:lang w:val="en-GB"/>
        </w:rPr>
        <w:t>Held:</w:t>
      </w:r>
      <w:r w:rsidR="00F33009">
        <w:rPr>
          <w:i/>
          <w:sz w:val="28"/>
          <w:szCs w:val="28"/>
          <w:lang w:val="en-GB"/>
        </w:rPr>
        <w:t xml:space="preserve"> Appeal allowed on misdirection of jury. I</w:t>
      </w:r>
      <w:r>
        <w:rPr>
          <w:i/>
          <w:sz w:val="28"/>
          <w:szCs w:val="28"/>
          <w:lang w:val="en-GB"/>
        </w:rPr>
        <w:t>n terms of power and control, you need to look at the age and sex of the person. It’s about the gravity of the provocation to that particular defendant.</w:t>
      </w:r>
    </w:p>
    <w:p w14:paraId="3DB5D27E" w14:textId="77777777" w:rsidR="00AF3E68" w:rsidRDefault="00AF3E68" w:rsidP="008A70EA">
      <w:pPr>
        <w:spacing w:after="0" w:line="240" w:lineRule="auto"/>
        <w:rPr>
          <w:b/>
          <w:sz w:val="28"/>
          <w:szCs w:val="28"/>
          <w:lang w:val="en-GB"/>
        </w:rPr>
      </w:pPr>
    </w:p>
    <w:p w14:paraId="0358FEB9" w14:textId="77777777" w:rsidR="00AF3E68" w:rsidRPr="00897C95" w:rsidRDefault="00AF3E68" w:rsidP="008A70EA">
      <w:pPr>
        <w:spacing w:after="0" w:line="240" w:lineRule="auto"/>
        <w:rPr>
          <w:b/>
          <w:sz w:val="28"/>
          <w:szCs w:val="28"/>
          <w:lang w:val="en-GB"/>
        </w:rPr>
      </w:pPr>
    </w:p>
    <w:p w14:paraId="0830B59C" w14:textId="77777777" w:rsidR="008A70EA" w:rsidRDefault="008A70EA" w:rsidP="008A70EA">
      <w:pPr>
        <w:spacing w:after="0" w:line="240" w:lineRule="auto"/>
        <w:rPr>
          <w:b/>
          <w:sz w:val="28"/>
          <w:szCs w:val="28"/>
          <w:lang w:val="en-GB"/>
        </w:rPr>
      </w:pPr>
      <w:r w:rsidRPr="00897C95">
        <w:rPr>
          <w:b/>
          <w:i/>
          <w:sz w:val="28"/>
          <w:szCs w:val="28"/>
          <w:lang w:val="en-GB"/>
        </w:rPr>
        <w:t xml:space="preserve">Carey </w:t>
      </w:r>
      <w:r w:rsidRPr="00897C95">
        <w:rPr>
          <w:b/>
          <w:sz w:val="28"/>
          <w:szCs w:val="28"/>
          <w:lang w:val="en-GB"/>
        </w:rPr>
        <w:t>[2006] EWCA Crim 17</w:t>
      </w:r>
    </w:p>
    <w:p w14:paraId="4FB3D034" w14:textId="77777777" w:rsidR="009B159A" w:rsidRDefault="009B159A" w:rsidP="008A70EA">
      <w:pPr>
        <w:spacing w:after="0" w:line="240" w:lineRule="auto"/>
        <w:rPr>
          <w:b/>
          <w:sz w:val="28"/>
          <w:szCs w:val="28"/>
          <w:lang w:val="en-GB"/>
        </w:rPr>
      </w:pPr>
    </w:p>
    <w:p w14:paraId="40472D03" w14:textId="77777777" w:rsidR="009B159A" w:rsidRDefault="009B159A" w:rsidP="008A70EA">
      <w:pPr>
        <w:spacing w:after="0" w:line="240" w:lineRule="auto"/>
        <w:rPr>
          <w:sz w:val="28"/>
          <w:szCs w:val="28"/>
          <w:lang w:val="en-GB"/>
        </w:rPr>
      </w:pPr>
      <w:r>
        <w:rPr>
          <w:sz w:val="28"/>
          <w:szCs w:val="28"/>
          <w:lang w:val="en-GB"/>
        </w:rPr>
        <w:t>Liability</w:t>
      </w:r>
    </w:p>
    <w:p w14:paraId="0596A8EE" w14:textId="77777777" w:rsidR="009B159A" w:rsidRDefault="009B159A" w:rsidP="008A70EA">
      <w:pPr>
        <w:spacing w:after="0" w:line="240" w:lineRule="auto"/>
        <w:rPr>
          <w:sz w:val="28"/>
          <w:szCs w:val="28"/>
          <w:lang w:val="en-GB"/>
        </w:rPr>
      </w:pPr>
    </w:p>
    <w:p w14:paraId="7FDB67F5" w14:textId="77777777" w:rsidR="009B159A" w:rsidRDefault="009B159A" w:rsidP="008A70EA">
      <w:pPr>
        <w:spacing w:after="0" w:line="240" w:lineRule="auto"/>
        <w:rPr>
          <w:sz w:val="28"/>
          <w:szCs w:val="28"/>
          <w:lang w:val="en-GB"/>
        </w:rPr>
      </w:pPr>
      <w:r>
        <w:rPr>
          <w:sz w:val="28"/>
          <w:szCs w:val="28"/>
          <w:lang w:val="en-GB"/>
        </w:rPr>
        <w:t>Two rival gangs got into a fight, and it was unclear whether Carey was actually involved in hitting anyone. The victim was a young girl who fled the scene, and eventually died from a weak heart. Defendant potentially liable for her death.</w:t>
      </w:r>
    </w:p>
    <w:p w14:paraId="1F30165F" w14:textId="77777777" w:rsidR="009B159A" w:rsidRDefault="009B159A" w:rsidP="008A70EA">
      <w:pPr>
        <w:spacing w:after="0" w:line="240" w:lineRule="auto"/>
        <w:rPr>
          <w:sz w:val="28"/>
          <w:szCs w:val="28"/>
          <w:lang w:val="en-GB"/>
        </w:rPr>
      </w:pPr>
    </w:p>
    <w:p w14:paraId="12D6F170" w14:textId="77777777" w:rsidR="009B159A" w:rsidRPr="009B159A" w:rsidRDefault="009B159A" w:rsidP="008A70EA">
      <w:pPr>
        <w:spacing w:after="0" w:line="240" w:lineRule="auto"/>
        <w:rPr>
          <w:i/>
          <w:sz w:val="28"/>
          <w:szCs w:val="28"/>
          <w:lang w:val="en-GB"/>
        </w:rPr>
      </w:pPr>
      <w:r>
        <w:rPr>
          <w:i/>
          <w:sz w:val="28"/>
          <w:szCs w:val="28"/>
          <w:lang w:val="en-GB"/>
        </w:rPr>
        <w:t>Held: whether or not the defendant was liable rested upon whether the actions of the victim could be considered dangerous. Since all the victim did was run 100 metres and she was quite young, this was not seen as being a dangerous action and therefore the defendant was not liable.</w:t>
      </w:r>
    </w:p>
    <w:p w14:paraId="5AF90EA2" w14:textId="77777777" w:rsidR="009B159A" w:rsidRPr="00897C95" w:rsidRDefault="009B159A" w:rsidP="008A70EA">
      <w:pPr>
        <w:spacing w:after="0" w:line="240" w:lineRule="auto"/>
        <w:rPr>
          <w:b/>
          <w:sz w:val="28"/>
          <w:szCs w:val="28"/>
          <w:lang w:val="en-GB"/>
        </w:rPr>
      </w:pPr>
    </w:p>
    <w:p w14:paraId="1FB3387E" w14:textId="77777777" w:rsidR="008A70EA" w:rsidRDefault="008A70EA" w:rsidP="008A70EA">
      <w:pPr>
        <w:spacing w:after="0" w:line="240" w:lineRule="auto"/>
        <w:rPr>
          <w:b/>
          <w:sz w:val="28"/>
          <w:szCs w:val="28"/>
          <w:lang w:val="en-GB"/>
        </w:rPr>
      </w:pPr>
      <w:r w:rsidRPr="00897C95">
        <w:rPr>
          <w:b/>
          <w:i/>
          <w:sz w:val="28"/>
          <w:szCs w:val="28"/>
          <w:lang w:val="en-GB"/>
        </w:rPr>
        <w:t>Carter v Richardson</w:t>
      </w:r>
      <w:r w:rsidRPr="00897C95">
        <w:rPr>
          <w:b/>
          <w:sz w:val="28"/>
          <w:szCs w:val="28"/>
          <w:lang w:val="en-GB"/>
        </w:rPr>
        <w:t xml:space="preserve"> [1974] Crim LR 190</w:t>
      </w:r>
    </w:p>
    <w:p w14:paraId="398AF2DF" w14:textId="77777777" w:rsidR="00027AA6" w:rsidRDefault="00027AA6" w:rsidP="008A70EA">
      <w:pPr>
        <w:spacing w:after="0" w:line="240" w:lineRule="auto"/>
        <w:rPr>
          <w:b/>
          <w:sz w:val="28"/>
          <w:szCs w:val="28"/>
          <w:lang w:val="en-GB"/>
        </w:rPr>
      </w:pPr>
    </w:p>
    <w:p w14:paraId="22941839" w14:textId="77777777" w:rsidR="00027AA6" w:rsidRDefault="00027AA6" w:rsidP="008A70EA">
      <w:pPr>
        <w:spacing w:after="0" w:line="240" w:lineRule="auto"/>
        <w:rPr>
          <w:sz w:val="28"/>
          <w:szCs w:val="28"/>
          <w:lang w:val="en-GB"/>
        </w:rPr>
      </w:pPr>
      <w:r>
        <w:rPr>
          <w:sz w:val="28"/>
          <w:szCs w:val="28"/>
          <w:lang w:val="en-GB"/>
        </w:rPr>
        <w:t>Complicity</w:t>
      </w:r>
    </w:p>
    <w:p w14:paraId="267219ED" w14:textId="77777777" w:rsidR="00027AA6" w:rsidRDefault="00027AA6" w:rsidP="00152028">
      <w:pPr>
        <w:spacing w:after="0" w:line="240" w:lineRule="auto"/>
        <w:ind w:firstLine="720"/>
        <w:rPr>
          <w:sz w:val="28"/>
          <w:szCs w:val="28"/>
          <w:lang w:val="en-GB"/>
        </w:rPr>
      </w:pPr>
    </w:p>
    <w:p w14:paraId="02595D10" w14:textId="77777777" w:rsidR="00027AA6" w:rsidRDefault="00027AA6" w:rsidP="008A70EA">
      <w:pPr>
        <w:spacing w:after="0" w:line="240" w:lineRule="auto"/>
        <w:rPr>
          <w:sz w:val="28"/>
          <w:szCs w:val="28"/>
          <w:lang w:val="en-GB"/>
        </w:rPr>
      </w:pPr>
      <w:r>
        <w:rPr>
          <w:sz w:val="28"/>
          <w:szCs w:val="28"/>
          <w:lang w:val="en-GB"/>
        </w:rPr>
        <w:t>The defendant was a driving instructor. He was aware that his student was intoxicated, but allowed him to drive anyway.</w:t>
      </w:r>
    </w:p>
    <w:p w14:paraId="3953D8A0" w14:textId="77777777" w:rsidR="00027AA6" w:rsidRDefault="00027AA6" w:rsidP="008A70EA">
      <w:pPr>
        <w:spacing w:after="0" w:line="240" w:lineRule="auto"/>
        <w:rPr>
          <w:sz w:val="28"/>
          <w:szCs w:val="28"/>
          <w:lang w:val="en-GB"/>
        </w:rPr>
      </w:pPr>
    </w:p>
    <w:p w14:paraId="60AA333D" w14:textId="77777777" w:rsidR="00027AA6" w:rsidRPr="00027AA6" w:rsidRDefault="00561A77" w:rsidP="008A70EA">
      <w:pPr>
        <w:spacing w:after="0" w:line="240" w:lineRule="auto"/>
        <w:rPr>
          <w:i/>
          <w:sz w:val="28"/>
          <w:szCs w:val="28"/>
          <w:lang w:val="en-GB"/>
        </w:rPr>
      </w:pPr>
      <w:r>
        <w:rPr>
          <w:i/>
          <w:sz w:val="28"/>
          <w:szCs w:val="28"/>
          <w:lang w:val="en-GB"/>
        </w:rPr>
        <w:t xml:space="preserve">Held: liable. The instructor could have intervened but chose not to. </w:t>
      </w:r>
    </w:p>
    <w:p w14:paraId="7C7C9614" w14:textId="77777777" w:rsidR="00027AA6" w:rsidRDefault="00027AA6" w:rsidP="008A70EA">
      <w:pPr>
        <w:spacing w:after="0" w:line="240" w:lineRule="auto"/>
        <w:rPr>
          <w:b/>
          <w:sz w:val="28"/>
          <w:szCs w:val="28"/>
          <w:lang w:val="en-GB"/>
        </w:rPr>
      </w:pPr>
    </w:p>
    <w:p w14:paraId="5296852F" w14:textId="77777777" w:rsidR="008A70EA" w:rsidRDefault="008A70EA" w:rsidP="008A70EA">
      <w:pPr>
        <w:spacing w:after="0" w:line="240" w:lineRule="auto"/>
        <w:rPr>
          <w:b/>
          <w:sz w:val="28"/>
          <w:szCs w:val="28"/>
          <w:lang w:val="en-GB"/>
        </w:rPr>
      </w:pPr>
      <w:r w:rsidRPr="00897C95">
        <w:rPr>
          <w:b/>
          <w:i/>
          <w:sz w:val="28"/>
          <w:szCs w:val="28"/>
          <w:lang w:val="en-GB"/>
        </w:rPr>
        <w:t>Chan Wing Siu</w:t>
      </w:r>
      <w:r w:rsidRPr="00897C95">
        <w:rPr>
          <w:b/>
          <w:sz w:val="28"/>
          <w:szCs w:val="28"/>
          <w:lang w:val="en-GB"/>
        </w:rPr>
        <w:t xml:space="preserve"> [1985] AC 168</w:t>
      </w:r>
    </w:p>
    <w:p w14:paraId="73804918" w14:textId="77777777" w:rsidR="00570042" w:rsidRDefault="00570042" w:rsidP="008A70EA">
      <w:pPr>
        <w:spacing w:after="0" w:line="240" w:lineRule="auto"/>
        <w:rPr>
          <w:b/>
          <w:sz w:val="28"/>
          <w:szCs w:val="28"/>
          <w:lang w:val="en-GB"/>
        </w:rPr>
      </w:pPr>
    </w:p>
    <w:p w14:paraId="1B810293" w14:textId="77777777" w:rsidR="00570042" w:rsidRDefault="00570042" w:rsidP="008A70EA">
      <w:pPr>
        <w:spacing w:after="0" w:line="240" w:lineRule="auto"/>
        <w:rPr>
          <w:sz w:val="28"/>
          <w:szCs w:val="28"/>
          <w:lang w:val="en-GB"/>
        </w:rPr>
      </w:pPr>
      <w:r>
        <w:rPr>
          <w:sz w:val="28"/>
          <w:szCs w:val="28"/>
          <w:lang w:val="en-GB"/>
        </w:rPr>
        <w:t>Joint Enterprise</w:t>
      </w:r>
    </w:p>
    <w:p w14:paraId="3F4C87C3" w14:textId="77777777" w:rsidR="00570042" w:rsidRDefault="00570042" w:rsidP="008A70EA">
      <w:pPr>
        <w:spacing w:after="0" w:line="240" w:lineRule="auto"/>
        <w:rPr>
          <w:sz w:val="28"/>
          <w:szCs w:val="28"/>
          <w:lang w:val="en-GB"/>
        </w:rPr>
      </w:pPr>
    </w:p>
    <w:p w14:paraId="76010CD1" w14:textId="77777777" w:rsidR="00570042" w:rsidRDefault="00570042" w:rsidP="008A70EA">
      <w:pPr>
        <w:spacing w:after="0" w:line="240" w:lineRule="auto"/>
        <w:rPr>
          <w:sz w:val="28"/>
          <w:szCs w:val="28"/>
          <w:lang w:val="en-GB"/>
        </w:rPr>
      </w:pPr>
      <w:r w:rsidRPr="00570042">
        <w:rPr>
          <w:sz w:val="28"/>
          <w:szCs w:val="28"/>
          <w:lang w:val="en-GB"/>
        </w:rPr>
        <w:t>D1 and D2 and others broke into the victim's flat intending to steal. D1 stabbed the victim to death.</w:t>
      </w:r>
      <w:r>
        <w:rPr>
          <w:sz w:val="28"/>
          <w:szCs w:val="28"/>
          <w:lang w:val="en-GB"/>
        </w:rPr>
        <w:t xml:space="preserve"> D2 charged with murder.</w:t>
      </w:r>
    </w:p>
    <w:p w14:paraId="2155AAFC" w14:textId="77777777" w:rsidR="00570042" w:rsidRDefault="00570042" w:rsidP="008A70EA">
      <w:pPr>
        <w:spacing w:after="0" w:line="240" w:lineRule="auto"/>
        <w:rPr>
          <w:sz w:val="28"/>
          <w:szCs w:val="28"/>
          <w:lang w:val="en-GB"/>
        </w:rPr>
      </w:pPr>
    </w:p>
    <w:p w14:paraId="6E8D3F2A" w14:textId="77777777" w:rsidR="00570042" w:rsidRPr="00570042" w:rsidRDefault="00570042" w:rsidP="008A70EA">
      <w:pPr>
        <w:spacing w:after="0" w:line="240" w:lineRule="auto"/>
        <w:rPr>
          <w:i/>
          <w:sz w:val="28"/>
          <w:szCs w:val="28"/>
          <w:lang w:val="en-GB"/>
        </w:rPr>
      </w:pPr>
      <w:r>
        <w:rPr>
          <w:i/>
          <w:sz w:val="28"/>
          <w:szCs w:val="28"/>
          <w:lang w:val="en-GB"/>
        </w:rPr>
        <w:t xml:space="preserve">Held: liable for murder. Court: </w:t>
      </w:r>
      <w:r w:rsidRPr="00570042">
        <w:rPr>
          <w:i/>
          <w:sz w:val="28"/>
          <w:szCs w:val="28"/>
          <w:lang w:val="en-GB"/>
        </w:rPr>
        <w:t>turns on contemplation or, putting the same idea in other words, authorization, which may express but is more usually implied. It meets the case of a crime foreseen as a possible incident of the common unlawful enterprise. The criminal culpability lies in participating in the venture with that foresight</w:t>
      </w:r>
      <w:r>
        <w:rPr>
          <w:i/>
          <w:sz w:val="28"/>
          <w:szCs w:val="28"/>
          <w:lang w:val="en-GB"/>
        </w:rPr>
        <w:t xml:space="preserve"> (Sir Cook). </w:t>
      </w:r>
    </w:p>
    <w:p w14:paraId="3BBD223F" w14:textId="77777777" w:rsidR="00570042" w:rsidRPr="00897C95" w:rsidRDefault="00570042" w:rsidP="008A70EA">
      <w:pPr>
        <w:spacing w:after="0" w:line="240" w:lineRule="auto"/>
        <w:rPr>
          <w:b/>
          <w:i/>
          <w:sz w:val="28"/>
          <w:szCs w:val="28"/>
          <w:lang w:val="en-GB"/>
        </w:rPr>
      </w:pPr>
    </w:p>
    <w:p w14:paraId="61D7AB9E" w14:textId="77777777" w:rsidR="008A70EA" w:rsidRDefault="008A70EA" w:rsidP="008A70EA">
      <w:pPr>
        <w:spacing w:after="0" w:line="240" w:lineRule="auto"/>
        <w:rPr>
          <w:b/>
          <w:sz w:val="28"/>
          <w:szCs w:val="28"/>
          <w:lang w:val="en-GB"/>
        </w:rPr>
      </w:pPr>
      <w:r w:rsidRPr="00897C95">
        <w:rPr>
          <w:b/>
          <w:i/>
          <w:sz w:val="28"/>
          <w:szCs w:val="28"/>
          <w:lang w:val="en-GB"/>
        </w:rPr>
        <w:t>Cheshire</w:t>
      </w:r>
      <w:r w:rsidRPr="00897C95">
        <w:rPr>
          <w:b/>
          <w:sz w:val="28"/>
          <w:szCs w:val="28"/>
          <w:lang w:val="en-GB"/>
        </w:rPr>
        <w:t xml:space="preserve"> [1991] 1 WLR 844</w:t>
      </w:r>
    </w:p>
    <w:p w14:paraId="29DFB959" w14:textId="77777777" w:rsidR="00C866ED" w:rsidRDefault="00C866ED" w:rsidP="008A70EA">
      <w:pPr>
        <w:spacing w:after="0" w:line="240" w:lineRule="auto"/>
        <w:rPr>
          <w:b/>
          <w:sz w:val="28"/>
          <w:szCs w:val="28"/>
          <w:lang w:val="en-GB"/>
        </w:rPr>
      </w:pPr>
    </w:p>
    <w:p w14:paraId="06D642DC" w14:textId="77777777" w:rsidR="00C866ED" w:rsidRDefault="00C866ED" w:rsidP="008A70EA">
      <w:pPr>
        <w:spacing w:after="0" w:line="240" w:lineRule="auto"/>
        <w:rPr>
          <w:sz w:val="28"/>
          <w:szCs w:val="28"/>
          <w:lang w:val="en-GB"/>
        </w:rPr>
      </w:pPr>
      <w:r>
        <w:rPr>
          <w:sz w:val="28"/>
          <w:szCs w:val="28"/>
          <w:lang w:val="en-GB"/>
        </w:rPr>
        <w:t>Causation: Medical treatment</w:t>
      </w:r>
    </w:p>
    <w:p w14:paraId="64CF95E3" w14:textId="77777777" w:rsidR="00C866ED" w:rsidRDefault="00C866ED" w:rsidP="008A70EA">
      <w:pPr>
        <w:spacing w:after="0" w:line="240" w:lineRule="auto"/>
        <w:rPr>
          <w:sz w:val="28"/>
          <w:szCs w:val="28"/>
          <w:lang w:val="en-GB"/>
        </w:rPr>
      </w:pPr>
    </w:p>
    <w:p w14:paraId="0AB60680" w14:textId="77777777" w:rsidR="00C866ED" w:rsidRDefault="00C866ED" w:rsidP="008A70EA">
      <w:pPr>
        <w:spacing w:after="0" w:line="240" w:lineRule="auto"/>
        <w:rPr>
          <w:sz w:val="28"/>
          <w:szCs w:val="28"/>
          <w:lang w:val="en-GB"/>
        </w:rPr>
      </w:pPr>
      <w:r>
        <w:rPr>
          <w:sz w:val="28"/>
          <w:szCs w:val="28"/>
          <w:lang w:val="en-GB"/>
        </w:rPr>
        <w:t>The defendant shot the victim after a dispute. When the victim got to the hospital, remedial actions were carried out. The victim developed respiratory problems, although the wounds were no longer dangerous. The hospital performed a tracheotomy, which went wrong and the victim died.</w:t>
      </w:r>
    </w:p>
    <w:p w14:paraId="04241899" w14:textId="77777777" w:rsidR="00C866ED" w:rsidRDefault="00C866ED" w:rsidP="008A70EA">
      <w:pPr>
        <w:spacing w:after="0" w:line="240" w:lineRule="auto"/>
        <w:rPr>
          <w:sz w:val="28"/>
          <w:szCs w:val="28"/>
          <w:lang w:val="en-GB"/>
        </w:rPr>
      </w:pPr>
    </w:p>
    <w:p w14:paraId="77D04C9E" w14:textId="77777777" w:rsidR="00C866ED" w:rsidRPr="00C866ED" w:rsidRDefault="00C866ED" w:rsidP="008A70EA">
      <w:pPr>
        <w:spacing w:after="0" w:line="240" w:lineRule="auto"/>
        <w:rPr>
          <w:i/>
          <w:sz w:val="28"/>
          <w:szCs w:val="28"/>
          <w:lang w:val="en-GB"/>
        </w:rPr>
      </w:pPr>
      <w:r>
        <w:rPr>
          <w:i/>
          <w:sz w:val="28"/>
          <w:szCs w:val="28"/>
          <w:lang w:val="en-GB"/>
        </w:rPr>
        <w:t>Held: Liable for the death. When your unlawful acts place someone in the hospital, it is foreseeable that the victim will get negligent treatment. In order to remove liability from the defendant, the treatment has to be so extraordinarily bad that it breaks the chain of causation (</w:t>
      </w:r>
      <w:r w:rsidR="00E703EC">
        <w:rPr>
          <w:i/>
          <w:sz w:val="28"/>
          <w:szCs w:val="28"/>
          <w:lang w:val="en-GB"/>
        </w:rPr>
        <w:t>Beldam LJ)</w:t>
      </w:r>
    </w:p>
    <w:p w14:paraId="0D183B98" w14:textId="77777777" w:rsidR="00C866ED" w:rsidRPr="00897C95" w:rsidRDefault="00C866ED" w:rsidP="008A70EA">
      <w:pPr>
        <w:spacing w:after="0" w:line="240" w:lineRule="auto"/>
        <w:rPr>
          <w:b/>
          <w:sz w:val="28"/>
          <w:szCs w:val="28"/>
          <w:lang w:val="en-GB"/>
        </w:rPr>
      </w:pPr>
    </w:p>
    <w:p w14:paraId="75B2E2CC" w14:textId="77777777" w:rsidR="008A70EA" w:rsidRDefault="008A70EA" w:rsidP="008A70EA">
      <w:pPr>
        <w:spacing w:after="0" w:line="240" w:lineRule="auto"/>
        <w:rPr>
          <w:b/>
          <w:sz w:val="28"/>
          <w:szCs w:val="28"/>
          <w:lang w:val="en-GB"/>
        </w:rPr>
      </w:pPr>
      <w:r w:rsidRPr="00897C95">
        <w:rPr>
          <w:b/>
          <w:i/>
          <w:sz w:val="28"/>
          <w:szCs w:val="28"/>
          <w:lang w:val="en-GB"/>
        </w:rPr>
        <w:lastRenderedPageBreak/>
        <w:t>Church</w:t>
      </w:r>
      <w:r w:rsidRPr="00897C95">
        <w:rPr>
          <w:b/>
          <w:sz w:val="28"/>
          <w:szCs w:val="28"/>
          <w:lang w:val="en-GB"/>
        </w:rPr>
        <w:t xml:space="preserve"> [1966] 1 QB 59</w:t>
      </w:r>
    </w:p>
    <w:p w14:paraId="6AB3AF3B" w14:textId="77777777" w:rsidR="00096EB1" w:rsidRDefault="00096EB1" w:rsidP="008A70EA">
      <w:pPr>
        <w:spacing w:after="0" w:line="240" w:lineRule="auto"/>
        <w:rPr>
          <w:b/>
          <w:sz w:val="28"/>
          <w:szCs w:val="28"/>
          <w:lang w:val="en-GB"/>
        </w:rPr>
      </w:pPr>
    </w:p>
    <w:p w14:paraId="0A5665D8" w14:textId="77777777" w:rsidR="00096EB1" w:rsidRDefault="00096EB1" w:rsidP="008A70EA">
      <w:pPr>
        <w:spacing w:after="0" w:line="240" w:lineRule="auto"/>
        <w:rPr>
          <w:sz w:val="28"/>
          <w:szCs w:val="28"/>
          <w:lang w:val="en-GB"/>
        </w:rPr>
      </w:pPr>
      <w:r>
        <w:rPr>
          <w:sz w:val="28"/>
          <w:szCs w:val="28"/>
          <w:lang w:val="en-GB"/>
        </w:rPr>
        <w:t>Causation Theory</w:t>
      </w:r>
    </w:p>
    <w:p w14:paraId="2F8DC92A" w14:textId="77777777" w:rsidR="00096EB1" w:rsidRDefault="00096EB1" w:rsidP="008A70EA">
      <w:pPr>
        <w:spacing w:after="0" w:line="240" w:lineRule="auto"/>
        <w:rPr>
          <w:sz w:val="28"/>
          <w:szCs w:val="28"/>
          <w:lang w:val="en-GB"/>
        </w:rPr>
      </w:pPr>
    </w:p>
    <w:p w14:paraId="6D6B24D9" w14:textId="77777777" w:rsidR="00096EB1" w:rsidRDefault="00096EB1" w:rsidP="008A70EA">
      <w:pPr>
        <w:spacing w:after="0" w:line="240" w:lineRule="auto"/>
        <w:rPr>
          <w:sz w:val="28"/>
          <w:szCs w:val="28"/>
          <w:lang w:val="en-GB"/>
        </w:rPr>
      </w:pPr>
      <w:r>
        <w:rPr>
          <w:sz w:val="28"/>
          <w:szCs w:val="28"/>
          <w:lang w:val="en-GB"/>
        </w:rPr>
        <w:t>The defendant and his friends took the victim to a riverbank and tried to have consensual sex with her. She laughed and mocked him, so he strangled her. He thought she was dead, so he threw her into the river where she drowned.</w:t>
      </w:r>
    </w:p>
    <w:p w14:paraId="42719BCF" w14:textId="77777777" w:rsidR="00096EB1" w:rsidRDefault="00096EB1" w:rsidP="008A70EA">
      <w:pPr>
        <w:spacing w:after="0" w:line="240" w:lineRule="auto"/>
        <w:rPr>
          <w:sz w:val="28"/>
          <w:szCs w:val="28"/>
          <w:lang w:val="en-GB"/>
        </w:rPr>
      </w:pPr>
    </w:p>
    <w:p w14:paraId="1B731B29" w14:textId="77777777" w:rsidR="00096EB1" w:rsidRPr="00096EB1" w:rsidRDefault="00096EB1" w:rsidP="008A70EA">
      <w:pPr>
        <w:spacing w:after="0" w:line="240" w:lineRule="auto"/>
        <w:rPr>
          <w:i/>
          <w:sz w:val="28"/>
          <w:szCs w:val="28"/>
          <w:lang w:val="en-GB"/>
        </w:rPr>
      </w:pPr>
      <w:r>
        <w:rPr>
          <w:i/>
          <w:sz w:val="28"/>
          <w:szCs w:val="28"/>
          <w:lang w:val="en-GB"/>
        </w:rPr>
        <w:t>Held: liability for death of the victim based on causation theory.</w:t>
      </w:r>
      <w:r w:rsidR="00501955">
        <w:rPr>
          <w:i/>
          <w:sz w:val="28"/>
          <w:szCs w:val="28"/>
          <w:lang w:val="en-GB"/>
        </w:rPr>
        <w:t xml:space="preserve"> If the first act was unlawful with the requisite mens rea, then there is an unbroken causal linkage to the result (no intervening event) then you can establish liability</w:t>
      </w:r>
    </w:p>
    <w:p w14:paraId="29E5A7E5" w14:textId="77777777" w:rsidR="00096EB1" w:rsidRPr="00897C95" w:rsidRDefault="00096EB1" w:rsidP="008A70EA">
      <w:pPr>
        <w:spacing w:after="0" w:line="240" w:lineRule="auto"/>
        <w:rPr>
          <w:b/>
          <w:sz w:val="28"/>
          <w:szCs w:val="28"/>
          <w:lang w:val="en-GB"/>
        </w:rPr>
      </w:pPr>
    </w:p>
    <w:p w14:paraId="6A66D847" w14:textId="77777777" w:rsidR="008A70EA" w:rsidRDefault="008A70EA" w:rsidP="008A70EA">
      <w:pPr>
        <w:spacing w:after="0" w:line="240" w:lineRule="auto"/>
        <w:rPr>
          <w:b/>
          <w:sz w:val="28"/>
          <w:szCs w:val="28"/>
          <w:lang w:val="en-GB"/>
        </w:rPr>
      </w:pPr>
      <w:r w:rsidRPr="00897C95">
        <w:rPr>
          <w:b/>
          <w:i/>
          <w:sz w:val="28"/>
          <w:szCs w:val="28"/>
          <w:lang w:val="en-GB"/>
        </w:rPr>
        <w:t xml:space="preserve">Clarence </w:t>
      </w:r>
      <w:r w:rsidRPr="00897C95">
        <w:rPr>
          <w:b/>
          <w:sz w:val="28"/>
          <w:szCs w:val="28"/>
          <w:lang w:val="en-GB"/>
        </w:rPr>
        <w:t>(1888) 22 QBD 23</w:t>
      </w:r>
    </w:p>
    <w:p w14:paraId="0683FEB4" w14:textId="77777777" w:rsidR="00750B83" w:rsidRDefault="00750B83" w:rsidP="008A70EA">
      <w:pPr>
        <w:spacing w:after="0" w:line="240" w:lineRule="auto"/>
        <w:rPr>
          <w:b/>
          <w:sz w:val="28"/>
          <w:szCs w:val="28"/>
          <w:lang w:val="en-GB"/>
        </w:rPr>
      </w:pPr>
    </w:p>
    <w:p w14:paraId="10CEE9E1" w14:textId="77777777" w:rsidR="00750B83" w:rsidRDefault="00750B83" w:rsidP="008A70EA">
      <w:pPr>
        <w:spacing w:after="0" w:line="240" w:lineRule="auto"/>
        <w:rPr>
          <w:sz w:val="28"/>
          <w:szCs w:val="28"/>
          <w:lang w:val="en-GB"/>
        </w:rPr>
      </w:pPr>
      <w:r>
        <w:rPr>
          <w:sz w:val="28"/>
          <w:szCs w:val="28"/>
          <w:lang w:val="en-GB"/>
        </w:rPr>
        <w:t>Grievous Bodily Harm</w:t>
      </w:r>
    </w:p>
    <w:p w14:paraId="6CEF0FD6" w14:textId="77777777" w:rsidR="00750B83" w:rsidRDefault="00750B83" w:rsidP="008A70EA">
      <w:pPr>
        <w:spacing w:after="0" w:line="240" w:lineRule="auto"/>
        <w:rPr>
          <w:sz w:val="28"/>
          <w:szCs w:val="28"/>
          <w:lang w:val="en-GB"/>
        </w:rPr>
      </w:pPr>
    </w:p>
    <w:p w14:paraId="2A3F804D" w14:textId="77777777" w:rsidR="00750B83" w:rsidRDefault="00750B83" w:rsidP="008A70EA">
      <w:pPr>
        <w:spacing w:after="0" w:line="240" w:lineRule="auto"/>
        <w:rPr>
          <w:sz w:val="28"/>
          <w:szCs w:val="28"/>
          <w:lang w:val="en-GB"/>
        </w:rPr>
      </w:pPr>
      <w:r>
        <w:rPr>
          <w:sz w:val="28"/>
          <w:szCs w:val="28"/>
          <w:lang w:val="en-GB"/>
        </w:rPr>
        <w:t>A wife contracted gonorrhoea after consensual sexual intercourse. Husband charged with battery.</w:t>
      </w:r>
    </w:p>
    <w:p w14:paraId="6129D1AD" w14:textId="77777777" w:rsidR="00750B83" w:rsidRDefault="00750B83" w:rsidP="008A70EA">
      <w:pPr>
        <w:spacing w:after="0" w:line="240" w:lineRule="auto"/>
        <w:rPr>
          <w:sz w:val="28"/>
          <w:szCs w:val="28"/>
          <w:lang w:val="en-GB"/>
        </w:rPr>
      </w:pPr>
    </w:p>
    <w:p w14:paraId="1C5DD389" w14:textId="77777777" w:rsidR="00750B83" w:rsidRPr="00750B83" w:rsidRDefault="00750B83" w:rsidP="008A70EA">
      <w:pPr>
        <w:spacing w:after="0" w:line="240" w:lineRule="auto"/>
        <w:rPr>
          <w:i/>
          <w:sz w:val="28"/>
          <w:szCs w:val="28"/>
          <w:lang w:val="en-GB"/>
        </w:rPr>
      </w:pPr>
      <w:r>
        <w:rPr>
          <w:i/>
          <w:sz w:val="28"/>
          <w:szCs w:val="28"/>
          <w:lang w:val="en-GB"/>
        </w:rPr>
        <w:t>Held: not guilty of battery because the sex was consensual. Decision now overturned by Dica.</w:t>
      </w:r>
    </w:p>
    <w:p w14:paraId="5688E1A5" w14:textId="77777777" w:rsidR="00750B83" w:rsidRPr="00897C95" w:rsidRDefault="00750B83" w:rsidP="008A70EA">
      <w:pPr>
        <w:spacing w:after="0" w:line="240" w:lineRule="auto"/>
        <w:rPr>
          <w:b/>
          <w:i/>
          <w:sz w:val="28"/>
          <w:szCs w:val="28"/>
          <w:lang w:val="en-GB"/>
        </w:rPr>
      </w:pPr>
    </w:p>
    <w:p w14:paraId="5C455D97" w14:textId="77777777" w:rsidR="008A70EA" w:rsidRDefault="008A70EA" w:rsidP="008A70EA">
      <w:pPr>
        <w:spacing w:after="0" w:line="240" w:lineRule="auto"/>
        <w:rPr>
          <w:b/>
          <w:sz w:val="28"/>
          <w:szCs w:val="28"/>
          <w:lang w:val="en-GB"/>
        </w:rPr>
      </w:pPr>
      <w:r w:rsidRPr="00897C95">
        <w:rPr>
          <w:b/>
          <w:i/>
          <w:sz w:val="28"/>
          <w:szCs w:val="28"/>
          <w:lang w:val="en-GB"/>
        </w:rPr>
        <w:t>Clarkson</w:t>
      </w:r>
      <w:r w:rsidRPr="00897C95">
        <w:rPr>
          <w:b/>
          <w:sz w:val="28"/>
          <w:szCs w:val="28"/>
          <w:lang w:val="en-GB"/>
        </w:rPr>
        <w:t xml:space="preserve"> [1971] WLR 1402, 3 All ER 344</w:t>
      </w:r>
    </w:p>
    <w:p w14:paraId="6C246436" w14:textId="77777777" w:rsidR="00DF0B21" w:rsidRDefault="00DF0B21" w:rsidP="008A70EA">
      <w:pPr>
        <w:spacing w:after="0" w:line="240" w:lineRule="auto"/>
        <w:rPr>
          <w:sz w:val="28"/>
          <w:szCs w:val="28"/>
          <w:lang w:val="en-GB"/>
        </w:rPr>
      </w:pPr>
    </w:p>
    <w:p w14:paraId="4B255D35" w14:textId="77777777" w:rsidR="0025483A" w:rsidRDefault="0025483A" w:rsidP="008A70EA">
      <w:pPr>
        <w:spacing w:after="0" w:line="240" w:lineRule="auto"/>
        <w:rPr>
          <w:sz w:val="28"/>
          <w:szCs w:val="28"/>
          <w:lang w:val="en-GB"/>
        </w:rPr>
      </w:pPr>
      <w:r>
        <w:rPr>
          <w:sz w:val="28"/>
          <w:szCs w:val="28"/>
          <w:lang w:val="en-GB"/>
        </w:rPr>
        <w:t>Complicity: Presence</w:t>
      </w:r>
    </w:p>
    <w:p w14:paraId="7375A22D" w14:textId="77777777" w:rsidR="0025483A" w:rsidRDefault="0025483A" w:rsidP="008A70EA">
      <w:pPr>
        <w:spacing w:after="0" w:line="240" w:lineRule="auto"/>
        <w:rPr>
          <w:sz w:val="28"/>
          <w:szCs w:val="28"/>
          <w:lang w:val="en-GB"/>
        </w:rPr>
      </w:pPr>
    </w:p>
    <w:p w14:paraId="02DB9615" w14:textId="77777777" w:rsidR="0025483A" w:rsidRDefault="0025483A" w:rsidP="008A70EA">
      <w:pPr>
        <w:spacing w:after="0" w:line="240" w:lineRule="auto"/>
        <w:rPr>
          <w:sz w:val="28"/>
          <w:szCs w:val="28"/>
          <w:lang w:val="en-GB"/>
        </w:rPr>
      </w:pPr>
      <w:r>
        <w:rPr>
          <w:sz w:val="28"/>
          <w:szCs w:val="28"/>
          <w:lang w:val="en-GB"/>
        </w:rPr>
        <w:t xml:space="preserve">A rape took place in an army barrack. </w:t>
      </w:r>
      <w:r w:rsidR="00027AA6">
        <w:rPr>
          <w:sz w:val="28"/>
          <w:szCs w:val="28"/>
          <w:lang w:val="en-GB"/>
        </w:rPr>
        <w:t xml:space="preserve">The defendant was present and while he did not take part in the attack, he also did nothing to stop it. </w:t>
      </w:r>
    </w:p>
    <w:p w14:paraId="3D194F50" w14:textId="77777777" w:rsidR="00027AA6" w:rsidRDefault="00027AA6" w:rsidP="008A70EA">
      <w:pPr>
        <w:spacing w:after="0" w:line="240" w:lineRule="auto"/>
        <w:rPr>
          <w:sz w:val="28"/>
          <w:szCs w:val="28"/>
          <w:lang w:val="en-GB"/>
        </w:rPr>
      </w:pPr>
    </w:p>
    <w:p w14:paraId="0F0485F0" w14:textId="77777777" w:rsidR="00027AA6" w:rsidRPr="00027AA6" w:rsidRDefault="00027AA6" w:rsidP="008A70EA">
      <w:pPr>
        <w:spacing w:after="0" w:line="240" w:lineRule="auto"/>
        <w:rPr>
          <w:i/>
          <w:sz w:val="28"/>
          <w:szCs w:val="28"/>
          <w:lang w:val="en-GB"/>
        </w:rPr>
      </w:pPr>
      <w:r>
        <w:rPr>
          <w:i/>
          <w:sz w:val="28"/>
          <w:szCs w:val="28"/>
          <w:lang w:val="en-GB"/>
        </w:rPr>
        <w:t>Held: no liability for merely being presence.</w:t>
      </w:r>
    </w:p>
    <w:p w14:paraId="3B92F273" w14:textId="77777777" w:rsidR="0025483A" w:rsidRDefault="0025483A" w:rsidP="008A70EA">
      <w:pPr>
        <w:spacing w:after="0" w:line="240" w:lineRule="auto"/>
        <w:rPr>
          <w:b/>
          <w:sz w:val="28"/>
          <w:szCs w:val="28"/>
          <w:lang w:val="en-GB"/>
        </w:rPr>
      </w:pPr>
    </w:p>
    <w:p w14:paraId="0F6BEA57" w14:textId="77777777" w:rsidR="0025483A" w:rsidRPr="00897C95" w:rsidRDefault="0025483A" w:rsidP="008A70EA">
      <w:pPr>
        <w:spacing w:after="0" w:line="240" w:lineRule="auto"/>
        <w:rPr>
          <w:b/>
          <w:i/>
          <w:sz w:val="28"/>
          <w:szCs w:val="28"/>
          <w:lang w:val="en-GB"/>
        </w:rPr>
      </w:pPr>
    </w:p>
    <w:p w14:paraId="3A09C6CD" w14:textId="77777777" w:rsidR="00376C00" w:rsidRDefault="00376C00" w:rsidP="008A70EA">
      <w:pPr>
        <w:spacing w:after="0" w:line="240" w:lineRule="auto"/>
        <w:rPr>
          <w:b/>
          <w:sz w:val="28"/>
          <w:szCs w:val="28"/>
          <w:lang w:val="en-GB"/>
        </w:rPr>
      </w:pPr>
      <w:r w:rsidRPr="00897C95">
        <w:rPr>
          <w:b/>
          <w:i/>
          <w:sz w:val="28"/>
          <w:szCs w:val="28"/>
          <w:lang w:val="en-GB"/>
        </w:rPr>
        <w:t xml:space="preserve">Clegg </w:t>
      </w:r>
      <w:r w:rsidRPr="00897C95">
        <w:rPr>
          <w:b/>
          <w:sz w:val="28"/>
          <w:szCs w:val="28"/>
          <w:lang w:val="en-GB"/>
        </w:rPr>
        <w:t>[1995] AC 482</w:t>
      </w:r>
    </w:p>
    <w:p w14:paraId="241C6CFB" w14:textId="77777777" w:rsidR="00286D1E" w:rsidRDefault="00286D1E" w:rsidP="008A70EA">
      <w:pPr>
        <w:spacing w:after="0" w:line="240" w:lineRule="auto"/>
        <w:rPr>
          <w:b/>
          <w:sz w:val="28"/>
          <w:szCs w:val="28"/>
          <w:lang w:val="en-GB"/>
        </w:rPr>
      </w:pPr>
    </w:p>
    <w:p w14:paraId="718DB019" w14:textId="77777777" w:rsidR="00286D1E" w:rsidRDefault="00286D1E" w:rsidP="008A70EA">
      <w:pPr>
        <w:spacing w:after="0" w:line="240" w:lineRule="auto"/>
        <w:rPr>
          <w:sz w:val="28"/>
          <w:szCs w:val="28"/>
          <w:lang w:val="en-GB"/>
        </w:rPr>
      </w:pPr>
      <w:r>
        <w:rPr>
          <w:sz w:val="28"/>
          <w:szCs w:val="28"/>
          <w:lang w:val="en-GB"/>
        </w:rPr>
        <w:t>Mistaken Belief</w:t>
      </w:r>
    </w:p>
    <w:p w14:paraId="63A9A3E5" w14:textId="77777777" w:rsidR="00286D1E" w:rsidRDefault="00286D1E" w:rsidP="008A70EA">
      <w:pPr>
        <w:spacing w:after="0" w:line="240" w:lineRule="auto"/>
        <w:rPr>
          <w:sz w:val="28"/>
          <w:szCs w:val="28"/>
          <w:lang w:val="en-GB"/>
        </w:rPr>
      </w:pPr>
    </w:p>
    <w:p w14:paraId="7E0168EC" w14:textId="77777777" w:rsidR="00286D1E" w:rsidRDefault="00286D1E" w:rsidP="008A70EA">
      <w:pPr>
        <w:spacing w:after="0" w:line="240" w:lineRule="auto"/>
        <w:rPr>
          <w:sz w:val="28"/>
          <w:szCs w:val="28"/>
          <w:lang w:val="en-GB"/>
        </w:rPr>
      </w:pPr>
      <w:r>
        <w:rPr>
          <w:sz w:val="28"/>
          <w:szCs w:val="28"/>
          <w:lang w:val="en-GB"/>
        </w:rPr>
        <w:lastRenderedPageBreak/>
        <w:t>Clegg was a s</w:t>
      </w:r>
      <w:r w:rsidRPr="00286D1E">
        <w:rPr>
          <w:sz w:val="28"/>
          <w:szCs w:val="28"/>
          <w:lang w:val="en-GB"/>
        </w:rPr>
        <w:t>oldier in the British army during the troubles in Northern Ireland. Was standing at a checkpoint where a car was passing by. Fired 4 bullets. The last bullet killed the backseat passenger</w:t>
      </w:r>
      <w:r>
        <w:rPr>
          <w:sz w:val="28"/>
          <w:szCs w:val="28"/>
          <w:lang w:val="en-GB"/>
        </w:rPr>
        <w:t>.</w:t>
      </w:r>
    </w:p>
    <w:p w14:paraId="172312AF" w14:textId="77777777" w:rsidR="00286D1E" w:rsidRDefault="00286D1E" w:rsidP="008A70EA">
      <w:pPr>
        <w:spacing w:after="0" w:line="240" w:lineRule="auto"/>
        <w:rPr>
          <w:sz w:val="28"/>
          <w:szCs w:val="28"/>
          <w:lang w:val="en-GB"/>
        </w:rPr>
      </w:pPr>
    </w:p>
    <w:p w14:paraId="37907B3F" w14:textId="77777777" w:rsidR="00286D1E" w:rsidRPr="00286D1E" w:rsidRDefault="00286D1E" w:rsidP="008A70EA">
      <w:pPr>
        <w:spacing w:after="0" w:line="240" w:lineRule="auto"/>
        <w:rPr>
          <w:i/>
          <w:sz w:val="28"/>
          <w:szCs w:val="28"/>
          <w:lang w:val="en-GB"/>
        </w:rPr>
      </w:pPr>
      <w:r>
        <w:rPr>
          <w:i/>
          <w:sz w:val="28"/>
          <w:szCs w:val="28"/>
          <w:lang w:val="en-GB"/>
        </w:rPr>
        <w:t>Held: defence that the defendant was following orders was rejected. Also established that defences are “all-or-nothing” in the UK; they either work or they don’t. Defendant later released on ballistic evidence.</w:t>
      </w:r>
    </w:p>
    <w:p w14:paraId="3CD4F827" w14:textId="77777777" w:rsidR="00286D1E" w:rsidRPr="00897C95" w:rsidRDefault="00286D1E" w:rsidP="008A70EA">
      <w:pPr>
        <w:spacing w:after="0" w:line="240" w:lineRule="auto"/>
        <w:rPr>
          <w:b/>
          <w:sz w:val="28"/>
          <w:szCs w:val="28"/>
          <w:lang w:val="en-GB"/>
        </w:rPr>
      </w:pPr>
    </w:p>
    <w:p w14:paraId="5140C8F5" w14:textId="77777777" w:rsidR="008A70EA" w:rsidRDefault="008A70EA" w:rsidP="008A70EA">
      <w:pPr>
        <w:spacing w:after="0" w:line="240" w:lineRule="auto"/>
        <w:rPr>
          <w:b/>
          <w:sz w:val="28"/>
          <w:szCs w:val="28"/>
          <w:lang w:val="en-GB"/>
        </w:rPr>
      </w:pPr>
      <w:r w:rsidRPr="00897C95">
        <w:rPr>
          <w:b/>
          <w:i/>
          <w:sz w:val="28"/>
          <w:szCs w:val="28"/>
          <w:lang w:val="en-GB"/>
        </w:rPr>
        <w:t>Clinton</w:t>
      </w:r>
      <w:r w:rsidRPr="00897C95">
        <w:rPr>
          <w:b/>
          <w:sz w:val="28"/>
          <w:szCs w:val="28"/>
          <w:lang w:val="en-GB"/>
        </w:rPr>
        <w:t xml:space="preserve"> (2012) EWCA Crim 2</w:t>
      </w:r>
    </w:p>
    <w:p w14:paraId="3D6A4236" w14:textId="77777777" w:rsidR="00F33009" w:rsidRDefault="00F33009" w:rsidP="008A70EA">
      <w:pPr>
        <w:spacing w:after="0" w:line="240" w:lineRule="auto"/>
        <w:rPr>
          <w:b/>
          <w:sz w:val="28"/>
          <w:szCs w:val="28"/>
          <w:lang w:val="en-GB"/>
        </w:rPr>
      </w:pPr>
    </w:p>
    <w:p w14:paraId="307AD7FA" w14:textId="77777777" w:rsidR="00F33009" w:rsidRDefault="00F33009" w:rsidP="008A70EA">
      <w:pPr>
        <w:spacing w:after="0" w:line="240" w:lineRule="auto"/>
        <w:rPr>
          <w:sz w:val="28"/>
          <w:szCs w:val="28"/>
          <w:lang w:val="en-GB"/>
        </w:rPr>
      </w:pPr>
      <w:r>
        <w:rPr>
          <w:sz w:val="28"/>
          <w:szCs w:val="28"/>
          <w:lang w:val="en-GB"/>
        </w:rPr>
        <w:t>Provocation: Sexual Infidelity</w:t>
      </w:r>
    </w:p>
    <w:p w14:paraId="73BC5ACC" w14:textId="77777777" w:rsidR="00F33009" w:rsidRDefault="00F33009" w:rsidP="008A70EA">
      <w:pPr>
        <w:spacing w:after="0" w:line="240" w:lineRule="auto"/>
        <w:rPr>
          <w:sz w:val="28"/>
          <w:szCs w:val="28"/>
          <w:lang w:val="en-GB"/>
        </w:rPr>
      </w:pPr>
    </w:p>
    <w:p w14:paraId="1BF4412B" w14:textId="77777777" w:rsidR="00F33009" w:rsidRDefault="00F33009" w:rsidP="008A70EA">
      <w:pPr>
        <w:spacing w:after="0" w:line="240" w:lineRule="auto"/>
        <w:rPr>
          <w:sz w:val="28"/>
          <w:szCs w:val="28"/>
          <w:lang w:val="en-GB"/>
        </w:rPr>
      </w:pPr>
      <w:r>
        <w:rPr>
          <w:sz w:val="28"/>
          <w:szCs w:val="28"/>
          <w:lang w:val="en-GB"/>
        </w:rPr>
        <w:t>Husband and wife were separated. Clinton was depressed, and saw that his wife had been dating. Her jeep was burned, she blamed him for it. When they tried to work things out, Clinton attempted to commit suicide. She mocked him and showed him photos of guys she had gone out with. Clinton then beat and strangled her, then sent photos of her body to one of the guys she went out with. Tried to plead provocation, convicted for murder and appealed.</w:t>
      </w:r>
    </w:p>
    <w:p w14:paraId="0474C83F" w14:textId="77777777" w:rsidR="00F33009" w:rsidRDefault="00F33009" w:rsidP="008A70EA">
      <w:pPr>
        <w:spacing w:after="0" w:line="240" w:lineRule="auto"/>
        <w:rPr>
          <w:sz w:val="28"/>
          <w:szCs w:val="28"/>
          <w:lang w:val="en-GB"/>
        </w:rPr>
      </w:pPr>
    </w:p>
    <w:p w14:paraId="0F32C027" w14:textId="77777777" w:rsidR="00F33009" w:rsidRDefault="00F33009" w:rsidP="008A70EA">
      <w:pPr>
        <w:spacing w:after="0" w:line="240" w:lineRule="auto"/>
        <w:rPr>
          <w:i/>
          <w:sz w:val="28"/>
          <w:szCs w:val="28"/>
          <w:lang w:val="en-GB"/>
        </w:rPr>
      </w:pPr>
      <w:r>
        <w:rPr>
          <w:i/>
          <w:sz w:val="28"/>
          <w:szCs w:val="28"/>
          <w:lang w:val="en-GB"/>
        </w:rPr>
        <w:t>Held: sexual infidelity alone is not a qualifying trigger for provocation, however it can be one of the reasons. Provocation should have been allowed based on the mocking for the suicide attempt, and the court said that the events leading up to the killing should not be isolated.</w:t>
      </w:r>
    </w:p>
    <w:p w14:paraId="2902528A" w14:textId="77777777" w:rsidR="00F33009" w:rsidRPr="00897C95" w:rsidRDefault="00F33009" w:rsidP="008A70EA">
      <w:pPr>
        <w:spacing w:after="0" w:line="240" w:lineRule="auto"/>
        <w:rPr>
          <w:b/>
          <w:sz w:val="28"/>
          <w:szCs w:val="28"/>
          <w:lang w:val="en-GB"/>
        </w:rPr>
      </w:pPr>
    </w:p>
    <w:p w14:paraId="59253EB7" w14:textId="77777777" w:rsidR="008A70EA" w:rsidRDefault="008A70EA" w:rsidP="008A70EA">
      <w:pPr>
        <w:spacing w:after="0" w:line="240" w:lineRule="auto"/>
        <w:rPr>
          <w:b/>
          <w:sz w:val="28"/>
          <w:szCs w:val="28"/>
          <w:lang w:val="en-GB"/>
        </w:rPr>
      </w:pPr>
      <w:r w:rsidRPr="00897C95">
        <w:rPr>
          <w:b/>
          <w:i/>
          <w:sz w:val="28"/>
          <w:szCs w:val="28"/>
          <w:lang w:val="en-GB"/>
        </w:rPr>
        <w:t>Cogan and Leak</w:t>
      </w:r>
      <w:r w:rsidRPr="00897C95">
        <w:rPr>
          <w:b/>
          <w:sz w:val="28"/>
          <w:szCs w:val="28"/>
          <w:lang w:val="en-GB"/>
        </w:rPr>
        <w:t xml:space="preserve"> [1976] 2 QB 217</w:t>
      </w:r>
    </w:p>
    <w:p w14:paraId="04E3D05F" w14:textId="77777777" w:rsidR="00DC387E" w:rsidRDefault="00DC387E" w:rsidP="008A70EA">
      <w:pPr>
        <w:spacing w:after="0" w:line="240" w:lineRule="auto"/>
        <w:rPr>
          <w:b/>
          <w:sz w:val="28"/>
          <w:szCs w:val="28"/>
          <w:lang w:val="en-GB"/>
        </w:rPr>
      </w:pPr>
    </w:p>
    <w:p w14:paraId="32BD707A" w14:textId="77777777" w:rsidR="00DC387E" w:rsidRDefault="00DC387E" w:rsidP="008A70EA">
      <w:pPr>
        <w:spacing w:after="0" w:line="240" w:lineRule="auto"/>
        <w:rPr>
          <w:sz w:val="28"/>
          <w:szCs w:val="28"/>
          <w:lang w:val="en-GB"/>
        </w:rPr>
      </w:pPr>
      <w:r>
        <w:rPr>
          <w:sz w:val="28"/>
          <w:szCs w:val="28"/>
          <w:lang w:val="en-GB"/>
        </w:rPr>
        <w:t>Complicity</w:t>
      </w:r>
    </w:p>
    <w:p w14:paraId="2890D95B" w14:textId="77777777" w:rsidR="00DC387E" w:rsidRDefault="00DC387E" w:rsidP="008A70EA">
      <w:pPr>
        <w:spacing w:after="0" w:line="240" w:lineRule="auto"/>
        <w:rPr>
          <w:sz w:val="28"/>
          <w:szCs w:val="28"/>
          <w:lang w:val="en-GB"/>
        </w:rPr>
      </w:pPr>
    </w:p>
    <w:p w14:paraId="57EF3426" w14:textId="77777777" w:rsidR="00DC387E" w:rsidRDefault="00DC387E" w:rsidP="008A70EA">
      <w:pPr>
        <w:spacing w:after="0" w:line="240" w:lineRule="auto"/>
        <w:rPr>
          <w:sz w:val="28"/>
          <w:szCs w:val="28"/>
          <w:lang w:val="en-GB"/>
        </w:rPr>
      </w:pPr>
      <w:r>
        <w:rPr>
          <w:sz w:val="28"/>
          <w:szCs w:val="28"/>
          <w:lang w:val="en-GB"/>
        </w:rPr>
        <w:t xml:space="preserve">Cogan told Leak that Leak could have sex with his wife, and said that any protest she gave was part of the game. </w:t>
      </w:r>
    </w:p>
    <w:p w14:paraId="0EB08992" w14:textId="77777777" w:rsidR="00DC387E" w:rsidRDefault="00DC387E" w:rsidP="008A70EA">
      <w:pPr>
        <w:spacing w:after="0" w:line="240" w:lineRule="auto"/>
        <w:rPr>
          <w:sz w:val="28"/>
          <w:szCs w:val="28"/>
          <w:lang w:val="en-GB"/>
        </w:rPr>
      </w:pPr>
    </w:p>
    <w:p w14:paraId="259A71DE" w14:textId="77777777" w:rsidR="00DC387E" w:rsidRPr="00DC387E" w:rsidRDefault="00DC387E" w:rsidP="008A70EA">
      <w:pPr>
        <w:spacing w:after="0" w:line="240" w:lineRule="auto"/>
        <w:rPr>
          <w:i/>
          <w:sz w:val="28"/>
          <w:szCs w:val="28"/>
          <w:lang w:val="en-GB"/>
        </w:rPr>
      </w:pPr>
      <w:r>
        <w:rPr>
          <w:i/>
          <w:sz w:val="28"/>
          <w:szCs w:val="28"/>
          <w:lang w:val="en-GB"/>
        </w:rPr>
        <w:t>Held: Cogan could not be convicted of rape (marital rape had not been established), but was convicted as an accomplice to the commission of the actus reus; he was aiding and abetting a crime.</w:t>
      </w:r>
    </w:p>
    <w:p w14:paraId="310F2498" w14:textId="77777777" w:rsidR="00DC387E" w:rsidRPr="00897C95" w:rsidRDefault="00DC387E" w:rsidP="008A70EA">
      <w:pPr>
        <w:spacing w:after="0" w:line="240" w:lineRule="auto"/>
        <w:rPr>
          <w:b/>
          <w:i/>
          <w:sz w:val="28"/>
          <w:szCs w:val="28"/>
          <w:lang w:val="en-GB"/>
        </w:rPr>
      </w:pPr>
    </w:p>
    <w:p w14:paraId="2CFBB7FB" w14:textId="77777777" w:rsidR="008A70EA" w:rsidRDefault="008A70EA" w:rsidP="008A70EA">
      <w:pPr>
        <w:spacing w:after="0" w:line="240" w:lineRule="auto"/>
        <w:rPr>
          <w:b/>
          <w:sz w:val="28"/>
          <w:szCs w:val="28"/>
          <w:lang w:val="en-GB"/>
        </w:rPr>
      </w:pPr>
      <w:r w:rsidRPr="00897C95">
        <w:rPr>
          <w:b/>
          <w:i/>
          <w:sz w:val="28"/>
          <w:szCs w:val="28"/>
          <w:lang w:val="en-GB"/>
        </w:rPr>
        <w:t>Collins v Wilcock</w:t>
      </w:r>
      <w:r w:rsidRPr="00897C95">
        <w:rPr>
          <w:b/>
          <w:sz w:val="28"/>
          <w:szCs w:val="28"/>
          <w:lang w:val="en-GB"/>
        </w:rPr>
        <w:t xml:space="preserve"> (1984) 79 Cr App R 229</w:t>
      </w:r>
      <w:r w:rsidR="00793AE5">
        <w:rPr>
          <w:b/>
          <w:sz w:val="28"/>
          <w:szCs w:val="28"/>
          <w:lang w:val="en-GB"/>
        </w:rPr>
        <w:br/>
      </w:r>
    </w:p>
    <w:p w14:paraId="4FCDED14" w14:textId="77777777" w:rsidR="00793AE5" w:rsidRDefault="00793AE5" w:rsidP="008A70EA">
      <w:pPr>
        <w:spacing w:after="0" w:line="240" w:lineRule="auto"/>
        <w:rPr>
          <w:sz w:val="28"/>
          <w:szCs w:val="28"/>
          <w:lang w:val="en-GB"/>
        </w:rPr>
      </w:pPr>
      <w:r>
        <w:rPr>
          <w:sz w:val="28"/>
          <w:szCs w:val="28"/>
          <w:lang w:val="en-GB"/>
        </w:rPr>
        <w:lastRenderedPageBreak/>
        <w:t>Battery</w:t>
      </w:r>
    </w:p>
    <w:p w14:paraId="2A0CEA64" w14:textId="77777777" w:rsidR="00793AE5" w:rsidRDefault="00793AE5" w:rsidP="008A70EA">
      <w:pPr>
        <w:spacing w:after="0" w:line="240" w:lineRule="auto"/>
        <w:rPr>
          <w:sz w:val="28"/>
          <w:szCs w:val="28"/>
          <w:lang w:val="en-GB"/>
        </w:rPr>
      </w:pPr>
    </w:p>
    <w:p w14:paraId="4C88B4CD" w14:textId="77777777" w:rsidR="00793AE5" w:rsidRDefault="00793AE5" w:rsidP="008A70EA">
      <w:pPr>
        <w:spacing w:after="0" w:line="240" w:lineRule="auto"/>
        <w:rPr>
          <w:sz w:val="28"/>
          <w:szCs w:val="28"/>
          <w:lang w:val="en-GB"/>
        </w:rPr>
      </w:pPr>
      <w:r w:rsidRPr="00793AE5">
        <w:rPr>
          <w:sz w:val="28"/>
          <w:szCs w:val="28"/>
          <w:lang w:val="en-GB"/>
        </w:rPr>
        <w:t>A police woman took hold of a woman's arm to stop her walking off when she was questioning her. The woman scratched the police woman and was charged with assaulting a police officer in the course of her duty.</w:t>
      </w:r>
    </w:p>
    <w:p w14:paraId="338CF856" w14:textId="77777777" w:rsidR="00071005" w:rsidRDefault="00071005" w:rsidP="008A70EA">
      <w:pPr>
        <w:spacing w:after="0" w:line="240" w:lineRule="auto"/>
        <w:rPr>
          <w:sz w:val="28"/>
          <w:szCs w:val="28"/>
          <w:lang w:val="en-GB"/>
        </w:rPr>
      </w:pPr>
    </w:p>
    <w:p w14:paraId="421FC93E" w14:textId="77777777" w:rsidR="00071005" w:rsidRPr="00071005" w:rsidRDefault="00071005" w:rsidP="008A70EA">
      <w:pPr>
        <w:spacing w:after="0" w:line="240" w:lineRule="auto"/>
        <w:rPr>
          <w:i/>
          <w:sz w:val="28"/>
          <w:szCs w:val="28"/>
          <w:lang w:val="en-GB"/>
        </w:rPr>
      </w:pPr>
      <w:r>
        <w:rPr>
          <w:i/>
          <w:sz w:val="28"/>
          <w:szCs w:val="28"/>
          <w:lang w:val="en-GB"/>
        </w:rPr>
        <w:t>Held: police woman guilty of battery; defendant’s action was therefore self-defence and her conviction was quashed. Also established principle of ‘implied consent’ in crowded/public places: jostling, handshakes, back slapping, etc. are all examples of this implied consent provided that only reasonable force is used (Goff LJ).</w:t>
      </w:r>
    </w:p>
    <w:p w14:paraId="58782CBC" w14:textId="77777777" w:rsidR="00793AE5" w:rsidRPr="00897C95" w:rsidRDefault="00793AE5" w:rsidP="008A70EA">
      <w:pPr>
        <w:spacing w:after="0" w:line="240" w:lineRule="auto"/>
        <w:rPr>
          <w:b/>
          <w:sz w:val="28"/>
          <w:szCs w:val="28"/>
          <w:lang w:val="en-GB"/>
        </w:rPr>
      </w:pPr>
    </w:p>
    <w:p w14:paraId="155900A4" w14:textId="77777777" w:rsidR="008A70EA" w:rsidRDefault="008A70EA" w:rsidP="008A70EA">
      <w:pPr>
        <w:spacing w:after="0" w:line="240" w:lineRule="auto"/>
        <w:rPr>
          <w:b/>
          <w:sz w:val="28"/>
          <w:szCs w:val="28"/>
          <w:lang w:val="en-GB"/>
        </w:rPr>
      </w:pPr>
      <w:r w:rsidRPr="00897C95">
        <w:rPr>
          <w:b/>
          <w:i/>
          <w:sz w:val="28"/>
          <w:szCs w:val="28"/>
          <w:lang w:val="en-GB"/>
        </w:rPr>
        <w:t>Coney</w:t>
      </w:r>
      <w:r w:rsidRPr="00897C95">
        <w:rPr>
          <w:b/>
          <w:sz w:val="28"/>
          <w:szCs w:val="28"/>
          <w:lang w:val="en-GB"/>
        </w:rPr>
        <w:t xml:space="preserve"> (1882) 8 QBD 534</w:t>
      </w:r>
    </w:p>
    <w:p w14:paraId="127A4CFA" w14:textId="77777777" w:rsidR="00027AA6" w:rsidRDefault="00027AA6" w:rsidP="008A70EA">
      <w:pPr>
        <w:spacing w:after="0" w:line="240" w:lineRule="auto"/>
        <w:rPr>
          <w:b/>
          <w:sz w:val="28"/>
          <w:szCs w:val="28"/>
          <w:lang w:val="en-GB"/>
        </w:rPr>
      </w:pPr>
    </w:p>
    <w:p w14:paraId="78E7CB8A" w14:textId="77777777" w:rsidR="00027AA6" w:rsidRDefault="00027AA6" w:rsidP="008A70EA">
      <w:pPr>
        <w:spacing w:after="0" w:line="240" w:lineRule="auto"/>
        <w:rPr>
          <w:sz w:val="28"/>
          <w:szCs w:val="28"/>
          <w:lang w:val="en-GB"/>
        </w:rPr>
      </w:pPr>
      <w:r>
        <w:rPr>
          <w:sz w:val="28"/>
          <w:szCs w:val="28"/>
          <w:lang w:val="en-GB"/>
        </w:rPr>
        <w:t>Complicity</w:t>
      </w:r>
    </w:p>
    <w:p w14:paraId="6F785A3A" w14:textId="77777777" w:rsidR="00027AA6" w:rsidRDefault="00027AA6" w:rsidP="008A70EA">
      <w:pPr>
        <w:spacing w:after="0" w:line="240" w:lineRule="auto"/>
        <w:rPr>
          <w:sz w:val="28"/>
          <w:szCs w:val="28"/>
          <w:lang w:val="en-GB"/>
        </w:rPr>
      </w:pPr>
    </w:p>
    <w:p w14:paraId="772A4EE4" w14:textId="77777777" w:rsidR="00027AA6" w:rsidRDefault="00027AA6" w:rsidP="008A70EA">
      <w:pPr>
        <w:spacing w:after="0" w:line="240" w:lineRule="auto"/>
        <w:rPr>
          <w:sz w:val="28"/>
          <w:szCs w:val="28"/>
          <w:lang w:val="en-GB"/>
        </w:rPr>
      </w:pPr>
      <w:r>
        <w:rPr>
          <w:sz w:val="28"/>
          <w:szCs w:val="28"/>
          <w:lang w:val="en-GB"/>
        </w:rPr>
        <w:t>The defendant was present at a prize fight, and had a secret intent to join in if it had gone bad for his side.</w:t>
      </w:r>
    </w:p>
    <w:p w14:paraId="2D21695B" w14:textId="77777777" w:rsidR="00027AA6" w:rsidRDefault="00027AA6" w:rsidP="008A70EA">
      <w:pPr>
        <w:spacing w:after="0" w:line="240" w:lineRule="auto"/>
        <w:rPr>
          <w:sz w:val="28"/>
          <w:szCs w:val="28"/>
          <w:lang w:val="en-GB"/>
        </w:rPr>
      </w:pPr>
    </w:p>
    <w:p w14:paraId="75D38A84" w14:textId="77777777" w:rsidR="00027AA6" w:rsidRPr="00027AA6" w:rsidRDefault="00027AA6" w:rsidP="008A70EA">
      <w:pPr>
        <w:spacing w:after="0" w:line="240" w:lineRule="auto"/>
        <w:rPr>
          <w:i/>
          <w:sz w:val="28"/>
          <w:szCs w:val="28"/>
          <w:lang w:val="en-GB"/>
        </w:rPr>
      </w:pPr>
      <w:r>
        <w:rPr>
          <w:i/>
          <w:sz w:val="28"/>
          <w:szCs w:val="28"/>
          <w:lang w:val="en-GB"/>
        </w:rPr>
        <w:t>Held: not guilty for merely being present, even if he did want to join in. He would have needed positive action.</w:t>
      </w:r>
    </w:p>
    <w:p w14:paraId="4F75EE93" w14:textId="77777777" w:rsidR="00027AA6" w:rsidRPr="00897C95" w:rsidRDefault="00027AA6" w:rsidP="008A70EA">
      <w:pPr>
        <w:spacing w:after="0" w:line="240" w:lineRule="auto"/>
        <w:rPr>
          <w:b/>
          <w:sz w:val="28"/>
          <w:szCs w:val="28"/>
          <w:lang w:val="en-GB"/>
        </w:rPr>
      </w:pPr>
    </w:p>
    <w:p w14:paraId="7A4E6AB8" w14:textId="77777777" w:rsidR="008A70EA" w:rsidRDefault="008A70EA" w:rsidP="008A70EA">
      <w:pPr>
        <w:spacing w:after="0" w:line="240" w:lineRule="auto"/>
        <w:rPr>
          <w:b/>
          <w:sz w:val="28"/>
          <w:szCs w:val="28"/>
          <w:lang w:val="en-GB"/>
        </w:rPr>
      </w:pPr>
      <w:r w:rsidRPr="00897C95">
        <w:rPr>
          <w:b/>
          <w:i/>
          <w:sz w:val="28"/>
          <w:szCs w:val="28"/>
          <w:lang w:val="en-GB"/>
        </w:rPr>
        <w:t xml:space="preserve">Constanza </w:t>
      </w:r>
      <w:r w:rsidRPr="00897C95">
        <w:rPr>
          <w:b/>
          <w:sz w:val="28"/>
          <w:szCs w:val="28"/>
          <w:lang w:val="en-GB"/>
        </w:rPr>
        <w:t>[1997] 2 Cr App R 492</w:t>
      </w:r>
    </w:p>
    <w:p w14:paraId="2D611592" w14:textId="77777777" w:rsidR="007424BA" w:rsidRDefault="007424BA" w:rsidP="008A70EA">
      <w:pPr>
        <w:spacing w:after="0" w:line="240" w:lineRule="auto"/>
        <w:rPr>
          <w:b/>
          <w:sz w:val="28"/>
          <w:szCs w:val="28"/>
          <w:lang w:val="en-GB"/>
        </w:rPr>
      </w:pPr>
    </w:p>
    <w:p w14:paraId="00855E48" w14:textId="77777777" w:rsidR="007424BA" w:rsidRDefault="007424BA" w:rsidP="008A70EA">
      <w:pPr>
        <w:spacing w:after="0" w:line="240" w:lineRule="auto"/>
        <w:rPr>
          <w:sz w:val="28"/>
          <w:szCs w:val="28"/>
          <w:lang w:val="en-GB"/>
        </w:rPr>
      </w:pPr>
      <w:r>
        <w:rPr>
          <w:sz w:val="28"/>
          <w:szCs w:val="28"/>
          <w:lang w:val="en-GB"/>
        </w:rPr>
        <w:t>Assault</w:t>
      </w:r>
    </w:p>
    <w:p w14:paraId="177E9446" w14:textId="77777777" w:rsidR="007424BA" w:rsidRDefault="007424BA" w:rsidP="008A70EA">
      <w:pPr>
        <w:spacing w:after="0" w:line="240" w:lineRule="auto"/>
        <w:rPr>
          <w:sz w:val="28"/>
          <w:szCs w:val="28"/>
          <w:lang w:val="en-GB"/>
        </w:rPr>
      </w:pPr>
    </w:p>
    <w:p w14:paraId="6E0B0A09" w14:textId="77777777" w:rsidR="007424BA" w:rsidRDefault="007424BA" w:rsidP="008A70EA">
      <w:pPr>
        <w:spacing w:after="0" w:line="240" w:lineRule="auto"/>
        <w:rPr>
          <w:sz w:val="28"/>
          <w:szCs w:val="28"/>
          <w:lang w:val="en-GB"/>
        </w:rPr>
      </w:pPr>
      <w:r>
        <w:rPr>
          <w:sz w:val="28"/>
          <w:szCs w:val="28"/>
          <w:lang w:val="en-GB"/>
        </w:rPr>
        <w:t>The defendant bombarded the victim with unsolicited letters and phone calls, and followed her around for about 2 years. Convicted of assault.</w:t>
      </w:r>
    </w:p>
    <w:p w14:paraId="388CE0FC" w14:textId="77777777" w:rsidR="007424BA" w:rsidRDefault="007424BA" w:rsidP="008A70EA">
      <w:pPr>
        <w:spacing w:after="0" w:line="240" w:lineRule="auto"/>
        <w:rPr>
          <w:sz w:val="28"/>
          <w:szCs w:val="28"/>
          <w:lang w:val="en-GB"/>
        </w:rPr>
      </w:pPr>
    </w:p>
    <w:p w14:paraId="0FA00063" w14:textId="77777777" w:rsidR="007424BA" w:rsidRPr="007424BA" w:rsidRDefault="007424BA" w:rsidP="008A70EA">
      <w:pPr>
        <w:spacing w:after="0" w:line="240" w:lineRule="auto"/>
        <w:rPr>
          <w:i/>
          <w:sz w:val="28"/>
          <w:szCs w:val="28"/>
          <w:lang w:val="en-GB"/>
        </w:rPr>
      </w:pPr>
      <w:r>
        <w:rPr>
          <w:i/>
          <w:sz w:val="28"/>
          <w:szCs w:val="28"/>
          <w:lang w:val="en-GB"/>
        </w:rPr>
        <w:t>Held: there can be an apprehension of violence that extends over a period of time provided that there is the risk of violence in the immediate future.</w:t>
      </w:r>
    </w:p>
    <w:p w14:paraId="083B8B78" w14:textId="77777777" w:rsidR="007424BA" w:rsidRPr="00897C95" w:rsidRDefault="007424BA" w:rsidP="008A70EA">
      <w:pPr>
        <w:spacing w:after="0" w:line="240" w:lineRule="auto"/>
        <w:rPr>
          <w:b/>
          <w:i/>
          <w:sz w:val="28"/>
          <w:szCs w:val="28"/>
          <w:lang w:val="en-GB"/>
        </w:rPr>
      </w:pPr>
    </w:p>
    <w:p w14:paraId="6F62223A" w14:textId="77777777" w:rsidR="008A70EA" w:rsidRDefault="008A70EA" w:rsidP="008A70EA">
      <w:pPr>
        <w:spacing w:after="0" w:line="240" w:lineRule="auto"/>
        <w:rPr>
          <w:b/>
          <w:sz w:val="28"/>
          <w:szCs w:val="28"/>
          <w:lang w:val="en-GB"/>
        </w:rPr>
      </w:pPr>
      <w:r w:rsidRPr="00897C95">
        <w:rPr>
          <w:b/>
          <w:i/>
          <w:sz w:val="28"/>
          <w:szCs w:val="28"/>
          <w:lang w:val="en-GB"/>
        </w:rPr>
        <w:t>Court</w:t>
      </w:r>
      <w:r w:rsidRPr="00897C95">
        <w:rPr>
          <w:b/>
          <w:sz w:val="28"/>
          <w:szCs w:val="28"/>
          <w:lang w:val="en-GB"/>
        </w:rPr>
        <w:t xml:space="preserve"> [1989] AC 28</w:t>
      </w:r>
    </w:p>
    <w:p w14:paraId="22C80EA6" w14:textId="77777777" w:rsidR="009C11BF" w:rsidRDefault="009C11BF" w:rsidP="008A70EA">
      <w:pPr>
        <w:spacing w:after="0" w:line="240" w:lineRule="auto"/>
        <w:rPr>
          <w:b/>
          <w:sz w:val="28"/>
          <w:szCs w:val="28"/>
          <w:lang w:val="en-GB"/>
        </w:rPr>
      </w:pPr>
    </w:p>
    <w:p w14:paraId="6FE6A847" w14:textId="77777777" w:rsidR="009C11BF" w:rsidRDefault="009C11BF" w:rsidP="008A70EA">
      <w:pPr>
        <w:spacing w:after="0" w:line="240" w:lineRule="auto"/>
        <w:rPr>
          <w:sz w:val="28"/>
          <w:szCs w:val="28"/>
          <w:lang w:val="en-GB"/>
        </w:rPr>
      </w:pPr>
      <w:r>
        <w:rPr>
          <w:sz w:val="28"/>
          <w:szCs w:val="28"/>
          <w:lang w:val="en-GB"/>
        </w:rPr>
        <w:t>Indecent Assault</w:t>
      </w:r>
    </w:p>
    <w:p w14:paraId="7ED2B1E9" w14:textId="77777777" w:rsidR="009C11BF" w:rsidRDefault="009C11BF" w:rsidP="008A70EA">
      <w:pPr>
        <w:spacing w:after="0" w:line="240" w:lineRule="auto"/>
        <w:rPr>
          <w:sz w:val="28"/>
          <w:szCs w:val="28"/>
          <w:lang w:val="en-GB"/>
        </w:rPr>
      </w:pPr>
    </w:p>
    <w:p w14:paraId="74003D3D" w14:textId="77777777" w:rsidR="009C11BF" w:rsidRDefault="009C11BF" w:rsidP="008A70EA">
      <w:pPr>
        <w:spacing w:after="0" w:line="240" w:lineRule="auto"/>
        <w:rPr>
          <w:sz w:val="28"/>
          <w:szCs w:val="28"/>
          <w:lang w:val="en-GB"/>
        </w:rPr>
      </w:pPr>
      <w:r>
        <w:rPr>
          <w:sz w:val="28"/>
          <w:szCs w:val="28"/>
          <w:lang w:val="en-GB"/>
        </w:rPr>
        <w:lastRenderedPageBreak/>
        <w:t>A shop attendant spanked a 12-y.o. girl over her shorts, and later admitted that he had a buttock fetish. Charged with indecent assault.</w:t>
      </w:r>
    </w:p>
    <w:p w14:paraId="483A4844" w14:textId="77777777" w:rsidR="009C11BF" w:rsidRDefault="009C11BF" w:rsidP="008A70EA">
      <w:pPr>
        <w:spacing w:after="0" w:line="240" w:lineRule="auto"/>
        <w:rPr>
          <w:sz w:val="28"/>
          <w:szCs w:val="28"/>
          <w:lang w:val="en-GB"/>
        </w:rPr>
      </w:pPr>
    </w:p>
    <w:p w14:paraId="7EF34353" w14:textId="77777777" w:rsidR="009C11BF" w:rsidRDefault="009C11BF" w:rsidP="008A70EA">
      <w:pPr>
        <w:spacing w:after="0" w:line="240" w:lineRule="auto"/>
        <w:rPr>
          <w:i/>
          <w:sz w:val="28"/>
          <w:szCs w:val="28"/>
          <w:lang w:val="en-GB"/>
        </w:rPr>
      </w:pPr>
      <w:r>
        <w:rPr>
          <w:i/>
          <w:sz w:val="28"/>
          <w:szCs w:val="28"/>
          <w:lang w:val="en-GB"/>
        </w:rPr>
        <w:t>Held: guilty. W</w:t>
      </w:r>
      <w:r w:rsidRPr="009C11BF">
        <w:rPr>
          <w:i/>
          <w:sz w:val="28"/>
          <w:szCs w:val="28"/>
          <w:lang w:val="en-GB"/>
        </w:rPr>
        <w:t>here facts show that an act may be either indecent or not indecent, the prosecution must prove not only that the accused intentionally assaulted the victim, but that in doing so, he intended to commit an assault which right-minded persons would think was indecent.</w:t>
      </w:r>
    </w:p>
    <w:p w14:paraId="556AB333" w14:textId="77777777" w:rsidR="009C11BF" w:rsidRPr="00897C95" w:rsidRDefault="009C11BF" w:rsidP="008A70EA">
      <w:pPr>
        <w:spacing w:after="0" w:line="240" w:lineRule="auto"/>
        <w:rPr>
          <w:b/>
          <w:i/>
          <w:sz w:val="28"/>
          <w:szCs w:val="28"/>
          <w:lang w:val="en-GB"/>
        </w:rPr>
      </w:pPr>
    </w:p>
    <w:p w14:paraId="796982AA" w14:textId="77777777" w:rsidR="008A70EA" w:rsidRDefault="008A70EA" w:rsidP="008A70EA">
      <w:pPr>
        <w:spacing w:after="0" w:line="240" w:lineRule="auto"/>
        <w:rPr>
          <w:b/>
          <w:sz w:val="28"/>
          <w:szCs w:val="28"/>
          <w:lang w:val="en-GB"/>
        </w:rPr>
      </w:pPr>
      <w:r w:rsidRPr="00897C95">
        <w:rPr>
          <w:b/>
          <w:i/>
          <w:sz w:val="28"/>
          <w:szCs w:val="28"/>
          <w:lang w:val="en-GB"/>
        </w:rPr>
        <w:t>Cunningham</w:t>
      </w:r>
      <w:r w:rsidRPr="00897C95">
        <w:rPr>
          <w:b/>
          <w:sz w:val="28"/>
          <w:szCs w:val="28"/>
          <w:lang w:val="en-GB"/>
        </w:rPr>
        <w:t xml:space="preserve"> [1957] 2 QB 396</w:t>
      </w:r>
    </w:p>
    <w:p w14:paraId="5FC6BD79" w14:textId="77777777" w:rsidR="008C15D9" w:rsidRDefault="008C15D9" w:rsidP="008A70EA">
      <w:pPr>
        <w:spacing w:after="0" w:line="240" w:lineRule="auto"/>
        <w:rPr>
          <w:b/>
          <w:sz w:val="28"/>
          <w:szCs w:val="28"/>
          <w:lang w:val="en-GB"/>
        </w:rPr>
      </w:pPr>
    </w:p>
    <w:p w14:paraId="665FC5C3" w14:textId="77777777" w:rsidR="008C15D9" w:rsidRDefault="008C15D9" w:rsidP="008A70EA">
      <w:pPr>
        <w:spacing w:after="0" w:line="240" w:lineRule="auto"/>
        <w:rPr>
          <w:sz w:val="28"/>
          <w:szCs w:val="28"/>
          <w:lang w:val="en-GB"/>
        </w:rPr>
      </w:pPr>
      <w:r>
        <w:rPr>
          <w:sz w:val="28"/>
          <w:szCs w:val="28"/>
          <w:lang w:val="en-GB"/>
        </w:rPr>
        <w:t>Recklessness (Subjective)</w:t>
      </w:r>
    </w:p>
    <w:p w14:paraId="0332BEE2" w14:textId="77777777" w:rsidR="008C15D9" w:rsidRDefault="008C15D9" w:rsidP="008A70EA">
      <w:pPr>
        <w:spacing w:after="0" w:line="240" w:lineRule="auto"/>
        <w:rPr>
          <w:sz w:val="28"/>
          <w:szCs w:val="28"/>
          <w:lang w:val="en-GB"/>
        </w:rPr>
      </w:pPr>
    </w:p>
    <w:p w14:paraId="4CD18CF0" w14:textId="77777777" w:rsidR="008C15D9" w:rsidRDefault="008C15D9" w:rsidP="008A70EA">
      <w:pPr>
        <w:spacing w:after="0" w:line="240" w:lineRule="auto"/>
        <w:rPr>
          <w:sz w:val="28"/>
          <w:szCs w:val="28"/>
          <w:lang w:val="en-GB"/>
        </w:rPr>
      </w:pPr>
      <w:r>
        <w:rPr>
          <w:sz w:val="28"/>
          <w:szCs w:val="28"/>
          <w:lang w:val="en-GB"/>
        </w:rPr>
        <w:t>Cunningham ripped his gas meter off the wall. The gas seeped through the cellar wall and his mother in law was partially asphyxiated by the noxious fumes (she survived. Charged with administration of a noxious substance.</w:t>
      </w:r>
    </w:p>
    <w:p w14:paraId="1E18ACCE" w14:textId="77777777" w:rsidR="008C15D9" w:rsidRDefault="008C15D9" w:rsidP="008A70EA">
      <w:pPr>
        <w:spacing w:after="0" w:line="240" w:lineRule="auto"/>
        <w:rPr>
          <w:sz w:val="28"/>
          <w:szCs w:val="28"/>
          <w:lang w:val="en-GB"/>
        </w:rPr>
      </w:pPr>
    </w:p>
    <w:p w14:paraId="33AA2E9B" w14:textId="77777777" w:rsidR="008C15D9" w:rsidRPr="008C15D9" w:rsidRDefault="008C15D9" w:rsidP="008A70EA">
      <w:pPr>
        <w:spacing w:after="0" w:line="240" w:lineRule="auto"/>
        <w:rPr>
          <w:i/>
          <w:sz w:val="28"/>
          <w:szCs w:val="28"/>
          <w:lang w:val="en-GB"/>
        </w:rPr>
      </w:pPr>
      <w:r>
        <w:rPr>
          <w:i/>
          <w:sz w:val="28"/>
          <w:szCs w:val="28"/>
          <w:lang w:val="en-GB"/>
        </w:rPr>
        <w:t>Held: not guilty. In order to be liable, your mind needs to turn to the possibility of harm occurring. It never crossed Cunningham’s mind that he might cause harm to another person. Current leading test.</w:t>
      </w:r>
    </w:p>
    <w:p w14:paraId="22CACCFF" w14:textId="77777777" w:rsidR="008C15D9" w:rsidRPr="00897C95" w:rsidRDefault="008C15D9" w:rsidP="008A70EA">
      <w:pPr>
        <w:spacing w:after="0" w:line="240" w:lineRule="auto"/>
        <w:rPr>
          <w:b/>
          <w:sz w:val="28"/>
          <w:szCs w:val="28"/>
          <w:lang w:val="en-GB"/>
        </w:rPr>
      </w:pPr>
    </w:p>
    <w:p w14:paraId="59272090" w14:textId="77777777" w:rsidR="00BC1D96" w:rsidRPr="00897C95" w:rsidRDefault="00BC1D96" w:rsidP="008A70EA">
      <w:pPr>
        <w:spacing w:after="0" w:line="240" w:lineRule="auto"/>
        <w:rPr>
          <w:b/>
          <w:sz w:val="28"/>
          <w:szCs w:val="28"/>
          <w:lang w:val="en-GB"/>
        </w:rPr>
      </w:pPr>
      <w:r w:rsidRPr="00897C95">
        <w:rPr>
          <w:b/>
          <w:i/>
          <w:sz w:val="28"/>
          <w:szCs w:val="28"/>
          <w:lang w:val="en-GB"/>
        </w:rPr>
        <w:t>Dadson</w:t>
      </w:r>
      <w:r w:rsidR="00625ED1" w:rsidRPr="00897C95">
        <w:rPr>
          <w:b/>
          <w:sz w:val="28"/>
          <w:szCs w:val="28"/>
          <w:lang w:val="en-GB"/>
        </w:rPr>
        <w:t xml:space="preserve"> (1850) 169 ER 407</w:t>
      </w:r>
    </w:p>
    <w:p w14:paraId="4D190A8E" w14:textId="77777777" w:rsidR="00625ED1" w:rsidRPr="00897C95" w:rsidRDefault="00625ED1" w:rsidP="008A70EA">
      <w:pPr>
        <w:spacing w:after="0" w:line="240" w:lineRule="auto"/>
        <w:rPr>
          <w:b/>
          <w:sz w:val="28"/>
          <w:szCs w:val="28"/>
          <w:lang w:val="en-GB"/>
        </w:rPr>
      </w:pPr>
    </w:p>
    <w:p w14:paraId="54B6C60C" w14:textId="77777777" w:rsidR="00625ED1" w:rsidRPr="00897C95" w:rsidRDefault="001751D4" w:rsidP="008A70EA">
      <w:pPr>
        <w:spacing w:after="0" w:line="240" w:lineRule="auto"/>
        <w:rPr>
          <w:sz w:val="28"/>
          <w:szCs w:val="28"/>
          <w:lang w:val="en-GB"/>
        </w:rPr>
      </w:pPr>
      <w:r>
        <w:rPr>
          <w:sz w:val="28"/>
          <w:szCs w:val="28"/>
          <w:lang w:val="en-GB"/>
        </w:rPr>
        <w:t>Unknown J</w:t>
      </w:r>
      <w:r w:rsidR="00625ED1" w:rsidRPr="00897C95">
        <w:rPr>
          <w:sz w:val="28"/>
          <w:szCs w:val="28"/>
          <w:lang w:val="en-GB"/>
        </w:rPr>
        <w:t>ustification</w:t>
      </w:r>
    </w:p>
    <w:p w14:paraId="02D899BF" w14:textId="77777777" w:rsidR="00625ED1" w:rsidRPr="00897C95" w:rsidRDefault="00625ED1" w:rsidP="008A70EA">
      <w:pPr>
        <w:spacing w:after="0" w:line="240" w:lineRule="auto"/>
        <w:rPr>
          <w:sz w:val="28"/>
          <w:szCs w:val="28"/>
          <w:lang w:val="en-GB"/>
        </w:rPr>
      </w:pPr>
    </w:p>
    <w:p w14:paraId="4A8EF0A1" w14:textId="77777777" w:rsidR="00625ED1" w:rsidRPr="00897C95" w:rsidRDefault="00625ED1" w:rsidP="008A70EA">
      <w:pPr>
        <w:spacing w:after="0" w:line="240" w:lineRule="auto"/>
        <w:rPr>
          <w:sz w:val="28"/>
          <w:szCs w:val="28"/>
          <w:lang w:val="en-GB"/>
        </w:rPr>
      </w:pPr>
      <w:r w:rsidRPr="00897C95">
        <w:rPr>
          <w:sz w:val="28"/>
          <w:szCs w:val="28"/>
          <w:lang w:val="en-GB"/>
        </w:rPr>
        <w:t xml:space="preserve">Mr. Dadson was stealing wood, and the police shot him in the leg as he was trying to escape. The officer was charged with shooting with the intention to cause GBH. However, a different act that provided that it would have been justified if Dadson was an escaping felon (which he was). However, the police officer did not know this at the time. </w:t>
      </w:r>
    </w:p>
    <w:p w14:paraId="68B22BD3" w14:textId="77777777" w:rsidR="00625ED1" w:rsidRPr="00897C95" w:rsidRDefault="00625ED1" w:rsidP="008A70EA">
      <w:pPr>
        <w:spacing w:after="0" w:line="240" w:lineRule="auto"/>
        <w:rPr>
          <w:sz w:val="28"/>
          <w:szCs w:val="28"/>
          <w:lang w:val="en-GB"/>
        </w:rPr>
      </w:pPr>
    </w:p>
    <w:p w14:paraId="16483E9B" w14:textId="77777777" w:rsidR="00625ED1" w:rsidRPr="00897C95" w:rsidRDefault="00625ED1" w:rsidP="008A70EA">
      <w:pPr>
        <w:spacing w:after="0" w:line="240" w:lineRule="auto"/>
        <w:rPr>
          <w:i/>
          <w:sz w:val="28"/>
          <w:szCs w:val="28"/>
          <w:lang w:val="en-GB"/>
        </w:rPr>
      </w:pPr>
      <w:r w:rsidRPr="00897C95">
        <w:rPr>
          <w:i/>
          <w:sz w:val="28"/>
          <w:szCs w:val="28"/>
          <w:lang w:val="en-GB"/>
        </w:rPr>
        <w:t>Held: the office was still found guilty because you cannot rely on an exemption to form an unknown justification. However, there is academic disagreement over the decision in this case.</w:t>
      </w:r>
    </w:p>
    <w:p w14:paraId="6C968AEF" w14:textId="77777777" w:rsidR="00625ED1" w:rsidRPr="00897C95" w:rsidRDefault="00625ED1" w:rsidP="008A70EA">
      <w:pPr>
        <w:spacing w:after="0" w:line="240" w:lineRule="auto"/>
        <w:rPr>
          <w:b/>
          <w:sz w:val="28"/>
          <w:szCs w:val="28"/>
          <w:lang w:val="en-GB"/>
        </w:rPr>
      </w:pPr>
    </w:p>
    <w:p w14:paraId="665CEFBA" w14:textId="77777777" w:rsidR="008A70EA" w:rsidRDefault="008A70EA" w:rsidP="008A70EA">
      <w:pPr>
        <w:spacing w:after="0" w:line="240" w:lineRule="auto"/>
        <w:rPr>
          <w:b/>
          <w:sz w:val="28"/>
          <w:szCs w:val="28"/>
          <w:lang w:val="en-GB"/>
        </w:rPr>
      </w:pPr>
      <w:r w:rsidRPr="00897C95">
        <w:rPr>
          <w:b/>
          <w:i/>
          <w:sz w:val="28"/>
          <w:szCs w:val="28"/>
          <w:lang w:val="en-GB"/>
        </w:rPr>
        <w:t xml:space="preserve">Dalloway </w:t>
      </w:r>
      <w:r w:rsidRPr="00897C95">
        <w:rPr>
          <w:b/>
          <w:sz w:val="28"/>
          <w:szCs w:val="28"/>
          <w:lang w:val="en-GB"/>
        </w:rPr>
        <w:t>(1847) 2 Cox CC 273</w:t>
      </w:r>
    </w:p>
    <w:p w14:paraId="1665AAFC" w14:textId="77777777" w:rsidR="0006169D" w:rsidRDefault="0006169D" w:rsidP="008A70EA">
      <w:pPr>
        <w:spacing w:after="0" w:line="240" w:lineRule="auto"/>
        <w:rPr>
          <w:b/>
          <w:sz w:val="28"/>
          <w:szCs w:val="28"/>
          <w:lang w:val="en-GB"/>
        </w:rPr>
      </w:pPr>
    </w:p>
    <w:p w14:paraId="555D350D" w14:textId="77777777" w:rsidR="0006169D" w:rsidRDefault="0006169D" w:rsidP="008A70EA">
      <w:pPr>
        <w:spacing w:after="0" w:line="240" w:lineRule="auto"/>
        <w:rPr>
          <w:sz w:val="28"/>
          <w:szCs w:val="28"/>
          <w:lang w:val="en-GB"/>
        </w:rPr>
      </w:pPr>
      <w:r>
        <w:rPr>
          <w:sz w:val="28"/>
          <w:szCs w:val="28"/>
          <w:lang w:val="en-GB"/>
        </w:rPr>
        <w:t>Criminal Liability</w:t>
      </w:r>
    </w:p>
    <w:p w14:paraId="73C913B4" w14:textId="77777777" w:rsidR="0006169D" w:rsidRDefault="0006169D" w:rsidP="008A70EA">
      <w:pPr>
        <w:spacing w:after="0" w:line="240" w:lineRule="auto"/>
        <w:rPr>
          <w:sz w:val="28"/>
          <w:szCs w:val="28"/>
          <w:lang w:val="en-GB"/>
        </w:rPr>
      </w:pPr>
    </w:p>
    <w:p w14:paraId="0405D462" w14:textId="77777777" w:rsidR="0006169D" w:rsidRDefault="0006169D" w:rsidP="008A70EA">
      <w:pPr>
        <w:spacing w:after="0" w:line="240" w:lineRule="auto"/>
        <w:rPr>
          <w:sz w:val="28"/>
          <w:szCs w:val="28"/>
          <w:lang w:val="en-GB"/>
        </w:rPr>
      </w:pPr>
      <w:r>
        <w:rPr>
          <w:sz w:val="28"/>
          <w:szCs w:val="28"/>
          <w:lang w:val="en-GB"/>
        </w:rPr>
        <w:t>The defendant was in the street and he didn’t have his hands on the reins while he was driving his cart. He hit and killed a child.</w:t>
      </w:r>
    </w:p>
    <w:p w14:paraId="6EB16DF8" w14:textId="77777777" w:rsidR="0006169D" w:rsidRDefault="0006169D" w:rsidP="008A70EA">
      <w:pPr>
        <w:spacing w:after="0" w:line="240" w:lineRule="auto"/>
        <w:rPr>
          <w:sz w:val="28"/>
          <w:szCs w:val="28"/>
          <w:lang w:val="en-GB"/>
        </w:rPr>
      </w:pPr>
    </w:p>
    <w:p w14:paraId="27D4B00B" w14:textId="77777777" w:rsidR="0006169D" w:rsidRPr="0006169D" w:rsidRDefault="0006169D" w:rsidP="008A70EA">
      <w:pPr>
        <w:spacing w:after="0" w:line="240" w:lineRule="auto"/>
        <w:rPr>
          <w:i/>
          <w:sz w:val="28"/>
          <w:szCs w:val="28"/>
          <w:lang w:val="en-GB"/>
        </w:rPr>
      </w:pPr>
      <w:r>
        <w:rPr>
          <w:i/>
          <w:sz w:val="28"/>
          <w:szCs w:val="28"/>
          <w:lang w:val="en-GB"/>
        </w:rPr>
        <w:t>Held: not liable for the death even though he had been driving dangerously; even if he had been driving perfectly there was no way he could have stopped in time to avoid the child.</w:t>
      </w:r>
    </w:p>
    <w:p w14:paraId="25724DAB" w14:textId="77777777" w:rsidR="0006169D" w:rsidRPr="00897C95" w:rsidRDefault="0006169D" w:rsidP="008A70EA">
      <w:pPr>
        <w:spacing w:after="0" w:line="240" w:lineRule="auto"/>
        <w:rPr>
          <w:b/>
          <w:sz w:val="28"/>
          <w:szCs w:val="28"/>
          <w:lang w:val="en-GB"/>
        </w:rPr>
      </w:pPr>
    </w:p>
    <w:p w14:paraId="2D1A7163" w14:textId="77777777" w:rsidR="00DA78FB" w:rsidRPr="00897C95" w:rsidRDefault="00DA78FB" w:rsidP="008A70EA">
      <w:pPr>
        <w:spacing w:after="0" w:line="240" w:lineRule="auto"/>
        <w:rPr>
          <w:b/>
          <w:sz w:val="28"/>
          <w:szCs w:val="28"/>
          <w:lang w:val="en-GB"/>
        </w:rPr>
      </w:pPr>
      <w:r w:rsidRPr="00897C95">
        <w:rPr>
          <w:b/>
          <w:i/>
          <w:sz w:val="28"/>
          <w:szCs w:val="28"/>
          <w:lang w:val="en-GB"/>
        </w:rPr>
        <w:t>Deller</w:t>
      </w:r>
      <w:r w:rsidRPr="00897C95">
        <w:rPr>
          <w:b/>
          <w:sz w:val="28"/>
          <w:szCs w:val="28"/>
          <w:lang w:val="en-GB"/>
        </w:rPr>
        <w:t xml:space="preserve"> (1952) 36 Cr App Rep 184</w:t>
      </w:r>
    </w:p>
    <w:p w14:paraId="6A7CBBC1" w14:textId="77777777" w:rsidR="00DA78FB" w:rsidRPr="00897C95" w:rsidRDefault="00DA78FB" w:rsidP="008A70EA">
      <w:pPr>
        <w:spacing w:after="0" w:line="240" w:lineRule="auto"/>
        <w:rPr>
          <w:b/>
          <w:sz w:val="28"/>
          <w:szCs w:val="28"/>
          <w:lang w:val="en-GB"/>
        </w:rPr>
      </w:pPr>
    </w:p>
    <w:p w14:paraId="4E3BBE51" w14:textId="77777777" w:rsidR="00DA78FB" w:rsidRPr="00897C95" w:rsidRDefault="00DA78FB" w:rsidP="008A70EA">
      <w:pPr>
        <w:spacing w:after="0" w:line="240" w:lineRule="auto"/>
        <w:rPr>
          <w:sz w:val="28"/>
          <w:szCs w:val="28"/>
          <w:lang w:val="en-GB"/>
        </w:rPr>
      </w:pPr>
      <w:r w:rsidRPr="00897C95">
        <w:rPr>
          <w:sz w:val="28"/>
          <w:szCs w:val="28"/>
          <w:lang w:val="en-GB"/>
        </w:rPr>
        <w:t>Actus Reus</w:t>
      </w:r>
    </w:p>
    <w:p w14:paraId="65011625" w14:textId="77777777" w:rsidR="00DA78FB" w:rsidRPr="00897C95" w:rsidRDefault="00DA78FB" w:rsidP="008A70EA">
      <w:pPr>
        <w:spacing w:after="0" w:line="240" w:lineRule="auto"/>
        <w:rPr>
          <w:sz w:val="28"/>
          <w:szCs w:val="28"/>
          <w:lang w:val="en-GB"/>
        </w:rPr>
      </w:pPr>
    </w:p>
    <w:p w14:paraId="75BB78C8" w14:textId="77777777" w:rsidR="00DA78FB" w:rsidRPr="00897C95" w:rsidRDefault="00DA78FB" w:rsidP="008A70EA">
      <w:pPr>
        <w:spacing w:after="0" w:line="240" w:lineRule="auto"/>
        <w:rPr>
          <w:sz w:val="28"/>
          <w:szCs w:val="28"/>
          <w:lang w:val="en-GB"/>
        </w:rPr>
      </w:pPr>
      <w:r w:rsidRPr="00897C95">
        <w:rPr>
          <w:sz w:val="28"/>
          <w:szCs w:val="28"/>
          <w:lang w:val="en-GB"/>
        </w:rPr>
        <w:t>The defendant induced the victim to purchase his car. He told the purchaser that he was free to sell his car, and although he believed was a lie (he believed there was a lease on the car, but the paperwork was invalid), he was actually free to sell it.</w:t>
      </w:r>
    </w:p>
    <w:p w14:paraId="34158DB6" w14:textId="77777777" w:rsidR="00DA78FB" w:rsidRPr="00897C95" w:rsidRDefault="00DA78FB" w:rsidP="008A70EA">
      <w:pPr>
        <w:spacing w:after="0" w:line="240" w:lineRule="auto"/>
        <w:rPr>
          <w:sz w:val="28"/>
          <w:szCs w:val="28"/>
          <w:lang w:val="en-GB"/>
        </w:rPr>
      </w:pPr>
    </w:p>
    <w:p w14:paraId="39EA5F1A" w14:textId="77777777" w:rsidR="00DA78FB" w:rsidRPr="00897C95" w:rsidRDefault="00DA78FB" w:rsidP="008A70EA">
      <w:pPr>
        <w:spacing w:after="0" w:line="240" w:lineRule="auto"/>
        <w:rPr>
          <w:i/>
          <w:sz w:val="28"/>
          <w:szCs w:val="28"/>
          <w:lang w:val="en-GB"/>
        </w:rPr>
      </w:pPr>
      <w:r w:rsidRPr="00897C95">
        <w:rPr>
          <w:i/>
          <w:sz w:val="28"/>
          <w:szCs w:val="28"/>
          <w:lang w:val="en-GB"/>
        </w:rPr>
        <w:t>Held: although the defendant had the mens rea for the crime (fraud by false representation), he could not be found guilty because no crime was actually committed.</w:t>
      </w:r>
      <w:r w:rsidR="00BC1D96" w:rsidRPr="00897C95">
        <w:rPr>
          <w:i/>
          <w:sz w:val="28"/>
          <w:szCs w:val="28"/>
          <w:lang w:val="en-GB"/>
        </w:rPr>
        <w:t xml:space="preserve"> Even if someone has fault for a crime, if they don’t bring about the conduct of the crime, then they will not be guilty</w:t>
      </w:r>
    </w:p>
    <w:p w14:paraId="6F4F3612" w14:textId="77777777" w:rsidR="00DA78FB" w:rsidRPr="00897C95" w:rsidRDefault="00DA78FB" w:rsidP="008A70EA">
      <w:pPr>
        <w:spacing w:after="0" w:line="240" w:lineRule="auto"/>
        <w:rPr>
          <w:b/>
          <w:sz w:val="28"/>
          <w:szCs w:val="28"/>
          <w:lang w:val="en-GB"/>
        </w:rPr>
      </w:pPr>
    </w:p>
    <w:p w14:paraId="4CDA3145" w14:textId="77777777" w:rsidR="008A70EA" w:rsidRDefault="008A70EA" w:rsidP="008A70EA">
      <w:pPr>
        <w:spacing w:after="0" w:line="240" w:lineRule="auto"/>
        <w:rPr>
          <w:b/>
          <w:sz w:val="28"/>
          <w:szCs w:val="28"/>
          <w:lang w:val="en-GB"/>
        </w:rPr>
      </w:pPr>
      <w:r w:rsidRPr="00897C95">
        <w:rPr>
          <w:b/>
          <w:i/>
          <w:sz w:val="28"/>
          <w:szCs w:val="28"/>
          <w:lang w:val="en-GB"/>
        </w:rPr>
        <w:t>Davies v DPP</w:t>
      </w:r>
      <w:r w:rsidRPr="00897C95">
        <w:rPr>
          <w:b/>
          <w:sz w:val="28"/>
          <w:szCs w:val="28"/>
          <w:lang w:val="en-GB"/>
        </w:rPr>
        <w:t xml:space="preserve"> [1954] AC 378</w:t>
      </w:r>
    </w:p>
    <w:p w14:paraId="69A11116" w14:textId="77777777" w:rsidR="00570042" w:rsidRDefault="00570042" w:rsidP="008A70EA">
      <w:pPr>
        <w:spacing w:after="0" w:line="240" w:lineRule="auto"/>
        <w:rPr>
          <w:b/>
          <w:sz w:val="28"/>
          <w:szCs w:val="28"/>
          <w:lang w:val="en-GB"/>
        </w:rPr>
      </w:pPr>
    </w:p>
    <w:p w14:paraId="63195DD8" w14:textId="77777777" w:rsidR="00570042" w:rsidRDefault="00570042" w:rsidP="008A70EA">
      <w:pPr>
        <w:spacing w:after="0" w:line="240" w:lineRule="auto"/>
        <w:rPr>
          <w:sz w:val="28"/>
          <w:szCs w:val="28"/>
          <w:lang w:val="en-GB"/>
        </w:rPr>
      </w:pPr>
      <w:r>
        <w:rPr>
          <w:sz w:val="28"/>
          <w:szCs w:val="28"/>
          <w:lang w:val="en-GB"/>
        </w:rPr>
        <w:t>Joint Enterprise</w:t>
      </w:r>
    </w:p>
    <w:p w14:paraId="5F32140A" w14:textId="77777777" w:rsidR="00570042" w:rsidRDefault="00570042" w:rsidP="008A70EA">
      <w:pPr>
        <w:spacing w:after="0" w:line="240" w:lineRule="auto"/>
        <w:rPr>
          <w:sz w:val="28"/>
          <w:szCs w:val="28"/>
          <w:lang w:val="en-GB"/>
        </w:rPr>
      </w:pPr>
    </w:p>
    <w:p w14:paraId="1F37A50B" w14:textId="77777777" w:rsidR="00570042" w:rsidRDefault="00570042" w:rsidP="008A70EA">
      <w:pPr>
        <w:spacing w:after="0" w:line="240" w:lineRule="auto"/>
        <w:rPr>
          <w:sz w:val="28"/>
          <w:szCs w:val="28"/>
          <w:lang w:val="en-GB"/>
        </w:rPr>
      </w:pPr>
      <w:r>
        <w:rPr>
          <w:sz w:val="28"/>
          <w:szCs w:val="28"/>
          <w:lang w:val="en-GB"/>
        </w:rPr>
        <w:t>Fight with a rival gang. One of the defendants brought brass knuckles (unknown to the others) and killed the victim.</w:t>
      </w:r>
    </w:p>
    <w:p w14:paraId="34C34F91" w14:textId="77777777" w:rsidR="00570042" w:rsidRDefault="00570042" w:rsidP="008A70EA">
      <w:pPr>
        <w:spacing w:after="0" w:line="240" w:lineRule="auto"/>
        <w:rPr>
          <w:sz w:val="28"/>
          <w:szCs w:val="28"/>
          <w:lang w:val="en-GB"/>
        </w:rPr>
      </w:pPr>
    </w:p>
    <w:p w14:paraId="43D04CD6" w14:textId="77777777" w:rsidR="00570042" w:rsidRPr="00570042" w:rsidRDefault="00570042" w:rsidP="008A70EA">
      <w:pPr>
        <w:spacing w:after="0" w:line="240" w:lineRule="auto"/>
        <w:rPr>
          <w:i/>
          <w:sz w:val="28"/>
          <w:szCs w:val="28"/>
          <w:lang w:val="en-GB"/>
        </w:rPr>
      </w:pPr>
      <w:r>
        <w:rPr>
          <w:i/>
          <w:sz w:val="28"/>
          <w:szCs w:val="28"/>
          <w:lang w:val="en-GB"/>
        </w:rPr>
        <w:t>Held: this action was outside the original plan and the other perpetrators were not liable for murder.</w:t>
      </w:r>
    </w:p>
    <w:p w14:paraId="29207B72" w14:textId="77777777" w:rsidR="00570042" w:rsidRPr="00897C95" w:rsidRDefault="00570042" w:rsidP="008A70EA">
      <w:pPr>
        <w:spacing w:after="0" w:line="240" w:lineRule="auto"/>
        <w:rPr>
          <w:b/>
          <w:i/>
          <w:sz w:val="28"/>
          <w:szCs w:val="28"/>
          <w:lang w:val="en-GB"/>
        </w:rPr>
      </w:pPr>
    </w:p>
    <w:p w14:paraId="5E2C85C0" w14:textId="77777777" w:rsidR="00F33009" w:rsidRDefault="008A70EA" w:rsidP="008A70EA">
      <w:pPr>
        <w:spacing w:after="0" w:line="240" w:lineRule="auto"/>
        <w:rPr>
          <w:b/>
          <w:sz w:val="28"/>
          <w:szCs w:val="28"/>
          <w:lang w:val="en-GB"/>
        </w:rPr>
      </w:pPr>
      <w:r w:rsidRPr="00897C95">
        <w:rPr>
          <w:b/>
          <w:i/>
          <w:sz w:val="28"/>
          <w:szCs w:val="28"/>
          <w:lang w:val="en-GB"/>
        </w:rPr>
        <w:t>Dawes</w:t>
      </w:r>
      <w:r w:rsidRPr="00897C95">
        <w:rPr>
          <w:b/>
          <w:sz w:val="28"/>
          <w:szCs w:val="28"/>
          <w:lang w:val="en-GB"/>
        </w:rPr>
        <w:t xml:space="preserve"> (2013) EWCA Crim 322</w:t>
      </w:r>
    </w:p>
    <w:p w14:paraId="6D13FF92" w14:textId="77777777" w:rsidR="00F33009" w:rsidRDefault="00F33009" w:rsidP="008A70EA">
      <w:pPr>
        <w:spacing w:after="0" w:line="240" w:lineRule="auto"/>
        <w:rPr>
          <w:b/>
          <w:sz w:val="28"/>
          <w:szCs w:val="28"/>
          <w:lang w:val="en-GB"/>
        </w:rPr>
      </w:pPr>
    </w:p>
    <w:p w14:paraId="334088AA" w14:textId="77777777" w:rsidR="00F33009" w:rsidRDefault="00F33009" w:rsidP="008A70EA">
      <w:pPr>
        <w:spacing w:after="0" w:line="240" w:lineRule="auto"/>
        <w:rPr>
          <w:sz w:val="28"/>
          <w:szCs w:val="28"/>
          <w:lang w:val="en-GB"/>
        </w:rPr>
      </w:pPr>
      <w:r>
        <w:rPr>
          <w:sz w:val="28"/>
          <w:szCs w:val="28"/>
          <w:lang w:val="en-GB"/>
        </w:rPr>
        <w:t>Provocation/Loss of Control</w:t>
      </w:r>
    </w:p>
    <w:p w14:paraId="4DC7A8B7" w14:textId="77777777" w:rsidR="00F33009" w:rsidRDefault="00F33009" w:rsidP="008A70EA">
      <w:pPr>
        <w:spacing w:after="0" w:line="240" w:lineRule="auto"/>
        <w:rPr>
          <w:sz w:val="28"/>
          <w:szCs w:val="28"/>
          <w:lang w:val="en-GB"/>
        </w:rPr>
      </w:pPr>
    </w:p>
    <w:p w14:paraId="7FA04ED7" w14:textId="77777777" w:rsidR="00F33009" w:rsidRDefault="00F33009" w:rsidP="008A70EA">
      <w:pPr>
        <w:spacing w:after="0" w:line="240" w:lineRule="auto"/>
        <w:rPr>
          <w:sz w:val="28"/>
          <w:szCs w:val="28"/>
          <w:lang w:val="en-GB"/>
        </w:rPr>
      </w:pPr>
      <w:r>
        <w:rPr>
          <w:sz w:val="28"/>
          <w:szCs w:val="28"/>
          <w:lang w:val="en-GB"/>
        </w:rPr>
        <w:lastRenderedPageBreak/>
        <w:t>Dawes went to his estranged wife’s house and found her with another man. Dawes killed the man, and tried to claim self-defence but was rejected. Judge held that loss of control could not be put to the jury because he incited the violence. Convicted of murder and appealed.</w:t>
      </w:r>
    </w:p>
    <w:p w14:paraId="43FD908E" w14:textId="77777777" w:rsidR="00F33009" w:rsidRDefault="00F33009" w:rsidP="008A70EA">
      <w:pPr>
        <w:spacing w:after="0" w:line="240" w:lineRule="auto"/>
        <w:rPr>
          <w:sz w:val="28"/>
          <w:szCs w:val="28"/>
          <w:lang w:val="en-GB"/>
        </w:rPr>
      </w:pPr>
    </w:p>
    <w:p w14:paraId="719F7A90" w14:textId="77777777" w:rsidR="00F33009" w:rsidRPr="00F33009" w:rsidRDefault="00F33009" w:rsidP="008A70EA">
      <w:pPr>
        <w:spacing w:after="0" w:line="240" w:lineRule="auto"/>
        <w:rPr>
          <w:i/>
          <w:sz w:val="28"/>
          <w:szCs w:val="28"/>
          <w:lang w:val="en-GB"/>
        </w:rPr>
      </w:pPr>
      <w:r>
        <w:rPr>
          <w:i/>
          <w:sz w:val="28"/>
          <w:szCs w:val="28"/>
          <w:lang w:val="en-GB"/>
        </w:rPr>
        <w:t>Held: Appeal rejected. There was insufficient evidence to support loss of control.</w:t>
      </w:r>
    </w:p>
    <w:p w14:paraId="0E2DE47F" w14:textId="77777777" w:rsidR="00F33009" w:rsidRPr="00F33009" w:rsidRDefault="00F33009" w:rsidP="008A70EA">
      <w:pPr>
        <w:spacing w:after="0" w:line="240" w:lineRule="auto"/>
        <w:rPr>
          <w:sz w:val="28"/>
          <w:szCs w:val="28"/>
          <w:lang w:val="en-GB"/>
        </w:rPr>
      </w:pPr>
    </w:p>
    <w:p w14:paraId="11A38B1F" w14:textId="77777777" w:rsidR="008A70EA" w:rsidRDefault="008A70EA" w:rsidP="008A70EA">
      <w:pPr>
        <w:spacing w:after="0" w:line="240" w:lineRule="auto"/>
        <w:rPr>
          <w:b/>
          <w:sz w:val="28"/>
          <w:szCs w:val="28"/>
          <w:lang w:val="en-GB"/>
        </w:rPr>
      </w:pPr>
      <w:r w:rsidRPr="00897C95">
        <w:rPr>
          <w:b/>
          <w:i/>
          <w:sz w:val="28"/>
          <w:szCs w:val="28"/>
          <w:lang w:val="en-GB"/>
        </w:rPr>
        <w:t>Dawson</w:t>
      </w:r>
      <w:r w:rsidRPr="00897C95">
        <w:rPr>
          <w:b/>
          <w:sz w:val="28"/>
          <w:szCs w:val="28"/>
          <w:lang w:val="en-GB"/>
        </w:rPr>
        <w:t xml:space="preserve"> (1985) 81 Cr App R 150</w:t>
      </w:r>
    </w:p>
    <w:p w14:paraId="4A1CD377" w14:textId="77777777" w:rsidR="00F32DA4" w:rsidRDefault="00F32DA4" w:rsidP="008A70EA">
      <w:pPr>
        <w:spacing w:after="0" w:line="240" w:lineRule="auto"/>
        <w:rPr>
          <w:b/>
          <w:sz w:val="28"/>
          <w:szCs w:val="28"/>
          <w:lang w:val="en-GB"/>
        </w:rPr>
      </w:pPr>
    </w:p>
    <w:p w14:paraId="4EE966B4" w14:textId="77777777" w:rsidR="00F32DA4" w:rsidRDefault="00F32DA4" w:rsidP="008A70EA">
      <w:pPr>
        <w:spacing w:after="0" w:line="240" w:lineRule="auto"/>
        <w:rPr>
          <w:sz w:val="28"/>
          <w:szCs w:val="28"/>
          <w:lang w:val="en-GB"/>
        </w:rPr>
      </w:pPr>
      <w:r>
        <w:rPr>
          <w:sz w:val="28"/>
          <w:szCs w:val="28"/>
          <w:lang w:val="en-GB"/>
        </w:rPr>
        <w:t>Manslaughter</w:t>
      </w:r>
    </w:p>
    <w:p w14:paraId="6B15E580" w14:textId="77777777" w:rsidR="00F32DA4" w:rsidRDefault="00F32DA4" w:rsidP="008A70EA">
      <w:pPr>
        <w:spacing w:after="0" w:line="240" w:lineRule="auto"/>
        <w:rPr>
          <w:sz w:val="28"/>
          <w:szCs w:val="28"/>
          <w:lang w:val="en-GB"/>
        </w:rPr>
      </w:pPr>
    </w:p>
    <w:p w14:paraId="42123EBC" w14:textId="77777777" w:rsidR="00F32DA4" w:rsidRDefault="00F32DA4" w:rsidP="008A70EA">
      <w:pPr>
        <w:spacing w:after="0" w:line="240" w:lineRule="auto"/>
        <w:rPr>
          <w:sz w:val="28"/>
          <w:szCs w:val="28"/>
          <w:lang w:val="en-GB"/>
        </w:rPr>
      </w:pPr>
      <w:r>
        <w:rPr>
          <w:sz w:val="28"/>
          <w:szCs w:val="28"/>
          <w:lang w:val="en-GB"/>
        </w:rPr>
        <w:t>The defendant took part in a robbery from a petrol station. After the robbery, the clerk died from a heart attack.</w:t>
      </w:r>
    </w:p>
    <w:p w14:paraId="50FD870A" w14:textId="77777777" w:rsidR="00F32DA4" w:rsidRDefault="00F32DA4" w:rsidP="008A70EA">
      <w:pPr>
        <w:spacing w:after="0" w:line="240" w:lineRule="auto"/>
        <w:rPr>
          <w:sz w:val="28"/>
          <w:szCs w:val="28"/>
          <w:lang w:val="en-GB"/>
        </w:rPr>
      </w:pPr>
    </w:p>
    <w:p w14:paraId="2932752F" w14:textId="77777777" w:rsidR="00F32DA4" w:rsidRPr="00F32DA4" w:rsidRDefault="00F32DA4" w:rsidP="008A70EA">
      <w:pPr>
        <w:spacing w:after="0" w:line="240" w:lineRule="auto"/>
        <w:rPr>
          <w:i/>
          <w:sz w:val="28"/>
          <w:szCs w:val="28"/>
          <w:lang w:val="en-GB"/>
        </w:rPr>
      </w:pPr>
      <w:r>
        <w:rPr>
          <w:i/>
          <w:sz w:val="28"/>
          <w:szCs w:val="28"/>
          <w:lang w:val="en-GB"/>
        </w:rPr>
        <w:t>Held: was not sufficient to see the victim having emotional distress to be liable for manslaughter; will only suffice if the distress goes beyond a normal level and causes the level of harm that would indicate a heart attack</w:t>
      </w:r>
    </w:p>
    <w:p w14:paraId="0FC64ACB" w14:textId="77777777" w:rsidR="00F32DA4" w:rsidRPr="00897C95" w:rsidRDefault="00F32DA4" w:rsidP="008A70EA">
      <w:pPr>
        <w:spacing w:after="0" w:line="240" w:lineRule="auto"/>
        <w:rPr>
          <w:b/>
          <w:sz w:val="28"/>
          <w:szCs w:val="28"/>
          <w:lang w:val="en-GB"/>
        </w:rPr>
      </w:pPr>
    </w:p>
    <w:p w14:paraId="4530027F" w14:textId="77777777" w:rsidR="009B6627" w:rsidRDefault="009B6627" w:rsidP="009B6627">
      <w:pPr>
        <w:spacing w:after="0" w:line="240" w:lineRule="auto"/>
        <w:rPr>
          <w:b/>
          <w:sz w:val="28"/>
          <w:szCs w:val="28"/>
          <w:lang w:val="en-GB"/>
        </w:rPr>
      </w:pPr>
      <w:r>
        <w:rPr>
          <w:b/>
          <w:i/>
          <w:sz w:val="28"/>
          <w:szCs w:val="28"/>
          <w:lang w:val="en-GB"/>
        </w:rPr>
        <w:t xml:space="preserve">Dear </w:t>
      </w:r>
      <w:r>
        <w:rPr>
          <w:b/>
          <w:sz w:val="28"/>
          <w:szCs w:val="28"/>
          <w:lang w:val="en-GB"/>
        </w:rPr>
        <w:t>[1996] Crim LR 595</w:t>
      </w:r>
    </w:p>
    <w:p w14:paraId="5DDC972E" w14:textId="77777777" w:rsidR="009B6627" w:rsidRDefault="009B6627" w:rsidP="009B6627">
      <w:pPr>
        <w:spacing w:after="0" w:line="240" w:lineRule="auto"/>
        <w:rPr>
          <w:b/>
          <w:sz w:val="28"/>
          <w:szCs w:val="28"/>
          <w:lang w:val="en-GB"/>
        </w:rPr>
      </w:pPr>
    </w:p>
    <w:p w14:paraId="72A09FC4" w14:textId="77777777" w:rsidR="00114769" w:rsidRPr="00114769" w:rsidRDefault="00114769" w:rsidP="009B6627">
      <w:pPr>
        <w:spacing w:after="0" w:line="240" w:lineRule="auto"/>
        <w:rPr>
          <w:sz w:val="28"/>
          <w:szCs w:val="28"/>
          <w:lang w:val="en-GB"/>
        </w:rPr>
      </w:pPr>
      <w:r>
        <w:rPr>
          <w:sz w:val="28"/>
          <w:szCs w:val="28"/>
          <w:lang w:val="en-GB"/>
        </w:rPr>
        <w:t>Murder/Manslaughter</w:t>
      </w:r>
    </w:p>
    <w:p w14:paraId="171E1D2A" w14:textId="77777777" w:rsidR="00114769" w:rsidRDefault="00114769" w:rsidP="009B6627">
      <w:pPr>
        <w:spacing w:after="0" w:line="240" w:lineRule="auto"/>
        <w:rPr>
          <w:b/>
          <w:sz w:val="28"/>
          <w:szCs w:val="28"/>
          <w:lang w:val="en-GB"/>
        </w:rPr>
      </w:pPr>
    </w:p>
    <w:p w14:paraId="79518A94" w14:textId="77777777" w:rsidR="009B6627" w:rsidRDefault="009B6627" w:rsidP="009B6627">
      <w:pPr>
        <w:spacing w:after="0" w:line="240" w:lineRule="auto"/>
        <w:rPr>
          <w:sz w:val="28"/>
          <w:szCs w:val="28"/>
          <w:lang w:val="en-GB"/>
        </w:rPr>
      </w:pPr>
      <w:r>
        <w:rPr>
          <w:sz w:val="28"/>
          <w:szCs w:val="28"/>
          <w:lang w:val="en-GB"/>
        </w:rPr>
        <w:t>Dear was charged with the murder of the victim. It was alleged that the victim had committed an assault on Dear’s 12 y.o. daughter. Dear stabbed the victim, who died after reopening his wounds or allowing them to bleed out.</w:t>
      </w:r>
    </w:p>
    <w:p w14:paraId="483E440E" w14:textId="77777777" w:rsidR="009B6627" w:rsidRDefault="009B6627" w:rsidP="009B6627">
      <w:pPr>
        <w:spacing w:after="0" w:line="240" w:lineRule="auto"/>
        <w:rPr>
          <w:sz w:val="28"/>
          <w:szCs w:val="28"/>
          <w:lang w:val="en-GB"/>
        </w:rPr>
      </w:pPr>
    </w:p>
    <w:p w14:paraId="17C5A355" w14:textId="77777777" w:rsidR="009B6627" w:rsidRPr="009B6627" w:rsidRDefault="009B6627" w:rsidP="009B6627">
      <w:pPr>
        <w:spacing w:after="0" w:line="240" w:lineRule="auto"/>
        <w:rPr>
          <w:i/>
          <w:sz w:val="28"/>
          <w:szCs w:val="28"/>
          <w:lang w:val="en-GB"/>
        </w:rPr>
      </w:pPr>
      <w:r>
        <w:rPr>
          <w:i/>
          <w:sz w:val="28"/>
          <w:szCs w:val="28"/>
          <w:lang w:val="en-GB"/>
        </w:rPr>
        <w:t>Held: liable for the death. Rose, LJ: We should not look to whether the victim treated himself with negligence or neglect, we should ask whether the initial wounds were, and remained, a significant/operative cause of death.</w:t>
      </w:r>
    </w:p>
    <w:p w14:paraId="1417A9FB" w14:textId="77777777" w:rsidR="009B6627" w:rsidRPr="009B6627" w:rsidRDefault="009B6627" w:rsidP="009B6627">
      <w:pPr>
        <w:spacing w:after="0" w:line="240" w:lineRule="auto"/>
        <w:rPr>
          <w:sz w:val="28"/>
          <w:szCs w:val="28"/>
          <w:lang w:val="en-GB"/>
        </w:rPr>
      </w:pPr>
    </w:p>
    <w:p w14:paraId="6AE0BB34" w14:textId="77777777" w:rsidR="00376C00" w:rsidRDefault="00376C00" w:rsidP="008A70EA">
      <w:pPr>
        <w:spacing w:after="0" w:line="240" w:lineRule="auto"/>
        <w:rPr>
          <w:b/>
          <w:sz w:val="28"/>
          <w:szCs w:val="28"/>
          <w:lang w:val="en-GB"/>
        </w:rPr>
      </w:pPr>
      <w:r w:rsidRPr="00897C95">
        <w:rPr>
          <w:b/>
          <w:i/>
          <w:sz w:val="28"/>
          <w:szCs w:val="28"/>
          <w:lang w:val="en-GB"/>
        </w:rPr>
        <w:t>Devlin v Armstrong</w:t>
      </w:r>
      <w:r w:rsidRPr="00897C95">
        <w:rPr>
          <w:b/>
          <w:sz w:val="28"/>
          <w:szCs w:val="28"/>
          <w:lang w:val="en-GB"/>
        </w:rPr>
        <w:t xml:space="preserve"> [1971] NI 13</w:t>
      </w:r>
    </w:p>
    <w:p w14:paraId="4A7A9C7F" w14:textId="77777777" w:rsidR="00F42C7D" w:rsidRDefault="00F42C7D" w:rsidP="008A70EA">
      <w:pPr>
        <w:spacing w:after="0" w:line="240" w:lineRule="auto"/>
        <w:rPr>
          <w:b/>
          <w:sz w:val="28"/>
          <w:szCs w:val="28"/>
          <w:lang w:val="en-GB"/>
        </w:rPr>
      </w:pPr>
    </w:p>
    <w:p w14:paraId="5CD28F79" w14:textId="77777777" w:rsidR="00F42C7D" w:rsidRDefault="00F42C7D" w:rsidP="008A70EA">
      <w:pPr>
        <w:spacing w:after="0" w:line="240" w:lineRule="auto"/>
        <w:rPr>
          <w:sz w:val="28"/>
          <w:szCs w:val="28"/>
          <w:lang w:val="en-GB"/>
        </w:rPr>
      </w:pPr>
      <w:r>
        <w:rPr>
          <w:sz w:val="28"/>
          <w:szCs w:val="28"/>
          <w:lang w:val="en-GB"/>
        </w:rPr>
        <w:t>Self-Defence</w:t>
      </w:r>
    </w:p>
    <w:p w14:paraId="14D6FEE9" w14:textId="77777777" w:rsidR="00F42C7D" w:rsidRDefault="00F42C7D" w:rsidP="008A70EA">
      <w:pPr>
        <w:spacing w:after="0" w:line="240" w:lineRule="auto"/>
        <w:rPr>
          <w:sz w:val="28"/>
          <w:szCs w:val="28"/>
          <w:lang w:val="en-GB"/>
        </w:rPr>
      </w:pPr>
    </w:p>
    <w:p w14:paraId="16FDDDFB" w14:textId="77777777" w:rsidR="00F42C7D" w:rsidRDefault="00F42C7D" w:rsidP="008A70EA">
      <w:pPr>
        <w:spacing w:after="0" w:line="240" w:lineRule="auto"/>
        <w:rPr>
          <w:sz w:val="28"/>
          <w:szCs w:val="28"/>
          <w:lang w:val="en-GB"/>
        </w:rPr>
      </w:pPr>
      <w:r>
        <w:rPr>
          <w:sz w:val="28"/>
          <w:szCs w:val="28"/>
          <w:lang w:val="en-GB"/>
        </w:rPr>
        <w:t xml:space="preserve">The defendant was convicted of riotous behaviour and incitement because they threw a stone at a police officer. The defendant said they only threw it because </w:t>
      </w:r>
      <w:r>
        <w:rPr>
          <w:sz w:val="28"/>
          <w:szCs w:val="28"/>
          <w:lang w:val="en-GB"/>
        </w:rPr>
        <w:lastRenderedPageBreak/>
        <w:t>they believed that there was an imminent threat that the officer would behave illegally.</w:t>
      </w:r>
    </w:p>
    <w:p w14:paraId="2439958A" w14:textId="77777777" w:rsidR="00F42C7D" w:rsidRDefault="00F42C7D" w:rsidP="008A70EA">
      <w:pPr>
        <w:spacing w:after="0" w:line="240" w:lineRule="auto"/>
        <w:rPr>
          <w:sz w:val="28"/>
          <w:szCs w:val="28"/>
          <w:lang w:val="en-GB"/>
        </w:rPr>
      </w:pPr>
    </w:p>
    <w:p w14:paraId="502AA12E" w14:textId="77777777" w:rsidR="00F42C7D" w:rsidRPr="00F42C7D" w:rsidRDefault="00F42C7D" w:rsidP="008A70EA">
      <w:pPr>
        <w:spacing w:after="0" w:line="240" w:lineRule="auto"/>
        <w:rPr>
          <w:i/>
          <w:sz w:val="28"/>
          <w:szCs w:val="28"/>
          <w:lang w:val="en-GB"/>
        </w:rPr>
      </w:pPr>
      <w:r>
        <w:rPr>
          <w:i/>
          <w:sz w:val="28"/>
          <w:szCs w:val="28"/>
          <w:lang w:val="en-GB"/>
        </w:rPr>
        <w:t xml:space="preserve">Held: </w:t>
      </w:r>
      <w:r w:rsidRPr="00F42C7D">
        <w:rPr>
          <w:i/>
          <w:sz w:val="28"/>
          <w:szCs w:val="28"/>
          <w:lang w:val="en-GB"/>
        </w:rPr>
        <w:t>The plea of self-defence may afford a defen</w:t>
      </w:r>
      <w:r>
        <w:rPr>
          <w:i/>
          <w:sz w:val="28"/>
          <w:szCs w:val="28"/>
          <w:lang w:val="en-GB"/>
        </w:rPr>
        <w:t>c</w:t>
      </w:r>
      <w:r w:rsidRPr="00F42C7D">
        <w:rPr>
          <w:i/>
          <w:sz w:val="28"/>
          <w:szCs w:val="28"/>
          <w:lang w:val="en-GB"/>
        </w:rPr>
        <w:t>e when used if the defendant honestly and reasonably believed in the threat of attack, so long as the threat of attack is imminent</w:t>
      </w:r>
    </w:p>
    <w:p w14:paraId="0E763795" w14:textId="77777777" w:rsidR="00F42C7D" w:rsidRPr="00897C95" w:rsidRDefault="00F42C7D" w:rsidP="008A70EA">
      <w:pPr>
        <w:spacing w:after="0" w:line="240" w:lineRule="auto"/>
        <w:rPr>
          <w:b/>
          <w:sz w:val="28"/>
          <w:szCs w:val="28"/>
          <w:lang w:val="en-GB"/>
        </w:rPr>
      </w:pPr>
    </w:p>
    <w:p w14:paraId="683F08BF" w14:textId="77777777" w:rsidR="008A70EA" w:rsidRDefault="008A70EA" w:rsidP="008A70EA">
      <w:pPr>
        <w:spacing w:after="0" w:line="240" w:lineRule="auto"/>
        <w:rPr>
          <w:b/>
          <w:sz w:val="28"/>
          <w:szCs w:val="28"/>
          <w:lang w:val="en-GB"/>
        </w:rPr>
      </w:pPr>
      <w:r w:rsidRPr="00897C95">
        <w:rPr>
          <w:b/>
          <w:i/>
          <w:sz w:val="28"/>
          <w:szCs w:val="28"/>
          <w:lang w:val="en-GB"/>
        </w:rPr>
        <w:t>Devonald</w:t>
      </w:r>
      <w:r w:rsidRPr="00897C95">
        <w:rPr>
          <w:b/>
          <w:sz w:val="28"/>
          <w:szCs w:val="28"/>
          <w:lang w:val="en-GB"/>
        </w:rPr>
        <w:t xml:space="preserve"> [2008] EWCA Crim 527</w:t>
      </w:r>
    </w:p>
    <w:p w14:paraId="553F7B60" w14:textId="77777777" w:rsidR="00114769" w:rsidRDefault="00114769" w:rsidP="008A70EA">
      <w:pPr>
        <w:spacing w:after="0" w:line="240" w:lineRule="auto"/>
        <w:rPr>
          <w:b/>
          <w:sz w:val="28"/>
          <w:szCs w:val="28"/>
          <w:lang w:val="en-GB"/>
        </w:rPr>
      </w:pPr>
    </w:p>
    <w:p w14:paraId="7F6CF29B" w14:textId="77777777" w:rsidR="00114769" w:rsidRDefault="00114769" w:rsidP="008A70EA">
      <w:pPr>
        <w:spacing w:after="0" w:line="240" w:lineRule="auto"/>
        <w:rPr>
          <w:sz w:val="28"/>
          <w:szCs w:val="28"/>
          <w:lang w:val="en-GB"/>
        </w:rPr>
      </w:pPr>
      <w:r>
        <w:rPr>
          <w:sz w:val="28"/>
          <w:szCs w:val="28"/>
          <w:lang w:val="en-GB"/>
        </w:rPr>
        <w:t>Rape</w:t>
      </w:r>
    </w:p>
    <w:p w14:paraId="11A41142" w14:textId="77777777" w:rsidR="00114769" w:rsidRDefault="00114769" w:rsidP="00520B68">
      <w:pPr>
        <w:spacing w:after="0" w:line="240" w:lineRule="auto"/>
        <w:ind w:firstLine="720"/>
        <w:rPr>
          <w:sz w:val="28"/>
          <w:szCs w:val="28"/>
          <w:lang w:val="en-GB"/>
        </w:rPr>
      </w:pPr>
    </w:p>
    <w:p w14:paraId="5E36C8A6" w14:textId="77777777" w:rsidR="00114769" w:rsidRDefault="00114769" w:rsidP="008A70EA">
      <w:pPr>
        <w:spacing w:after="0" w:line="240" w:lineRule="auto"/>
        <w:rPr>
          <w:sz w:val="28"/>
          <w:szCs w:val="28"/>
          <w:lang w:val="en-GB"/>
        </w:rPr>
      </w:pPr>
      <w:r>
        <w:rPr>
          <w:sz w:val="28"/>
          <w:szCs w:val="28"/>
          <w:lang w:val="en-GB"/>
        </w:rPr>
        <w:t xml:space="preserve">A father was upset that his daughter had been dumped by the victim. He pretended to be a 20-y.o. girl online and convinced the victim to masturbate on the webcam, then posted the video online. </w:t>
      </w:r>
    </w:p>
    <w:p w14:paraId="76BC6091" w14:textId="77777777" w:rsidR="00114769" w:rsidRDefault="00114769" w:rsidP="008A70EA">
      <w:pPr>
        <w:spacing w:after="0" w:line="240" w:lineRule="auto"/>
        <w:rPr>
          <w:sz w:val="28"/>
          <w:szCs w:val="28"/>
          <w:lang w:val="en-GB"/>
        </w:rPr>
      </w:pPr>
    </w:p>
    <w:p w14:paraId="33D199D5" w14:textId="77777777" w:rsidR="00114769" w:rsidRPr="00114769" w:rsidRDefault="00114769" w:rsidP="008A70EA">
      <w:pPr>
        <w:spacing w:after="0" w:line="240" w:lineRule="auto"/>
        <w:rPr>
          <w:i/>
          <w:sz w:val="28"/>
          <w:szCs w:val="28"/>
          <w:lang w:val="en-GB"/>
        </w:rPr>
      </w:pPr>
      <w:r>
        <w:rPr>
          <w:i/>
          <w:sz w:val="28"/>
          <w:szCs w:val="28"/>
          <w:lang w:val="en-GB"/>
        </w:rPr>
        <w:t>Held: conclusive presumption, no consent. The victim was deceived as to the purpose of the video.</w:t>
      </w:r>
    </w:p>
    <w:p w14:paraId="0B073D4D" w14:textId="77777777" w:rsidR="00114769" w:rsidRPr="00897C95" w:rsidRDefault="00114769" w:rsidP="008A70EA">
      <w:pPr>
        <w:spacing w:after="0" w:line="240" w:lineRule="auto"/>
        <w:rPr>
          <w:b/>
          <w:i/>
          <w:sz w:val="28"/>
          <w:szCs w:val="28"/>
          <w:lang w:val="en-GB"/>
        </w:rPr>
      </w:pPr>
    </w:p>
    <w:p w14:paraId="2FC759F0" w14:textId="77777777" w:rsidR="00AF3E68" w:rsidRDefault="00AF3E68" w:rsidP="008A70EA">
      <w:pPr>
        <w:spacing w:after="0" w:line="240" w:lineRule="auto"/>
        <w:rPr>
          <w:b/>
          <w:sz w:val="28"/>
          <w:szCs w:val="28"/>
          <w:lang w:val="en-GB"/>
        </w:rPr>
      </w:pPr>
      <w:r>
        <w:rPr>
          <w:b/>
          <w:i/>
          <w:sz w:val="28"/>
          <w:szCs w:val="28"/>
          <w:lang w:val="en-GB"/>
        </w:rPr>
        <w:t xml:space="preserve">Deyemi and Another </w:t>
      </w:r>
      <w:r>
        <w:rPr>
          <w:b/>
          <w:sz w:val="28"/>
          <w:szCs w:val="28"/>
          <w:lang w:val="en-GB"/>
        </w:rPr>
        <w:t>[2007] EWCA Crim 2060</w:t>
      </w:r>
    </w:p>
    <w:p w14:paraId="0DD2110D" w14:textId="77777777" w:rsidR="00AF3E68" w:rsidRDefault="00AF3E68" w:rsidP="008A70EA">
      <w:pPr>
        <w:spacing w:after="0" w:line="240" w:lineRule="auto"/>
        <w:rPr>
          <w:b/>
          <w:sz w:val="28"/>
          <w:szCs w:val="28"/>
          <w:lang w:val="en-GB"/>
        </w:rPr>
      </w:pPr>
    </w:p>
    <w:p w14:paraId="4EE4D06D" w14:textId="77777777" w:rsidR="00AF3E68" w:rsidRDefault="00AF3E68" w:rsidP="008A70EA">
      <w:pPr>
        <w:spacing w:after="0" w:line="240" w:lineRule="auto"/>
        <w:rPr>
          <w:sz w:val="28"/>
          <w:szCs w:val="28"/>
          <w:lang w:val="en-GB"/>
        </w:rPr>
      </w:pPr>
      <w:r>
        <w:rPr>
          <w:sz w:val="28"/>
          <w:szCs w:val="28"/>
          <w:lang w:val="en-GB"/>
        </w:rPr>
        <w:t>Strict Liability</w:t>
      </w:r>
    </w:p>
    <w:p w14:paraId="3B1CC1FC" w14:textId="77777777" w:rsidR="00AF3E68" w:rsidRDefault="00AF3E68" w:rsidP="008A70EA">
      <w:pPr>
        <w:spacing w:after="0" w:line="240" w:lineRule="auto"/>
        <w:rPr>
          <w:sz w:val="28"/>
          <w:szCs w:val="28"/>
          <w:lang w:val="en-GB"/>
        </w:rPr>
      </w:pPr>
    </w:p>
    <w:p w14:paraId="594AB8F6" w14:textId="77777777" w:rsidR="00AF3E68" w:rsidRDefault="00AF3E68" w:rsidP="008A70EA">
      <w:pPr>
        <w:spacing w:after="0" w:line="240" w:lineRule="auto"/>
        <w:rPr>
          <w:sz w:val="28"/>
          <w:szCs w:val="28"/>
          <w:lang w:val="en-GB"/>
        </w:rPr>
      </w:pPr>
      <w:r>
        <w:rPr>
          <w:sz w:val="28"/>
          <w:szCs w:val="28"/>
          <w:lang w:val="en-GB"/>
        </w:rPr>
        <w:t>The defendant was in a shopping centre with a stun gun. The defendant thought that it was a flashlight, not a stun gun.</w:t>
      </w:r>
    </w:p>
    <w:p w14:paraId="22A69C19" w14:textId="77777777" w:rsidR="00AF3E68" w:rsidRDefault="00AF3E68" w:rsidP="008A70EA">
      <w:pPr>
        <w:spacing w:after="0" w:line="240" w:lineRule="auto"/>
        <w:rPr>
          <w:sz w:val="28"/>
          <w:szCs w:val="28"/>
          <w:lang w:val="en-GB"/>
        </w:rPr>
      </w:pPr>
    </w:p>
    <w:p w14:paraId="6CBF1FAE" w14:textId="77777777" w:rsidR="00AF3E68" w:rsidRPr="00AF3E68" w:rsidRDefault="00AF3E68" w:rsidP="008A70EA">
      <w:pPr>
        <w:spacing w:after="0" w:line="240" w:lineRule="auto"/>
        <w:rPr>
          <w:i/>
          <w:sz w:val="28"/>
          <w:szCs w:val="28"/>
          <w:lang w:val="en-GB"/>
        </w:rPr>
      </w:pPr>
      <w:r>
        <w:rPr>
          <w:i/>
          <w:sz w:val="28"/>
          <w:szCs w:val="28"/>
          <w:lang w:val="en-GB"/>
        </w:rPr>
        <w:t xml:space="preserve">Held: liable for breach of section 5 of the Fire Arms Act 1968. Possession of a weapon is a strict liability issue; prosecution only needs to prove actual possession as a matter of public policy. </w:t>
      </w:r>
    </w:p>
    <w:p w14:paraId="7B2F43AE" w14:textId="77777777" w:rsidR="00AF3E68" w:rsidRPr="00AF3E68" w:rsidRDefault="00AF3E68" w:rsidP="008A70EA">
      <w:pPr>
        <w:spacing w:after="0" w:line="240" w:lineRule="auto"/>
        <w:rPr>
          <w:b/>
          <w:sz w:val="28"/>
          <w:szCs w:val="28"/>
          <w:lang w:val="en-GB"/>
        </w:rPr>
      </w:pPr>
    </w:p>
    <w:p w14:paraId="5F445296" w14:textId="77777777" w:rsidR="008A70EA" w:rsidRDefault="008A70EA" w:rsidP="008A70EA">
      <w:pPr>
        <w:spacing w:after="0" w:line="240" w:lineRule="auto"/>
        <w:rPr>
          <w:b/>
          <w:sz w:val="28"/>
          <w:szCs w:val="28"/>
          <w:lang w:val="en-GB"/>
        </w:rPr>
      </w:pPr>
      <w:r w:rsidRPr="00897C95">
        <w:rPr>
          <w:b/>
          <w:i/>
          <w:sz w:val="28"/>
          <w:szCs w:val="28"/>
          <w:lang w:val="en-GB"/>
        </w:rPr>
        <w:t>Dhaliwal</w:t>
      </w:r>
      <w:r w:rsidRPr="00897C95">
        <w:rPr>
          <w:b/>
          <w:sz w:val="28"/>
          <w:szCs w:val="28"/>
          <w:lang w:val="en-GB"/>
        </w:rPr>
        <w:t xml:space="preserve"> [2006] 2 Cr App R 24</w:t>
      </w:r>
    </w:p>
    <w:p w14:paraId="5B211F61" w14:textId="77777777" w:rsidR="009B6627" w:rsidRDefault="009B6627" w:rsidP="008A70EA">
      <w:pPr>
        <w:spacing w:after="0" w:line="240" w:lineRule="auto"/>
        <w:rPr>
          <w:b/>
          <w:sz w:val="28"/>
          <w:szCs w:val="28"/>
          <w:lang w:val="en-GB"/>
        </w:rPr>
      </w:pPr>
    </w:p>
    <w:p w14:paraId="20BDB2BE" w14:textId="77777777" w:rsidR="009B6627" w:rsidRDefault="009B6627" w:rsidP="008A70EA">
      <w:pPr>
        <w:spacing w:after="0" w:line="240" w:lineRule="auto"/>
        <w:rPr>
          <w:sz w:val="28"/>
          <w:szCs w:val="28"/>
          <w:lang w:val="en-GB"/>
        </w:rPr>
      </w:pPr>
      <w:r>
        <w:rPr>
          <w:sz w:val="28"/>
          <w:szCs w:val="28"/>
          <w:lang w:val="en-GB"/>
        </w:rPr>
        <w:t>Causation</w:t>
      </w:r>
      <w:r w:rsidR="004D6C5E">
        <w:rPr>
          <w:sz w:val="28"/>
          <w:szCs w:val="28"/>
          <w:lang w:val="en-GB"/>
        </w:rPr>
        <w:t>/Unlawful Act Manslaughter.</w:t>
      </w:r>
    </w:p>
    <w:p w14:paraId="287EE915" w14:textId="77777777" w:rsidR="009B6627" w:rsidRDefault="009B6627" w:rsidP="008A70EA">
      <w:pPr>
        <w:spacing w:after="0" w:line="240" w:lineRule="auto"/>
        <w:rPr>
          <w:sz w:val="28"/>
          <w:szCs w:val="28"/>
          <w:lang w:val="en-GB"/>
        </w:rPr>
      </w:pPr>
    </w:p>
    <w:p w14:paraId="27C09E1A" w14:textId="77777777" w:rsidR="009B6627" w:rsidRDefault="009B6627" w:rsidP="008A70EA">
      <w:pPr>
        <w:spacing w:after="0" w:line="240" w:lineRule="auto"/>
        <w:rPr>
          <w:sz w:val="28"/>
          <w:szCs w:val="28"/>
          <w:lang w:val="en-GB"/>
        </w:rPr>
      </w:pPr>
      <w:r>
        <w:rPr>
          <w:sz w:val="28"/>
          <w:szCs w:val="28"/>
          <w:lang w:val="en-GB"/>
        </w:rPr>
        <w:t>The victim was in an abusive marriage for a long time, which led to her decision to commit suicide.</w:t>
      </w:r>
      <w:r w:rsidR="009B159A">
        <w:rPr>
          <w:sz w:val="28"/>
          <w:szCs w:val="28"/>
          <w:lang w:val="en-GB"/>
        </w:rPr>
        <w:t xml:space="preserve"> A few hours before this decision, her husband had hit her, there had been a delay, and then she took her own life. Could the husband be liable for her death based on cumulated abuse?</w:t>
      </w:r>
    </w:p>
    <w:p w14:paraId="237E0C43" w14:textId="77777777" w:rsidR="009B159A" w:rsidRDefault="009B159A" w:rsidP="008A70EA">
      <w:pPr>
        <w:spacing w:after="0" w:line="240" w:lineRule="auto"/>
        <w:rPr>
          <w:sz w:val="28"/>
          <w:szCs w:val="28"/>
          <w:lang w:val="en-GB"/>
        </w:rPr>
      </w:pPr>
    </w:p>
    <w:p w14:paraId="35A91E63" w14:textId="77777777" w:rsidR="009B159A" w:rsidRPr="009B159A" w:rsidRDefault="009B159A" w:rsidP="008A70EA">
      <w:pPr>
        <w:spacing w:after="0" w:line="240" w:lineRule="auto"/>
        <w:rPr>
          <w:i/>
          <w:sz w:val="28"/>
          <w:szCs w:val="28"/>
          <w:lang w:val="en-GB"/>
        </w:rPr>
      </w:pPr>
      <w:r>
        <w:rPr>
          <w:i/>
          <w:sz w:val="28"/>
          <w:szCs w:val="28"/>
          <w:lang w:val="en-GB"/>
        </w:rPr>
        <w:t>Held: even where the victim takes their own life, the abuse may not causally break the chain of causation for unlawful act manslaughter; potentially labelling the actions of the defendant as a cause for the unlawful death. Has not been applied in any other case.</w:t>
      </w:r>
      <w:r w:rsidR="004D6C5E">
        <w:rPr>
          <w:i/>
          <w:sz w:val="28"/>
          <w:szCs w:val="28"/>
          <w:lang w:val="en-GB"/>
        </w:rPr>
        <w:t xml:space="preserve"> Four elements of unlawful act manslaughter: actus reus and mens rea for unlawful act, the unlawful act must be dangerous, the unlawful act must be volitional and intentional by the defendant, the unlawful act must cause the death of the victim without novus actus interveniens.</w:t>
      </w:r>
    </w:p>
    <w:p w14:paraId="33FF90B6" w14:textId="77777777" w:rsidR="009B6627" w:rsidRPr="00897C95" w:rsidRDefault="009B6627" w:rsidP="008A70EA">
      <w:pPr>
        <w:spacing w:after="0" w:line="240" w:lineRule="auto"/>
        <w:rPr>
          <w:b/>
          <w:sz w:val="28"/>
          <w:szCs w:val="28"/>
          <w:lang w:val="en-GB"/>
        </w:rPr>
      </w:pPr>
    </w:p>
    <w:p w14:paraId="6E5F5A4D" w14:textId="77777777" w:rsidR="008A70EA" w:rsidRDefault="008A70EA" w:rsidP="008A70EA">
      <w:pPr>
        <w:spacing w:after="0" w:line="240" w:lineRule="auto"/>
        <w:rPr>
          <w:b/>
          <w:sz w:val="28"/>
          <w:szCs w:val="28"/>
          <w:lang w:val="en-GB"/>
        </w:rPr>
      </w:pPr>
      <w:r w:rsidRPr="00897C95">
        <w:rPr>
          <w:b/>
          <w:i/>
          <w:sz w:val="28"/>
          <w:szCs w:val="28"/>
          <w:lang w:val="en-GB"/>
        </w:rPr>
        <w:t>Dias</w:t>
      </w:r>
      <w:r w:rsidRPr="00897C95">
        <w:rPr>
          <w:b/>
          <w:sz w:val="28"/>
          <w:szCs w:val="28"/>
          <w:lang w:val="en-GB"/>
        </w:rPr>
        <w:t xml:space="preserve"> [2002] Cr App R 5</w:t>
      </w:r>
    </w:p>
    <w:p w14:paraId="5B18210D" w14:textId="77777777" w:rsidR="00E703EC" w:rsidRDefault="00E703EC" w:rsidP="008A70EA">
      <w:pPr>
        <w:spacing w:after="0" w:line="240" w:lineRule="auto"/>
        <w:rPr>
          <w:b/>
          <w:sz w:val="28"/>
          <w:szCs w:val="28"/>
          <w:lang w:val="en-GB"/>
        </w:rPr>
      </w:pPr>
    </w:p>
    <w:p w14:paraId="47B8CAE9" w14:textId="77777777" w:rsidR="00E703EC" w:rsidRDefault="00E703EC" w:rsidP="008A70EA">
      <w:pPr>
        <w:spacing w:after="0" w:line="240" w:lineRule="auto"/>
        <w:rPr>
          <w:sz w:val="28"/>
          <w:szCs w:val="28"/>
          <w:lang w:val="en-GB"/>
        </w:rPr>
      </w:pPr>
      <w:r>
        <w:rPr>
          <w:sz w:val="28"/>
          <w:szCs w:val="28"/>
          <w:lang w:val="en-GB"/>
        </w:rPr>
        <w:t>Causation: Drug Administration</w:t>
      </w:r>
    </w:p>
    <w:p w14:paraId="174D28A9" w14:textId="77777777" w:rsidR="00E703EC" w:rsidRDefault="00E703EC" w:rsidP="008A70EA">
      <w:pPr>
        <w:spacing w:after="0" w:line="240" w:lineRule="auto"/>
        <w:rPr>
          <w:sz w:val="28"/>
          <w:szCs w:val="28"/>
          <w:lang w:val="en-GB"/>
        </w:rPr>
      </w:pPr>
    </w:p>
    <w:p w14:paraId="061D90F9" w14:textId="77777777" w:rsidR="00E703EC" w:rsidRDefault="00E703EC" w:rsidP="008A70EA">
      <w:pPr>
        <w:spacing w:after="0" w:line="240" w:lineRule="auto"/>
        <w:rPr>
          <w:sz w:val="28"/>
          <w:szCs w:val="28"/>
          <w:lang w:val="en-GB"/>
        </w:rPr>
      </w:pPr>
      <w:r>
        <w:rPr>
          <w:sz w:val="28"/>
          <w:szCs w:val="28"/>
          <w:lang w:val="en-GB"/>
        </w:rPr>
        <w:t>Dias and the victim were both drug addicts. Dias prepared a syringe and gave it to the victim, who died. Dias was charged with manslaughter.</w:t>
      </w:r>
    </w:p>
    <w:p w14:paraId="374F4F10" w14:textId="77777777" w:rsidR="00E703EC" w:rsidRDefault="00E703EC" w:rsidP="008A70EA">
      <w:pPr>
        <w:spacing w:after="0" w:line="240" w:lineRule="auto"/>
        <w:rPr>
          <w:sz w:val="28"/>
          <w:szCs w:val="28"/>
          <w:lang w:val="en-GB"/>
        </w:rPr>
      </w:pPr>
    </w:p>
    <w:p w14:paraId="7898F1E6" w14:textId="77777777" w:rsidR="00E703EC" w:rsidRPr="00E703EC" w:rsidRDefault="00E703EC" w:rsidP="008A70EA">
      <w:pPr>
        <w:spacing w:after="0" w:line="240" w:lineRule="auto"/>
        <w:rPr>
          <w:i/>
          <w:sz w:val="28"/>
          <w:szCs w:val="28"/>
          <w:lang w:val="en-GB"/>
        </w:rPr>
      </w:pPr>
      <w:r>
        <w:rPr>
          <w:i/>
          <w:sz w:val="28"/>
          <w:szCs w:val="28"/>
          <w:lang w:val="en-GB"/>
        </w:rPr>
        <w:t>Held: not liable for manslaughter. Contradicts the decision in Kennedy No. 1. Possession of heroin is illegal, but there was no direct causation since the victim injected himself.</w:t>
      </w:r>
    </w:p>
    <w:p w14:paraId="1E8503A3" w14:textId="77777777" w:rsidR="00E703EC" w:rsidRPr="00897C95" w:rsidRDefault="00E703EC" w:rsidP="008A70EA">
      <w:pPr>
        <w:spacing w:after="0" w:line="240" w:lineRule="auto"/>
        <w:rPr>
          <w:b/>
          <w:sz w:val="28"/>
          <w:szCs w:val="28"/>
          <w:lang w:val="en-GB"/>
        </w:rPr>
      </w:pPr>
    </w:p>
    <w:p w14:paraId="6FE93A16" w14:textId="77777777" w:rsidR="008A70EA" w:rsidRDefault="008A70EA" w:rsidP="008A70EA">
      <w:pPr>
        <w:spacing w:after="0" w:line="240" w:lineRule="auto"/>
        <w:rPr>
          <w:b/>
          <w:sz w:val="28"/>
          <w:szCs w:val="28"/>
          <w:lang w:val="en-GB"/>
        </w:rPr>
      </w:pPr>
      <w:r w:rsidRPr="00897C95">
        <w:rPr>
          <w:b/>
          <w:i/>
          <w:sz w:val="28"/>
          <w:szCs w:val="28"/>
          <w:lang w:val="en-GB"/>
        </w:rPr>
        <w:t>Dica</w:t>
      </w:r>
      <w:r w:rsidRPr="00897C95">
        <w:rPr>
          <w:b/>
          <w:sz w:val="28"/>
          <w:szCs w:val="28"/>
          <w:lang w:val="en-GB"/>
        </w:rPr>
        <w:t xml:space="preserve"> [2004] </w:t>
      </w:r>
      <w:r w:rsidR="004B6065">
        <w:rPr>
          <w:b/>
          <w:sz w:val="28"/>
          <w:szCs w:val="28"/>
          <w:lang w:val="en-GB"/>
        </w:rPr>
        <w:t>2 All ER 593</w:t>
      </w:r>
    </w:p>
    <w:p w14:paraId="61664ED5" w14:textId="77777777" w:rsidR="004B6065" w:rsidRDefault="004B6065" w:rsidP="008A70EA">
      <w:pPr>
        <w:spacing w:after="0" w:line="240" w:lineRule="auto"/>
        <w:rPr>
          <w:b/>
          <w:sz w:val="28"/>
          <w:szCs w:val="28"/>
          <w:lang w:val="en-GB"/>
        </w:rPr>
      </w:pPr>
    </w:p>
    <w:p w14:paraId="2CEB3080" w14:textId="77777777" w:rsidR="00520B68" w:rsidRPr="00520B68" w:rsidRDefault="00520B68" w:rsidP="008A70EA">
      <w:pPr>
        <w:spacing w:after="0" w:line="240" w:lineRule="auto"/>
        <w:rPr>
          <w:sz w:val="28"/>
          <w:szCs w:val="28"/>
          <w:lang w:val="en-GB"/>
        </w:rPr>
      </w:pPr>
      <w:r>
        <w:rPr>
          <w:sz w:val="28"/>
          <w:szCs w:val="28"/>
          <w:lang w:val="en-GB"/>
        </w:rPr>
        <w:t>Consent/Grievous Bodily Harm</w:t>
      </w:r>
    </w:p>
    <w:p w14:paraId="55B06049" w14:textId="77777777" w:rsidR="00520B68" w:rsidRDefault="00520B68" w:rsidP="008A70EA">
      <w:pPr>
        <w:spacing w:after="0" w:line="240" w:lineRule="auto"/>
        <w:rPr>
          <w:b/>
          <w:sz w:val="28"/>
          <w:szCs w:val="28"/>
          <w:lang w:val="en-GB"/>
        </w:rPr>
      </w:pPr>
    </w:p>
    <w:p w14:paraId="6A6ABCCA" w14:textId="77777777" w:rsidR="004B6065" w:rsidRDefault="004B6065" w:rsidP="008A70EA">
      <w:pPr>
        <w:spacing w:after="0" w:line="240" w:lineRule="auto"/>
        <w:rPr>
          <w:sz w:val="28"/>
          <w:szCs w:val="28"/>
          <w:lang w:val="en-GB"/>
        </w:rPr>
      </w:pPr>
      <w:r>
        <w:rPr>
          <w:sz w:val="28"/>
          <w:szCs w:val="28"/>
          <w:lang w:val="en-GB"/>
        </w:rPr>
        <w:t>The defendant was diagnosed as being HIV positive, but knowingly had unprotected intercourse with two women. He claimed that both the women were aware of his condition and had consented to the risk. The women disputed this knowledge. Charged with infliction of GBH, convicted, appealed.</w:t>
      </w:r>
    </w:p>
    <w:p w14:paraId="1BD97D48" w14:textId="77777777" w:rsidR="004B6065" w:rsidRDefault="004B6065" w:rsidP="008A70EA">
      <w:pPr>
        <w:spacing w:after="0" w:line="240" w:lineRule="auto"/>
        <w:rPr>
          <w:sz w:val="28"/>
          <w:szCs w:val="28"/>
          <w:lang w:val="en-GB"/>
        </w:rPr>
      </w:pPr>
    </w:p>
    <w:p w14:paraId="01A7FC37" w14:textId="77777777" w:rsidR="004B6065" w:rsidRPr="004B6065" w:rsidRDefault="004B6065" w:rsidP="008A70EA">
      <w:pPr>
        <w:spacing w:after="0" w:line="240" w:lineRule="auto"/>
        <w:rPr>
          <w:sz w:val="28"/>
          <w:szCs w:val="28"/>
          <w:lang w:val="en-GB"/>
        </w:rPr>
      </w:pPr>
      <w:r>
        <w:rPr>
          <w:i/>
          <w:sz w:val="28"/>
          <w:szCs w:val="28"/>
          <w:lang w:val="en-GB"/>
        </w:rPr>
        <w:t xml:space="preserve">Held: </w:t>
      </w:r>
      <w:r w:rsidR="00316B95">
        <w:rPr>
          <w:i/>
          <w:sz w:val="28"/>
          <w:szCs w:val="28"/>
          <w:lang w:val="en-GB"/>
        </w:rPr>
        <w:t xml:space="preserve">Overturns decision in Clarence. People suffering from serious STDs who recklessly transmit them through intercourse inflict GBH will be liable under s. 20. </w:t>
      </w:r>
    </w:p>
    <w:p w14:paraId="24838148" w14:textId="77777777" w:rsidR="004B6065" w:rsidRPr="00897C95" w:rsidRDefault="004B6065" w:rsidP="008A70EA">
      <w:pPr>
        <w:spacing w:after="0" w:line="240" w:lineRule="auto"/>
        <w:rPr>
          <w:b/>
          <w:sz w:val="28"/>
          <w:szCs w:val="28"/>
          <w:lang w:val="en-GB"/>
        </w:rPr>
      </w:pPr>
    </w:p>
    <w:p w14:paraId="64035C94" w14:textId="77777777" w:rsidR="008A70EA" w:rsidRDefault="008A70EA" w:rsidP="008A70EA">
      <w:pPr>
        <w:spacing w:after="0" w:line="240" w:lineRule="auto"/>
        <w:rPr>
          <w:b/>
          <w:sz w:val="28"/>
          <w:szCs w:val="28"/>
          <w:lang w:val="en-GB"/>
        </w:rPr>
      </w:pPr>
      <w:r w:rsidRPr="00897C95">
        <w:rPr>
          <w:b/>
          <w:i/>
          <w:sz w:val="28"/>
          <w:szCs w:val="28"/>
          <w:lang w:val="en-GB"/>
        </w:rPr>
        <w:t>Dietschmann</w:t>
      </w:r>
      <w:r w:rsidRPr="00897C95">
        <w:rPr>
          <w:b/>
          <w:sz w:val="28"/>
          <w:szCs w:val="28"/>
          <w:lang w:val="en-GB"/>
        </w:rPr>
        <w:t xml:space="preserve"> [2003] 1 AC 1209</w:t>
      </w:r>
    </w:p>
    <w:p w14:paraId="700392A9" w14:textId="77777777" w:rsidR="00F32DA4" w:rsidRDefault="00F32DA4" w:rsidP="008A70EA">
      <w:pPr>
        <w:spacing w:after="0" w:line="240" w:lineRule="auto"/>
        <w:rPr>
          <w:b/>
          <w:sz w:val="28"/>
          <w:szCs w:val="28"/>
          <w:lang w:val="en-GB"/>
        </w:rPr>
      </w:pPr>
    </w:p>
    <w:p w14:paraId="541E4D56" w14:textId="77777777" w:rsidR="00F32DA4" w:rsidRDefault="00F32DA4" w:rsidP="008A70EA">
      <w:pPr>
        <w:spacing w:after="0" w:line="240" w:lineRule="auto"/>
        <w:rPr>
          <w:sz w:val="28"/>
          <w:szCs w:val="28"/>
          <w:lang w:val="en-GB"/>
        </w:rPr>
      </w:pPr>
      <w:r>
        <w:rPr>
          <w:sz w:val="28"/>
          <w:szCs w:val="28"/>
          <w:lang w:val="en-GB"/>
        </w:rPr>
        <w:t>Diminished Responsibility</w:t>
      </w:r>
    </w:p>
    <w:p w14:paraId="2989C478" w14:textId="77777777" w:rsidR="00F32DA4" w:rsidRDefault="00F32DA4" w:rsidP="008A70EA">
      <w:pPr>
        <w:spacing w:after="0" w:line="240" w:lineRule="auto"/>
        <w:rPr>
          <w:sz w:val="28"/>
          <w:szCs w:val="28"/>
          <w:lang w:val="en-GB"/>
        </w:rPr>
      </w:pPr>
    </w:p>
    <w:p w14:paraId="2542FC79" w14:textId="77777777" w:rsidR="00F32DA4" w:rsidRDefault="00F32DA4" w:rsidP="008A70EA">
      <w:pPr>
        <w:spacing w:after="0" w:line="240" w:lineRule="auto"/>
        <w:rPr>
          <w:sz w:val="28"/>
          <w:szCs w:val="28"/>
          <w:lang w:val="en-GB"/>
        </w:rPr>
      </w:pPr>
      <w:r>
        <w:rPr>
          <w:sz w:val="28"/>
          <w:szCs w:val="28"/>
          <w:lang w:val="en-GB"/>
        </w:rPr>
        <w:lastRenderedPageBreak/>
        <w:t>The defendant was a depressed alcoholic who beat the victim to death in a rage. Convicted for murder, appealed.</w:t>
      </w:r>
    </w:p>
    <w:p w14:paraId="15DC6F5F" w14:textId="77777777" w:rsidR="00F32DA4" w:rsidRDefault="00F32DA4" w:rsidP="008A70EA">
      <w:pPr>
        <w:spacing w:after="0" w:line="240" w:lineRule="auto"/>
        <w:rPr>
          <w:sz w:val="28"/>
          <w:szCs w:val="28"/>
          <w:lang w:val="en-GB"/>
        </w:rPr>
      </w:pPr>
    </w:p>
    <w:p w14:paraId="44A958F1" w14:textId="77777777" w:rsidR="00F32DA4" w:rsidRPr="00F32DA4" w:rsidRDefault="00F32DA4" w:rsidP="008A70EA">
      <w:pPr>
        <w:spacing w:after="0" w:line="240" w:lineRule="auto"/>
        <w:rPr>
          <w:i/>
          <w:sz w:val="28"/>
          <w:szCs w:val="28"/>
          <w:lang w:val="en-GB"/>
        </w:rPr>
      </w:pPr>
      <w:r>
        <w:rPr>
          <w:i/>
          <w:sz w:val="28"/>
          <w:szCs w:val="28"/>
          <w:lang w:val="en-GB"/>
        </w:rPr>
        <w:t xml:space="preserve">Held: Changed to manslaughter. Court: We should stay focused on the mental abnormality, not the intoxication. The diminished responsibility relies on his depression. </w:t>
      </w:r>
    </w:p>
    <w:p w14:paraId="2FC5EFB1" w14:textId="77777777" w:rsidR="00F32DA4" w:rsidRPr="00897C95" w:rsidRDefault="00F32DA4" w:rsidP="008A70EA">
      <w:pPr>
        <w:spacing w:after="0" w:line="240" w:lineRule="auto"/>
        <w:rPr>
          <w:b/>
          <w:sz w:val="28"/>
          <w:szCs w:val="28"/>
          <w:lang w:val="en-GB"/>
        </w:rPr>
      </w:pPr>
    </w:p>
    <w:p w14:paraId="5789207B" w14:textId="77777777" w:rsidR="008A70EA" w:rsidRDefault="008A70EA" w:rsidP="008A70EA">
      <w:pPr>
        <w:spacing w:after="0" w:line="240" w:lineRule="auto"/>
        <w:rPr>
          <w:b/>
          <w:sz w:val="28"/>
          <w:szCs w:val="28"/>
          <w:lang w:val="en-GB"/>
        </w:rPr>
      </w:pPr>
      <w:r w:rsidRPr="00897C95">
        <w:rPr>
          <w:b/>
          <w:i/>
          <w:sz w:val="28"/>
          <w:szCs w:val="28"/>
          <w:lang w:val="en-GB"/>
        </w:rPr>
        <w:t>Doughty</w:t>
      </w:r>
      <w:r w:rsidRPr="00897C95">
        <w:rPr>
          <w:b/>
          <w:sz w:val="28"/>
          <w:szCs w:val="28"/>
          <w:lang w:val="en-GB"/>
        </w:rPr>
        <w:t xml:space="preserve"> (1986) 83 Cr App R 319</w:t>
      </w:r>
    </w:p>
    <w:p w14:paraId="42AFFDF4" w14:textId="77777777" w:rsidR="00AF3E68" w:rsidRDefault="00AF3E68" w:rsidP="008A70EA">
      <w:pPr>
        <w:spacing w:after="0" w:line="240" w:lineRule="auto"/>
        <w:rPr>
          <w:b/>
          <w:sz w:val="28"/>
          <w:szCs w:val="28"/>
          <w:lang w:val="en-GB"/>
        </w:rPr>
      </w:pPr>
    </w:p>
    <w:p w14:paraId="74AE495D" w14:textId="77777777" w:rsidR="00AF3E68" w:rsidRDefault="00AF3E68" w:rsidP="008A70EA">
      <w:pPr>
        <w:spacing w:after="0" w:line="240" w:lineRule="auto"/>
        <w:rPr>
          <w:sz w:val="28"/>
          <w:szCs w:val="28"/>
          <w:lang w:val="en-GB"/>
        </w:rPr>
      </w:pPr>
      <w:r>
        <w:rPr>
          <w:sz w:val="28"/>
          <w:szCs w:val="28"/>
          <w:lang w:val="en-GB"/>
        </w:rPr>
        <w:t>Murder: Loss of Control.</w:t>
      </w:r>
    </w:p>
    <w:p w14:paraId="5D4158D0" w14:textId="77777777" w:rsidR="00AF3E68" w:rsidRDefault="00AF3E68" w:rsidP="008A70EA">
      <w:pPr>
        <w:spacing w:after="0" w:line="240" w:lineRule="auto"/>
        <w:rPr>
          <w:sz w:val="28"/>
          <w:szCs w:val="28"/>
          <w:lang w:val="en-GB"/>
        </w:rPr>
      </w:pPr>
    </w:p>
    <w:p w14:paraId="2EF91049" w14:textId="77777777" w:rsidR="00AF3E68" w:rsidRDefault="00AF3E68" w:rsidP="008A70EA">
      <w:pPr>
        <w:spacing w:after="0" w:line="240" w:lineRule="auto"/>
        <w:rPr>
          <w:sz w:val="28"/>
          <w:szCs w:val="28"/>
          <w:lang w:val="en-GB"/>
        </w:rPr>
      </w:pPr>
      <w:r>
        <w:rPr>
          <w:sz w:val="28"/>
          <w:szCs w:val="28"/>
          <w:lang w:val="en-GB"/>
        </w:rPr>
        <w:t>Parents strangled a crying baby. Convicted of murder, and appealed claiming loss of control.</w:t>
      </w:r>
    </w:p>
    <w:p w14:paraId="23F28980" w14:textId="77777777" w:rsidR="00AF3E68" w:rsidRDefault="00AF3E68" w:rsidP="008A70EA">
      <w:pPr>
        <w:spacing w:after="0" w:line="240" w:lineRule="auto"/>
        <w:rPr>
          <w:sz w:val="28"/>
          <w:szCs w:val="28"/>
          <w:lang w:val="en-GB"/>
        </w:rPr>
      </w:pPr>
    </w:p>
    <w:p w14:paraId="2A91CA32" w14:textId="77777777" w:rsidR="00AF3E68" w:rsidRPr="00AF3E68" w:rsidRDefault="00AF3E68" w:rsidP="008A70EA">
      <w:pPr>
        <w:spacing w:after="0" w:line="240" w:lineRule="auto"/>
        <w:rPr>
          <w:i/>
          <w:sz w:val="28"/>
          <w:szCs w:val="28"/>
          <w:lang w:val="en-GB"/>
        </w:rPr>
      </w:pPr>
      <w:r>
        <w:rPr>
          <w:i/>
          <w:sz w:val="28"/>
          <w:szCs w:val="28"/>
          <w:lang w:val="en-GB"/>
        </w:rPr>
        <w:t>Held: the judge should have let the jury decide whether or not the defendant lost control.</w:t>
      </w:r>
    </w:p>
    <w:p w14:paraId="360699B6" w14:textId="77777777" w:rsidR="00AF3E68" w:rsidRPr="00897C95" w:rsidRDefault="00AF3E68" w:rsidP="008A70EA">
      <w:pPr>
        <w:spacing w:after="0" w:line="240" w:lineRule="auto"/>
        <w:rPr>
          <w:b/>
          <w:sz w:val="28"/>
          <w:szCs w:val="28"/>
          <w:lang w:val="en-GB"/>
        </w:rPr>
      </w:pPr>
    </w:p>
    <w:p w14:paraId="3643A1C7" w14:textId="77777777" w:rsidR="008A70EA" w:rsidRDefault="008A70EA" w:rsidP="008A70EA">
      <w:pPr>
        <w:spacing w:after="0" w:line="240" w:lineRule="auto"/>
        <w:rPr>
          <w:b/>
          <w:sz w:val="28"/>
          <w:szCs w:val="28"/>
          <w:lang w:val="en-GB"/>
        </w:rPr>
      </w:pPr>
      <w:r w:rsidRPr="00897C95">
        <w:rPr>
          <w:b/>
          <w:i/>
          <w:sz w:val="28"/>
          <w:szCs w:val="28"/>
          <w:lang w:val="en-GB"/>
        </w:rPr>
        <w:t>Dowds</w:t>
      </w:r>
      <w:r w:rsidRPr="00897C95">
        <w:rPr>
          <w:b/>
          <w:sz w:val="28"/>
          <w:szCs w:val="28"/>
          <w:lang w:val="en-GB"/>
        </w:rPr>
        <w:t xml:space="preserve"> (2013) EWCA Crim 281</w:t>
      </w:r>
    </w:p>
    <w:p w14:paraId="5BA20DC8" w14:textId="77777777" w:rsidR="00F32DA4" w:rsidRDefault="00F32DA4" w:rsidP="008A70EA">
      <w:pPr>
        <w:spacing w:after="0" w:line="240" w:lineRule="auto"/>
        <w:rPr>
          <w:b/>
          <w:sz w:val="28"/>
          <w:szCs w:val="28"/>
          <w:lang w:val="en-GB"/>
        </w:rPr>
      </w:pPr>
    </w:p>
    <w:p w14:paraId="72F79E39" w14:textId="77777777" w:rsidR="00F32DA4" w:rsidRDefault="00F32DA4" w:rsidP="008A70EA">
      <w:pPr>
        <w:spacing w:after="0" w:line="240" w:lineRule="auto"/>
        <w:rPr>
          <w:sz w:val="28"/>
          <w:szCs w:val="28"/>
          <w:lang w:val="en-GB"/>
        </w:rPr>
      </w:pPr>
      <w:r>
        <w:rPr>
          <w:sz w:val="28"/>
          <w:szCs w:val="28"/>
          <w:lang w:val="en-GB"/>
        </w:rPr>
        <w:t>Diminished Responsibility: Intoxication</w:t>
      </w:r>
    </w:p>
    <w:p w14:paraId="207DF87B" w14:textId="77777777" w:rsidR="00F32DA4" w:rsidRDefault="00F32DA4" w:rsidP="008A70EA">
      <w:pPr>
        <w:spacing w:after="0" w:line="240" w:lineRule="auto"/>
        <w:rPr>
          <w:sz w:val="28"/>
          <w:szCs w:val="28"/>
          <w:lang w:val="en-GB"/>
        </w:rPr>
      </w:pPr>
    </w:p>
    <w:p w14:paraId="1BB23F42" w14:textId="77777777" w:rsidR="00F32DA4" w:rsidRDefault="00F32DA4" w:rsidP="008A70EA">
      <w:pPr>
        <w:spacing w:after="0" w:line="240" w:lineRule="auto"/>
        <w:rPr>
          <w:sz w:val="28"/>
          <w:szCs w:val="28"/>
          <w:lang w:val="en-GB"/>
        </w:rPr>
      </w:pPr>
      <w:r>
        <w:rPr>
          <w:sz w:val="28"/>
          <w:szCs w:val="28"/>
          <w:lang w:val="en-GB"/>
        </w:rPr>
        <w:t>Dowds was a college lecturer who used to binge drink with his partner. After drinking heavily one weekend, he stabbed his partner 60 times. Attempted defence of diminished responsibility because acute intoxication is a medically recognised condition (disease). Convicted of murder, appealed.</w:t>
      </w:r>
    </w:p>
    <w:p w14:paraId="20317FC6" w14:textId="77777777" w:rsidR="00F32DA4" w:rsidRDefault="00F32DA4" w:rsidP="008A70EA">
      <w:pPr>
        <w:spacing w:after="0" w:line="240" w:lineRule="auto"/>
        <w:rPr>
          <w:sz w:val="28"/>
          <w:szCs w:val="28"/>
          <w:lang w:val="en-GB"/>
        </w:rPr>
      </w:pPr>
    </w:p>
    <w:p w14:paraId="25FF9CA2" w14:textId="77777777" w:rsidR="00F32DA4" w:rsidRPr="00F32DA4" w:rsidRDefault="00F32DA4" w:rsidP="008A70EA">
      <w:pPr>
        <w:spacing w:after="0" w:line="240" w:lineRule="auto"/>
        <w:rPr>
          <w:i/>
          <w:sz w:val="28"/>
          <w:szCs w:val="28"/>
          <w:lang w:val="en-GB"/>
        </w:rPr>
      </w:pPr>
      <w:r>
        <w:rPr>
          <w:i/>
          <w:sz w:val="28"/>
          <w:szCs w:val="28"/>
          <w:lang w:val="en-GB"/>
        </w:rPr>
        <w:t>Held: Voluntary and temporary drunkenness is not adequate for defence of diminished responsibility. Also, principle: just because something is listed as a medical condition, it does not m</w:t>
      </w:r>
      <w:r w:rsidR="00520B68">
        <w:rPr>
          <w:i/>
          <w:sz w:val="28"/>
          <w:szCs w:val="28"/>
          <w:lang w:val="en-GB"/>
        </w:rPr>
        <w:t>ake it relevant to the defence.</w:t>
      </w:r>
    </w:p>
    <w:p w14:paraId="5A28B430" w14:textId="77777777" w:rsidR="00F32DA4" w:rsidRPr="00897C95" w:rsidRDefault="00F32DA4" w:rsidP="008A70EA">
      <w:pPr>
        <w:spacing w:after="0" w:line="240" w:lineRule="auto"/>
        <w:rPr>
          <w:b/>
          <w:sz w:val="28"/>
          <w:szCs w:val="28"/>
          <w:lang w:val="en-GB"/>
        </w:rPr>
      </w:pPr>
    </w:p>
    <w:p w14:paraId="66957E43" w14:textId="77777777" w:rsidR="008A70EA" w:rsidRDefault="008A70EA" w:rsidP="008A70EA">
      <w:pPr>
        <w:spacing w:after="0" w:line="240" w:lineRule="auto"/>
        <w:rPr>
          <w:b/>
          <w:sz w:val="28"/>
          <w:szCs w:val="28"/>
          <w:lang w:val="en-GB"/>
        </w:rPr>
      </w:pPr>
      <w:r w:rsidRPr="00897C95">
        <w:rPr>
          <w:b/>
          <w:i/>
          <w:sz w:val="28"/>
          <w:szCs w:val="28"/>
          <w:lang w:val="en-GB"/>
        </w:rPr>
        <w:t xml:space="preserve">DPP v K </w:t>
      </w:r>
      <w:r w:rsidRPr="00897C95">
        <w:rPr>
          <w:b/>
          <w:sz w:val="28"/>
          <w:szCs w:val="28"/>
          <w:lang w:val="en-GB"/>
        </w:rPr>
        <w:t>(1990) 91 Cr App R 23</w:t>
      </w:r>
    </w:p>
    <w:p w14:paraId="1019AE9A" w14:textId="77777777" w:rsidR="00793AE5" w:rsidRDefault="00793AE5" w:rsidP="008A70EA">
      <w:pPr>
        <w:spacing w:after="0" w:line="240" w:lineRule="auto"/>
        <w:rPr>
          <w:b/>
          <w:sz w:val="28"/>
          <w:szCs w:val="28"/>
          <w:lang w:val="en-GB"/>
        </w:rPr>
      </w:pPr>
    </w:p>
    <w:p w14:paraId="444C10C1" w14:textId="77777777" w:rsidR="00793AE5" w:rsidRDefault="00793AE5" w:rsidP="008A70EA">
      <w:pPr>
        <w:spacing w:after="0" w:line="240" w:lineRule="auto"/>
        <w:rPr>
          <w:sz w:val="28"/>
          <w:szCs w:val="28"/>
          <w:lang w:val="en-GB"/>
        </w:rPr>
      </w:pPr>
      <w:r>
        <w:rPr>
          <w:sz w:val="28"/>
          <w:szCs w:val="28"/>
          <w:lang w:val="en-GB"/>
        </w:rPr>
        <w:t>Battery</w:t>
      </w:r>
    </w:p>
    <w:p w14:paraId="352B888B" w14:textId="77777777" w:rsidR="00793AE5" w:rsidRDefault="00793AE5" w:rsidP="008A70EA">
      <w:pPr>
        <w:spacing w:after="0" w:line="240" w:lineRule="auto"/>
        <w:rPr>
          <w:sz w:val="28"/>
          <w:szCs w:val="28"/>
          <w:lang w:val="en-GB"/>
        </w:rPr>
      </w:pPr>
    </w:p>
    <w:p w14:paraId="6221FA76" w14:textId="77777777" w:rsidR="00793AE5" w:rsidRDefault="00793AE5" w:rsidP="008A70EA">
      <w:pPr>
        <w:spacing w:after="0" w:line="240" w:lineRule="auto"/>
        <w:rPr>
          <w:sz w:val="28"/>
          <w:szCs w:val="28"/>
          <w:lang w:val="en-GB"/>
        </w:rPr>
      </w:pPr>
      <w:r>
        <w:rPr>
          <w:sz w:val="28"/>
          <w:szCs w:val="28"/>
          <w:lang w:val="en-GB"/>
        </w:rPr>
        <w:t xml:space="preserve">The defendant took some sulfuric acid from a chemistry lab and hid it in a hand dryer with the intention to retrieve it later. Before he could get it, another boy used the hand dryer and was permanently scarred. </w:t>
      </w:r>
    </w:p>
    <w:p w14:paraId="4C926306" w14:textId="77777777" w:rsidR="00793AE5" w:rsidRDefault="00793AE5" w:rsidP="008A70EA">
      <w:pPr>
        <w:spacing w:after="0" w:line="240" w:lineRule="auto"/>
        <w:rPr>
          <w:sz w:val="28"/>
          <w:szCs w:val="28"/>
          <w:lang w:val="en-GB"/>
        </w:rPr>
      </w:pPr>
    </w:p>
    <w:p w14:paraId="26EDB513" w14:textId="77777777" w:rsidR="00793AE5" w:rsidRPr="00793AE5" w:rsidRDefault="00793AE5" w:rsidP="008A70EA">
      <w:pPr>
        <w:spacing w:after="0" w:line="240" w:lineRule="auto"/>
        <w:rPr>
          <w:i/>
          <w:sz w:val="28"/>
          <w:szCs w:val="28"/>
          <w:lang w:val="en-GB"/>
        </w:rPr>
      </w:pPr>
      <w:r>
        <w:rPr>
          <w:i/>
          <w:sz w:val="28"/>
          <w:szCs w:val="28"/>
          <w:lang w:val="en-GB"/>
        </w:rPr>
        <w:t>Held: defendant was guilty for battery for indirectly causing the harm.</w:t>
      </w:r>
    </w:p>
    <w:p w14:paraId="08484FDB" w14:textId="77777777" w:rsidR="00793AE5" w:rsidRPr="00897C95" w:rsidRDefault="00793AE5" w:rsidP="008A70EA">
      <w:pPr>
        <w:spacing w:after="0" w:line="240" w:lineRule="auto"/>
        <w:rPr>
          <w:b/>
          <w:sz w:val="28"/>
          <w:szCs w:val="28"/>
          <w:lang w:val="en-GB"/>
        </w:rPr>
      </w:pPr>
    </w:p>
    <w:p w14:paraId="592C2FA4" w14:textId="77777777" w:rsidR="008A70EA" w:rsidRDefault="008A70EA" w:rsidP="008A70EA">
      <w:pPr>
        <w:spacing w:after="0" w:line="240" w:lineRule="auto"/>
        <w:rPr>
          <w:b/>
          <w:sz w:val="28"/>
          <w:szCs w:val="28"/>
          <w:lang w:val="en-GB"/>
        </w:rPr>
      </w:pPr>
      <w:r w:rsidRPr="00897C95">
        <w:rPr>
          <w:b/>
          <w:i/>
          <w:sz w:val="28"/>
          <w:szCs w:val="28"/>
          <w:lang w:val="en-GB"/>
        </w:rPr>
        <w:t>DPP for NI v Maxwell</w:t>
      </w:r>
      <w:r w:rsidRPr="00897C95">
        <w:rPr>
          <w:b/>
          <w:sz w:val="28"/>
          <w:szCs w:val="28"/>
          <w:lang w:val="en-GB"/>
        </w:rPr>
        <w:t xml:space="preserve"> [1978] WLR 1350, 3 All ER 1140</w:t>
      </w:r>
    </w:p>
    <w:p w14:paraId="0F2C916E" w14:textId="77777777" w:rsidR="00570042" w:rsidRDefault="00570042" w:rsidP="008A70EA">
      <w:pPr>
        <w:spacing w:after="0" w:line="240" w:lineRule="auto"/>
        <w:rPr>
          <w:b/>
          <w:sz w:val="28"/>
          <w:szCs w:val="28"/>
          <w:lang w:val="en-GB"/>
        </w:rPr>
      </w:pPr>
    </w:p>
    <w:p w14:paraId="3BD3DD30" w14:textId="77777777" w:rsidR="00570042" w:rsidRDefault="00570042" w:rsidP="008A70EA">
      <w:pPr>
        <w:spacing w:after="0" w:line="240" w:lineRule="auto"/>
        <w:rPr>
          <w:sz w:val="28"/>
          <w:szCs w:val="28"/>
          <w:lang w:val="en-GB"/>
        </w:rPr>
      </w:pPr>
      <w:r>
        <w:rPr>
          <w:sz w:val="28"/>
          <w:szCs w:val="28"/>
          <w:lang w:val="en-GB"/>
        </w:rPr>
        <w:t>Secondary Liability</w:t>
      </w:r>
    </w:p>
    <w:p w14:paraId="49D94511" w14:textId="77777777" w:rsidR="00570042" w:rsidRDefault="00570042" w:rsidP="008A70EA">
      <w:pPr>
        <w:spacing w:after="0" w:line="240" w:lineRule="auto"/>
        <w:rPr>
          <w:sz w:val="28"/>
          <w:szCs w:val="28"/>
          <w:lang w:val="en-GB"/>
        </w:rPr>
      </w:pPr>
    </w:p>
    <w:p w14:paraId="2F3B73B8" w14:textId="77777777" w:rsidR="00570042" w:rsidRDefault="00570042" w:rsidP="008A70EA">
      <w:pPr>
        <w:spacing w:after="0" w:line="240" w:lineRule="auto"/>
        <w:rPr>
          <w:sz w:val="28"/>
          <w:szCs w:val="28"/>
          <w:lang w:val="en-GB"/>
        </w:rPr>
      </w:pPr>
      <w:r>
        <w:rPr>
          <w:sz w:val="28"/>
          <w:szCs w:val="28"/>
          <w:lang w:val="en-GB"/>
        </w:rPr>
        <w:t>The defendant was a driver who drove a group of terrorists to plant a bomb in a public house.</w:t>
      </w:r>
    </w:p>
    <w:p w14:paraId="16D32BD1" w14:textId="77777777" w:rsidR="00570042" w:rsidRDefault="00570042" w:rsidP="008A70EA">
      <w:pPr>
        <w:spacing w:after="0" w:line="240" w:lineRule="auto"/>
        <w:rPr>
          <w:sz w:val="28"/>
          <w:szCs w:val="28"/>
          <w:lang w:val="en-GB"/>
        </w:rPr>
      </w:pPr>
    </w:p>
    <w:p w14:paraId="3E44BFD3" w14:textId="77777777" w:rsidR="00570042" w:rsidRPr="00570042" w:rsidRDefault="00570042" w:rsidP="008A70EA">
      <w:pPr>
        <w:spacing w:after="0" w:line="240" w:lineRule="auto"/>
        <w:rPr>
          <w:i/>
          <w:sz w:val="28"/>
          <w:szCs w:val="28"/>
          <w:lang w:val="en-GB"/>
        </w:rPr>
      </w:pPr>
      <w:r>
        <w:rPr>
          <w:i/>
          <w:sz w:val="28"/>
          <w:szCs w:val="28"/>
          <w:lang w:val="en-GB"/>
        </w:rPr>
        <w:t>Held: liable. Maxwell knew that the passengers were considering committing one of a series of crimes. Any crimes that the perpetrators could possibly commit could be linked to D2 if he knew about/were involved in any of them.</w:t>
      </w:r>
    </w:p>
    <w:p w14:paraId="6E7FE5C1" w14:textId="77777777" w:rsidR="00570042" w:rsidRPr="00897C95" w:rsidRDefault="00570042" w:rsidP="008A70EA">
      <w:pPr>
        <w:spacing w:after="0" w:line="240" w:lineRule="auto"/>
        <w:rPr>
          <w:b/>
          <w:i/>
          <w:sz w:val="28"/>
          <w:szCs w:val="28"/>
          <w:lang w:val="en-GB"/>
        </w:rPr>
      </w:pPr>
    </w:p>
    <w:p w14:paraId="3B9E10BA" w14:textId="77777777" w:rsidR="001668F9" w:rsidRDefault="001668F9" w:rsidP="008A70EA">
      <w:pPr>
        <w:spacing w:after="0" w:line="240" w:lineRule="auto"/>
        <w:rPr>
          <w:b/>
          <w:sz w:val="28"/>
          <w:szCs w:val="28"/>
          <w:lang w:val="en-GB"/>
        </w:rPr>
      </w:pPr>
      <w:r>
        <w:rPr>
          <w:b/>
          <w:i/>
          <w:sz w:val="28"/>
          <w:szCs w:val="28"/>
          <w:lang w:val="en-GB"/>
        </w:rPr>
        <w:t>DPP v Pal</w:t>
      </w:r>
      <w:r>
        <w:rPr>
          <w:b/>
          <w:sz w:val="28"/>
          <w:szCs w:val="28"/>
          <w:lang w:val="en-GB"/>
        </w:rPr>
        <w:t xml:space="preserve"> [2000] Crim LR 756</w:t>
      </w:r>
    </w:p>
    <w:p w14:paraId="39F493E6" w14:textId="77777777" w:rsidR="001668F9" w:rsidRDefault="001668F9" w:rsidP="008A70EA">
      <w:pPr>
        <w:spacing w:after="0" w:line="240" w:lineRule="auto"/>
        <w:rPr>
          <w:b/>
          <w:sz w:val="28"/>
          <w:szCs w:val="28"/>
          <w:lang w:val="en-GB"/>
        </w:rPr>
      </w:pPr>
    </w:p>
    <w:p w14:paraId="76DAC0B5" w14:textId="77777777" w:rsidR="001668F9" w:rsidRDefault="001668F9" w:rsidP="008A70EA">
      <w:pPr>
        <w:spacing w:after="0" w:line="240" w:lineRule="auto"/>
        <w:rPr>
          <w:sz w:val="28"/>
          <w:szCs w:val="28"/>
          <w:lang w:val="en-GB"/>
        </w:rPr>
      </w:pPr>
      <w:r>
        <w:rPr>
          <w:sz w:val="28"/>
          <w:szCs w:val="28"/>
          <w:lang w:val="en-GB"/>
        </w:rPr>
        <w:t>Racially/Religiously Motivated Offences</w:t>
      </w:r>
    </w:p>
    <w:p w14:paraId="411FDE02" w14:textId="77777777" w:rsidR="001668F9" w:rsidRDefault="001668F9" w:rsidP="008A70EA">
      <w:pPr>
        <w:spacing w:after="0" w:line="240" w:lineRule="auto"/>
        <w:rPr>
          <w:sz w:val="28"/>
          <w:szCs w:val="28"/>
          <w:lang w:val="en-GB"/>
        </w:rPr>
      </w:pPr>
    </w:p>
    <w:p w14:paraId="7E94CF1C" w14:textId="77777777" w:rsidR="001668F9" w:rsidRDefault="001668F9" w:rsidP="008A70EA">
      <w:pPr>
        <w:spacing w:after="0" w:line="240" w:lineRule="auto"/>
        <w:rPr>
          <w:sz w:val="28"/>
          <w:szCs w:val="28"/>
          <w:lang w:val="en-GB"/>
        </w:rPr>
      </w:pPr>
      <w:r>
        <w:rPr>
          <w:sz w:val="28"/>
          <w:szCs w:val="28"/>
          <w:lang w:val="en-GB"/>
        </w:rPr>
        <w:t>The defendant screamed racial slurs at the victim, an Asian caretaker.</w:t>
      </w:r>
    </w:p>
    <w:p w14:paraId="2DDA63F4" w14:textId="77777777" w:rsidR="001668F9" w:rsidRDefault="001668F9" w:rsidP="008A70EA">
      <w:pPr>
        <w:spacing w:after="0" w:line="240" w:lineRule="auto"/>
        <w:rPr>
          <w:sz w:val="28"/>
          <w:szCs w:val="28"/>
          <w:lang w:val="en-GB"/>
        </w:rPr>
      </w:pPr>
    </w:p>
    <w:p w14:paraId="2E394801" w14:textId="77777777" w:rsidR="001668F9" w:rsidRPr="001668F9" w:rsidRDefault="001668F9" w:rsidP="008A70EA">
      <w:pPr>
        <w:spacing w:after="0" w:line="240" w:lineRule="auto"/>
        <w:rPr>
          <w:i/>
          <w:sz w:val="28"/>
          <w:szCs w:val="28"/>
          <w:lang w:val="en-GB"/>
        </w:rPr>
      </w:pPr>
      <w:r>
        <w:rPr>
          <w:i/>
          <w:sz w:val="28"/>
          <w:szCs w:val="28"/>
          <w:lang w:val="en-GB"/>
        </w:rPr>
        <w:t>Held: not a racially motivated crime because the slurs were directed specifically at the victim, not against all Asians. Principles: where there is a nonfatal crime with a racial/religious motivation behind it, there is potentially a more severe punishment. Courts have adopted a narrow meaning of what is racially motivated.</w:t>
      </w:r>
    </w:p>
    <w:p w14:paraId="668C2953" w14:textId="77777777" w:rsidR="001668F9" w:rsidRPr="001668F9" w:rsidRDefault="001668F9" w:rsidP="008A70EA">
      <w:pPr>
        <w:spacing w:after="0" w:line="240" w:lineRule="auto"/>
        <w:rPr>
          <w:b/>
          <w:sz w:val="28"/>
          <w:szCs w:val="28"/>
          <w:lang w:val="en-GB"/>
        </w:rPr>
      </w:pPr>
    </w:p>
    <w:p w14:paraId="2A1A42A0" w14:textId="77777777" w:rsidR="008A70EA" w:rsidRDefault="008A70EA" w:rsidP="008A70EA">
      <w:pPr>
        <w:spacing w:after="0" w:line="240" w:lineRule="auto"/>
        <w:rPr>
          <w:b/>
          <w:sz w:val="28"/>
          <w:szCs w:val="28"/>
          <w:lang w:val="en-GB"/>
        </w:rPr>
      </w:pPr>
      <w:r w:rsidRPr="00897C95">
        <w:rPr>
          <w:b/>
          <w:i/>
          <w:sz w:val="28"/>
          <w:szCs w:val="28"/>
          <w:lang w:val="en-GB"/>
        </w:rPr>
        <w:t>DPP v Smith</w:t>
      </w:r>
      <w:r w:rsidRPr="00897C95">
        <w:rPr>
          <w:b/>
          <w:sz w:val="28"/>
          <w:szCs w:val="28"/>
          <w:lang w:val="en-GB"/>
        </w:rPr>
        <w:t xml:space="preserve"> [2006] EWHC 94, [2006] 1 WLR 1571</w:t>
      </w:r>
    </w:p>
    <w:p w14:paraId="4C7AB610" w14:textId="77777777" w:rsidR="00A3065C" w:rsidRDefault="00A3065C" w:rsidP="008A70EA">
      <w:pPr>
        <w:spacing w:after="0" w:line="240" w:lineRule="auto"/>
        <w:rPr>
          <w:b/>
          <w:sz w:val="28"/>
          <w:szCs w:val="28"/>
          <w:lang w:val="en-GB"/>
        </w:rPr>
      </w:pPr>
    </w:p>
    <w:p w14:paraId="1AA757A9" w14:textId="77777777" w:rsidR="00A3065C" w:rsidRDefault="00A3065C" w:rsidP="008A70EA">
      <w:pPr>
        <w:spacing w:after="0" w:line="240" w:lineRule="auto"/>
        <w:rPr>
          <w:sz w:val="28"/>
          <w:szCs w:val="28"/>
          <w:lang w:val="en-GB"/>
        </w:rPr>
      </w:pPr>
      <w:r>
        <w:rPr>
          <w:sz w:val="28"/>
          <w:szCs w:val="28"/>
          <w:lang w:val="en-GB"/>
        </w:rPr>
        <w:t>Actual Bodily Harm</w:t>
      </w:r>
    </w:p>
    <w:p w14:paraId="20DAABB0" w14:textId="77777777" w:rsidR="00466F7C" w:rsidRDefault="00466F7C" w:rsidP="00520B68">
      <w:pPr>
        <w:spacing w:after="0" w:line="240" w:lineRule="auto"/>
        <w:ind w:firstLine="720"/>
        <w:rPr>
          <w:sz w:val="28"/>
          <w:szCs w:val="28"/>
          <w:lang w:val="en-GB"/>
        </w:rPr>
      </w:pPr>
    </w:p>
    <w:p w14:paraId="7FF948BD" w14:textId="77777777" w:rsidR="00466F7C" w:rsidRPr="00A3065C" w:rsidRDefault="00466F7C" w:rsidP="008A70EA">
      <w:pPr>
        <w:spacing w:after="0" w:line="240" w:lineRule="auto"/>
        <w:rPr>
          <w:sz w:val="28"/>
          <w:szCs w:val="28"/>
          <w:lang w:val="en-GB"/>
        </w:rPr>
      </w:pPr>
      <w:r w:rsidRPr="00466F7C">
        <w:rPr>
          <w:sz w:val="28"/>
          <w:szCs w:val="28"/>
          <w:lang w:val="en-GB"/>
        </w:rPr>
        <w:t>The defendant was upset because he had been ditched by his girlfriend. She invited him to sleep over at their apartment one more time. Whilst she was asleep, he went into her bedroom and cut off her ponytail.</w:t>
      </w:r>
      <w:r>
        <w:rPr>
          <w:sz w:val="28"/>
          <w:szCs w:val="28"/>
          <w:lang w:val="en-GB"/>
        </w:rPr>
        <w:t xml:space="preserve"> </w:t>
      </w:r>
      <w:r w:rsidRPr="00466F7C">
        <w:rPr>
          <w:sz w:val="28"/>
          <w:szCs w:val="28"/>
          <w:lang w:val="en-GB"/>
        </w:rPr>
        <w:t>On appeal, the defendant argued that hair above the surface of the skin was dead tissue, and was therefore not part of a person</w:t>
      </w:r>
    </w:p>
    <w:p w14:paraId="196877A5" w14:textId="77777777" w:rsidR="00A3065C" w:rsidRDefault="00A3065C" w:rsidP="008A70EA">
      <w:pPr>
        <w:spacing w:after="0" w:line="240" w:lineRule="auto"/>
        <w:rPr>
          <w:b/>
          <w:sz w:val="28"/>
          <w:szCs w:val="28"/>
          <w:lang w:val="en-GB"/>
        </w:rPr>
      </w:pPr>
    </w:p>
    <w:p w14:paraId="57C2A784" w14:textId="77777777" w:rsidR="00466F7C" w:rsidRPr="00466F7C" w:rsidRDefault="00466F7C" w:rsidP="008A70EA">
      <w:pPr>
        <w:spacing w:after="0" w:line="240" w:lineRule="auto"/>
        <w:rPr>
          <w:i/>
          <w:sz w:val="28"/>
          <w:szCs w:val="28"/>
          <w:lang w:val="en-GB"/>
        </w:rPr>
      </w:pPr>
      <w:r>
        <w:rPr>
          <w:i/>
          <w:sz w:val="28"/>
          <w:szCs w:val="28"/>
          <w:lang w:val="en-GB"/>
        </w:rPr>
        <w:t>Held: hair was part of a person and their identity, and it was ruled a battery.</w:t>
      </w:r>
    </w:p>
    <w:p w14:paraId="61A16418" w14:textId="77777777" w:rsidR="00466F7C" w:rsidRPr="00897C95" w:rsidRDefault="00466F7C" w:rsidP="008A70EA">
      <w:pPr>
        <w:spacing w:after="0" w:line="240" w:lineRule="auto"/>
        <w:rPr>
          <w:b/>
          <w:sz w:val="28"/>
          <w:szCs w:val="28"/>
          <w:lang w:val="en-GB"/>
        </w:rPr>
      </w:pPr>
    </w:p>
    <w:p w14:paraId="0789D134" w14:textId="77777777" w:rsidR="008A70EA" w:rsidRDefault="008A70EA" w:rsidP="008A70EA">
      <w:pPr>
        <w:spacing w:after="0" w:line="240" w:lineRule="auto"/>
        <w:rPr>
          <w:b/>
          <w:sz w:val="28"/>
          <w:szCs w:val="28"/>
          <w:lang w:val="en-GB"/>
        </w:rPr>
      </w:pPr>
      <w:r w:rsidRPr="00897C95">
        <w:rPr>
          <w:b/>
          <w:i/>
          <w:sz w:val="28"/>
          <w:szCs w:val="28"/>
          <w:lang w:val="en-GB"/>
        </w:rPr>
        <w:lastRenderedPageBreak/>
        <w:t>Duffy</w:t>
      </w:r>
      <w:r w:rsidRPr="00897C95">
        <w:rPr>
          <w:b/>
          <w:sz w:val="28"/>
          <w:szCs w:val="28"/>
          <w:lang w:val="en-GB"/>
        </w:rPr>
        <w:t xml:space="preserve"> [1949] 1 All ER 932</w:t>
      </w:r>
    </w:p>
    <w:p w14:paraId="4D2B5B42" w14:textId="77777777" w:rsidR="00AF3E68" w:rsidRDefault="00AF3E68" w:rsidP="008A70EA">
      <w:pPr>
        <w:spacing w:after="0" w:line="240" w:lineRule="auto"/>
        <w:rPr>
          <w:b/>
          <w:sz w:val="28"/>
          <w:szCs w:val="28"/>
          <w:lang w:val="en-GB"/>
        </w:rPr>
      </w:pPr>
    </w:p>
    <w:p w14:paraId="1358C2A1" w14:textId="77777777" w:rsidR="00AF3E68" w:rsidRDefault="00AF3E68" w:rsidP="008A70EA">
      <w:pPr>
        <w:spacing w:after="0" w:line="240" w:lineRule="auto"/>
        <w:rPr>
          <w:sz w:val="28"/>
          <w:szCs w:val="28"/>
          <w:lang w:val="en-GB"/>
        </w:rPr>
      </w:pPr>
      <w:r>
        <w:rPr>
          <w:sz w:val="28"/>
          <w:szCs w:val="28"/>
          <w:lang w:val="en-GB"/>
        </w:rPr>
        <w:t>Loss of Control</w:t>
      </w:r>
    </w:p>
    <w:p w14:paraId="4F2F512F" w14:textId="77777777" w:rsidR="00AF3E68" w:rsidRDefault="00AF3E68" w:rsidP="008A70EA">
      <w:pPr>
        <w:spacing w:after="0" w:line="240" w:lineRule="auto"/>
        <w:rPr>
          <w:sz w:val="28"/>
          <w:szCs w:val="28"/>
          <w:lang w:val="en-GB"/>
        </w:rPr>
      </w:pPr>
    </w:p>
    <w:p w14:paraId="654A68D7" w14:textId="77777777" w:rsidR="00AF3E68" w:rsidRDefault="00AF3E68" w:rsidP="008A70EA">
      <w:pPr>
        <w:spacing w:after="0" w:line="240" w:lineRule="auto"/>
        <w:rPr>
          <w:sz w:val="28"/>
          <w:szCs w:val="28"/>
          <w:lang w:val="en-GB"/>
        </w:rPr>
      </w:pPr>
      <w:r>
        <w:rPr>
          <w:sz w:val="28"/>
          <w:szCs w:val="28"/>
          <w:lang w:val="en-GB"/>
        </w:rPr>
        <w:t>Duffy attacked and killed her husband with a hammer and hatchet whilst he was sleeping in bed. He had subjected her to violence throughout their marriage.</w:t>
      </w:r>
    </w:p>
    <w:p w14:paraId="72A4E81A" w14:textId="77777777" w:rsidR="00AF3E68" w:rsidRDefault="00AF3E68" w:rsidP="008A70EA">
      <w:pPr>
        <w:spacing w:after="0" w:line="240" w:lineRule="auto"/>
        <w:rPr>
          <w:sz w:val="28"/>
          <w:szCs w:val="28"/>
          <w:lang w:val="en-GB"/>
        </w:rPr>
      </w:pPr>
    </w:p>
    <w:p w14:paraId="3B693225" w14:textId="77777777" w:rsidR="00AF3E68" w:rsidRPr="00AF3E68" w:rsidRDefault="00AF3E68" w:rsidP="008A70EA">
      <w:pPr>
        <w:spacing w:after="0" w:line="240" w:lineRule="auto"/>
        <w:rPr>
          <w:i/>
          <w:sz w:val="28"/>
          <w:szCs w:val="28"/>
          <w:lang w:val="en-GB"/>
        </w:rPr>
      </w:pPr>
      <w:r>
        <w:rPr>
          <w:i/>
          <w:sz w:val="28"/>
          <w:szCs w:val="28"/>
          <w:lang w:val="en-GB"/>
        </w:rPr>
        <w:t>Held: liable because loss of control was not sudden/temporary. Test for loss of control (Justice Devlin): At the time of the fatal action, the defendant had to have lost control through a sudden and temporary passion. Difference between men and women are treated: believed that men had sudden, temporary reactions where women were more of a “slow burn.”</w:t>
      </w:r>
    </w:p>
    <w:p w14:paraId="4DB5834B" w14:textId="77777777" w:rsidR="00AF3E68" w:rsidRPr="00897C95" w:rsidRDefault="00AF3E68" w:rsidP="008A70EA">
      <w:pPr>
        <w:spacing w:after="0" w:line="240" w:lineRule="auto"/>
        <w:rPr>
          <w:b/>
          <w:sz w:val="28"/>
          <w:szCs w:val="28"/>
          <w:lang w:val="en-GB"/>
        </w:rPr>
      </w:pPr>
    </w:p>
    <w:p w14:paraId="477AA385" w14:textId="77777777" w:rsidR="007F2FF0" w:rsidRDefault="007F2FF0" w:rsidP="008A70EA">
      <w:pPr>
        <w:spacing w:after="0" w:line="240" w:lineRule="auto"/>
        <w:rPr>
          <w:b/>
          <w:sz w:val="28"/>
          <w:szCs w:val="28"/>
          <w:lang w:val="en-GB"/>
        </w:rPr>
      </w:pPr>
      <w:r w:rsidRPr="00897C95">
        <w:rPr>
          <w:b/>
          <w:i/>
          <w:sz w:val="28"/>
          <w:szCs w:val="28"/>
          <w:lang w:val="en-GB"/>
        </w:rPr>
        <w:t xml:space="preserve">Dudley and Stephens </w:t>
      </w:r>
      <w:r w:rsidRPr="00897C95">
        <w:rPr>
          <w:b/>
          <w:sz w:val="28"/>
          <w:szCs w:val="28"/>
          <w:lang w:val="en-GB"/>
        </w:rPr>
        <w:t>(1884) 14 QBD 273</w:t>
      </w:r>
    </w:p>
    <w:p w14:paraId="46E005E6" w14:textId="77777777" w:rsidR="00520B68" w:rsidRDefault="00520B68" w:rsidP="008A70EA">
      <w:pPr>
        <w:spacing w:after="0" w:line="240" w:lineRule="auto"/>
        <w:rPr>
          <w:sz w:val="28"/>
          <w:szCs w:val="28"/>
          <w:lang w:val="en-GB"/>
        </w:rPr>
      </w:pPr>
    </w:p>
    <w:p w14:paraId="1B4F2791" w14:textId="77777777" w:rsidR="00286D1E" w:rsidRDefault="00286D1E" w:rsidP="008A70EA">
      <w:pPr>
        <w:spacing w:after="0" w:line="240" w:lineRule="auto"/>
        <w:rPr>
          <w:sz w:val="28"/>
          <w:szCs w:val="28"/>
          <w:lang w:val="en-GB"/>
        </w:rPr>
      </w:pPr>
      <w:r>
        <w:rPr>
          <w:sz w:val="28"/>
          <w:szCs w:val="28"/>
          <w:lang w:val="en-GB"/>
        </w:rPr>
        <w:t>Necessity</w:t>
      </w:r>
    </w:p>
    <w:p w14:paraId="46ADA571" w14:textId="77777777" w:rsidR="00286D1E" w:rsidRDefault="00286D1E" w:rsidP="008A70EA">
      <w:pPr>
        <w:spacing w:after="0" w:line="240" w:lineRule="auto"/>
        <w:rPr>
          <w:sz w:val="28"/>
          <w:szCs w:val="28"/>
          <w:lang w:val="en-GB"/>
        </w:rPr>
      </w:pPr>
    </w:p>
    <w:p w14:paraId="0EB0A9A2" w14:textId="77777777" w:rsidR="00286D1E" w:rsidRDefault="00286D1E" w:rsidP="008A70EA">
      <w:pPr>
        <w:spacing w:after="0" w:line="240" w:lineRule="auto"/>
        <w:rPr>
          <w:sz w:val="28"/>
          <w:szCs w:val="28"/>
          <w:lang w:val="en-GB"/>
        </w:rPr>
      </w:pPr>
      <w:r>
        <w:rPr>
          <w:sz w:val="28"/>
          <w:szCs w:val="28"/>
          <w:lang w:val="en-GB"/>
        </w:rPr>
        <w:t xml:space="preserve">The defendants were cast adrift at sea for 20 days. They killed the cabin boy to sustain themselves. They saw it as justified because they did it to save themselves. </w:t>
      </w:r>
    </w:p>
    <w:p w14:paraId="2A686D91" w14:textId="77777777" w:rsidR="00CF3292" w:rsidRDefault="00CF3292" w:rsidP="008A70EA">
      <w:pPr>
        <w:spacing w:after="0" w:line="240" w:lineRule="auto"/>
        <w:rPr>
          <w:sz w:val="28"/>
          <w:szCs w:val="28"/>
          <w:lang w:val="en-GB"/>
        </w:rPr>
      </w:pPr>
    </w:p>
    <w:p w14:paraId="0340129F" w14:textId="77777777" w:rsidR="00CF3292" w:rsidRPr="00CF3292" w:rsidRDefault="00CF3292" w:rsidP="008A70EA">
      <w:pPr>
        <w:spacing w:after="0" w:line="240" w:lineRule="auto"/>
        <w:rPr>
          <w:i/>
          <w:sz w:val="28"/>
          <w:szCs w:val="28"/>
          <w:lang w:val="en-GB"/>
        </w:rPr>
      </w:pPr>
      <w:r>
        <w:rPr>
          <w:i/>
          <w:sz w:val="28"/>
          <w:szCs w:val="28"/>
          <w:lang w:val="en-GB"/>
        </w:rPr>
        <w:t>Held: necessity is not a defence to murder.</w:t>
      </w:r>
    </w:p>
    <w:p w14:paraId="4C17010D" w14:textId="77777777" w:rsidR="00286D1E" w:rsidRPr="00897C95" w:rsidRDefault="00286D1E" w:rsidP="008A70EA">
      <w:pPr>
        <w:spacing w:after="0" w:line="240" w:lineRule="auto"/>
        <w:rPr>
          <w:b/>
          <w:sz w:val="28"/>
          <w:szCs w:val="28"/>
          <w:lang w:val="en-GB"/>
        </w:rPr>
      </w:pPr>
    </w:p>
    <w:p w14:paraId="29903EC5" w14:textId="77777777" w:rsidR="008A70EA" w:rsidRDefault="008A70EA" w:rsidP="008A70EA">
      <w:pPr>
        <w:spacing w:after="0" w:line="240" w:lineRule="auto"/>
        <w:rPr>
          <w:b/>
          <w:sz w:val="28"/>
          <w:szCs w:val="28"/>
          <w:lang w:val="en-GB"/>
        </w:rPr>
      </w:pPr>
      <w:r w:rsidRPr="00897C95">
        <w:rPr>
          <w:b/>
          <w:i/>
          <w:sz w:val="28"/>
          <w:szCs w:val="28"/>
          <w:lang w:val="en-GB"/>
        </w:rPr>
        <w:t>Dyson</w:t>
      </w:r>
      <w:r w:rsidRPr="00897C95">
        <w:rPr>
          <w:b/>
          <w:sz w:val="28"/>
          <w:szCs w:val="28"/>
          <w:lang w:val="en-GB"/>
        </w:rPr>
        <w:t xml:space="preserve"> [1908] 2 KB 454</w:t>
      </w:r>
    </w:p>
    <w:p w14:paraId="1DC4DD64" w14:textId="77777777" w:rsidR="005D70E6" w:rsidRDefault="005D70E6" w:rsidP="008A70EA">
      <w:pPr>
        <w:spacing w:after="0" w:line="240" w:lineRule="auto"/>
        <w:rPr>
          <w:b/>
          <w:sz w:val="28"/>
          <w:szCs w:val="28"/>
          <w:lang w:val="en-GB"/>
        </w:rPr>
      </w:pPr>
    </w:p>
    <w:p w14:paraId="246E064B" w14:textId="77777777" w:rsidR="005D70E6" w:rsidRDefault="005D70E6" w:rsidP="008A70EA">
      <w:pPr>
        <w:spacing w:after="0" w:line="240" w:lineRule="auto"/>
        <w:rPr>
          <w:sz w:val="28"/>
          <w:szCs w:val="28"/>
          <w:lang w:val="en-GB"/>
        </w:rPr>
      </w:pPr>
      <w:r>
        <w:rPr>
          <w:sz w:val="28"/>
          <w:szCs w:val="28"/>
          <w:lang w:val="en-GB"/>
        </w:rPr>
        <w:t>Liability</w:t>
      </w:r>
    </w:p>
    <w:p w14:paraId="2BF4313B" w14:textId="77777777" w:rsidR="005D70E6" w:rsidRDefault="005D70E6" w:rsidP="008A70EA">
      <w:pPr>
        <w:spacing w:after="0" w:line="240" w:lineRule="auto"/>
        <w:rPr>
          <w:sz w:val="28"/>
          <w:szCs w:val="28"/>
          <w:lang w:val="en-GB"/>
        </w:rPr>
      </w:pPr>
    </w:p>
    <w:p w14:paraId="521170EF" w14:textId="77777777" w:rsidR="005D70E6" w:rsidRDefault="005D70E6" w:rsidP="008A70EA">
      <w:pPr>
        <w:spacing w:after="0" w:line="240" w:lineRule="auto"/>
        <w:rPr>
          <w:sz w:val="28"/>
          <w:szCs w:val="28"/>
          <w:lang w:val="en-GB"/>
        </w:rPr>
      </w:pPr>
      <w:r>
        <w:rPr>
          <w:sz w:val="28"/>
          <w:szCs w:val="28"/>
          <w:lang w:val="en-GB"/>
        </w:rPr>
        <w:t>A child’s certain and imminent death due to meningitis was accelerated by the child’s father’s infliction of serious injuries.</w:t>
      </w:r>
    </w:p>
    <w:p w14:paraId="02266C20" w14:textId="77777777" w:rsidR="005D70E6" w:rsidRDefault="005D70E6" w:rsidP="008A70EA">
      <w:pPr>
        <w:spacing w:after="0" w:line="240" w:lineRule="auto"/>
        <w:rPr>
          <w:sz w:val="28"/>
          <w:szCs w:val="28"/>
          <w:lang w:val="en-GB"/>
        </w:rPr>
      </w:pPr>
    </w:p>
    <w:p w14:paraId="170EBF4D" w14:textId="77777777" w:rsidR="005D70E6" w:rsidRPr="005D70E6" w:rsidRDefault="005D70E6" w:rsidP="008A70EA">
      <w:pPr>
        <w:spacing w:after="0" w:line="240" w:lineRule="auto"/>
        <w:rPr>
          <w:i/>
          <w:sz w:val="28"/>
          <w:szCs w:val="28"/>
          <w:lang w:val="en-GB"/>
        </w:rPr>
      </w:pPr>
      <w:r>
        <w:rPr>
          <w:i/>
          <w:sz w:val="28"/>
          <w:szCs w:val="28"/>
          <w:lang w:val="en-GB"/>
        </w:rPr>
        <w:t>Held: accelerating death is enough for the law to consider someone as causing death</w:t>
      </w:r>
    </w:p>
    <w:p w14:paraId="2BCD9EE1" w14:textId="77777777" w:rsidR="005D70E6" w:rsidRPr="00897C95" w:rsidRDefault="005D70E6" w:rsidP="008A70EA">
      <w:pPr>
        <w:spacing w:after="0" w:line="240" w:lineRule="auto"/>
        <w:rPr>
          <w:b/>
          <w:sz w:val="28"/>
          <w:szCs w:val="28"/>
          <w:lang w:val="en-GB"/>
        </w:rPr>
      </w:pPr>
    </w:p>
    <w:p w14:paraId="0A54E72C" w14:textId="77777777" w:rsidR="005D70E6" w:rsidRDefault="005D70E6" w:rsidP="008A70EA">
      <w:pPr>
        <w:spacing w:after="0" w:line="240" w:lineRule="auto"/>
        <w:rPr>
          <w:b/>
          <w:sz w:val="28"/>
          <w:szCs w:val="28"/>
          <w:lang w:val="en-GB"/>
        </w:rPr>
      </w:pPr>
      <w:r>
        <w:rPr>
          <w:b/>
          <w:i/>
          <w:sz w:val="28"/>
          <w:szCs w:val="28"/>
          <w:lang w:val="en-GB"/>
        </w:rPr>
        <w:t>Dytham</w:t>
      </w:r>
      <w:r>
        <w:rPr>
          <w:b/>
          <w:sz w:val="28"/>
          <w:szCs w:val="28"/>
          <w:lang w:val="en-GB"/>
        </w:rPr>
        <w:t xml:space="preserve"> [1979] QB 722</w:t>
      </w:r>
    </w:p>
    <w:p w14:paraId="763536C2" w14:textId="77777777" w:rsidR="005D70E6" w:rsidRDefault="005D70E6" w:rsidP="008A70EA">
      <w:pPr>
        <w:spacing w:after="0" w:line="240" w:lineRule="auto"/>
        <w:rPr>
          <w:sz w:val="28"/>
          <w:szCs w:val="28"/>
          <w:lang w:val="en-GB"/>
        </w:rPr>
      </w:pPr>
    </w:p>
    <w:p w14:paraId="72829E05" w14:textId="77777777" w:rsidR="005D70E6" w:rsidRDefault="005D70E6" w:rsidP="008A70EA">
      <w:pPr>
        <w:spacing w:after="0" w:line="240" w:lineRule="auto"/>
        <w:rPr>
          <w:sz w:val="28"/>
          <w:szCs w:val="28"/>
          <w:lang w:val="en-GB"/>
        </w:rPr>
      </w:pPr>
      <w:r>
        <w:rPr>
          <w:sz w:val="28"/>
          <w:szCs w:val="28"/>
          <w:lang w:val="en-GB"/>
        </w:rPr>
        <w:t>Duty to Act</w:t>
      </w:r>
    </w:p>
    <w:p w14:paraId="17F5153D" w14:textId="77777777" w:rsidR="005D70E6" w:rsidRDefault="005D70E6" w:rsidP="008A70EA">
      <w:pPr>
        <w:spacing w:after="0" w:line="240" w:lineRule="auto"/>
        <w:rPr>
          <w:sz w:val="28"/>
          <w:szCs w:val="28"/>
          <w:lang w:val="en-GB"/>
        </w:rPr>
      </w:pPr>
    </w:p>
    <w:p w14:paraId="303C7C89" w14:textId="77777777" w:rsidR="005D70E6" w:rsidRDefault="005D70E6" w:rsidP="008A70EA">
      <w:pPr>
        <w:spacing w:after="0" w:line="240" w:lineRule="auto"/>
        <w:rPr>
          <w:sz w:val="28"/>
          <w:szCs w:val="28"/>
          <w:lang w:val="en-GB"/>
        </w:rPr>
      </w:pPr>
      <w:r>
        <w:rPr>
          <w:sz w:val="28"/>
          <w:szCs w:val="28"/>
          <w:lang w:val="en-GB"/>
        </w:rPr>
        <w:lastRenderedPageBreak/>
        <w:t>A police officer stood by awhile a bouncer kicked a man to death outside of a night club but did nothing to stop it because he did not want to stay later in his shift. He was charged with misconduct, and argued that the offence could not be committed by an omission as it specifically requires misconduct.</w:t>
      </w:r>
    </w:p>
    <w:p w14:paraId="1B82502A" w14:textId="77777777" w:rsidR="005D70E6" w:rsidRDefault="005D70E6" w:rsidP="008A70EA">
      <w:pPr>
        <w:spacing w:after="0" w:line="240" w:lineRule="auto"/>
        <w:rPr>
          <w:sz w:val="28"/>
          <w:szCs w:val="28"/>
          <w:lang w:val="en-GB"/>
        </w:rPr>
      </w:pPr>
    </w:p>
    <w:p w14:paraId="714A1E2B" w14:textId="77777777" w:rsidR="005D70E6" w:rsidRPr="005D70E6" w:rsidRDefault="005D70E6" w:rsidP="008A70EA">
      <w:pPr>
        <w:spacing w:after="0" w:line="240" w:lineRule="auto"/>
        <w:rPr>
          <w:i/>
          <w:sz w:val="28"/>
          <w:szCs w:val="28"/>
          <w:lang w:val="en-GB"/>
        </w:rPr>
      </w:pPr>
      <w:r>
        <w:rPr>
          <w:i/>
          <w:sz w:val="28"/>
          <w:szCs w:val="28"/>
          <w:lang w:val="en-GB"/>
        </w:rPr>
        <w:t>Held: An omission can be enough to be liable for an offence if the defendant has a duty to act but does not follow it. The conviction was upheld.</w:t>
      </w:r>
    </w:p>
    <w:p w14:paraId="43743954" w14:textId="77777777" w:rsidR="005D70E6" w:rsidRPr="005D70E6" w:rsidRDefault="005D70E6" w:rsidP="008A70EA">
      <w:pPr>
        <w:spacing w:after="0" w:line="240" w:lineRule="auto"/>
        <w:rPr>
          <w:sz w:val="28"/>
          <w:szCs w:val="28"/>
          <w:lang w:val="en-GB"/>
        </w:rPr>
      </w:pPr>
    </w:p>
    <w:p w14:paraId="5CC81FF5" w14:textId="77777777" w:rsidR="00DC3599" w:rsidRDefault="00DC3599" w:rsidP="008A70EA">
      <w:pPr>
        <w:spacing w:after="0" w:line="240" w:lineRule="auto"/>
        <w:rPr>
          <w:b/>
          <w:sz w:val="28"/>
          <w:szCs w:val="28"/>
          <w:lang w:val="en-GB"/>
        </w:rPr>
      </w:pPr>
      <w:r w:rsidRPr="00897C95">
        <w:rPr>
          <w:b/>
          <w:i/>
          <w:sz w:val="28"/>
          <w:szCs w:val="28"/>
          <w:lang w:val="en-GB"/>
        </w:rPr>
        <w:t xml:space="preserve">El Ghazal </w:t>
      </w:r>
      <w:r w:rsidRPr="00897C95">
        <w:rPr>
          <w:b/>
          <w:sz w:val="28"/>
          <w:szCs w:val="28"/>
          <w:lang w:val="en-GB"/>
        </w:rPr>
        <w:t>[1986] Crim LR 52</w:t>
      </w:r>
    </w:p>
    <w:p w14:paraId="047EEF0C" w14:textId="77777777" w:rsidR="00610F04" w:rsidRDefault="00610F04" w:rsidP="008A70EA">
      <w:pPr>
        <w:spacing w:after="0" w:line="240" w:lineRule="auto"/>
        <w:rPr>
          <w:b/>
          <w:sz w:val="28"/>
          <w:szCs w:val="28"/>
          <w:lang w:val="en-GB"/>
        </w:rPr>
      </w:pPr>
    </w:p>
    <w:p w14:paraId="14A54833" w14:textId="77777777" w:rsidR="00610F04" w:rsidRDefault="00610F04" w:rsidP="008A70EA">
      <w:pPr>
        <w:spacing w:after="0" w:line="240" w:lineRule="auto"/>
        <w:rPr>
          <w:sz w:val="28"/>
          <w:szCs w:val="28"/>
          <w:lang w:val="en-GB"/>
        </w:rPr>
      </w:pPr>
      <w:r>
        <w:rPr>
          <w:sz w:val="28"/>
          <w:szCs w:val="28"/>
          <w:lang w:val="en-GB"/>
        </w:rPr>
        <w:t>Conspiracy</w:t>
      </w:r>
    </w:p>
    <w:p w14:paraId="23CF7FC8" w14:textId="77777777" w:rsidR="00610F04" w:rsidRDefault="00610F04" w:rsidP="008A70EA">
      <w:pPr>
        <w:spacing w:after="0" w:line="240" w:lineRule="auto"/>
        <w:rPr>
          <w:sz w:val="28"/>
          <w:szCs w:val="28"/>
          <w:lang w:val="en-GB"/>
        </w:rPr>
      </w:pPr>
    </w:p>
    <w:p w14:paraId="6A65D86C" w14:textId="77777777" w:rsidR="00610F04" w:rsidRDefault="00BD0B15" w:rsidP="008A70EA">
      <w:pPr>
        <w:spacing w:after="0" w:line="240" w:lineRule="auto"/>
        <w:rPr>
          <w:sz w:val="28"/>
          <w:szCs w:val="28"/>
          <w:lang w:val="en-GB"/>
        </w:rPr>
      </w:pPr>
      <w:r>
        <w:rPr>
          <w:sz w:val="28"/>
          <w:szCs w:val="28"/>
          <w:lang w:val="en-GB"/>
        </w:rPr>
        <w:t>Charged with conspiracy to possess cocaine.</w:t>
      </w:r>
    </w:p>
    <w:p w14:paraId="602C8CFC" w14:textId="77777777" w:rsidR="00BD0B15" w:rsidRDefault="00BD0B15" w:rsidP="008A70EA">
      <w:pPr>
        <w:spacing w:after="0" w:line="240" w:lineRule="auto"/>
        <w:rPr>
          <w:sz w:val="28"/>
          <w:szCs w:val="28"/>
          <w:lang w:val="en-GB"/>
        </w:rPr>
      </w:pPr>
    </w:p>
    <w:p w14:paraId="28299303" w14:textId="77777777" w:rsidR="00BD0B15" w:rsidRPr="00BD0B15" w:rsidRDefault="00BD0B15" w:rsidP="008A70EA">
      <w:pPr>
        <w:spacing w:after="0" w:line="240" w:lineRule="auto"/>
        <w:rPr>
          <w:i/>
          <w:sz w:val="28"/>
          <w:szCs w:val="28"/>
          <w:lang w:val="en-GB"/>
        </w:rPr>
      </w:pPr>
      <w:r>
        <w:rPr>
          <w:i/>
          <w:sz w:val="28"/>
          <w:szCs w:val="28"/>
          <w:lang w:val="en-GB"/>
        </w:rPr>
        <w:t>Held: The conspiracy is reached</w:t>
      </w:r>
      <w:r w:rsidRPr="00BD0B15">
        <w:t xml:space="preserve"> </w:t>
      </w:r>
      <w:r w:rsidRPr="00BD0B15">
        <w:rPr>
          <w:i/>
          <w:sz w:val="28"/>
          <w:szCs w:val="28"/>
          <w:lang w:val="en-GB"/>
        </w:rPr>
        <w:t>as soon as the agreement occurs between the parties. If at that point, someone decides to abandon the plan</w:t>
      </w:r>
      <w:r>
        <w:rPr>
          <w:i/>
          <w:sz w:val="28"/>
          <w:szCs w:val="28"/>
          <w:lang w:val="en-GB"/>
        </w:rPr>
        <w:t xml:space="preserve"> </w:t>
      </w:r>
      <w:r w:rsidRPr="00BD0B15">
        <w:rPr>
          <w:i/>
          <w:sz w:val="28"/>
          <w:szCs w:val="28"/>
          <w:lang w:val="en-GB"/>
        </w:rPr>
        <w:t>that is irrelevant. You have the complete crime when you have agreement</w:t>
      </w:r>
      <w:r>
        <w:rPr>
          <w:i/>
          <w:sz w:val="28"/>
          <w:szCs w:val="28"/>
          <w:lang w:val="en-GB"/>
        </w:rPr>
        <w:t>.</w:t>
      </w:r>
    </w:p>
    <w:p w14:paraId="5DF9B068" w14:textId="77777777" w:rsidR="00610F04" w:rsidRPr="00897C95" w:rsidRDefault="00610F04" w:rsidP="008A70EA">
      <w:pPr>
        <w:spacing w:after="0" w:line="240" w:lineRule="auto"/>
        <w:rPr>
          <w:b/>
          <w:sz w:val="28"/>
          <w:szCs w:val="28"/>
          <w:lang w:val="en-GB"/>
        </w:rPr>
      </w:pPr>
    </w:p>
    <w:p w14:paraId="4EF16936" w14:textId="77777777" w:rsidR="008A70EA" w:rsidRDefault="008A70EA" w:rsidP="008A70EA">
      <w:pPr>
        <w:spacing w:after="0" w:line="240" w:lineRule="auto"/>
        <w:rPr>
          <w:b/>
          <w:sz w:val="28"/>
          <w:szCs w:val="28"/>
          <w:lang w:val="en-GB"/>
        </w:rPr>
      </w:pPr>
      <w:r w:rsidRPr="00897C95">
        <w:rPr>
          <w:b/>
          <w:i/>
          <w:sz w:val="28"/>
          <w:szCs w:val="28"/>
          <w:lang w:val="en-GB"/>
        </w:rPr>
        <w:t>Elbekkay</w:t>
      </w:r>
      <w:r w:rsidRPr="00897C95">
        <w:rPr>
          <w:b/>
          <w:sz w:val="28"/>
          <w:szCs w:val="28"/>
          <w:lang w:val="en-GB"/>
        </w:rPr>
        <w:t xml:space="preserve"> [1995] Crim LR 163</w:t>
      </w:r>
    </w:p>
    <w:p w14:paraId="1E5E17E2" w14:textId="77777777" w:rsidR="00FC4C83" w:rsidRDefault="00FC4C83" w:rsidP="008A70EA">
      <w:pPr>
        <w:spacing w:after="0" w:line="240" w:lineRule="auto"/>
        <w:rPr>
          <w:b/>
          <w:sz w:val="28"/>
          <w:szCs w:val="28"/>
          <w:lang w:val="en-GB"/>
        </w:rPr>
      </w:pPr>
    </w:p>
    <w:p w14:paraId="1AC6F5B9" w14:textId="77777777" w:rsidR="00FC4C83" w:rsidRDefault="00FC4C83" w:rsidP="008A70EA">
      <w:pPr>
        <w:spacing w:after="0" w:line="240" w:lineRule="auto"/>
        <w:rPr>
          <w:sz w:val="28"/>
          <w:szCs w:val="28"/>
          <w:lang w:val="en-GB"/>
        </w:rPr>
      </w:pPr>
      <w:r>
        <w:rPr>
          <w:sz w:val="28"/>
          <w:szCs w:val="28"/>
          <w:lang w:val="en-GB"/>
        </w:rPr>
        <w:t>Rape</w:t>
      </w:r>
    </w:p>
    <w:p w14:paraId="5DCD6BA9" w14:textId="77777777" w:rsidR="00FC4C83" w:rsidRDefault="00FC4C83" w:rsidP="008A70EA">
      <w:pPr>
        <w:spacing w:after="0" w:line="240" w:lineRule="auto"/>
        <w:rPr>
          <w:sz w:val="28"/>
          <w:szCs w:val="28"/>
          <w:lang w:val="en-GB"/>
        </w:rPr>
      </w:pPr>
    </w:p>
    <w:p w14:paraId="2CA807BD" w14:textId="77777777" w:rsidR="00AC0B11" w:rsidRDefault="00AC0B11" w:rsidP="008A70EA">
      <w:pPr>
        <w:spacing w:after="0" w:line="240" w:lineRule="auto"/>
        <w:rPr>
          <w:sz w:val="28"/>
          <w:szCs w:val="28"/>
          <w:lang w:val="en-GB"/>
        </w:rPr>
      </w:pPr>
      <w:r>
        <w:rPr>
          <w:sz w:val="28"/>
          <w:szCs w:val="28"/>
          <w:lang w:val="en-GB"/>
        </w:rPr>
        <w:t>The complainant lived with her boyfriend. One night after a party, the defendant touched her and initiated sexual intercourse. Believing it was her boyfriend, the complainant consented</w:t>
      </w:r>
      <w:r w:rsidR="00E90188">
        <w:rPr>
          <w:sz w:val="28"/>
          <w:szCs w:val="28"/>
          <w:lang w:val="en-GB"/>
        </w:rPr>
        <w:t>.</w:t>
      </w:r>
    </w:p>
    <w:p w14:paraId="453DB33A" w14:textId="77777777" w:rsidR="00E90188" w:rsidRDefault="00E90188" w:rsidP="008A70EA">
      <w:pPr>
        <w:spacing w:after="0" w:line="240" w:lineRule="auto"/>
        <w:rPr>
          <w:sz w:val="28"/>
          <w:szCs w:val="28"/>
          <w:lang w:val="en-GB"/>
        </w:rPr>
      </w:pPr>
    </w:p>
    <w:p w14:paraId="6B11A28B" w14:textId="77777777" w:rsidR="00E90188" w:rsidRPr="00E90188" w:rsidRDefault="00E90188" w:rsidP="008A70EA">
      <w:pPr>
        <w:spacing w:after="0" w:line="240" w:lineRule="auto"/>
        <w:rPr>
          <w:i/>
          <w:sz w:val="28"/>
          <w:szCs w:val="28"/>
          <w:lang w:val="en-GB"/>
        </w:rPr>
      </w:pPr>
      <w:r>
        <w:rPr>
          <w:i/>
          <w:sz w:val="28"/>
          <w:szCs w:val="28"/>
          <w:lang w:val="en-GB"/>
        </w:rPr>
        <w:t xml:space="preserve">Held: no consent. The restriction to deception of identity was not limited to spouses, but to partners as well. Also, in order for the deception of identity to vitiate consent, the complainant has to </w:t>
      </w:r>
      <w:r w:rsidR="00F370D8">
        <w:rPr>
          <w:i/>
          <w:sz w:val="28"/>
          <w:szCs w:val="28"/>
          <w:lang w:val="en-GB"/>
        </w:rPr>
        <w:t xml:space="preserve">believe that the defendant is someone they know (ex. If the defendant says they are a celebrity when they aren’t, consent is still valid). </w:t>
      </w:r>
    </w:p>
    <w:p w14:paraId="1E958C9C" w14:textId="77777777" w:rsidR="00FC4C83" w:rsidRPr="00897C95" w:rsidRDefault="00FC4C83" w:rsidP="008A70EA">
      <w:pPr>
        <w:spacing w:after="0" w:line="240" w:lineRule="auto"/>
        <w:rPr>
          <w:b/>
          <w:i/>
          <w:sz w:val="28"/>
          <w:szCs w:val="28"/>
          <w:lang w:val="en-GB"/>
        </w:rPr>
      </w:pPr>
    </w:p>
    <w:p w14:paraId="6A3FF58A" w14:textId="77777777" w:rsidR="008A70EA" w:rsidRDefault="008A70EA" w:rsidP="008A70EA">
      <w:pPr>
        <w:spacing w:after="0" w:line="240" w:lineRule="auto"/>
        <w:rPr>
          <w:b/>
          <w:sz w:val="28"/>
          <w:szCs w:val="28"/>
          <w:lang w:val="en-GB"/>
        </w:rPr>
      </w:pPr>
      <w:r w:rsidRPr="00897C95">
        <w:rPr>
          <w:b/>
          <w:i/>
          <w:sz w:val="28"/>
          <w:szCs w:val="28"/>
          <w:lang w:val="en-GB"/>
        </w:rPr>
        <w:t>Elliott v C (a minor)</w:t>
      </w:r>
      <w:r w:rsidRPr="00897C95">
        <w:rPr>
          <w:b/>
          <w:sz w:val="28"/>
          <w:szCs w:val="28"/>
          <w:lang w:val="en-GB"/>
        </w:rPr>
        <w:t xml:space="preserve"> [1983] C 510</w:t>
      </w:r>
    </w:p>
    <w:p w14:paraId="32BBAA2B" w14:textId="77777777" w:rsidR="008C15D9" w:rsidRDefault="008C15D9" w:rsidP="008A70EA">
      <w:pPr>
        <w:spacing w:after="0" w:line="240" w:lineRule="auto"/>
        <w:rPr>
          <w:b/>
          <w:sz w:val="28"/>
          <w:szCs w:val="28"/>
          <w:lang w:val="en-GB"/>
        </w:rPr>
      </w:pPr>
    </w:p>
    <w:p w14:paraId="647BF0D6" w14:textId="77777777" w:rsidR="008C15D9" w:rsidRDefault="008C15D9" w:rsidP="008A70EA">
      <w:pPr>
        <w:spacing w:after="0" w:line="240" w:lineRule="auto"/>
        <w:rPr>
          <w:sz w:val="28"/>
          <w:szCs w:val="28"/>
          <w:lang w:val="en-GB"/>
        </w:rPr>
      </w:pPr>
      <w:r>
        <w:rPr>
          <w:sz w:val="28"/>
          <w:szCs w:val="28"/>
          <w:lang w:val="en-GB"/>
        </w:rPr>
        <w:t>Recklessness</w:t>
      </w:r>
    </w:p>
    <w:p w14:paraId="01D32AF2" w14:textId="77777777" w:rsidR="00520B68" w:rsidRDefault="00520B68" w:rsidP="008A70EA">
      <w:pPr>
        <w:spacing w:after="0" w:line="240" w:lineRule="auto"/>
        <w:rPr>
          <w:sz w:val="28"/>
          <w:szCs w:val="28"/>
          <w:lang w:val="en-GB"/>
        </w:rPr>
      </w:pPr>
    </w:p>
    <w:p w14:paraId="1D233A4B" w14:textId="77777777" w:rsidR="008C15D9" w:rsidRDefault="008C15D9" w:rsidP="008A70EA">
      <w:pPr>
        <w:spacing w:after="0" w:line="240" w:lineRule="auto"/>
        <w:rPr>
          <w:sz w:val="28"/>
          <w:szCs w:val="28"/>
          <w:lang w:val="en-GB"/>
        </w:rPr>
      </w:pPr>
      <w:r>
        <w:rPr>
          <w:sz w:val="28"/>
          <w:szCs w:val="28"/>
          <w:lang w:val="en-GB"/>
        </w:rPr>
        <w:lastRenderedPageBreak/>
        <w:t>A young girl got lost at night, got into a garden shed, and set it on fire. The court held that she could not have known the risk of damage to the shed.</w:t>
      </w:r>
    </w:p>
    <w:p w14:paraId="6B800173" w14:textId="77777777" w:rsidR="008C15D9" w:rsidRDefault="008C15D9" w:rsidP="008A70EA">
      <w:pPr>
        <w:spacing w:after="0" w:line="240" w:lineRule="auto"/>
        <w:rPr>
          <w:sz w:val="28"/>
          <w:szCs w:val="28"/>
          <w:lang w:val="en-GB"/>
        </w:rPr>
      </w:pPr>
    </w:p>
    <w:p w14:paraId="28C47E15" w14:textId="77777777" w:rsidR="008C15D9" w:rsidRPr="008C15D9" w:rsidRDefault="008C15D9" w:rsidP="008A70EA">
      <w:pPr>
        <w:spacing w:after="0" w:line="240" w:lineRule="auto"/>
        <w:rPr>
          <w:i/>
          <w:sz w:val="28"/>
          <w:szCs w:val="28"/>
          <w:lang w:val="en-GB"/>
        </w:rPr>
      </w:pPr>
      <w:r>
        <w:rPr>
          <w:i/>
          <w:sz w:val="28"/>
          <w:szCs w:val="28"/>
          <w:lang w:val="en-GB"/>
        </w:rPr>
        <w:t>Held: she was still liable under Caldwell recklessness: she was judged against the objective standard of a reasonable adult.</w:t>
      </w:r>
    </w:p>
    <w:p w14:paraId="1525B549" w14:textId="77777777" w:rsidR="008C15D9" w:rsidRPr="00897C95" w:rsidRDefault="008C15D9" w:rsidP="008A70EA">
      <w:pPr>
        <w:spacing w:after="0" w:line="240" w:lineRule="auto"/>
        <w:rPr>
          <w:b/>
          <w:sz w:val="28"/>
          <w:szCs w:val="28"/>
          <w:lang w:val="en-GB"/>
        </w:rPr>
      </w:pPr>
    </w:p>
    <w:p w14:paraId="62A87A33" w14:textId="77777777" w:rsidR="00B71BE8" w:rsidRDefault="00B71BE8" w:rsidP="008A70EA">
      <w:pPr>
        <w:spacing w:after="0" w:line="240" w:lineRule="auto"/>
        <w:rPr>
          <w:b/>
          <w:sz w:val="28"/>
          <w:szCs w:val="28"/>
          <w:lang w:val="en-GB"/>
        </w:rPr>
      </w:pPr>
      <w:r>
        <w:rPr>
          <w:b/>
          <w:i/>
          <w:sz w:val="28"/>
          <w:szCs w:val="28"/>
          <w:lang w:val="en-GB"/>
        </w:rPr>
        <w:t xml:space="preserve">Emmett </w:t>
      </w:r>
      <w:r>
        <w:rPr>
          <w:b/>
          <w:sz w:val="28"/>
          <w:szCs w:val="28"/>
          <w:lang w:val="en-GB"/>
        </w:rPr>
        <w:t>[1999] EWCA Crim 1710</w:t>
      </w:r>
    </w:p>
    <w:p w14:paraId="7464D7B5" w14:textId="77777777" w:rsidR="00B71BE8" w:rsidRDefault="00B71BE8" w:rsidP="008A70EA">
      <w:pPr>
        <w:spacing w:after="0" w:line="240" w:lineRule="auto"/>
        <w:rPr>
          <w:b/>
          <w:sz w:val="28"/>
          <w:szCs w:val="28"/>
          <w:lang w:val="en-GB"/>
        </w:rPr>
      </w:pPr>
    </w:p>
    <w:p w14:paraId="5BB42B25" w14:textId="77777777" w:rsidR="00B71BE8" w:rsidRDefault="00B71BE8" w:rsidP="008A70EA">
      <w:pPr>
        <w:spacing w:after="0" w:line="240" w:lineRule="auto"/>
        <w:rPr>
          <w:sz w:val="28"/>
          <w:szCs w:val="28"/>
          <w:lang w:val="en-GB"/>
        </w:rPr>
      </w:pPr>
      <w:r>
        <w:rPr>
          <w:sz w:val="28"/>
          <w:szCs w:val="28"/>
          <w:lang w:val="en-GB"/>
        </w:rPr>
        <w:t>Grievous Bodily Harm</w:t>
      </w:r>
    </w:p>
    <w:p w14:paraId="29E815F7" w14:textId="77777777" w:rsidR="00B71BE8" w:rsidRDefault="00B71BE8" w:rsidP="008A70EA">
      <w:pPr>
        <w:spacing w:after="0" w:line="240" w:lineRule="auto"/>
        <w:rPr>
          <w:sz w:val="28"/>
          <w:szCs w:val="28"/>
          <w:lang w:val="en-GB"/>
        </w:rPr>
      </w:pPr>
    </w:p>
    <w:p w14:paraId="479F714F" w14:textId="77777777" w:rsidR="00B71BE8" w:rsidRDefault="00B71BE8" w:rsidP="008A70EA">
      <w:pPr>
        <w:spacing w:after="0" w:line="240" w:lineRule="auto"/>
        <w:rPr>
          <w:sz w:val="28"/>
          <w:szCs w:val="28"/>
          <w:lang w:val="en-GB"/>
        </w:rPr>
      </w:pPr>
      <w:r>
        <w:rPr>
          <w:sz w:val="28"/>
          <w:szCs w:val="28"/>
          <w:lang w:val="en-GB"/>
        </w:rPr>
        <w:t xml:space="preserve">The defendant and the victim were involved in a sado-masochistic relationship. The defendant poured lighter fluid on the victim’s breasts and set it on fire. </w:t>
      </w:r>
    </w:p>
    <w:p w14:paraId="4ACAAF9A" w14:textId="77777777" w:rsidR="00B71BE8" w:rsidRDefault="00B71BE8" w:rsidP="008A70EA">
      <w:pPr>
        <w:spacing w:after="0" w:line="240" w:lineRule="auto"/>
        <w:rPr>
          <w:sz w:val="28"/>
          <w:szCs w:val="28"/>
          <w:lang w:val="en-GB"/>
        </w:rPr>
      </w:pPr>
    </w:p>
    <w:p w14:paraId="5CBF80DC" w14:textId="77777777" w:rsidR="00B71BE8" w:rsidRPr="00B71BE8" w:rsidRDefault="00B71BE8" w:rsidP="008A70EA">
      <w:pPr>
        <w:spacing w:after="0" w:line="240" w:lineRule="auto"/>
        <w:rPr>
          <w:i/>
          <w:sz w:val="28"/>
          <w:szCs w:val="28"/>
          <w:lang w:val="en-GB"/>
        </w:rPr>
      </w:pPr>
      <w:r>
        <w:rPr>
          <w:i/>
          <w:sz w:val="28"/>
          <w:szCs w:val="28"/>
          <w:lang w:val="en-GB"/>
        </w:rPr>
        <w:t xml:space="preserve">Held: guilty of causing GBH. Went “far beyond” Wilson. Court said that someone could not consent to the level of harm in this case. Line-drawing exercise in terms of personal autonomy and consent. </w:t>
      </w:r>
    </w:p>
    <w:p w14:paraId="39BF5090" w14:textId="77777777" w:rsidR="00B71BE8" w:rsidRPr="00B71BE8" w:rsidRDefault="00B71BE8" w:rsidP="008A70EA">
      <w:pPr>
        <w:spacing w:after="0" w:line="240" w:lineRule="auto"/>
        <w:rPr>
          <w:b/>
          <w:sz w:val="28"/>
          <w:szCs w:val="28"/>
          <w:lang w:val="en-GB"/>
        </w:rPr>
      </w:pPr>
    </w:p>
    <w:p w14:paraId="7B827994" w14:textId="77777777" w:rsidR="008A70EA" w:rsidRDefault="008A70EA" w:rsidP="008A70EA">
      <w:pPr>
        <w:spacing w:after="0" w:line="240" w:lineRule="auto"/>
        <w:rPr>
          <w:b/>
          <w:sz w:val="28"/>
          <w:szCs w:val="28"/>
          <w:lang w:val="en-GB"/>
        </w:rPr>
      </w:pPr>
      <w:r w:rsidRPr="00897C95">
        <w:rPr>
          <w:b/>
          <w:i/>
          <w:sz w:val="28"/>
          <w:szCs w:val="28"/>
          <w:lang w:val="en-GB"/>
        </w:rPr>
        <w:t>English and Weddle</w:t>
      </w:r>
      <w:r w:rsidRPr="00897C95">
        <w:rPr>
          <w:b/>
          <w:sz w:val="28"/>
          <w:szCs w:val="28"/>
          <w:lang w:val="en-GB"/>
        </w:rPr>
        <w:t xml:space="preserve"> [1999] AC 1</w:t>
      </w:r>
    </w:p>
    <w:p w14:paraId="577F17BA" w14:textId="77777777" w:rsidR="00657986" w:rsidRDefault="00657986" w:rsidP="008A70EA">
      <w:pPr>
        <w:spacing w:after="0" w:line="240" w:lineRule="auto"/>
        <w:rPr>
          <w:b/>
          <w:sz w:val="28"/>
          <w:szCs w:val="28"/>
          <w:lang w:val="en-GB"/>
        </w:rPr>
      </w:pPr>
    </w:p>
    <w:p w14:paraId="41BE293D" w14:textId="77777777" w:rsidR="00657986" w:rsidRDefault="00657986" w:rsidP="008A70EA">
      <w:pPr>
        <w:spacing w:after="0" w:line="240" w:lineRule="auto"/>
        <w:rPr>
          <w:sz w:val="28"/>
          <w:szCs w:val="28"/>
          <w:lang w:val="en-GB"/>
        </w:rPr>
      </w:pPr>
      <w:r>
        <w:rPr>
          <w:sz w:val="28"/>
          <w:szCs w:val="28"/>
          <w:lang w:val="en-GB"/>
        </w:rPr>
        <w:t>Joint Enterprise</w:t>
      </w:r>
    </w:p>
    <w:p w14:paraId="3740EDDD" w14:textId="77777777" w:rsidR="00560B6A" w:rsidRDefault="00560B6A" w:rsidP="008A70EA">
      <w:pPr>
        <w:spacing w:after="0" w:line="240" w:lineRule="auto"/>
        <w:rPr>
          <w:sz w:val="28"/>
          <w:szCs w:val="28"/>
          <w:lang w:val="en-GB"/>
        </w:rPr>
      </w:pPr>
    </w:p>
    <w:p w14:paraId="50F215EB" w14:textId="77777777" w:rsidR="00560B6A" w:rsidRDefault="00560B6A" w:rsidP="008A70EA">
      <w:pPr>
        <w:spacing w:after="0" w:line="240" w:lineRule="auto"/>
        <w:rPr>
          <w:sz w:val="28"/>
          <w:szCs w:val="28"/>
          <w:lang w:val="en-GB"/>
        </w:rPr>
      </w:pPr>
      <w:r>
        <w:rPr>
          <w:sz w:val="28"/>
          <w:szCs w:val="28"/>
          <w:lang w:val="en-GB"/>
        </w:rPr>
        <w:t xml:space="preserve">The original plan was to beat a police officer with a wooden post. The officer was stabbed with a knife. </w:t>
      </w:r>
    </w:p>
    <w:p w14:paraId="723FC204" w14:textId="77777777" w:rsidR="00560B6A" w:rsidRDefault="00560B6A" w:rsidP="008A70EA">
      <w:pPr>
        <w:spacing w:after="0" w:line="240" w:lineRule="auto"/>
        <w:rPr>
          <w:sz w:val="28"/>
          <w:szCs w:val="28"/>
          <w:lang w:val="en-GB"/>
        </w:rPr>
      </w:pPr>
    </w:p>
    <w:p w14:paraId="13031801" w14:textId="77777777" w:rsidR="00560B6A" w:rsidRPr="00560B6A" w:rsidRDefault="00560B6A" w:rsidP="008A70EA">
      <w:pPr>
        <w:spacing w:after="0" w:line="240" w:lineRule="auto"/>
        <w:rPr>
          <w:i/>
          <w:sz w:val="28"/>
          <w:szCs w:val="28"/>
          <w:lang w:val="en-GB"/>
        </w:rPr>
      </w:pPr>
      <w:r>
        <w:rPr>
          <w:i/>
          <w:sz w:val="28"/>
          <w:szCs w:val="28"/>
          <w:lang w:val="en-GB"/>
        </w:rPr>
        <w:t>Held: even though the defendant did not know that the principal had a knife, he was still liable for the actions of the principal as part of the joint enterprise.</w:t>
      </w:r>
    </w:p>
    <w:p w14:paraId="78BC9E46" w14:textId="77777777" w:rsidR="00657986" w:rsidRPr="00897C95" w:rsidRDefault="00657986" w:rsidP="008A70EA">
      <w:pPr>
        <w:spacing w:after="0" w:line="240" w:lineRule="auto"/>
        <w:rPr>
          <w:b/>
          <w:sz w:val="28"/>
          <w:szCs w:val="28"/>
          <w:lang w:val="en-GB"/>
        </w:rPr>
      </w:pPr>
    </w:p>
    <w:p w14:paraId="7710E14E" w14:textId="77777777" w:rsidR="00C866ED" w:rsidRDefault="00C866ED" w:rsidP="008A70EA">
      <w:pPr>
        <w:spacing w:after="0" w:line="240" w:lineRule="auto"/>
        <w:rPr>
          <w:b/>
          <w:sz w:val="28"/>
          <w:szCs w:val="28"/>
          <w:lang w:val="en-GB"/>
        </w:rPr>
      </w:pPr>
      <w:r>
        <w:rPr>
          <w:b/>
          <w:i/>
          <w:sz w:val="28"/>
          <w:szCs w:val="28"/>
          <w:lang w:val="en-GB"/>
        </w:rPr>
        <w:t>Environment Agency v Empress Car Company</w:t>
      </w:r>
      <w:r>
        <w:rPr>
          <w:b/>
          <w:sz w:val="28"/>
          <w:szCs w:val="28"/>
          <w:lang w:val="en-GB"/>
        </w:rPr>
        <w:t xml:space="preserve"> (1999)</w:t>
      </w:r>
    </w:p>
    <w:p w14:paraId="5DA07388" w14:textId="77777777" w:rsidR="00C866ED" w:rsidRDefault="00C866ED" w:rsidP="008A70EA">
      <w:pPr>
        <w:spacing w:after="0" w:line="240" w:lineRule="auto"/>
        <w:rPr>
          <w:b/>
          <w:sz w:val="28"/>
          <w:szCs w:val="28"/>
          <w:lang w:val="en-GB"/>
        </w:rPr>
      </w:pPr>
    </w:p>
    <w:p w14:paraId="6F7D0E88" w14:textId="77777777" w:rsidR="00C866ED" w:rsidRDefault="00C866ED" w:rsidP="008A70EA">
      <w:pPr>
        <w:spacing w:after="0" w:line="240" w:lineRule="auto"/>
        <w:rPr>
          <w:sz w:val="28"/>
          <w:szCs w:val="28"/>
          <w:lang w:val="en-GB"/>
        </w:rPr>
      </w:pPr>
      <w:r>
        <w:rPr>
          <w:sz w:val="28"/>
          <w:szCs w:val="28"/>
          <w:lang w:val="en-GB"/>
        </w:rPr>
        <w:t>Causation</w:t>
      </w:r>
    </w:p>
    <w:p w14:paraId="2BA3675A" w14:textId="77777777" w:rsidR="00C866ED" w:rsidRDefault="00C866ED" w:rsidP="008A70EA">
      <w:pPr>
        <w:spacing w:after="0" w:line="240" w:lineRule="auto"/>
        <w:rPr>
          <w:sz w:val="28"/>
          <w:szCs w:val="28"/>
          <w:lang w:val="en-GB"/>
        </w:rPr>
      </w:pPr>
    </w:p>
    <w:p w14:paraId="36C0A98F" w14:textId="77777777" w:rsidR="00C866ED" w:rsidRDefault="00C866ED" w:rsidP="008A70EA">
      <w:pPr>
        <w:spacing w:after="0" w:line="240" w:lineRule="auto"/>
        <w:rPr>
          <w:sz w:val="28"/>
          <w:szCs w:val="28"/>
          <w:lang w:val="en-GB"/>
        </w:rPr>
      </w:pPr>
      <w:r>
        <w:rPr>
          <w:sz w:val="28"/>
          <w:szCs w:val="28"/>
          <w:lang w:val="en-GB"/>
        </w:rPr>
        <w:t>Empress had a diesel tank with a seal around it. An unknown saboteur entered the yard and allowed the oil to pollute a river and the company was charged for causing the pollution.</w:t>
      </w:r>
    </w:p>
    <w:p w14:paraId="18359FD4" w14:textId="77777777" w:rsidR="00C866ED" w:rsidRDefault="00C866ED" w:rsidP="008A70EA">
      <w:pPr>
        <w:spacing w:after="0" w:line="240" w:lineRule="auto"/>
        <w:rPr>
          <w:sz w:val="28"/>
          <w:szCs w:val="28"/>
          <w:lang w:val="en-GB"/>
        </w:rPr>
      </w:pPr>
    </w:p>
    <w:p w14:paraId="5C41496D" w14:textId="77777777" w:rsidR="00C866ED" w:rsidRPr="00C866ED" w:rsidRDefault="00C866ED" w:rsidP="008A70EA">
      <w:pPr>
        <w:spacing w:after="0" w:line="240" w:lineRule="auto"/>
        <w:rPr>
          <w:i/>
          <w:sz w:val="28"/>
          <w:szCs w:val="28"/>
          <w:lang w:val="en-GB"/>
        </w:rPr>
      </w:pPr>
      <w:r>
        <w:rPr>
          <w:i/>
          <w:sz w:val="28"/>
          <w:szCs w:val="28"/>
          <w:lang w:val="en-GB"/>
        </w:rPr>
        <w:t xml:space="preserve">Held: the company was liable because there was a constant risk of oil being spilled (the seal on the tank was inadequate). The vandalism that caused the crime was </w:t>
      </w:r>
      <w:r>
        <w:rPr>
          <w:i/>
          <w:sz w:val="28"/>
          <w:szCs w:val="28"/>
          <w:lang w:val="en-GB"/>
        </w:rPr>
        <w:lastRenderedPageBreak/>
        <w:t>reasonably foreseeable, therefore the company had a responsibility to protect others from causing harm. Contradicts Latif.</w:t>
      </w:r>
    </w:p>
    <w:p w14:paraId="4FAACA64" w14:textId="77777777" w:rsidR="00C866ED" w:rsidRPr="00C866ED" w:rsidRDefault="00C866ED" w:rsidP="008A70EA">
      <w:pPr>
        <w:spacing w:after="0" w:line="240" w:lineRule="auto"/>
        <w:rPr>
          <w:b/>
          <w:sz w:val="28"/>
          <w:szCs w:val="28"/>
          <w:lang w:val="en-GB"/>
        </w:rPr>
      </w:pPr>
    </w:p>
    <w:p w14:paraId="66233877" w14:textId="77777777" w:rsidR="008A70EA" w:rsidRPr="00897C95" w:rsidRDefault="008A70EA" w:rsidP="008A70EA">
      <w:pPr>
        <w:spacing w:after="0" w:line="240" w:lineRule="auto"/>
        <w:rPr>
          <w:b/>
          <w:sz w:val="28"/>
          <w:szCs w:val="28"/>
          <w:lang w:val="en-GB"/>
        </w:rPr>
      </w:pPr>
      <w:r w:rsidRPr="00897C95">
        <w:rPr>
          <w:b/>
          <w:i/>
          <w:sz w:val="28"/>
          <w:szCs w:val="28"/>
          <w:lang w:val="en-GB"/>
        </w:rPr>
        <w:t>Evans</w:t>
      </w:r>
      <w:r w:rsidRPr="00897C95">
        <w:rPr>
          <w:b/>
          <w:sz w:val="28"/>
          <w:szCs w:val="28"/>
          <w:lang w:val="en-GB"/>
        </w:rPr>
        <w:t xml:space="preserve"> (Gemma) [2009] Crim LR 661</w:t>
      </w:r>
    </w:p>
    <w:p w14:paraId="703A1AC6" w14:textId="77777777" w:rsidR="00897C95" w:rsidRPr="00897C95" w:rsidRDefault="00897C95" w:rsidP="008A70EA">
      <w:pPr>
        <w:spacing w:after="0" w:line="240" w:lineRule="auto"/>
        <w:rPr>
          <w:b/>
          <w:sz w:val="28"/>
          <w:szCs w:val="28"/>
          <w:lang w:val="en-GB"/>
        </w:rPr>
      </w:pPr>
    </w:p>
    <w:p w14:paraId="00220D34" w14:textId="77777777" w:rsidR="00897C95" w:rsidRPr="00897C95" w:rsidRDefault="00897C95" w:rsidP="008A70EA">
      <w:pPr>
        <w:spacing w:after="0" w:line="240" w:lineRule="auto"/>
        <w:rPr>
          <w:sz w:val="28"/>
          <w:szCs w:val="28"/>
          <w:lang w:val="en-GB"/>
        </w:rPr>
      </w:pPr>
      <w:r w:rsidRPr="00897C95">
        <w:rPr>
          <w:sz w:val="28"/>
          <w:szCs w:val="28"/>
          <w:lang w:val="en-GB"/>
        </w:rPr>
        <w:t>Supervening Fault</w:t>
      </w:r>
    </w:p>
    <w:p w14:paraId="35612D54" w14:textId="77777777" w:rsidR="00897C95" w:rsidRPr="00897C95" w:rsidRDefault="00897C95" w:rsidP="008A70EA">
      <w:pPr>
        <w:spacing w:after="0" w:line="240" w:lineRule="auto"/>
        <w:rPr>
          <w:sz w:val="28"/>
          <w:szCs w:val="28"/>
          <w:lang w:val="en-GB"/>
        </w:rPr>
      </w:pPr>
    </w:p>
    <w:p w14:paraId="6C14B426" w14:textId="77777777" w:rsidR="00897C95" w:rsidRDefault="00897C95" w:rsidP="008A70EA">
      <w:pPr>
        <w:spacing w:after="0" w:line="240" w:lineRule="auto"/>
        <w:rPr>
          <w:sz w:val="28"/>
          <w:szCs w:val="28"/>
          <w:lang w:val="en-GB"/>
        </w:rPr>
      </w:pPr>
      <w:r w:rsidRPr="00897C95">
        <w:rPr>
          <w:sz w:val="28"/>
          <w:szCs w:val="28"/>
          <w:lang w:val="en-GB"/>
        </w:rPr>
        <w:t xml:space="preserve">Gemma was a drug addict, as was her family. Her younger half-sister Carly lived with her and her mother. Evans supplied Carly with heroin. Carly had then voluntarily taken the drugs. Evans and her mother were in the house, and realised that </w:t>
      </w:r>
      <w:r w:rsidR="00DC7EB3">
        <w:rPr>
          <w:sz w:val="28"/>
          <w:szCs w:val="28"/>
          <w:lang w:val="en-GB"/>
        </w:rPr>
        <w:t>Carly was showing signs of OD. Although they took care of her, they did not seek professional help because they did not want to get in trouble, and Carly died. Evans and her mother were convicted of gross negligent manslaughter and appealed.</w:t>
      </w:r>
    </w:p>
    <w:p w14:paraId="71500CB7" w14:textId="77777777" w:rsidR="00DC7EB3" w:rsidRDefault="00DC7EB3" w:rsidP="008A70EA">
      <w:pPr>
        <w:spacing w:after="0" w:line="240" w:lineRule="auto"/>
        <w:rPr>
          <w:sz w:val="28"/>
          <w:szCs w:val="28"/>
          <w:lang w:val="en-GB"/>
        </w:rPr>
      </w:pPr>
    </w:p>
    <w:p w14:paraId="2704AC83" w14:textId="77777777" w:rsidR="00DC7EB3" w:rsidRPr="00DC7EB3" w:rsidRDefault="00DC7EB3" w:rsidP="008A70EA">
      <w:pPr>
        <w:spacing w:after="0" w:line="240" w:lineRule="auto"/>
        <w:rPr>
          <w:i/>
          <w:sz w:val="28"/>
          <w:szCs w:val="28"/>
          <w:lang w:val="en-GB"/>
        </w:rPr>
      </w:pPr>
      <w:r>
        <w:rPr>
          <w:i/>
          <w:sz w:val="28"/>
          <w:szCs w:val="28"/>
          <w:lang w:val="en-GB"/>
        </w:rPr>
        <w:t>Held: Gemma was liable because she supplied heroin for her sister. She had created a dangerous situation and failed to take action to reduce the risk w</w:t>
      </w:r>
      <w:r w:rsidR="005D70E6">
        <w:rPr>
          <w:i/>
          <w:sz w:val="28"/>
          <w:szCs w:val="28"/>
          <w:lang w:val="en-GB"/>
        </w:rPr>
        <w:t>hen medical assistance would have saved Carly.</w:t>
      </w:r>
    </w:p>
    <w:p w14:paraId="795AE3F2" w14:textId="77777777" w:rsidR="00897C95" w:rsidRPr="00897C95" w:rsidRDefault="00897C95" w:rsidP="008A70EA">
      <w:pPr>
        <w:spacing w:after="0" w:line="240" w:lineRule="auto"/>
        <w:rPr>
          <w:b/>
          <w:sz w:val="28"/>
          <w:szCs w:val="28"/>
          <w:lang w:val="en-GB"/>
        </w:rPr>
      </w:pPr>
    </w:p>
    <w:p w14:paraId="2EE7AA42" w14:textId="77777777" w:rsidR="00CF3292" w:rsidRPr="00897C95" w:rsidRDefault="00CF3292" w:rsidP="008A70EA">
      <w:pPr>
        <w:spacing w:after="0" w:line="240" w:lineRule="auto"/>
        <w:rPr>
          <w:b/>
          <w:sz w:val="28"/>
          <w:szCs w:val="28"/>
          <w:lang w:val="en-GB"/>
        </w:rPr>
      </w:pPr>
    </w:p>
    <w:p w14:paraId="087B7CD2" w14:textId="77777777" w:rsidR="007F2FF0" w:rsidRDefault="007F2FF0" w:rsidP="008A70EA">
      <w:pPr>
        <w:spacing w:after="0" w:line="240" w:lineRule="auto"/>
        <w:rPr>
          <w:b/>
          <w:sz w:val="28"/>
          <w:szCs w:val="28"/>
          <w:lang w:val="en-GB"/>
        </w:rPr>
      </w:pPr>
      <w:r w:rsidRPr="00897C95">
        <w:rPr>
          <w:b/>
          <w:i/>
          <w:sz w:val="28"/>
          <w:szCs w:val="28"/>
          <w:lang w:val="en-GB"/>
        </w:rPr>
        <w:t>F v West Berkshire Health Authority</w:t>
      </w:r>
      <w:r w:rsidRPr="00897C95">
        <w:rPr>
          <w:b/>
          <w:sz w:val="28"/>
          <w:szCs w:val="28"/>
          <w:lang w:val="en-GB"/>
        </w:rPr>
        <w:t xml:space="preserve"> [1990] 2 AC 1</w:t>
      </w:r>
    </w:p>
    <w:p w14:paraId="04704BC6" w14:textId="77777777" w:rsidR="00CF3292" w:rsidRDefault="00CF3292" w:rsidP="008A70EA">
      <w:pPr>
        <w:spacing w:after="0" w:line="240" w:lineRule="auto"/>
        <w:rPr>
          <w:b/>
          <w:sz w:val="28"/>
          <w:szCs w:val="28"/>
          <w:lang w:val="en-GB"/>
        </w:rPr>
      </w:pPr>
    </w:p>
    <w:p w14:paraId="6317A958" w14:textId="77777777" w:rsidR="00CF3292" w:rsidRDefault="00CB7B11" w:rsidP="008A70EA">
      <w:pPr>
        <w:spacing w:after="0" w:line="240" w:lineRule="auto"/>
        <w:rPr>
          <w:sz w:val="28"/>
          <w:szCs w:val="28"/>
          <w:lang w:val="en-GB"/>
        </w:rPr>
      </w:pPr>
      <w:r>
        <w:rPr>
          <w:sz w:val="28"/>
          <w:szCs w:val="28"/>
          <w:lang w:val="en-GB"/>
        </w:rPr>
        <w:t>Necessity: Medical Issues</w:t>
      </w:r>
    </w:p>
    <w:p w14:paraId="1DC87A93" w14:textId="77777777" w:rsidR="00CB7B11" w:rsidRDefault="00CB7B11" w:rsidP="008A70EA">
      <w:pPr>
        <w:spacing w:after="0" w:line="240" w:lineRule="auto"/>
        <w:rPr>
          <w:sz w:val="28"/>
          <w:szCs w:val="28"/>
          <w:lang w:val="en-GB"/>
        </w:rPr>
      </w:pPr>
    </w:p>
    <w:p w14:paraId="2F131891" w14:textId="77777777" w:rsidR="00CB7B11" w:rsidRDefault="00CB7B11" w:rsidP="008A70EA">
      <w:pPr>
        <w:spacing w:after="0" w:line="240" w:lineRule="auto"/>
        <w:rPr>
          <w:sz w:val="28"/>
          <w:szCs w:val="28"/>
          <w:lang w:val="en-GB"/>
        </w:rPr>
      </w:pPr>
      <w:r>
        <w:rPr>
          <w:sz w:val="28"/>
          <w:szCs w:val="28"/>
          <w:lang w:val="en-GB"/>
        </w:rPr>
        <w:t>Forced sterilisation of a woman who, through mental capacity, could not give her consent.</w:t>
      </w:r>
    </w:p>
    <w:p w14:paraId="0AA2513D" w14:textId="77777777" w:rsidR="00CB7B11" w:rsidRDefault="00CB7B11" w:rsidP="008A70EA">
      <w:pPr>
        <w:spacing w:after="0" w:line="240" w:lineRule="auto"/>
        <w:rPr>
          <w:sz w:val="28"/>
          <w:szCs w:val="28"/>
          <w:lang w:val="en-GB"/>
        </w:rPr>
      </w:pPr>
    </w:p>
    <w:p w14:paraId="10134D7B" w14:textId="77777777" w:rsidR="00CB7B11" w:rsidRPr="00CB7B11" w:rsidRDefault="00CB7B11" w:rsidP="008A70EA">
      <w:pPr>
        <w:spacing w:after="0" w:line="240" w:lineRule="auto"/>
        <w:rPr>
          <w:i/>
          <w:sz w:val="28"/>
          <w:szCs w:val="28"/>
          <w:lang w:val="en-GB"/>
        </w:rPr>
      </w:pPr>
      <w:r>
        <w:rPr>
          <w:i/>
          <w:sz w:val="28"/>
          <w:szCs w:val="28"/>
          <w:lang w:val="en-GB"/>
        </w:rPr>
        <w:t>Held: the operation would be lawful if the doctor considered it to be in the best interests of the patient.</w:t>
      </w:r>
    </w:p>
    <w:p w14:paraId="4F9023A0" w14:textId="77777777" w:rsidR="00CF3292" w:rsidRPr="00897C95" w:rsidRDefault="00CF3292" w:rsidP="008A70EA">
      <w:pPr>
        <w:spacing w:after="0" w:line="240" w:lineRule="auto"/>
        <w:rPr>
          <w:b/>
          <w:sz w:val="28"/>
          <w:szCs w:val="28"/>
          <w:lang w:val="en-GB"/>
        </w:rPr>
      </w:pPr>
    </w:p>
    <w:p w14:paraId="67B396F3" w14:textId="77777777" w:rsidR="008A70EA" w:rsidRPr="00897C95" w:rsidRDefault="00B740AF" w:rsidP="008A70EA">
      <w:pPr>
        <w:spacing w:after="0" w:line="240" w:lineRule="auto"/>
        <w:rPr>
          <w:b/>
          <w:sz w:val="28"/>
          <w:szCs w:val="28"/>
          <w:lang w:val="en-GB"/>
        </w:rPr>
      </w:pPr>
      <w:r w:rsidRPr="00897C95">
        <w:rPr>
          <w:b/>
          <w:i/>
          <w:sz w:val="28"/>
          <w:szCs w:val="28"/>
          <w:lang w:val="en-GB"/>
        </w:rPr>
        <w:t>Fagan v</w:t>
      </w:r>
      <w:r w:rsidR="008A70EA" w:rsidRPr="00897C95">
        <w:rPr>
          <w:b/>
          <w:i/>
          <w:sz w:val="28"/>
          <w:szCs w:val="28"/>
          <w:lang w:val="en-GB"/>
        </w:rPr>
        <w:t xml:space="preserve"> MPC </w:t>
      </w:r>
      <w:r w:rsidR="008A70EA" w:rsidRPr="00897C95">
        <w:rPr>
          <w:b/>
          <w:sz w:val="28"/>
          <w:szCs w:val="28"/>
          <w:lang w:val="en-GB"/>
        </w:rPr>
        <w:t>[1969] 1 QB 439</w:t>
      </w:r>
    </w:p>
    <w:p w14:paraId="6FB2E2B5" w14:textId="77777777" w:rsidR="00656B39" w:rsidRPr="00897C95" w:rsidRDefault="00656B39" w:rsidP="008A70EA">
      <w:pPr>
        <w:spacing w:after="0" w:line="240" w:lineRule="auto"/>
        <w:rPr>
          <w:sz w:val="28"/>
          <w:szCs w:val="28"/>
          <w:lang w:val="en-GB"/>
        </w:rPr>
      </w:pPr>
    </w:p>
    <w:p w14:paraId="3CB03250" w14:textId="77777777" w:rsidR="00897C95" w:rsidRPr="00897C95" w:rsidRDefault="00897C95" w:rsidP="008A70EA">
      <w:pPr>
        <w:spacing w:after="0" w:line="240" w:lineRule="auto"/>
        <w:rPr>
          <w:sz w:val="28"/>
          <w:szCs w:val="28"/>
          <w:lang w:val="en-GB"/>
        </w:rPr>
      </w:pPr>
      <w:r w:rsidRPr="00897C95">
        <w:rPr>
          <w:sz w:val="28"/>
          <w:szCs w:val="28"/>
          <w:lang w:val="en-GB"/>
        </w:rPr>
        <w:t>Exceptions to Omission: Duty of Care</w:t>
      </w:r>
      <w:r w:rsidR="00CB18F9">
        <w:rPr>
          <w:sz w:val="28"/>
          <w:szCs w:val="28"/>
          <w:lang w:val="en-GB"/>
        </w:rPr>
        <w:t>/Battery</w:t>
      </w:r>
    </w:p>
    <w:p w14:paraId="4E870AF1" w14:textId="77777777" w:rsidR="00897C95" w:rsidRPr="00897C95" w:rsidRDefault="00897C95" w:rsidP="008A70EA">
      <w:pPr>
        <w:spacing w:after="0" w:line="240" w:lineRule="auto"/>
        <w:rPr>
          <w:sz w:val="28"/>
          <w:szCs w:val="28"/>
          <w:lang w:val="en-GB"/>
        </w:rPr>
      </w:pPr>
    </w:p>
    <w:p w14:paraId="2DBB9E43" w14:textId="77777777" w:rsidR="00656B39" w:rsidRPr="00897C95" w:rsidRDefault="00656B39" w:rsidP="008A70EA">
      <w:pPr>
        <w:spacing w:after="0" w:line="240" w:lineRule="auto"/>
        <w:rPr>
          <w:sz w:val="28"/>
          <w:szCs w:val="28"/>
          <w:lang w:val="en-GB"/>
        </w:rPr>
      </w:pPr>
      <w:r w:rsidRPr="00897C95">
        <w:rPr>
          <w:sz w:val="28"/>
          <w:szCs w:val="28"/>
          <w:lang w:val="en-GB"/>
        </w:rPr>
        <w:t xml:space="preserve">Fagan accidentally parked his car on the foot of a police officer, and then left it there to spite the officer, even after the officer asked him to move. </w:t>
      </w:r>
    </w:p>
    <w:p w14:paraId="11B33A99" w14:textId="77777777" w:rsidR="00656B39" w:rsidRPr="00897C95" w:rsidRDefault="00656B39" w:rsidP="008A70EA">
      <w:pPr>
        <w:spacing w:after="0" w:line="240" w:lineRule="auto"/>
        <w:rPr>
          <w:sz w:val="28"/>
          <w:szCs w:val="28"/>
          <w:lang w:val="en-GB"/>
        </w:rPr>
      </w:pPr>
    </w:p>
    <w:p w14:paraId="23DBB349" w14:textId="77777777" w:rsidR="00656B39" w:rsidRPr="00897C95" w:rsidRDefault="00656B39" w:rsidP="008A70EA">
      <w:pPr>
        <w:spacing w:after="0" w:line="240" w:lineRule="auto"/>
        <w:rPr>
          <w:i/>
          <w:sz w:val="28"/>
          <w:szCs w:val="28"/>
          <w:lang w:val="en-GB"/>
        </w:rPr>
      </w:pPr>
      <w:r w:rsidRPr="00897C95">
        <w:rPr>
          <w:i/>
          <w:sz w:val="28"/>
          <w:szCs w:val="28"/>
          <w:lang w:val="en-GB"/>
        </w:rPr>
        <w:lastRenderedPageBreak/>
        <w:t xml:space="preserve">Held: Fagan was guilty of </w:t>
      </w:r>
      <w:r w:rsidR="00897C95" w:rsidRPr="00897C95">
        <w:rPr>
          <w:i/>
          <w:sz w:val="28"/>
          <w:szCs w:val="28"/>
          <w:lang w:val="en-GB"/>
        </w:rPr>
        <w:t>assault. Although the first part of the crime was accidental, the court held there was liability because Fagan then did not rectify the situation and the court interpreted the incident as one continuing act. His omission made him criminally liable.</w:t>
      </w:r>
      <w:r w:rsidR="00CB18F9">
        <w:rPr>
          <w:i/>
          <w:sz w:val="28"/>
          <w:szCs w:val="28"/>
          <w:lang w:val="en-GB"/>
        </w:rPr>
        <w:t xml:space="preserve"> Court sets out elements of battery: intentionally or recklessly inflicting harm on another</w:t>
      </w:r>
    </w:p>
    <w:p w14:paraId="3E79B7BC" w14:textId="77777777" w:rsidR="00656B39" w:rsidRPr="00897C95" w:rsidRDefault="00656B39" w:rsidP="008A70EA">
      <w:pPr>
        <w:spacing w:after="0" w:line="240" w:lineRule="auto"/>
        <w:rPr>
          <w:b/>
          <w:sz w:val="28"/>
          <w:szCs w:val="28"/>
          <w:lang w:val="en-GB"/>
        </w:rPr>
      </w:pPr>
    </w:p>
    <w:p w14:paraId="5E8A7452" w14:textId="77777777" w:rsidR="00B740AF" w:rsidRDefault="00B740AF" w:rsidP="008A70EA">
      <w:pPr>
        <w:spacing w:after="0" w:line="240" w:lineRule="auto"/>
        <w:rPr>
          <w:b/>
          <w:sz w:val="28"/>
          <w:szCs w:val="28"/>
          <w:lang w:val="en-GB"/>
        </w:rPr>
      </w:pPr>
      <w:r w:rsidRPr="00897C95">
        <w:rPr>
          <w:b/>
          <w:i/>
          <w:sz w:val="28"/>
          <w:szCs w:val="28"/>
          <w:lang w:val="en-GB"/>
        </w:rPr>
        <w:t>Fitzpatrick</w:t>
      </w:r>
      <w:r w:rsidRPr="00897C95">
        <w:rPr>
          <w:b/>
          <w:sz w:val="28"/>
          <w:szCs w:val="28"/>
          <w:lang w:val="en-GB"/>
        </w:rPr>
        <w:t xml:space="preserve"> [1977] NI 20</w:t>
      </w:r>
    </w:p>
    <w:p w14:paraId="009D6381" w14:textId="77777777" w:rsidR="00E03AB2" w:rsidRDefault="00E03AB2" w:rsidP="00286D1E">
      <w:pPr>
        <w:spacing w:after="0" w:line="240" w:lineRule="auto"/>
        <w:rPr>
          <w:sz w:val="28"/>
          <w:szCs w:val="28"/>
          <w:lang w:val="en-GB"/>
        </w:rPr>
      </w:pPr>
    </w:p>
    <w:p w14:paraId="30FF0D0D" w14:textId="77777777" w:rsidR="00286D1E" w:rsidRPr="00286D1E" w:rsidRDefault="00286D1E" w:rsidP="00286D1E">
      <w:pPr>
        <w:spacing w:after="0" w:line="240" w:lineRule="auto"/>
        <w:rPr>
          <w:sz w:val="28"/>
          <w:szCs w:val="28"/>
          <w:lang w:val="en-GB"/>
        </w:rPr>
      </w:pPr>
      <w:r>
        <w:rPr>
          <w:sz w:val="28"/>
          <w:szCs w:val="28"/>
          <w:lang w:val="en-GB"/>
        </w:rPr>
        <w:t>Voluntary Exposure to Risk</w:t>
      </w:r>
    </w:p>
    <w:p w14:paraId="43A4869D" w14:textId="77777777" w:rsidR="00286D1E" w:rsidRPr="00286D1E" w:rsidRDefault="00286D1E" w:rsidP="00286D1E">
      <w:pPr>
        <w:spacing w:after="0" w:line="240" w:lineRule="auto"/>
        <w:rPr>
          <w:sz w:val="28"/>
          <w:szCs w:val="28"/>
          <w:lang w:val="en-GB"/>
        </w:rPr>
      </w:pPr>
    </w:p>
    <w:p w14:paraId="19CD00AE" w14:textId="77777777" w:rsidR="00286D1E" w:rsidRDefault="00286D1E" w:rsidP="00286D1E">
      <w:pPr>
        <w:spacing w:after="0" w:line="240" w:lineRule="auto"/>
        <w:rPr>
          <w:sz w:val="28"/>
          <w:szCs w:val="28"/>
          <w:lang w:val="en-GB"/>
        </w:rPr>
      </w:pPr>
      <w:r w:rsidRPr="00286D1E">
        <w:rPr>
          <w:sz w:val="28"/>
          <w:szCs w:val="28"/>
          <w:lang w:val="en-GB"/>
        </w:rPr>
        <w:t>The appellant voluntarily joined the IRA. He later wished to leave but was threatened. He claimed he was forced to take part in robberies. He was denied the defence of duress</w:t>
      </w:r>
      <w:r>
        <w:rPr>
          <w:sz w:val="28"/>
          <w:szCs w:val="28"/>
          <w:lang w:val="en-GB"/>
        </w:rPr>
        <w:t xml:space="preserve">. </w:t>
      </w:r>
    </w:p>
    <w:p w14:paraId="689FC184" w14:textId="77777777" w:rsidR="00286D1E" w:rsidRDefault="00286D1E" w:rsidP="00286D1E">
      <w:pPr>
        <w:spacing w:after="0" w:line="240" w:lineRule="auto"/>
        <w:rPr>
          <w:sz w:val="28"/>
          <w:szCs w:val="28"/>
          <w:lang w:val="en-GB"/>
        </w:rPr>
      </w:pPr>
    </w:p>
    <w:p w14:paraId="53CFC888" w14:textId="77777777" w:rsidR="00286D1E" w:rsidRPr="00286D1E" w:rsidRDefault="00286D1E" w:rsidP="00286D1E">
      <w:pPr>
        <w:spacing w:after="0" w:line="240" w:lineRule="auto"/>
        <w:rPr>
          <w:i/>
          <w:sz w:val="28"/>
          <w:szCs w:val="28"/>
          <w:lang w:val="en-GB"/>
        </w:rPr>
      </w:pPr>
      <w:r>
        <w:rPr>
          <w:i/>
          <w:sz w:val="28"/>
          <w:szCs w:val="28"/>
          <w:lang w:val="en-GB"/>
        </w:rPr>
        <w:t xml:space="preserve">Held: </w:t>
      </w:r>
      <w:r w:rsidRPr="00286D1E">
        <w:rPr>
          <w:i/>
          <w:sz w:val="28"/>
          <w:szCs w:val="28"/>
          <w:lang w:val="en-GB"/>
        </w:rPr>
        <w:t>An individual will be unable to rely on duress as a defence if they voluntarily associate with people who are likely to commit a crime</w:t>
      </w:r>
    </w:p>
    <w:p w14:paraId="654CF29B" w14:textId="77777777" w:rsidR="00286D1E" w:rsidRPr="00286D1E" w:rsidRDefault="00286D1E" w:rsidP="008A70EA">
      <w:pPr>
        <w:spacing w:after="0" w:line="240" w:lineRule="auto"/>
        <w:rPr>
          <w:sz w:val="28"/>
          <w:szCs w:val="28"/>
          <w:lang w:val="en-GB"/>
        </w:rPr>
      </w:pPr>
    </w:p>
    <w:p w14:paraId="5403FF0C" w14:textId="77777777" w:rsidR="008A70EA" w:rsidRPr="00897C95" w:rsidRDefault="008A70EA" w:rsidP="008A70EA">
      <w:pPr>
        <w:spacing w:after="0" w:line="240" w:lineRule="auto"/>
        <w:rPr>
          <w:b/>
          <w:sz w:val="28"/>
          <w:szCs w:val="28"/>
          <w:lang w:val="en-GB"/>
        </w:rPr>
      </w:pPr>
      <w:r w:rsidRPr="00897C95">
        <w:rPr>
          <w:b/>
          <w:i/>
          <w:sz w:val="28"/>
          <w:szCs w:val="28"/>
          <w:lang w:val="en-GB"/>
        </w:rPr>
        <w:t>Gammon (Hong Kong) Ltd v A-G of Hong Kong</w:t>
      </w:r>
      <w:r w:rsidRPr="00897C95">
        <w:rPr>
          <w:b/>
          <w:sz w:val="28"/>
          <w:szCs w:val="28"/>
          <w:lang w:val="en-GB"/>
        </w:rPr>
        <w:t xml:space="preserve"> [1985] AC 1</w:t>
      </w:r>
    </w:p>
    <w:p w14:paraId="385C47ED" w14:textId="77777777" w:rsidR="00265CCD" w:rsidRDefault="00265CCD" w:rsidP="008A70EA">
      <w:pPr>
        <w:spacing w:after="0" w:line="240" w:lineRule="auto"/>
        <w:rPr>
          <w:b/>
          <w:i/>
          <w:sz w:val="28"/>
          <w:szCs w:val="28"/>
          <w:lang w:val="en-GB"/>
        </w:rPr>
      </w:pPr>
    </w:p>
    <w:p w14:paraId="47401D66" w14:textId="77777777" w:rsidR="00265CCD" w:rsidRDefault="00265CCD" w:rsidP="008A70EA">
      <w:pPr>
        <w:spacing w:after="0" w:line="240" w:lineRule="auto"/>
        <w:rPr>
          <w:sz w:val="28"/>
          <w:szCs w:val="28"/>
          <w:lang w:val="en-GB"/>
        </w:rPr>
      </w:pPr>
      <w:r>
        <w:rPr>
          <w:sz w:val="28"/>
          <w:szCs w:val="28"/>
          <w:lang w:val="en-GB"/>
        </w:rPr>
        <w:t>Strict Liability</w:t>
      </w:r>
    </w:p>
    <w:p w14:paraId="01B4A4C8" w14:textId="77777777" w:rsidR="00265CCD" w:rsidRDefault="00265CCD" w:rsidP="008A70EA">
      <w:pPr>
        <w:spacing w:after="0" w:line="240" w:lineRule="auto"/>
        <w:rPr>
          <w:sz w:val="28"/>
          <w:szCs w:val="28"/>
          <w:lang w:val="en-GB"/>
        </w:rPr>
      </w:pPr>
    </w:p>
    <w:p w14:paraId="0A222E27" w14:textId="77777777" w:rsidR="00265CCD" w:rsidRDefault="00265CCD" w:rsidP="008A70EA">
      <w:pPr>
        <w:spacing w:after="0" w:line="240" w:lineRule="auto"/>
        <w:rPr>
          <w:sz w:val="28"/>
          <w:szCs w:val="28"/>
          <w:lang w:val="en-GB"/>
        </w:rPr>
      </w:pPr>
      <w:r>
        <w:rPr>
          <w:sz w:val="28"/>
          <w:szCs w:val="28"/>
          <w:lang w:val="en-GB"/>
        </w:rPr>
        <w:t>While building, the defendant removed a temporary support.  Charged with material deviation of a building approval in contrast with a Hong Kong ordinance.</w:t>
      </w:r>
    </w:p>
    <w:p w14:paraId="5C514910" w14:textId="77777777" w:rsidR="00265CCD" w:rsidRDefault="00265CCD" w:rsidP="008A70EA">
      <w:pPr>
        <w:spacing w:after="0" w:line="240" w:lineRule="auto"/>
        <w:rPr>
          <w:sz w:val="28"/>
          <w:szCs w:val="28"/>
          <w:lang w:val="en-GB"/>
        </w:rPr>
      </w:pPr>
    </w:p>
    <w:p w14:paraId="356CD2CE" w14:textId="77777777" w:rsidR="00265CCD" w:rsidRPr="00265CCD" w:rsidRDefault="00265CCD" w:rsidP="008A70EA">
      <w:pPr>
        <w:spacing w:after="0" w:line="240" w:lineRule="auto"/>
        <w:rPr>
          <w:i/>
          <w:sz w:val="28"/>
          <w:szCs w:val="28"/>
          <w:lang w:val="en-GB"/>
        </w:rPr>
      </w:pPr>
      <w:r>
        <w:rPr>
          <w:i/>
          <w:sz w:val="28"/>
          <w:szCs w:val="28"/>
          <w:lang w:val="en-GB"/>
        </w:rPr>
        <w:t>Held: where presumption of mens rea is displaced by necessary implication or the effects of a statute (usually a social concern) strict liability will stand, in order to promote the objectives of a statute by encouraging greater vigilance to the correct commission of the action (Lord Scarmon).</w:t>
      </w:r>
    </w:p>
    <w:p w14:paraId="2ADFF7E3" w14:textId="77777777" w:rsidR="00265CCD" w:rsidRDefault="00265CCD" w:rsidP="008A70EA">
      <w:pPr>
        <w:spacing w:after="0" w:line="240" w:lineRule="auto"/>
        <w:rPr>
          <w:b/>
          <w:i/>
          <w:sz w:val="28"/>
          <w:szCs w:val="28"/>
          <w:lang w:val="en-GB"/>
        </w:rPr>
      </w:pPr>
    </w:p>
    <w:p w14:paraId="6D358B24" w14:textId="77777777" w:rsidR="00694088" w:rsidRDefault="00694088" w:rsidP="008A70EA">
      <w:pPr>
        <w:spacing w:after="0" w:line="240" w:lineRule="auto"/>
        <w:rPr>
          <w:b/>
          <w:sz w:val="28"/>
          <w:szCs w:val="28"/>
          <w:lang w:val="en-GB"/>
        </w:rPr>
      </w:pPr>
      <w:r w:rsidRPr="00897C95">
        <w:rPr>
          <w:b/>
          <w:i/>
          <w:sz w:val="28"/>
          <w:szCs w:val="28"/>
          <w:lang w:val="en-GB"/>
        </w:rPr>
        <w:t>Geddes</w:t>
      </w:r>
      <w:r w:rsidRPr="00897C95">
        <w:rPr>
          <w:b/>
          <w:sz w:val="28"/>
          <w:szCs w:val="28"/>
          <w:lang w:val="en-GB"/>
        </w:rPr>
        <w:t xml:space="preserve"> [1996] Crim LR 515</w:t>
      </w:r>
    </w:p>
    <w:p w14:paraId="3A27CF73" w14:textId="77777777" w:rsidR="003239AA" w:rsidRDefault="003239AA" w:rsidP="008A70EA">
      <w:pPr>
        <w:spacing w:after="0" w:line="240" w:lineRule="auto"/>
        <w:rPr>
          <w:b/>
          <w:sz w:val="28"/>
          <w:szCs w:val="28"/>
          <w:lang w:val="en-GB"/>
        </w:rPr>
      </w:pPr>
    </w:p>
    <w:p w14:paraId="244E53DC" w14:textId="77777777" w:rsidR="003239AA" w:rsidRDefault="003239AA" w:rsidP="008A70EA">
      <w:pPr>
        <w:spacing w:after="0" w:line="240" w:lineRule="auto"/>
        <w:rPr>
          <w:sz w:val="28"/>
          <w:szCs w:val="28"/>
          <w:lang w:val="en-GB"/>
        </w:rPr>
      </w:pPr>
      <w:r>
        <w:rPr>
          <w:sz w:val="28"/>
          <w:szCs w:val="28"/>
          <w:lang w:val="en-GB"/>
        </w:rPr>
        <w:t>Preparatory Actions</w:t>
      </w:r>
    </w:p>
    <w:p w14:paraId="6BF3D3AB" w14:textId="77777777" w:rsidR="003239AA" w:rsidRDefault="003239AA" w:rsidP="008A70EA">
      <w:pPr>
        <w:spacing w:after="0" w:line="240" w:lineRule="auto"/>
        <w:rPr>
          <w:sz w:val="28"/>
          <w:szCs w:val="28"/>
          <w:lang w:val="en-GB"/>
        </w:rPr>
      </w:pPr>
    </w:p>
    <w:p w14:paraId="040C4288" w14:textId="77777777" w:rsidR="003239AA" w:rsidRDefault="003239AA" w:rsidP="008A70EA">
      <w:pPr>
        <w:spacing w:after="0" w:line="240" w:lineRule="auto"/>
        <w:rPr>
          <w:sz w:val="28"/>
          <w:szCs w:val="28"/>
          <w:lang w:val="en-GB"/>
        </w:rPr>
      </w:pPr>
      <w:r w:rsidRPr="003239AA">
        <w:rPr>
          <w:sz w:val="28"/>
          <w:szCs w:val="28"/>
          <w:lang w:val="en-GB"/>
        </w:rPr>
        <w:t>The defendant was charged with attempted false imprisonment. Mr. Geddes was apprehended in the lavatory of a school. In his possession was found to be string, sealing tape, and a knife (on a school premises in the boy's toilets).</w:t>
      </w:r>
    </w:p>
    <w:p w14:paraId="6561152D" w14:textId="77777777" w:rsidR="003239AA" w:rsidRDefault="003239AA" w:rsidP="008A70EA">
      <w:pPr>
        <w:spacing w:after="0" w:line="240" w:lineRule="auto"/>
        <w:rPr>
          <w:sz w:val="28"/>
          <w:szCs w:val="28"/>
          <w:lang w:val="en-GB"/>
        </w:rPr>
      </w:pPr>
    </w:p>
    <w:p w14:paraId="58763AE9" w14:textId="77777777" w:rsidR="003239AA" w:rsidRPr="003239AA" w:rsidRDefault="003239AA" w:rsidP="008A70EA">
      <w:pPr>
        <w:spacing w:after="0" w:line="240" w:lineRule="auto"/>
        <w:rPr>
          <w:i/>
          <w:sz w:val="28"/>
          <w:szCs w:val="28"/>
          <w:lang w:val="en-GB"/>
        </w:rPr>
      </w:pPr>
      <w:r>
        <w:rPr>
          <w:i/>
          <w:sz w:val="28"/>
          <w:szCs w:val="28"/>
          <w:lang w:val="en-GB"/>
        </w:rPr>
        <w:lastRenderedPageBreak/>
        <w:t>Held: these were simply preparatory actions; he was lying in wait. Difficult to reconcile with Griffin or Campbell.</w:t>
      </w:r>
    </w:p>
    <w:p w14:paraId="4ABED522" w14:textId="77777777" w:rsidR="003239AA" w:rsidRPr="00897C95" w:rsidRDefault="003239AA" w:rsidP="008A70EA">
      <w:pPr>
        <w:spacing w:after="0" w:line="240" w:lineRule="auto"/>
        <w:rPr>
          <w:b/>
          <w:sz w:val="28"/>
          <w:szCs w:val="28"/>
          <w:lang w:val="en-GB"/>
        </w:rPr>
      </w:pPr>
    </w:p>
    <w:p w14:paraId="1603670D" w14:textId="77777777" w:rsidR="008A70EA" w:rsidRDefault="008A70EA" w:rsidP="008A70EA">
      <w:pPr>
        <w:spacing w:after="0" w:line="240" w:lineRule="auto"/>
        <w:rPr>
          <w:b/>
          <w:sz w:val="28"/>
          <w:szCs w:val="28"/>
          <w:lang w:val="en-GB"/>
        </w:rPr>
      </w:pPr>
      <w:r w:rsidRPr="00897C95">
        <w:rPr>
          <w:b/>
          <w:i/>
          <w:sz w:val="28"/>
          <w:szCs w:val="28"/>
          <w:lang w:val="en-GB"/>
        </w:rPr>
        <w:t>Gemmell and Richardson</w:t>
      </w:r>
      <w:r w:rsidRPr="00897C95">
        <w:rPr>
          <w:b/>
          <w:sz w:val="28"/>
          <w:szCs w:val="28"/>
          <w:lang w:val="en-GB"/>
        </w:rPr>
        <w:t xml:space="preserve"> [2004] 1 AC 1034, [2003] UKHL 50. [2003] 3 WLR 1060</w:t>
      </w:r>
    </w:p>
    <w:p w14:paraId="1B950E34" w14:textId="77777777" w:rsidR="008C15D9" w:rsidRDefault="008C15D9" w:rsidP="008A70EA">
      <w:pPr>
        <w:spacing w:after="0" w:line="240" w:lineRule="auto"/>
        <w:rPr>
          <w:b/>
          <w:sz w:val="28"/>
          <w:szCs w:val="28"/>
          <w:lang w:val="en-GB"/>
        </w:rPr>
      </w:pPr>
    </w:p>
    <w:p w14:paraId="404EA85F" w14:textId="77777777" w:rsidR="008C15D9" w:rsidRDefault="008C15D9" w:rsidP="008A70EA">
      <w:pPr>
        <w:spacing w:after="0" w:line="240" w:lineRule="auto"/>
        <w:rPr>
          <w:sz w:val="28"/>
          <w:szCs w:val="28"/>
          <w:lang w:val="en-GB"/>
        </w:rPr>
      </w:pPr>
      <w:r>
        <w:rPr>
          <w:sz w:val="28"/>
          <w:szCs w:val="28"/>
          <w:lang w:val="en-GB"/>
        </w:rPr>
        <w:t>Recklessness</w:t>
      </w:r>
    </w:p>
    <w:p w14:paraId="249E294B" w14:textId="77777777" w:rsidR="008C15D9" w:rsidRDefault="008C15D9" w:rsidP="008A70EA">
      <w:pPr>
        <w:spacing w:after="0" w:line="240" w:lineRule="auto"/>
        <w:rPr>
          <w:sz w:val="28"/>
          <w:szCs w:val="28"/>
          <w:lang w:val="en-GB"/>
        </w:rPr>
      </w:pPr>
    </w:p>
    <w:p w14:paraId="62A2E17C" w14:textId="77777777" w:rsidR="008C15D9" w:rsidRDefault="008C15D9" w:rsidP="008A70EA">
      <w:pPr>
        <w:spacing w:after="0" w:line="240" w:lineRule="auto"/>
        <w:rPr>
          <w:sz w:val="28"/>
          <w:szCs w:val="28"/>
          <w:lang w:val="en-GB"/>
        </w:rPr>
      </w:pPr>
      <w:r>
        <w:rPr>
          <w:sz w:val="28"/>
          <w:szCs w:val="28"/>
          <w:lang w:val="en-GB"/>
        </w:rPr>
        <w:t>Two young boys set fire to some newspapers near wheely bins. The fire spread and caused £1 million in damage. Boys charged with criminal damage.</w:t>
      </w:r>
    </w:p>
    <w:p w14:paraId="1DB13794" w14:textId="77777777" w:rsidR="00E03AB2" w:rsidRDefault="00E03AB2" w:rsidP="008A70EA">
      <w:pPr>
        <w:spacing w:after="0" w:line="240" w:lineRule="auto"/>
        <w:rPr>
          <w:sz w:val="28"/>
          <w:szCs w:val="28"/>
          <w:lang w:val="en-GB"/>
        </w:rPr>
      </w:pPr>
    </w:p>
    <w:p w14:paraId="32ADE0F7" w14:textId="77777777" w:rsidR="008C15D9" w:rsidRPr="008C15D9" w:rsidRDefault="008C15D9" w:rsidP="008A70EA">
      <w:pPr>
        <w:spacing w:after="0" w:line="240" w:lineRule="auto"/>
        <w:rPr>
          <w:i/>
          <w:sz w:val="28"/>
          <w:szCs w:val="28"/>
          <w:lang w:val="en-GB"/>
        </w:rPr>
      </w:pPr>
      <w:r>
        <w:rPr>
          <w:i/>
          <w:sz w:val="28"/>
          <w:szCs w:val="28"/>
          <w:lang w:val="en-GB"/>
        </w:rPr>
        <w:t>Held: Whether because of age or circumstances, it was said that the risk of their actions could never be obvious to them. However, according to precedent, they should be charged under the Caldwell standard—but they could never meet this standard. Lord Bingham: subjectivism should be generally applied in criminal law. Used Cunningham subjective test and made it the new standard.</w:t>
      </w:r>
    </w:p>
    <w:p w14:paraId="539C200C" w14:textId="77777777" w:rsidR="008C15D9" w:rsidRPr="00897C95" w:rsidRDefault="008C15D9" w:rsidP="008A70EA">
      <w:pPr>
        <w:spacing w:after="0" w:line="240" w:lineRule="auto"/>
        <w:rPr>
          <w:b/>
          <w:sz w:val="28"/>
          <w:szCs w:val="28"/>
          <w:lang w:val="en-GB"/>
        </w:rPr>
      </w:pPr>
    </w:p>
    <w:p w14:paraId="27864EAB" w14:textId="77777777" w:rsidR="008A70EA" w:rsidRPr="00897C95" w:rsidRDefault="008A70EA" w:rsidP="008A70EA">
      <w:pPr>
        <w:spacing w:after="0" w:line="240" w:lineRule="auto"/>
        <w:rPr>
          <w:b/>
          <w:sz w:val="28"/>
          <w:szCs w:val="28"/>
          <w:lang w:val="en-GB"/>
        </w:rPr>
      </w:pPr>
      <w:r w:rsidRPr="00897C95">
        <w:rPr>
          <w:b/>
          <w:i/>
          <w:sz w:val="28"/>
          <w:szCs w:val="28"/>
          <w:lang w:val="en-GB"/>
        </w:rPr>
        <w:t>Gibbins and Proctor</w:t>
      </w:r>
      <w:r w:rsidRPr="00897C95">
        <w:rPr>
          <w:b/>
          <w:sz w:val="28"/>
          <w:szCs w:val="28"/>
          <w:lang w:val="en-GB"/>
        </w:rPr>
        <w:t xml:space="preserve"> (1918) 13 Cr App R 134</w:t>
      </w:r>
    </w:p>
    <w:p w14:paraId="6684B595" w14:textId="77777777" w:rsidR="00625ED1" w:rsidRPr="00897C95" w:rsidRDefault="00625ED1" w:rsidP="008A70EA">
      <w:pPr>
        <w:spacing w:after="0" w:line="240" w:lineRule="auto"/>
        <w:rPr>
          <w:b/>
          <w:sz w:val="28"/>
          <w:szCs w:val="28"/>
          <w:lang w:val="en-GB"/>
        </w:rPr>
      </w:pPr>
    </w:p>
    <w:p w14:paraId="0C370F91" w14:textId="77777777" w:rsidR="00625ED1" w:rsidRPr="00897C95" w:rsidRDefault="00625ED1" w:rsidP="008A70EA">
      <w:pPr>
        <w:spacing w:after="0" w:line="240" w:lineRule="auto"/>
        <w:rPr>
          <w:sz w:val="28"/>
          <w:szCs w:val="28"/>
          <w:lang w:val="en-GB"/>
        </w:rPr>
      </w:pPr>
      <w:r w:rsidRPr="00897C95">
        <w:rPr>
          <w:sz w:val="28"/>
          <w:szCs w:val="28"/>
          <w:lang w:val="en-GB"/>
        </w:rPr>
        <w:t>Creation of Duty of Care: Familial Relationships</w:t>
      </w:r>
    </w:p>
    <w:p w14:paraId="375CD982" w14:textId="77777777" w:rsidR="00625ED1" w:rsidRPr="00897C95" w:rsidRDefault="00625ED1" w:rsidP="008A70EA">
      <w:pPr>
        <w:spacing w:after="0" w:line="240" w:lineRule="auto"/>
        <w:rPr>
          <w:sz w:val="28"/>
          <w:szCs w:val="28"/>
          <w:lang w:val="en-GB"/>
        </w:rPr>
      </w:pPr>
    </w:p>
    <w:p w14:paraId="00113409" w14:textId="77777777" w:rsidR="00625ED1" w:rsidRPr="00897C95" w:rsidRDefault="00625ED1" w:rsidP="008A70EA">
      <w:pPr>
        <w:spacing w:after="0" w:line="240" w:lineRule="auto"/>
        <w:rPr>
          <w:sz w:val="28"/>
          <w:szCs w:val="28"/>
          <w:lang w:val="en-GB"/>
        </w:rPr>
      </w:pPr>
      <w:r w:rsidRPr="00897C95">
        <w:rPr>
          <w:sz w:val="28"/>
          <w:szCs w:val="28"/>
          <w:lang w:val="en-GB"/>
        </w:rPr>
        <w:t>Gibbins, his live-in partner Proctor, and Gibbins’s daughter Nelly lived in the same home. Nelly was starved to death and Gibbins and Proctor were brought up on murder charges.</w:t>
      </w:r>
    </w:p>
    <w:p w14:paraId="2F05EEA6" w14:textId="77777777" w:rsidR="00625ED1" w:rsidRPr="00897C95" w:rsidRDefault="00625ED1" w:rsidP="008A70EA">
      <w:pPr>
        <w:spacing w:after="0" w:line="240" w:lineRule="auto"/>
        <w:rPr>
          <w:sz w:val="28"/>
          <w:szCs w:val="28"/>
          <w:lang w:val="en-GB"/>
        </w:rPr>
      </w:pPr>
    </w:p>
    <w:p w14:paraId="11A124AF" w14:textId="77777777" w:rsidR="00625ED1" w:rsidRPr="00897C95" w:rsidRDefault="00625ED1" w:rsidP="008A70EA">
      <w:pPr>
        <w:spacing w:after="0" w:line="240" w:lineRule="auto"/>
        <w:rPr>
          <w:i/>
          <w:sz w:val="28"/>
          <w:szCs w:val="28"/>
          <w:lang w:val="en-GB"/>
        </w:rPr>
      </w:pPr>
      <w:r w:rsidRPr="00897C95">
        <w:rPr>
          <w:i/>
          <w:sz w:val="28"/>
          <w:szCs w:val="28"/>
          <w:lang w:val="en-GB"/>
        </w:rPr>
        <w:t>Held: Gibbons had a duty of care for Nelly because he was her parent. Proctor owed Nelly a duty of care not because she was her parent, but one that was created because they lived in the same household (voluntary assumption of care; she had come into the household and accepted money and shelter from Gibbins)</w:t>
      </w:r>
    </w:p>
    <w:p w14:paraId="6E090E89" w14:textId="77777777" w:rsidR="00625ED1" w:rsidRPr="00897C95" w:rsidRDefault="00625ED1" w:rsidP="008A70EA">
      <w:pPr>
        <w:spacing w:after="0" w:line="240" w:lineRule="auto"/>
        <w:rPr>
          <w:b/>
          <w:sz w:val="28"/>
          <w:szCs w:val="28"/>
          <w:lang w:val="en-GB"/>
        </w:rPr>
      </w:pPr>
    </w:p>
    <w:p w14:paraId="6C7F8A1D" w14:textId="77777777" w:rsidR="008A70EA" w:rsidRDefault="008A70EA" w:rsidP="008A70EA">
      <w:pPr>
        <w:spacing w:after="0" w:line="240" w:lineRule="auto"/>
        <w:rPr>
          <w:b/>
          <w:sz w:val="28"/>
          <w:szCs w:val="28"/>
          <w:lang w:val="en-GB"/>
        </w:rPr>
      </w:pPr>
      <w:r w:rsidRPr="00897C95">
        <w:rPr>
          <w:b/>
          <w:i/>
          <w:sz w:val="28"/>
          <w:szCs w:val="28"/>
          <w:lang w:val="en-GB"/>
        </w:rPr>
        <w:t>Gladstone Williams</w:t>
      </w:r>
      <w:r w:rsidRPr="00897C95">
        <w:rPr>
          <w:b/>
          <w:sz w:val="28"/>
          <w:szCs w:val="28"/>
          <w:lang w:val="en-GB"/>
        </w:rPr>
        <w:t xml:space="preserve"> (1984) 78 Cr App R 276</w:t>
      </w:r>
    </w:p>
    <w:p w14:paraId="73E26D8C" w14:textId="77777777" w:rsidR="00F42C7D" w:rsidRDefault="00F42C7D" w:rsidP="008A70EA">
      <w:pPr>
        <w:spacing w:after="0" w:line="240" w:lineRule="auto"/>
        <w:rPr>
          <w:b/>
          <w:sz w:val="28"/>
          <w:szCs w:val="28"/>
          <w:lang w:val="en-GB"/>
        </w:rPr>
      </w:pPr>
    </w:p>
    <w:p w14:paraId="50918D2B" w14:textId="77777777" w:rsidR="00F42C7D" w:rsidRDefault="00F42C7D" w:rsidP="008A70EA">
      <w:pPr>
        <w:spacing w:after="0" w:line="240" w:lineRule="auto"/>
        <w:rPr>
          <w:sz w:val="28"/>
          <w:szCs w:val="28"/>
          <w:lang w:val="en-GB"/>
        </w:rPr>
      </w:pPr>
      <w:r>
        <w:rPr>
          <w:sz w:val="28"/>
          <w:szCs w:val="28"/>
          <w:lang w:val="en-GB"/>
        </w:rPr>
        <w:t>Mistaken Belief</w:t>
      </w:r>
    </w:p>
    <w:p w14:paraId="7AE18774" w14:textId="77777777" w:rsidR="00F42C7D" w:rsidRPr="00F42C7D" w:rsidRDefault="00F42C7D" w:rsidP="008A70EA">
      <w:pPr>
        <w:spacing w:after="0" w:line="240" w:lineRule="auto"/>
        <w:rPr>
          <w:sz w:val="28"/>
          <w:szCs w:val="28"/>
          <w:lang w:val="en-GB"/>
        </w:rPr>
      </w:pPr>
    </w:p>
    <w:p w14:paraId="39166F5E" w14:textId="77777777" w:rsidR="00F42C7D" w:rsidRDefault="00F42C7D" w:rsidP="008A70EA">
      <w:pPr>
        <w:spacing w:after="0" w:line="240" w:lineRule="auto"/>
        <w:rPr>
          <w:sz w:val="28"/>
          <w:szCs w:val="28"/>
          <w:lang w:val="en-GB"/>
        </w:rPr>
      </w:pPr>
      <w:r>
        <w:rPr>
          <w:sz w:val="28"/>
          <w:szCs w:val="28"/>
          <w:lang w:val="en-GB"/>
        </w:rPr>
        <w:t xml:space="preserve">The perpetrator </w:t>
      </w:r>
      <w:r w:rsidRPr="00F42C7D">
        <w:rPr>
          <w:sz w:val="28"/>
          <w:szCs w:val="28"/>
          <w:lang w:val="en-GB"/>
        </w:rPr>
        <w:t>stole a handbag, and the victim chased them down and the victim was sitting on top of the thief when Williams came along and mistook the victim for the perp. Tackled the victim under mistaken be</w:t>
      </w:r>
      <w:r>
        <w:rPr>
          <w:sz w:val="28"/>
          <w:szCs w:val="28"/>
          <w:lang w:val="en-GB"/>
        </w:rPr>
        <w:t>lief.</w:t>
      </w:r>
    </w:p>
    <w:p w14:paraId="2CBB374D" w14:textId="77777777" w:rsidR="00F42C7D" w:rsidRDefault="00F42C7D" w:rsidP="008A70EA">
      <w:pPr>
        <w:spacing w:after="0" w:line="240" w:lineRule="auto"/>
        <w:rPr>
          <w:sz w:val="28"/>
          <w:szCs w:val="28"/>
          <w:lang w:val="en-GB"/>
        </w:rPr>
      </w:pPr>
    </w:p>
    <w:p w14:paraId="254549C2" w14:textId="77777777" w:rsidR="00F42C7D" w:rsidRPr="00F42C7D" w:rsidRDefault="00F42C7D" w:rsidP="008A70EA">
      <w:pPr>
        <w:spacing w:after="0" w:line="240" w:lineRule="auto"/>
        <w:rPr>
          <w:i/>
          <w:sz w:val="28"/>
          <w:szCs w:val="28"/>
          <w:lang w:val="en-GB"/>
        </w:rPr>
      </w:pPr>
      <w:r>
        <w:rPr>
          <w:i/>
          <w:sz w:val="28"/>
          <w:szCs w:val="28"/>
          <w:lang w:val="en-GB"/>
        </w:rPr>
        <w:lastRenderedPageBreak/>
        <w:t>Held: the mistaken belief in this case was reasonable, not liable for the crime.</w:t>
      </w:r>
    </w:p>
    <w:p w14:paraId="6E2B6793" w14:textId="77777777" w:rsidR="00F42C7D" w:rsidRPr="00897C95" w:rsidRDefault="00F42C7D" w:rsidP="008A70EA">
      <w:pPr>
        <w:spacing w:after="0" w:line="240" w:lineRule="auto"/>
        <w:rPr>
          <w:b/>
          <w:sz w:val="28"/>
          <w:szCs w:val="28"/>
          <w:lang w:val="en-GB"/>
        </w:rPr>
      </w:pPr>
    </w:p>
    <w:p w14:paraId="123152EA" w14:textId="77777777" w:rsidR="008A70EA" w:rsidRDefault="008A70EA" w:rsidP="008A70EA">
      <w:pPr>
        <w:spacing w:after="0" w:line="240" w:lineRule="auto"/>
        <w:rPr>
          <w:b/>
          <w:sz w:val="28"/>
          <w:szCs w:val="28"/>
          <w:lang w:val="en-GB"/>
        </w:rPr>
      </w:pPr>
      <w:r w:rsidRPr="00897C95">
        <w:rPr>
          <w:b/>
          <w:i/>
          <w:sz w:val="28"/>
          <w:szCs w:val="28"/>
          <w:lang w:val="en-GB"/>
        </w:rPr>
        <w:t>Gianetto</w:t>
      </w:r>
      <w:r w:rsidRPr="00897C95">
        <w:rPr>
          <w:b/>
          <w:sz w:val="28"/>
          <w:szCs w:val="28"/>
          <w:lang w:val="en-GB"/>
        </w:rPr>
        <w:t xml:space="preserve"> [1997] 1 Cr App R 1, [1996] Crim LR 722</w:t>
      </w:r>
    </w:p>
    <w:p w14:paraId="09468CB0" w14:textId="77777777" w:rsidR="0052440C" w:rsidRDefault="0052440C" w:rsidP="008A70EA">
      <w:pPr>
        <w:spacing w:after="0" w:line="240" w:lineRule="auto"/>
        <w:rPr>
          <w:b/>
          <w:sz w:val="28"/>
          <w:szCs w:val="28"/>
          <w:lang w:val="en-GB"/>
        </w:rPr>
      </w:pPr>
    </w:p>
    <w:p w14:paraId="728FFFD2" w14:textId="77777777" w:rsidR="0052440C" w:rsidRDefault="0052440C" w:rsidP="008A70EA">
      <w:pPr>
        <w:spacing w:after="0" w:line="240" w:lineRule="auto"/>
        <w:rPr>
          <w:sz w:val="28"/>
          <w:szCs w:val="28"/>
          <w:lang w:val="en-GB"/>
        </w:rPr>
      </w:pPr>
      <w:r>
        <w:rPr>
          <w:sz w:val="28"/>
          <w:szCs w:val="28"/>
          <w:lang w:val="en-GB"/>
        </w:rPr>
        <w:t>Complicity</w:t>
      </w:r>
    </w:p>
    <w:p w14:paraId="19560ADC" w14:textId="77777777" w:rsidR="0052440C" w:rsidRDefault="0052440C" w:rsidP="008A70EA">
      <w:pPr>
        <w:spacing w:after="0" w:line="240" w:lineRule="auto"/>
        <w:rPr>
          <w:sz w:val="28"/>
          <w:szCs w:val="28"/>
          <w:lang w:val="en-GB"/>
        </w:rPr>
      </w:pPr>
    </w:p>
    <w:p w14:paraId="14EB5F3C" w14:textId="77777777" w:rsidR="0052440C" w:rsidRDefault="0052440C" w:rsidP="008A70EA">
      <w:pPr>
        <w:spacing w:after="0" w:line="240" w:lineRule="auto"/>
        <w:rPr>
          <w:sz w:val="28"/>
          <w:szCs w:val="28"/>
          <w:lang w:val="en-GB"/>
        </w:rPr>
      </w:pPr>
      <w:r>
        <w:rPr>
          <w:sz w:val="28"/>
          <w:szCs w:val="28"/>
          <w:lang w:val="en-GB"/>
        </w:rPr>
        <w:t>The defendant was involved in a separation/custody dispute. The wife was killed. It was unclear if the defendant had a hand in her death, or by someone else.</w:t>
      </w:r>
    </w:p>
    <w:p w14:paraId="24B134F3" w14:textId="77777777" w:rsidR="0052440C" w:rsidRDefault="0052440C" w:rsidP="008A70EA">
      <w:pPr>
        <w:spacing w:after="0" w:line="240" w:lineRule="auto"/>
        <w:rPr>
          <w:sz w:val="28"/>
          <w:szCs w:val="28"/>
          <w:lang w:val="en-GB"/>
        </w:rPr>
      </w:pPr>
    </w:p>
    <w:p w14:paraId="3D4911F0" w14:textId="77777777" w:rsidR="0052440C" w:rsidRPr="0052440C" w:rsidRDefault="0052440C" w:rsidP="008A70EA">
      <w:pPr>
        <w:spacing w:after="0" w:line="240" w:lineRule="auto"/>
        <w:rPr>
          <w:i/>
          <w:sz w:val="28"/>
          <w:szCs w:val="28"/>
          <w:lang w:val="en-GB"/>
        </w:rPr>
      </w:pPr>
      <w:r>
        <w:rPr>
          <w:i/>
          <w:sz w:val="28"/>
          <w:szCs w:val="28"/>
          <w:lang w:val="en-GB"/>
        </w:rPr>
        <w:t>Held: guilty. The jury simply has to be satisfied that the defendant is either the principal or secondary offender to convict.</w:t>
      </w:r>
    </w:p>
    <w:p w14:paraId="3741FEDA" w14:textId="77777777" w:rsidR="0052440C" w:rsidRPr="00897C95" w:rsidRDefault="0052440C" w:rsidP="008A70EA">
      <w:pPr>
        <w:spacing w:after="0" w:line="240" w:lineRule="auto"/>
        <w:rPr>
          <w:b/>
          <w:i/>
          <w:sz w:val="28"/>
          <w:szCs w:val="28"/>
          <w:lang w:val="en-GB"/>
        </w:rPr>
      </w:pPr>
    </w:p>
    <w:p w14:paraId="79DAC2CA" w14:textId="77777777" w:rsidR="008A70EA" w:rsidRDefault="008A70EA" w:rsidP="008A70EA">
      <w:pPr>
        <w:spacing w:after="0" w:line="240" w:lineRule="auto"/>
        <w:rPr>
          <w:b/>
          <w:sz w:val="28"/>
          <w:szCs w:val="28"/>
          <w:lang w:val="en-GB"/>
        </w:rPr>
      </w:pPr>
      <w:r w:rsidRPr="00897C95">
        <w:rPr>
          <w:b/>
          <w:i/>
          <w:sz w:val="28"/>
          <w:szCs w:val="28"/>
          <w:lang w:val="en-GB"/>
        </w:rPr>
        <w:t>Gillick v West Norfolk Health Authority</w:t>
      </w:r>
      <w:r w:rsidRPr="00897C95">
        <w:rPr>
          <w:b/>
          <w:sz w:val="28"/>
          <w:szCs w:val="28"/>
          <w:lang w:val="en-GB"/>
        </w:rPr>
        <w:t xml:space="preserve"> [1986] AC 112</w:t>
      </w:r>
    </w:p>
    <w:p w14:paraId="586FB82B" w14:textId="77777777" w:rsidR="0052440C" w:rsidRDefault="0052440C" w:rsidP="008A70EA">
      <w:pPr>
        <w:spacing w:after="0" w:line="240" w:lineRule="auto"/>
        <w:rPr>
          <w:b/>
          <w:sz w:val="28"/>
          <w:szCs w:val="28"/>
          <w:lang w:val="en-GB"/>
        </w:rPr>
      </w:pPr>
    </w:p>
    <w:p w14:paraId="50F91BF7" w14:textId="77777777" w:rsidR="0052440C" w:rsidRDefault="0052440C" w:rsidP="008A70EA">
      <w:pPr>
        <w:spacing w:after="0" w:line="240" w:lineRule="auto"/>
        <w:rPr>
          <w:sz w:val="28"/>
          <w:szCs w:val="28"/>
          <w:lang w:val="en-GB"/>
        </w:rPr>
      </w:pPr>
      <w:r>
        <w:rPr>
          <w:sz w:val="28"/>
          <w:szCs w:val="28"/>
          <w:lang w:val="en-GB"/>
        </w:rPr>
        <w:t>Complicity</w:t>
      </w:r>
    </w:p>
    <w:p w14:paraId="7FB2C478" w14:textId="77777777" w:rsidR="0052440C" w:rsidRDefault="0052440C" w:rsidP="008A70EA">
      <w:pPr>
        <w:spacing w:after="0" w:line="240" w:lineRule="auto"/>
        <w:rPr>
          <w:sz w:val="28"/>
          <w:szCs w:val="28"/>
          <w:lang w:val="en-GB"/>
        </w:rPr>
      </w:pPr>
    </w:p>
    <w:p w14:paraId="08282576" w14:textId="77777777" w:rsidR="0052440C" w:rsidRDefault="0052440C" w:rsidP="008A70EA">
      <w:pPr>
        <w:spacing w:after="0" w:line="240" w:lineRule="auto"/>
        <w:rPr>
          <w:sz w:val="28"/>
          <w:szCs w:val="28"/>
          <w:lang w:val="en-GB"/>
        </w:rPr>
      </w:pPr>
      <w:r>
        <w:rPr>
          <w:sz w:val="28"/>
          <w:szCs w:val="28"/>
          <w:lang w:val="en-GB"/>
        </w:rPr>
        <w:t xml:space="preserve">Gillick argued that doctors who advised young girls about sex, they become secondary parties in encouraging underage girls to have illegal sex. </w:t>
      </w:r>
    </w:p>
    <w:p w14:paraId="0731C8B5" w14:textId="77777777" w:rsidR="00E03AB2" w:rsidRDefault="00E03AB2" w:rsidP="008A70EA">
      <w:pPr>
        <w:spacing w:after="0" w:line="240" w:lineRule="auto"/>
        <w:rPr>
          <w:sz w:val="28"/>
          <w:szCs w:val="28"/>
          <w:lang w:val="en-GB"/>
        </w:rPr>
      </w:pPr>
    </w:p>
    <w:p w14:paraId="1BED7B02" w14:textId="77777777" w:rsidR="00E03AB2" w:rsidRPr="00E03AB2" w:rsidRDefault="00E03AB2" w:rsidP="008A70EA">
      <w:pPr>
        <w:spacing w:after="0" w:line="240" w:lineRule="auto"/>
        <w:rPr>
          <w:i/>
          <w:sz w:val="28"/>
          <w:szCs w:val="28"/>
          <w:lang w:val="en-GB"/>
        </w:rPr>
      </w:pPr>
      <w:r>
        <w:rPr>
          <w:i/>
          <w:sz w:val="28"/>
          <w:szCs w:val="28"/>
          <w:lang w:val="en-GB"/>
        </w:rPr>
        <w:t xml:space="preserve">Held: </w:t>
      </w:r>
      <w:r w:rsidR="00B71CEA">
        <w:rPr>
          <w:i/>
          <w:sz w:val="28"/>
          <w:szCs w:val="28"/>
          <w:lang w:val="en-GB"/>
        </w:rPr>
        <w:t>Not guilty because it was in the best interests of the patients.</w:t>
      </w:r>
    </w:p>
    <w:p w14:paraId="0094B87F" w14:textId="77777777" w:rsidR="0052440C" w:rsidRPr="00897C95" w:rsidRDefault="0052440C" w:rsidP="008A70EA">
      <w:pPr>
        <w:spacing w:after="0" w:line="240" w:lineRule="auto"/>
        <w:rPr>
          <w:b/>
          <w:i/>
          <w:sz w:val="28"/>
          <w:szCs w:val="28"/>
          <w:lang w:val="en-GB"/>
        </w:rPr>
      </w:pPr>
    </w:p>
    <w:p w14:paraId="64769F86" w14:textId="77777777" w:rsidR="008A70EA" w:rsidRDefault="008A70EA" w:rsidP="008A70EA">
      <w:pPr>
        <w:spacing w:after="0" w:line="240" w:lineRule="auto"/>
        <w:rPr>
          <w:b/>
          <w:sz w:val="28"/>
          <w:szCs w:val="28"/>
          <w:lang w:val="en-GB"/>
        </w:rPr>
      </w:pPr>
      <w:r w:rsidRPr="00897C95">
        <w:rPr>
          <w:b/>
          <w:i/>
          <w:sz w:val="28"/>
          <w:szCs w:val="28"/>
          <w:lang w:val="en-GB"/>
        </w:rPr>
        <w:t>Gnango</w:t>
      </w:r>
      <w:r w:rsidRPr="00897C95">
        <w:rPr>
          <w:b/>
          <w:sz w:val="28"/>
          <w:szCs w:val="28"/>
          <w:lang w:val="en-GB"/>
        </w:rPr>
        <w:t xml:space="preserve"> (2011) UKSC 59</w:t>
      </w:r>
    </w:p>
    <w:p w14:paraId="35D2CB25" w14:textId="77777777" w:rsidR="005D70E6" w:rsidRDefault="005D70E6" w:rsidP="008A70EA">
      <w:pPr>
        <w:spacing w:after="0" w:line="240" w:lineRule="auto"/>
        <w:rPr>
          <w:b/>
          <w:sz w:val="28"/>
          <w:szCs w:val="28"/>
          <w:lang w:val="en-GB"/>
        </w:rPr>
      </w:pPr>
    </w:p>
    <w:p w14:paraId="72C82C38" w14:textId="77777777" w:rsidR="005D70E6" w:rsidRDefault="005D70E6" w:rsidP="008A70EA">
      <w:pPr>
        <w:spacing w:after="0" w:line="240" w:lineRule="auto"/>
        <w:rPr>
          <w:sz w:val="28"/>
          <w:szCs w:val="28"/>
          <w:lang w:val="en-GB"/>
        </w:rPr>
      </w:pPr>
      <w:r>
        <w:rPr>
          <w:sz w:val="28"/>
          <w:szCs w:val="28"/>
          <w:lang w:val="en-GB"/>
        </w:rPr>
        <w:t>Transferred Malice</w:t>
      </w:r>
    </w:p>
    <w:p w14:paraId="04556220" w14:textId="77777777" w:rsidR="005D70E6" w:rsidRDefault="005D70E6" w:rsidP="008A70EA">
      <w:pPr>
        <w:spacing w:after="0" w:line="240" w:lineRule="auto"/>
        <w:rPr>
          <w:sz w:val="28"/>
          <w:szCs w:val="28"/>
          <w:lang w:val="en-GB"/>
        </w:rPr>
      </w:pPr>
    </w:p>
    <w:p w14:paraId="5AA209D0" w14:textId="77777777" w:rsidR="005D70E6" w:rsidRDefault="005D70E6" w:rsidP="008A70EA">
      <w:pPr>
        <w:spacing w:after="0" w:line="240" w:lineRule="auto"/>
        <w:rPr>
          <w:sz w:val="28"/>
          <w:szCs w:val="28"/>
          <w:lang w:val="en-GB"/>
        </w:rPr>
      </w:pPr>
      <w:r>
        <w:rPr>
          <w:sz w:val="28"/>
          <w:szCs w:val="28"/>
          <w:lang w:val="en-GB"/>
        </w:rPr>
        <w:t xml:space="preserve">Gnango was waiting for a guy in a red bandana. When the guy showed up, he and the Gnango got into a gunfight. The victim, a 26-y.o. girl, got caught in the crossfire and was shot by red bandana man. The CPS wanted to convict Gnango for murder. </w:t>
      </w:r>
    </w:p>
    <w:p w14:paraId="155F6681" w14:textId="77777777" w:rsidR="005D70E6" w:rsidRDefault="005D70E6" w:rsidP="008A70EA">
      <w:pPr>
        <w:spacing w:after="0" w:line="240" w:lineRule="auto"/>
        <w:rPr>
          <w:sz w:val="28"/>
          <w:szCs w:val="28"/>
          <w:lang w:val="en-GB"/>
        </w:rPr>
      </w:pPr>
    </w:p>
    <w:p w14:paraId="07EC1299" w14:textId="77777777" w:rsidR="005D70E6" w:rsidRPr="005D70E6" w:rsidRDefault="005D70E6" w:rsidP="008A70EA">
      <w:pPr>
        <w:spacing w:after="0" w:line="240" w:lineRule="auto"/>
        <w:rPr>
          <w:i/>
          <w:sz w:val="28"/>
          <w:szCs w:val="28"/>
          <w:lang w:val="en-GB"/>
        </w:rPr>
      </w:pPr>
      <w:r>
        <w:rPr>
          <w:i/>
          <w:sz w:val="28"/>
          <w:szCs w:val="28"/>
          <w:lang w:val="en-GB"/>
        </w:rPr>
        <w:t xml:space="preserve">Held: Gnango was liable through transferred malice (Lord Phillips): since Gnango encouraged his own murder by firing back at red bandana man. This action allowed the red bandana man’s </w:t>
      </w:r>
      <w:r w:rsidR="000F2345">
        <w:rPr>
          <w:i/>
          <w:sz w:val="28"/>
          <w:szCs w:val="28"/>
          <w:lang w:val="en-GB"/>
        </w:rPr>
        <w:t>malice to be transferred onto the victim.</w:t>
      </w:r>
    </w:p>
    <w:p w14:paraId="06921FBF" w14:textId="77777777" w:rsidR="005D70E6" w:rsidRPr="00897C95" w:rsidRDefault="005D70E6" w:rsidP="008A70EA">
      <w:pPr>
        <w:spacing w:after="0" w:line="240" w:lineRule="auto"/>
        <w:rPr>
          <w:b/>
          <w:sz w:val="28"/>
          <w:szCs w:val="28"/>
          <w:lang w:val="en-GB"/>
        </w:rPr>
      </w:pPr>
    </w:p>
    <w:p w14:paraId="2ED8A3A7" w14:textId="77777777" w:rsidR="008A70EA" w:rsidRDefault="008A70EA" w:rsidP="008A70EA">
      <w:pPr>
        <w:spacing w:after="0" w:line="240" w:lineRule="auto"/>
        <w:rPr>
          <w:b/>
          <w:sz w:val="28"/>
          <w:szCs w:val="28"/>
          <w:lang w:val="en-GB"/>
        </w:rPr>
      </w:pPr>
      <w:r w:rsidRPr="00897C95">
        <w:rPr>
          <w:b/>
          <w:i/>
          <w:sz w:val="28"/>
          <w:szCs w:val="28"/>
          <w:lang w:val="en-GB"/>
        </w:rPr>
        <w:t>Goodfellow</w:t>
      </w:r>
      <w:r w:rsidRPr="00897C95">
        <w:rPr>
          <w:b/>
          <w:sz w:val="28"/>
          <w:szCs w:val="28"/>
          <w:lang w:val="en-GB"/>
        </w:rPr>
        <w:t xml:space="preserve"> (1986) 83 Cr App R 23</w:t>
      </w:r>
    </w:p>
    <w:p w14:paraId="480AF929" w14:textId="77777777" w:rsidR="004D6C5E" w:rsidRDefault="004D6C5E" w:rsidP="008A70EA">
      <w:pPr>
        <w:spacing w:after="0" w:line="240" w:lineRule="auto"/>
        <w:rPr>
          <w:b/>
          <w:sz w:val="28"/>
          <w:szCs w:val="28"/>
          <w:lang w:val="en-GB"/>
        </w:rPr>
      </w:pPr>
    </w:p>
    <w:p w14:paraId="68057C46" w14:textId="77777777" w:rsidR="004D6C5E" w:rsidRDefault="004D6C5E" w:rsidP="008A70EA">
      <w:pPr>
        <w:spacing w:after="0" w:line="240" w:lineRule="auto"/>
        <w:rPr>
          <w:sz w:val="28"/>
          <w:szCs w:val="28"/>
          <w:lang w:val="en-GB"/>
        </w:rPr>
      </w:pPr>
      <w:r>
        <w:rPr>
          <w:sz w:val="28"/>
          <w:szCs w:val="28"/>
          <w:lang w:val="en-GB"/>
        </w:rPr>
        <w:t>Manslaughter</w:t>
      </w:r>
    </w:p>
    <w:p w14:paraId="357D763A" w14:textId="77777777" w:rsidR="004D6C5E" w:rsidRDefault="004D6C5E" w:rsidP="008A70EA">
      <w:pPr>
        <w:spacing w:after="0" w:line="240" w:lineRule="auto"/>
        <w:rPr>
          <w:sz w:val="28"/>
          <w:szCs w:val="28"/>
          <w:lang w:val="en-GB"/>
        </w:rPr>
      </w:pPr>
    </w:p>
    <w:p w14:paraId="292D5F05" w14:textId="77777777" w:rsidR="004D6C5E" w:rsidRDefault="004D6C5E" w:rsidP="008A70EA">
      <w:pPr>
        <w:spacing w:after="0" w:line="240" w:lineRule="auto"/>
        <w:rPr>
          <w:sz w:val="28"/>
          <w:szCs w:val="28"/>
          <w:lang w:val="en-GB"/>
        </w:rPr>
      </w:pPr>
      <w:r>
        <w:rPr>
          <w:sz w:val="28"/>
          <w:szCs w:val="28"/>
          <w:lang w:val="en-GB"/>
        </w:rPr>
        <w:t>The defendant wanted new housing, and so they decided to burn theirs down to get it. There was someone still in the building who died in the fire. Defendant charged with manslaughter.</w:t>
      </w:r>
    </w:p>
    <w:p w14:paraId="4CA31563" w14:textId="77777777" w:rsidR="004D6C5E" w:rsidRDefault="004D6C5E" w:rsidP="008A70EA">
      <w:pPr>
        <w:spacing w:after="0" w:line="240" w:lineRule="auto"/>
        <w:rPr>
          <w:sz w:val="28"/>
          <w:szCs w:val="28"/>
          <w:lang w:val="en-GB"/>
        </w:rPr>
      </w:pPr>
    </w:p>
    <w:p w14:paraId="27785740" w14:textId="77777777" w:rsidR="004D6C5E" w:rsidRPr="004D6C5E" w:rsidRDefault="004D6C5E" w:rsidP="008A70EA">
      <w:pPr>
        <w:spacing w:after="0" w:line="240" w:lineRule="auto"/>
        <w:rPr>
          <w:i/>
          <w:sz w:val="28"/>
          <w:szCs w:val="28"/>
          <w:lang w:val="en-GB"/>
        </w:rPr>
      </w:pPr>
      <w:r>
        <w:rPr>
          <w:i/>
          <w:sz w:val="28"/>
          <w:szCs w:val="28"/>
          <w:lang w:val="en-GB"/>
        </w:rPr>
        <w:t>Held: no novus actus interveniens, defendant held liable since their actions led to the death of the victim.</w:t>
      </w:r>
    </w:p>
    <w:p w14:paraId="4EB7F563" w14:textId="77777777" w:rsidR="004D6C5E" w:rsidRPr="00897C95" w:rsidRDefault="004D6C5E" w:rsidP="008A70EA">
      <w:pPr>
        <w:spacing w:after="0" w:line="240" w:lineRule="auto"/>
        <w:rPr>
          <w:b/>
          <w:sz w:val="28"/>
          <w:szCs w:val="28"/>
          <w:lang w:val="en-GB"/>
        </w:rPr>
      </w:pPr>
    </w:p>
    <w:p w14:paraId="024DA738" w14:textId="77777777" w:rsidR="008A70EA" w:rsidRDefault="008A70EA" w:rsidP="008A70EA">
      <w:pPr>
        <w:spacing w:after="0" w:line="240" w:lineRule="auto"/>
        <w:rPr>
          <w:b/>
          <w:sz w:val="28"/>
          <w:szCs w:val="28"/>
          <w:lang w:val="en-GB"/>
        </w:rPr>
      </w:pPr>
      <w:r w:rsidRPr="00897C95">
        <w:rPr>
          <w:b/>
          <w:i/>
          <w:sz w:val="28"/>
          <w:szCs w:val="28"/>
          <w:lang w:val="en-GB"/>
        </w:rPr>
        <w:t>Golding</w:t>
      </w:r>
      <w:r w:rsidRPr="00897C95">
        <w:rPr>
          <w:b/>
          <w:sz w:val="28"/>
          <w:szCs w:val="28"/>
          <w:lang w:val="en-GB"/>
        </w:rPr>
        <w:t xml:space="preserve"> (2014) EWCA Crim 889</w:t>
      </w:r>
    </w:p>
    <w:p w14:paraId="7814B10F" w14:textId="77777777" w:rsidR="001668F9" w:rsidRDefault="001668F9" w:rsidP="008A70EA">
      <w:pPr>
        <w:spacing w:after="0" w:line="240" w:lineRule="auto"/>
        <w:rPr>
          <w:b/>
          <w:sz w:val="28"/>
          <w:szCs w:val="28"/>
          <w:lang w:val="en-GB"/>
        </w:rPr>
      </w:pPr>
    </w:p>
    <w:p w14:paraId="4CD9829D" w14:textId="77777777" w:rsidR="001668F9" w:rsidRDefault="001668F9" w:rsidP="008A70EA">
      <w:pPr>
        <w:spacing w:after="0" w:line="240" w:lineRule="auto"/>
        <w:rPr>
          <w:sz w:val="28"/>
          <w:szCs w:val="28"/>
          <w:lang w:val="en-GB"/>
        </w:rPr>
      </w:pPr>
      <w:r>
        <w:rPr>
          <w:sz w:val="28"/>
          <w:szCs w:val="28"/>
          <w:lang w:val="en-GB"/>
        </w:rPr>
        <w:t>Grievous Bodily Harm</w:t>
      </w:r>
    </w:p>
    <w:p w14:paraId="4F749CAC" w14:textId="77777777" w:rsidR="001668F9" w:rsidRDefault="001668F9" w:rsidP="008A70EA">
      <w:pPr>
        <w:spacing w:after="0" w:line="240" w:lineRule="auto"/>
        <w:rPr>
          <w:sz w:val="28"/>
          <w:szCs w:val="28"/>
          <w:lang w:val="en-GB"/>
        </w:rPr>
      </w:pPr>
    </w:p>
    <w:p w14:paraId="47AB51F1" w14:textId="77777777" w:rsidR="001668F9" w:rsidRDefault="001668F9" w:rsidP="008A70EA">
      <w:pPr>
        <w:spacing w:after="0" w:line="240" w:lineRule="auto"/>
        <w:rPr>
          <w:sz w:val="28"/>
          <w:szCs w:val="28"/>
          <w:lang w:val="en-GB"/>
        </w:rPr>
      </w:pPr>
      <w:r>
        <w:rPr>
          <w:sz w:val="28"/>
          <w:szCs w:val="28"/>
          <w:lang w:val="en-GB"/>
        </w:rPr>
        <w:t>The defendant and the victim were in a relationship. The defendant knew he had herpes and infected the victim during the relationship. The defendant claimed that the transmission was unintentional.  Defendant convicted of GBH, appealed,</w:t>
      </w:r>
    </w:p>
    <w:p w14:paraId="12737421" w14:textId="77777777" w:rsidR="001668F9" w:rsidRDefault="001668F9" w:rsidP="008A70EA">
      <w:pPr>
        <w:spacing w:after="0" w:line="240" w:lineRule="auto"/>
        <w:rPr>
          <w:sz w:val="28"/>
          <w:szCs w:val="28"/>
          <w:lang w:val="en-GB"/>
        </w:rPr>
      </w:pPr>
    </w:p>
    <w:p w14:paraId="723AC6D7" w14:textId="77777777" w:rsidR="001668F9" w:rsidRPr="001668F9" w:rsidRDefault="001668F9" w:rsidP="008A70EA">
      <w:pPr>
        <w:spacing w:after="0" w:line="240" w:lineRule="auto"/>
        <w:rPr>
          <w:i/>
          <w:sz w:val="28"/>
          <w:szCs w:val="28"/>
          <w:lang w:val="en-GB"/>
        </w:rPr>
      </w:pPr>
      <w:r>
        <w:rPr>
          <w:i/>
          <w:sz w:val="28"/>
          <w:szCs w:val="28"/>
          <w:lang w:val="en-GB"/>
        </w:rPr>
        <w:t>Held: sentenced reduced, but appeal dismissed. Transmission of herpes constitutes GBH. No need for battery or physical violence for a section 20 offence.</w:t>
      </w:r>
    </w:p>
    <w:p w14:paraId="53EB106E" w14:textId="77777777" w:rsidR="001668F9" w:rsidRPr="00897C95" w:rsidRDefault="001668F9" w:rsidP="008A70EA">
      <w:pPr>
        <w:spacing w:after="0" w:line="240" w:lineRule="auto"/>
        <w:rPr>
          <w:b/>
          <w:i/>
          <w:sz w:val="28"/>
          <w:szCs w:val="28"/>
          <w:lang w:val="en-GB"/>
        </w:rPr>
      </w:pPr>
    </w:p>
    <w:p w14:paraId="7BE21C35" w14:textId="77777777" w:rsidR="004E7AE0" w:rsidRDefault="004E7AE0" w:rsidP="008A70EA">
      <w:pPr>
        <w:spacing w:after="0" w:line="240" w:lineRule="auto"/>
        <w:rPr>
          <w:b/>
          <w:sz w:val="28"/>
          <w:szCs w:val="28"/>
          <w:lang w:val="en-GB"/>
        </w:rPr>
      </w:pPr>
      <w:r w:rsidRPr="00897C95">
        <w:rPr>
          <w:b/>
          <w:i/>
          <w:sz w:val="28"/>
          <w:szCs w:val="28"/>
          <w:lang w:val="en-GB"/>
        </w:rPr>
        <w:t>Golds</w:t>
      </w:r>
      <w:r w:rsidRPr="00897C95">
        <w:rPr>
          <w:b/>
          <w:sz w:val="28"/>
          <w:szCs w:val="28"/>
          <w:lang w:val="en-GB"/>
        </w:rPr>
        <w:t xml:space="preserve"> (2014) EWCA Crim 748</w:t>
      </w:r>
    </w:p>
    <w:p w14:paraId="2C610BB3" w14:textId="77777777" w:rsidR="00F32DA4" w:rsidRDefault="00F32DA4" w:rsidP="008A70EA">
      <w:pPr>
        <w:spacing w:after="0" w:line="240" w:lineRule="auto"/>
        <w:rPr>
          <w:b/>
          <w:sz w:val="28"/>
          <w:szCs w:val="28"/>
          <w:lang w:val="en-GB"/>
        </w:rPr>
      </w:pPr>
    </w:p>
    <w:p w14:paraId="220AA1FA" w14:textId="77777777" w:rsidR="00F32DA4" w:rsidRDefault="00F32DA4" w:rsidP="008A70EA">
      <w:pPr>
        <w:spacing w:after="0" w:line="240" w:lineRule="auto"/>
        <w:rPr>
          <w:sz w:val="28"/>
          <w:szCs w:val="28"/>
          <w:lang w:val="en-GB"/>
        </w:rPr>
      </w:pPr>
      <w:r>
        <w:rPr>
          <w:sz w:val="28"/>
          <w:szCs w:val="28"/>
          <w:lang w:val="en-GB"/>
        </w:rPr>
        <w:t>Diminished Responsibility: Medical Condition</w:t>
      </w:r>
    </w:p>
    <w:p w14:paraId="0CF4C665" w14:textId="77777777" w:rsidR="00F32DA4" w:rsidRDefault="00F32DA4" w:rsidP="008A70EA">
      <w:pPr>
        <w:spacing w:after="0" w:line="240" w:lineRule="auto"/>
        <w:rPr>
          <w:sz w:val="28"/>
          <w:szCs w:val="28"/>
          <w:lang w:val="en-GB"/>
        </w:rPr>
      </w:pPr>
    </w:p>
    <w:p w14:paraId="256BCA9D" w14:textId="77777777" w:rsidR="00F32DA4" w:rsidRDefault="00F32DA4" w:rsidP="008A70EA">
      <w:pPr>
        <w:spacing w:after="0" w:line="240" w:lineRule="auto"/>
        <w:rPr>
          <w:sz w:val="28"/>
          <w:szCs w:val="28"/>
          <w:lang w:val="en-GB"/>
        </w:rPr>
      </w:pPr>
      <w:r>
        <w:rPr>
          <w:sz w:val="28"/>
          <w:szCs w:val="28"/>
          <w:lang w:val="en-GB"/>
        </w:rPr>
        <w:t>Golds killed his wife, claimed diminished responsibility based on a medical condition. Convicted of murder, appealed.</w:t>
      </w:r>
    </w:p>
    <w:p w14:paraId="3348AC2C" w14:textId="77777777" w:rsidR="00F32DA4" w:rsidRDefault="00F32DA4" w:rsidP="008A70EA">
      <w:pPr>
        <w:spacing w:after="0" w:line="240" w:lineRule="auto"/>
        <w:rPr>
          <w:sz w:val="28"/>
          <w:szCs w:val="28"/>
          <w:lang w:val="en-GB"/>
        </w:rPr>
      </w:pPr>
    </w:p>
    <w:p w14:paraId="0601E43D" w14:textId="77777777" w:rsidR="00F32DA4" w:rsidRPr="00F32DA4" w:rsidRDefault="00F32DA4" w:rsidP="008A70EA">
      <w:pPr>
        <w:spacing w:after="0" w:line="240" w:lineRule="auto"/>
        <w:rPr>
          <w:i/>
          <w:sz w:val="28"/>
          <w:szCs w:val="28"/>
          <w:lang w:val="en-GB"/>
        </w:rPr>
      </w:pPr>
      <w:r>
        <w:rPr>
          <w:i/>
          <w:sz w:val="28"/>
          <w:szCs w:val="28"/>
          <w:lang w:val="en-GB"/>
        </w:rPr>
        <w:t>Held: Appeal dismissed. In order to be usable for diminished responsibility your medical condition needs to substantially impair one of three things: 1) your ability to understand conduct; 2) your ability to form a rational judgment; 3) your ability to control yourself.</w:t>
      </w:r>
    </w:p>
    <w:p w14:paraId="119D99E2" w14:textId="77777777" w:rsidR="00F32DA4" w:rsidRPr="00897C95" w:rsidRDefault="00F32DA4" w:rsidP="008A70EA">
      <w:pPr>
        <w:spacing w:after="0" w:line="240" w:lineRule="auto"/>
        <w:rPr>
          <w:b/>
          <w:sz w:val="28"/>
          <w:szCs w:val="28"/>
          <w:lang w:val="en-GB"/>
        </w:rPr>
      </w:pPr>
    </w:p>
    <w:p w14:paraId="66251C89" w14:textId="77777777" w:rsidR="007C38EC" w:rsidRDefault="008A70EA" w:rsidP="008A70EA">
      <w:pPr>
        <w:spacing w:after="0" w:line="240" w:lineRule="auto"/>
        <w:rPr>
          <w:b/>
          <w:sz w:val="28"/>
          <w:szCs w:val="28"/>
          <w:lang w:val="en-GB"/>
        </w:rPr>
      </w:pPr>
      <w:r w:rsidRPr="00897C95">
        <w:rPr>
          <w:b/>
          <w:i/>
          <w:sz w:val="28"/>
          <w:szCs w:val="28"/>
          <w:lang w:val="en-GB"/>
        </w:rPr>
        <w:t xml:space="preserve">Greatrex </w:t>
      </w:r>
      <w:r w:rsidRPr="00897C95">
        <w:rPr>
          <w:b/>
          <w:sz w:val="28"/>
          <w:szCs w:val="28"/>
          <w:lang w:val="en-GB"/>
        </w:rPr>
        <w:t>[1999] 1 Cr App R 126</w:t>
      </w:r>
    </w:p>
    <w:p w14:paraId="38C49EC5" w14:textId="77777777" w:rsidR="00560B6A" w:rsidRDefault="00560B6A" w:rsidP="008A70EA">
      <w:pPr>
        <w:spacing w:after="0" w:line="240" w:lineRule="auto"/>
        <w:rPr>
          <w:b/>
          <w:sz w:val="28"/>
          <w:szCs w:val="28"/>
          <w:lang w:val="en-GB"/>
        </w:rPr>
      </w:pPr>
    </w:p>
    <w:p w14:paraId="6A0BADBA" w14:textId="77777777" w:rsidR="00B71CEA" w:rsidRPr="00B71CEA" w:rsidRDefault="00B71CEA" w:rsidP="008A70EA">
      <w:pPr>
        <w:spacing w:after="0" w:line="240" w:lineRule="auto"/>
        <w:rPr>
          <w:sz w:val="28"/>
          <w:szCs w:val="28"/>
          <w:lang w:val="en-GB"/>
        </w:rPr>
      </w:pPr>
      <w:r>
        <w:rPr>
          <w:sz w:val="28"/>
          <w:szCs w:val="28"/>
          <w:lang w:val="en-GB"/>
        </w:rPr>
        <w:t>Joint Enterprise</w:t>
      </w:r>
    </w:p>
    <w:p w14:paraId="5D14A152" w14:textId="77777777" w:rsidR="00B71CEA" w:rsidRDefault="00B71CEA" w:rsidP="008A70EA">
      <w:pPr>
        <w:spacing w:after="0" w:line="240" w:lineRule="auto"/>
        <w:rPr>
          <w:b/>
          <w:sz w:val="28"/>
          <w:szCs w:val="28"/>
          <w:lang w:val="en-GB"/>
        </w:rPr>
      </w:pPr>
    </w:p>
    <w:p w14:paraId="7B7D9E14" w14:textId="77777777" w:rsidR="00560B6A" w:rsidRDefault="00560B6A" w:rsidP="008A70EA">
      <w:pPr>
        <w:spacing w:after="0" w:line="240" w:lineRule="auto"/>
        <w:rPr>
          <w:sz w:val="28"/>
          <w:szCs w:val="28"/>
          <w:lang w:val="en-GB"/>
        </w:rPr>
      </w:pPr>
      <w:r>
        <w:rPr>
          <w:sz w:val="28"/>
          <w:szCs w:val="28"/>
          <w:lang w:val="en-GB"/>
        </w:rPr>
        <w:t>The original plan was to just kick someone with a shod foot, but the victim ended up being beaten with a metal bar.</w:t>
      </w:r>
    </w:p>
    <w:p w14:paraId="1D26568F" w14:textId="77777777" w:rsidR="00560B6A" w:rsidRDefault="00560B6A" w:rsidP="008A70EA">
      <w:pPr>
        <w:spacing w:after="0" w:line="240" w:lineRule="auto"/>
        <w:rPr>
          <w:sz w:val="28"/>
          <w:szCs w:val="28"/>
          <w:lang w:val="en-GB"/>
        </w:rPr>
      </w:pPr>
    </w:p>
    <w:p w14:paraId="62D37800" w14:textId="77777777" w:rsidR="00560B6A" w:rsidRDefault="00560B6A" w:rsidP="008A70EA">
      <w:pPr>
        <w:spacing w:after="0" w:line="240" w:lineRule="auto"/>
        <w:rPr>
          <w:i/>
          <w:sz w:val="28"/>
          <w:szCs w:val="28"/>
          <w:lang w:val="en-GB"/>
        </w:rPr>
      </w:pPr>
      <w:r>
        <w:rPr>
          <w:i/>
          <w:sz w:val="28"/>
          <w:szCs w:val="28"/>
          <w:lang w:val="en-GB"/>
        </w:rPr>
        <w:t>Held: liability still exists, but a retrial was ordered on a question of fact and degree. An indictment for murder should include any alternative lesser verdict which carries a proper reflection of the seriousness of the factual situation.</w:t>
      </w:r>
    </w:p>
    <w:p w14:paraId="65AF7FD9" w14:textId="77777777" w:rsidR="00560B6A" w:rsidRPr="00560B6A" w:rsidRDefault="00560B6A" w:rsidP="008A70EA">
      <w:pPr>
        <w:spacing w:after="0" w:line="240" w:lineRule="auto"/>
        <w:rPr>
          <w:i/>
          <w:sz w:val="28"/>
          <w:szCs w:val="28"/>
          <w:lang w:val="en-GB"/>
        </w:rPr>
      </w:pPr>
    </w:p>
    <w:p w14:paraId="18C89E99" w14:textId="77777777" w:rsidR="00DB6BD3" w:rsidRDefault="00DB6BD3" w:rsidP="008A70EA">
      <w:pPr>
        <w:spacing w:after="0" w:line="240" w:lineRule="auto"/>
        <w:rPr>
          <w:b/>
          <w:sz w:val="28"/>
          <w:szCs w:val="28"/>
          <w:lang w:val="en-GB"/>
        </w:rPr>
      </w:pPr>
      <w:r w:rsidRPr="00897C95">
        <w:rPr>
          <w:b/>
          <w:i/>
          <w:sz w:val="28"/>
          <w:szCs w:val="28"/>
          <w:lang w:val="en-GB"/>
        </w:rPr>
        <w:t>Griffin</w:t>
      </w:r>
      <w:r w:rsidRPr="00897C95">
        <w:rPr>
          <w:b/>
          <w:sz w:val="28"/>
          <w:szCs w:val="28"/>
          <w:lang w:val="en-GB"/>
        </w:rPr>
        <w:t xml:space="preserve"> [1993] Crim LR 515</w:t>
      </w:r>
    </w:p>
    <w:p w14:paraId="6379033C" w14:textId="77777777" w:rsidR="003239AA" w:rsidRDefault="003239AA" w:rsidP="008A70EA">
      <w:pPr>
        <w:spacing w:after="0" w:line="240" w:lineRule="auto"/>
        <w:rPr>
          <w:b/>
          <w:sz w:val="28"/>
          <w:szCs w:val="28"/>
          <w:lang w:val="en-GB"/>
        </w:rPr>
      </w:pPr>
    </w:p>
    <w:p w14:paraId="347E02B8" w14:textId="77777777" w:rsidR="003239AA" w:rsidRDefault="003239AA" w:rsidP="008A70EA">
      <w:pPr>
        <w:spacing w:after="0" w:line="240" w:lineRule="auto"/>
        <w:rPr>
          <w:sz w:val="28"/>
          <w:szCs w:val="28"/>
          <w:lang w:val="en-GB"/>
        </w:rPr>
      </w:pPr>
      <w:r>
        <w:rPr>
          <w:sz w:val="28"/>
          <w:szCs w:val="28"/>
          <w:lang w:val="en-GB"/>
        </w:rPr>
        <w:t>Preparatory Actions</w:t>
      </w:r>
    </w:p>
    <w:p w14:paraId="613B123A" w14:textId="77777777" w:rsidR="003239AA" w:rsidRDefault="003239AA" w:rsidP="008A70EA">
      <w:pPr>
        <w:spacing w:after="0" w:line="240" w:lineRule="auto"/>
        <w:rPr>
          <w:sz w:val="28"/>
          <w:szCs w:val="28"/>
          <w:lang w:val="en-GB"/>
        </w:rPr>
      </w:pPr>
    </w:p>
    <w:p w14:paraId="32371C8E" w14:textId="77777777" w:rsidR="003239AA" w:rsidRDefault="003239AA" w:rsidP="008A70EA">
      <w:pPr>
        <w:spacing w:after="0" w:line="240" w:lineRule="auto"/>
        <w:rPr>
          <w:sz w:val="28"/>
          <w:szCs w:val="28"/>
          <w:lang w:val="en-GB"/>
        </w:rPr>
      </w:pPr>
      <w:r w:rsidRPr="003239AA">
        <w:rPr>
          <w:sz w:val="28"/>
          <w:szCs w:val="28"/>
          <w:lang w:val="en-GB"/>
        </w:rPr>
        <w:t>There was a mother who had a couple young children in her care. She wanted to take them to Ireland and bought ferry tickets. She went to the children's school and told them she was picking them up for a dentist appointment</w:t>
      </w:r>
    </w:p>
    <w:p w14:paraId="074F3321" w14:textId="77777777" w:rsidR="003239AA" w:rsidRPr="003239AA" w:rsidRDefault="003239AA" w:rsidP="008A70EA">
      <w:pPr>
        <w:spacing w:after="0" w:line="240" w:lineRule="auto"/>
        <w:rPr>
          <w:i/>
          <w:sz w:val="28"/>
          <w:szCs w:val="28"/>
          <w:lang w:val="en-GB"/>
        </w:rPr>
      </w:pPr>
      <w:r>
        <w:rPr>
          <w:i/>
          <w:sz w:val="28"/>
          <w:szCs w:val="28"/>
          <w:lang w:val="en-GB"/>
        </w:rPr>
        <w:t>Held: the defendant</w:t>
      </w:r>
      <w:r w:rsidRPr="003239AA">
        <w:rPr>
          <w:i/>
          <w:sz w:val="28"/>
          <w:szCs w:val="28"/>
          <w:lang w:val="en-GB"/>
        </w:rPr>
        <w:t xml:space="preserve"> was liable for attempted kidnapping because she had gone as far as phoning the school</w:t>
      </w:r>
    </w:p>
    <w:p w14:paraId="04692DAB" w14:textId="77777777" w:rsidR="003239AA" w:rsidRPr="00897C95" w:rsidRDefault="003239AA" w:rsidP="008A70EA">
      <w:pPr>
        <w:spacing w:after="0" w:line="240" w:lineRule="auto"/>
        <w:rPr>
          <w:b/>
          <w:sz w:val="28"/>
          <w:szCs w:val="28"/>
          <w:lang w:val="en-GB"/>
        </w:rPr>
      </w:pPr>
    </w:p>
    <w:p w14:paraId="5209A0D5" w14:textId="77777777" w:rsidR="007C38EC" w:rsidRDefault="007C38EC" w:rsidP="008A70EA">
      <w:pPr>
        <w:spacing w:after="0" w:line="240" w:lineRule="auto"/>
        <w:rPr>
          <w:b/>
          <w:sz w:val="28"/>
          <w:szCs w:val="28"/>
          <w:lang w:val="en-GB"/>
        </w:rPr>
      </w:pPr>
      <w:r w:rsidRPr="00897C95">
        <w:rPr>
          <w:b/>
          <w:i/>
          <w:sz w:val="28"/>
          <w:szCs w:val="28"/>
          <w:lang w:val="en-GB"/>
        </w:rPr>
        <w:t>Gullefer</w:t>
      </w:r>
      <w:r w:rsidRPr="00897C95">
        <w:rPr>
          <w:b/>
          <w:sz w:val="28"/>
          <w:szCs w:val="28"/>
          <w:lang w:val="en-GB"/>
        </w:rPr>
        <w:t xml:space="preserve"> (1986) 91 CR App R 356</w:t>
      </w:r>
    </w:p>
    <w:p w14:paraId="566BEF8F" w14:textId="77777777" w:rsidR="008579BD" w:rsidRDefault="008579BD" w:rsidP="008A70EA">
      <w:pPr>
        <w:spacing w:after="0" w:line="240" w:lineRule="auto"/>
        <w:rPr>
          <w:b/>
          <w:sz w:val="28"/>
          <w:szCs w:val="28"/>
          <w:lang w:val="en-GB"/>
        </w:rPr>
      </w:pPr>
    </w:p>
    <w:p w14:paraId="05D2152C" w14:textId="77777777" w:rsidR="008579BD" w:rsidRDefault="008579BD" w:rsidP="008A70EA">
      <w:pPr>
        <w:spacing w:after="0" w:line="240" w:lineRule="auto"/>
        <w:rPr>
          <w:sz w:val="28"/>
          <w:szCs w:val="28"/>
          <w:lang w:val="en-GB"/>
        </w:rPr>
      </w:pPr>
      <w:r>
        <w:rPr>
          <w:sz w:val="28"/>
          <w:szCs w:val="28"/>
          <w:lang w:val="en-GB"/>
        </w:rPr>
        <w:t>Inchoate Liability</w:t>
      </w:r>
    </w:p>
    <w:p w14:paraId="6782F2C1" w14:textId="77777777" w:rsidR="008579BD" w:rsidRDefault="008579BD" w:rsidP="008A70EA">
      <w:pPr>
        <w:spacing w:after="0" w:line="240" w:lineRule="auto"/>
        <w:rPr>
          <w:sz w:val="28"/>
          <w:szCs w:val="28"/>
          <w:lang w:val="en-GB"/>
        </w:rPr>
      </w:pPr>
    </w:p>
    <w:p w14:paraId="25A7B1AD" w14:textId="77777777" w:rsidR="008579BD" w:rsidRDefault="008579BD" w:rsidP="008A70EA">
      <w:pPr>
        <w:spacing w:after="0" w:line="240" w:lineRule="auto"/>
        <w:rPr>
          <w:sz w:val="28"/>
          <w:szCs w:val="28"/>
          <w:lang w:val="en-GB"/>
        </w:rPr>
      </w:pPr>
      <w:r>
        <w:rPr>
          <w:sz w:val="28"/>
          <w:szCs w:val="28"/>
          <w:lang w:val="en-GB"/>
        </w:rPr>
        <w:t>Gullefer was a gambler who bet on dog races. His dog was losing, and so he jumped onto the track to interfere with the race.</w:t>
      </w:r>
    </w:p>
    <w:p w14:paraId="2D581257" w14:textId="77777777" w:rsidR="008579BD" w:rsidRDefault="008579BD" w:rsidP="008A70EA">
      <w:pPr>
        <w:spacing w:after="0" w:line="240" w:lineRule="auto"/>
        <w:rPr>
          <w:sz w:val="28"/>
          <w:szCs w:val="28"/>
          <w:lang w:val="en-GB"/>
        </w:rPr>
      </w:pPr>
    </w:p>
    <w:p w14:paraId="26C45AF0" w14:textId="77777777" w:rsidR="008579BD" w:rsidRPr="008579BD" w:rsidRDefault="008579BD" w:rsidP="008A70EA">
      <w:pPr>
        <w:spacing w:after="0" w:line="240" w:lineRule="auto"/>
        <w:rPr>
          <w:i/>
          <w:sz w:val="28"/>
          <w:szCs w:val="28"/>
          <w:lang w:val="en-GB"/>
        </w:rPr>
      </w:pPr>
      <w:r>
        <w:rPr>
          <w:i/>
          <w:sz w:val="28"/>
          <w:szCs w:val="28"/>
          <w:lang w:val="en-GB"/>
        </w:rPr>
        <w:t>Held: liable. The crime begins when the merely preparatory acts come to an end. You have to ask whether the defendant has ‘embarked on the crime proper.’</w:t>
      </w:r>
    </w:p>
    <w:p w14:paraId="55E18007" w14:textId="77777777" w:rsidR="008579BD" w:rsidRPr="00897C95" w:rsidRDefault="008579BD" w:rsidP="008A70EA">
      <w:pPr>
        <w:spacing w:after="0" w:line="240" w:lineRule="auto"/>
        <w:rPr>
          <w:b/>
          <w:sz w:val="28"/>
          <w:szCs w:val="28"/>
          <w:lang w:val="en-GB"/>
        </w:rPr>
      </w:pPr>
    </w:p>
    <w:p w14:paraId="46F97A63" w14:textId="77777777" w:rsidR="008A70EA" w:rsidRDefault="008A70EA" w:rsidP="008A70EA">
      <w:pPr>
        <w:spacing w:after="0" w:line="240" w:lineRule="auto"/>
        <w:rPr>
          <w:b/>
          <w:sz w:val="28"/>
          <w:szCs w:val="28"/>
          <w:lang w:val="en-GB"/>
        </w:rPr>
      </w:pPr>
      <w:r w:rsidRPr="00897C95">
        <w:rPr>
          <w:b/>
          <w:i/>
          <w:sz w:val="28"/>
          <w:szCs w:val="28"/>
          <w:lang w:val="en-GB"/>
        </w:rPr>
        <w:t>Hancock and Shankland</w:t>
      </w:r>
      <w:r w:rsidRPr="00897C95">
        <w:rPr>
          <w:b/>
          <w:sz w:val="28"/>
          <w:szCs w:val="28"/>
          <w:lang w:val="en-GB"/>
        </w:rPr>
        <w:t xml:space="preserve"> [1986] AC 455</w:t>
      </w:r>
    </w:p>
    <w:p w14:paraId="6BD90CBE" w14:textId="77777777" w:rsidR="00D86D69" w:rsidRDefault="00D86D69" w:rsidP="008A70EA">
      <w:pPr>
        <w:spacing w:after="0" w:line="240" w:lineRule="auto"/>
        <w:rPr>
          <w:b/>
          <w:sz w:val="28"/>
          <w:szCs w:val="28"/>
          <w:lang w:val="en-GB"/>
        </w:rPr>
      </w:pPr>
    </w:p>
    <w:p w14:paraId="00CABAA1" w14:textId="77777777" w:rsidR="00D86D69" w:rsidRDefault="00D86D69" w:rsidP="008A70EA">
      <w:pPr>
        <w:spacing w:after="0" w:line="240" w:lineRule="auto"/>
        <w:rPr>
          <w:sz w:val="28"/>
          <w:szCs w:val="28"/>
          <w:lang w:val="en-GB"/>
        </w:rPr>
      </w:pPr>
      <w:r>
        <w:rPr>
          <w:sz w:val="28"/>
          <w:szCs w:val="28"/>
          <w:lang w:val="en-GB"/>
        </w:rPr>
        <w:t>Mens Rea</w:t>
      </w:r>
    </w:p>
    <w:p w14:paraId="7C6671A6" w14:textId="77777777" w:rsidR="00D86D69" w:rsidRDefault="00D86D69" w:rsidP="008A70EA">
      <w:pPr>
        <w:spacing w:after="0" w:line="240" w:lineRule="auto"/>
        <w:rPr>
          <w:sz w:val="28"/>
          <w:szCs w:val="28"/>
          <w:lang w:val="en-GB"/>
        </w:rPr>
      </w:pPr>
    </w:p>
    <w:p w14:paraId="0122F23C" w14:textId="77777777" w:rsidR="00D86D69" w:rsidRDefault="00D86D69" w:rsidP="008A70EA">
      <w:pPr>
        <w:spacing w:after="0" w:line="240" w:lineRule="auto"/>
        <w:rPr>
          <w:sz w:val="28"/>
          <w:szCs w:val="28"/>
          <w:lang w:val="en-GB"/>
        </w:rPr>
      </w:pPr>
      <w:r>
        <w:rPr>
          <w:sz w:val="28"/>
          <w:szCs w:val="28"/>
          <w:lang w:val="en-GB"/>
        </w:rPr>
        <w:t>Striking miners said that their aim was to frighten other miners going to work. They dropped a large stone, and the victim died. Convicted of murder.</w:t>
      </w:r>
    </w:p>
    <w:p w14:paraId="34B3894A" w14:textId="77777777" w:rsidR="00D86D69" w:rsidRDefault="00D86D69" w:rsidP="008A70EA">
      <w:pPr>
        <w:spacing w:after="0" w:line="240" w:lineRule="auto"/>
        <w:rPr>
          <w:sz w:val="28"/>
          <w:szCs w:val="28"/>
          <w:lang w:val="en-GB"/>
        </w:rPr>
      </w:pPr>
    </w:p>
    <w:p w14:paraId="66A6BD24" w14:textId="77777777" w:rsidR="00D86D69" w:rsidRPr="00D86D69" w:rsidRDefault="00D86D69" w:rsidP="008A70EA">
      <w:pPr>
        <w:spacing w:after="0" w:line="240" w:lineRule="auto"/>
        <w:rPr>
          <w:i/>
          <w:sz w:val="28"/>
          <w:szCs w:val="28"/>
          <w:lang w:val="en-GB"/>
        </w:rPr>
      </w:pPr>
      <w:r>
        <w:rPr>
          <w:i/>
          <w:sz w:val="28"/>
          <w:szCs w:val="28"/>
          <w:lang w:val="en-GB"/>
        </w:rPr>
        <w:t>Held: the jurors need to be informed of the probability of the fault. The higher the probability, the more the defendants should be liable. Not just foreseeability, but probability. Conviction quashed.</w:t>
      </w:r>
    </w:p>
    <w:p w14:paraId="25B2EA94" w14:textId="77777777" w:rsidR="00D86D69" w:rsidRPr="00897C95" w:rsidRDefault="00D86D69" w:rsidP="008A70EA">
      <w:pPr>
        <w:spacing w:after="0" w:line="240" w:lineRule="auto"/>
        <w:rPr>
          <w:b/>
          <w:sz w:val="28"/>
          <w:szCs w:val="28"/>
          <w:lang w:val="en-GB"/>
        </w:rPr>
      </w:pPr>
    </w:p>
    <w:p w14:paraId="5BDDFF7D" w14:textId="77777777" w:rsidR="00AB4089" w:rsidRDefault="00AB4089" w:rsidP="008A70EA">
      <w:pPr>
        <w:spacing w:after="0" w:line="240" w:lineRule="auto"/>
        <w:rPr>
          <w:b/>
          <w:sz w:val="28"/>
          <w:szCs w:val="28"/>
          <w:lang w:val="en-GB"/>
        </w:rPr>
      </w:pPr>
      <w:r w:rsidRPr="00897C95">
        <w:rPr>
          <w:b/>
          <w:i/>
          <w:sz w:val="28"/>
          <w:szCs w:val="28"/>
          <w:lang w:val="en-GB"/>
        </w:rPr>
        <w:t>Hasan</w:t>
      </w:r>
      <w:r w:rsidRPr="00897C95">
        <w:rPr>
          <w:b/>
          <w:sz w:val="28"/>
          <w:szCs w:val="28"/>
          <w:lang w:val="en-GB"/>
        </w:rPr>
        <w:t xml:space="preserve"> [2005] UKHL 22, [2005] 2 AC 467</w:t>
      </w:r>
    </w:p>
    <w:p w14:paraId="6E9F4270" w14:textId="77777777" w:rsidR="00286D1E" w:rsidRDefault="00286D1E" w:rsidP="008A70EA">
      <w:pPr>
        <w:spacing w:after="0" w:line="240" w:lineRule="auto"/>
        <w:rPr>
          <w:b/>
          <w:sz w:val="28"/>
          <w:szCs w:val="28"/>
          <w:lang w:val="en-GB"/>
        </w:rPr>
      </w:pPr>
    </w:p>
    <w:p w14:paraId="6EC4AF55" w14:textId="77777777" w:rsidR="00286D1E" w:rsidRDefault="00286D1E" w:rsidP="008A70EA">
      <w:pPr>
        <w:spacing w:after="0" w:line="240" w:lineRule="auto"/>
        <w:rPr>
          <w:sz w:val="28"/>
          <w:szCs w:val="28"/>
          <w:lang w:val="en-GB"/>
        </w:rPr>
      </w:pPr>
      <w:r>
        <w:rPr>
          <w:sz w:val="28"/>
          <w:szCs w:val="28"/>
          <w:lang w:val="en-GB"/>
        </w:rPr>
        <w:t>Voluntary Association</w:t>
      </w:r>
    </w:p>
    <w:p w14:paraId="0A873868" w14:textId="77777777" w:rsidR="00286D1E" w:rsidRDefault="00286D1E" w:rsidP="008A70EA">
      <w:pPr>
        <w:spacing w:after="0" w:line="240" w:lineRule="auto"/>
        <w:rPr>
          <w:sz w:val="28"/>
          <w:szCs w:val="28"/>
          <w:lang w:val="en-GB"/>
        </w:rPr>
      </w:pPr>
    </w:p>
    <w:p w14:paraId="008BB03F" w14:textId="77777777" w:rsidR="00286D1E" w:rsidRDefault="00286D1E" w:rsidP="008A70EA">
      <w:pPr>
        <w:spacing w:after="0" w:line="240" w:lineRule="auto"/>
        <w:rPr>
          <w:sz w:val="28"/>
          <w:szCs w:val="28"/>
          <w:lang w:val="en-GB"/>
        </w:rPr>
      </w:pPr>
      <w:r w:rsidRPr="00286D1E">
        <w:rPr>
          <w:sz w:val="28"/>
          <w:szCs w:val="28"/>
          <w:lang w:val="en-GB"/>
        </w:rPr>
        <w:t>Involved an escort agency, and the defendant was a driver who said that he was compelled by a partner of the owner of the agency to carry out burglaries. Because of this relationship, the defendant said that he did not foresee this as a possibility</w:t>
      </w:r>
      <w:r>
        <w:rPr>
          <w:sz w:val="28"/>
          <w:szCs w:val="28"/>
          <w:lang w:val="en-GB"/>
        </w:rPr>
        <w:t>.</w:t>
      </w:r>
    </w:p>
    <w:p w14:paraId="09F518C9" w14:textId="77777777" w:rsidR="00286D1E" w:rsidRDefault="00286D1E" w:rsidP="008A70EA">
      <w:pPr>
        <w:spacing w:after="0" w:line="240" w:lineRule="auto"/>
        <w:rPr>
          <w:sz w:val="28"/>
          <w:szCs w:val="28"/>
          <w:lang w:val="en-GB"/>
        </w:rPr>
      </w:pPr>
    </w:p>
    <w:p w14:paraId="1AC49DD5" w14:textId="77777777" w:rsidR="00286D1E" w:rsidRPr="00286D1E" w:rsidRDefault="00286D1E" w:rsidP="008A70EA">
      <w:pPr>
        <w:spacing w:after="0" w:line="240" w:lineRule="auto"/>
        <w:rPr>
          <w:i/>
          <w:sz w:val="28"/>
          <w:szCs w:val="28"/>
          <w:lang w:val="en-GB"/>
        </w:rPr>
      </w:pPr>
      <w:r>
        <w:rPr>
          <w:i/>
          <w:sz w:val="28"/>
          <w:szCs w:val="28"/>
          <w:lang w:val="en-GB"/>
        </w:rPr>
        <w:t xml:space="preserve">Held: Guilty. No defence; it </w:t>
      </w:r>
      <w:r w:rsidRPr="00286D1E">
        <w:rPr>
          <w:i/>
          <w:sz w:val="28"/>
          <w:szCs w:val="28"/>
          <w:lang w:val="en-GB"/>
        </w:rPr>
        <w:t>was precluded where the risk to which the defendant exposed himself is pressure compelling him to commit any type of crime that he ought to have foreseen</w:t>
      </w:r>
    </w:p>
    <w:p w14:paraId="03E7A5F3" w14:textId="77777777" w:rsidR="00286D1E" w:rsidRPr="00897C95" w:rsidRDefault="00286D1E" w:rsidP="008A70EA">
      <w:pPr>
        <w:spacing w:after="0" w:line="240" w:lineRule="auto"/>
        <w:rPr>
          <w:b/>
          <w:sz w:val="28"/>
          <w:szCs w:val="28"/>
          <w:lang w:val="en-GB"/>
        </w:rPr>
      </w:pPr>
    </w:p>
    <w:p w14:paraId="68D60187" w14:textId="77777777" w:rsidR="008A70EA" w:rsidRDefault="008A70EA" w:rsidP="008A70EA">
      <w:pPr>
        <w:spacing w:after="0" w:line="240" w:lineRule="auto"/>
        <w:rPr>
          <w:b/>
          <w:sz w:val="28"/>
          <w:szCs w:val="28"/>
          <w:lang w:val="en-GB"/>
        </w:rPr>
      </w:pPr>
      <w:r w:rsidRPr="00897C95">
        <w:rPr>
          <w:b/>
          <w:i/>
          <w:sz w:val="28"/>
          <w:szCs w:val="28"/>
          <w:lang w:val="en-GB"/>
        </w:rPr>
        <w:t>Haystead v CC of Derbyshire</w:t>
      </w:r>
      <w:r w:rsidRPr="00897C95">
        <w:rPr>
          <w:b/>
          <w:sz w:val="28"/>
          <w:szCs w:val="28"/>
          <w:lang w:val="en-GB"/>
        </w:rPr>
        <w:t xml:space="preserve"> [2000] 3 All ER 890</w:t>
      </w:r>
    </w:p>
    <w:p w14:paraId="75057A9C" w14:textId="77777777" w:rsidR="00793AE5" w:rsidRDefault="00793AE5" w:rsidP="008A70EA">
      <w:pPr>
        <w:spacing w:after="0" w:line="240" w:lineRule="auto"/>
        <w:rPr>
          <w:b/>
          <w:sz w:val="28"/>
          <w:szCs w:val="28"/>
          <w:lang w:val="en-GB"/>
        </w:rPr>
      </w:pPr>
    </w:p>
    <w:p w14:paraId="6E3D9DAB" w14:textId="77777777" w:rsidR="00793AE5" w:rsidRDefault="00793AE5" w:rsidP="008A70EA">
      <w:pPr>
        <w:spacing w:after="0" w:line="240" w:lineRule="auto"/>
        <w:rPr>
          <w:sz w:val="28"/>
          <w:szCs w:val="28"/>
          <w:lang w:val="en-GB"/>
        </w:rPr>
      </w:pPr>
      <w:r>
        <w:rPr>
          <w:sz w:val="28"/>
          <w:szCs w:val="28"/>
          <w:lang w:val="en-GB"/>
        </w:rPr>
        <w:t>Battery</w:t>
      </w:r>
    </w:p>
    <w:p w14:paraId="4CD691A5" w14:textId="77777777" w:rsidR="00793AE5" w:rsidRDefault="00793AE5" w:rsidP="008A70EA">
      <w:pPr>
        <w:spacing w:after="0" w:line="240" w:lineRule="auto"/>
        <w:rPr>
          <w:sz w:val="28"/>
          <w:szCs w:val="28"/>
          <w:lang w:val="en-GB"/>
        </w:rPr>
      </w:pPr>
    </w:p>
    <w:p w14:paraId="5E9E4FC4" w14:textId="77777777" w:rsidR="00793AE5" w:rsidRDefault="00793AE5" w:rsidP="008A70EA">
      <w:pPr>
        <w:spacing w:after="0" w:line="240" w:lineRule="auto"/>
        <w:rPr>
          <w:sz w:val="28"/>
          <w:szCs w:val="28"/>
          <w:lang w:val="en-GB"/>
        </w:rPr>
      </w:pPr>
      <w:r>
        <w:rPr>
          <w:sz w:val="28"/>
          <w:szCs w:val="28"/>
          <w:lang w:val="en-GB"/>
        </w:rPr>
        <w:t>The defendant struck the victim twice in the face when she was holding her three-month-old child. The blows caused the victim to drop the child, and the child was injured by the fall. The defendant was charged with the battery of the mother as well as the child, but argued that he had not directly caused harm to the child.</w:t>
      </w:r>
    </w:p>
    <w:p w14:paraId="7A66F076" w14:textId="77777777" w:rsidR="00793AE5" w:rsidRDefault="00793AE5" w:rsidP="008A70EA">
      <w:pPr>
        <w:spacing w:after="0" w:line="240" w:lineRule="auto"/>
        <w:rPr>
          <w:sz w:val="28"/>
          <w:szCs w:val="28"/>
          <w:lang w:val="en-GB"/>
        </w:rPr>
      </w:pPr>
    </w:p>
    <w:p w14:paraId="5A23CC09" w14:textId="77777777" w:rsidR="00793AE5" w:rsidRPr="00793AE5" w:rsidRDefault="00793AE5" w:rsidP="008A70EA">
      <w:pPr>
        <w:spacing w:after="0" w:line="240" w:lineRule="auto"/>
        <w:rPr>
          <w:i/>
          <w:sz w:val="28"/>
          <w:szCs w:val="28"/>
          <w:lang w:val="en-GB"/>
        </w:rPr>
      </w:pPr>
      <w:r>
        <w:rPr>
          <w:i/>
          <w:sz w:val="28"/>
          <w:szCs w:val="28"/>
          <w:lang w:val="en-GB"/>
        </w:rPr>
        <w:t>Held: liable for harm to child because a causal linkage could be established between the actions of the defendant and the unlawful force which injured the child.</w:t>
      </w:r>
    </w:p>
    <w:p w14:paraId="2A576823" w14:textId="77777777" w:rsidR="00793AE5" w:rsidRPr="00897C95" w:rsidRDefault="00793AE5" w:rsidP="008A70EA">
      <w:pPr>
        <w:spacing w:after="0" w:line="240" w:lineRule="auto"/>
        <w:rPr>
          <w:b/>
          <w:i/>
          <w:sz w:val="28"/>
          <w:szCs w:val="28"/>
          <w:lang w:val="en-GB"/>
        </w:rPr>
      </w:pPr>
    </w:p>
    <w:p w14:paraId="7642CBA5" w14:textId="77777777" w:rsidR="008A70EA" w:rsidRDefault="008A70EA" w:rsidP="008A70EA">
      <w:pPr>
        <w:spacing w:after="0" w:line="240" w:lineRule="auto"/>
        <w:rPr>
          <w:b/>
          <w:sz w:val="28"/>
          <w:szCs w:val="28"/>
          <w:lang w:val="en-GB"/>
        </w:rPr>
      </w:pPr>
      <w:r w:rsidRPr="00897C95">
        <w:rPr>
          <w:b/>
          <w:i/>
          <w:sz w:val="28"/>
          <w:szCs w:val="28"/>
          <w:lang w:val="en-GB"/>
        </w:rPr>
        <w:t xml:space="preserve">Heard </w:t>
      </w:r>
      <w:r w:rsidRPr="00897C95">
        <w:rPr>
          <w:b/>
          <w:sz w:val="28"/>
          <w:szCs w:val="28"/>
          <w:lang w:val="en-GB"/>
        </w:rPr>
        <w:t>[2007] EWCA Crim 125, [2007] 1 Cr App R 27</w:t>
      </w:r>
    </w:p>
    <w:p w14:paraId="7B8B7D56" w14:textId="77777777" w:rsidR="001C0E88" w:rsidRDefault="001C0E88" w:rsidP="008A70EA">
      <w:pPr>
        <w:spacing w:after="0" w:line="240" w:lineRule="auto"/>
        <w:rPr>
          <w:b/>
          <w:sz w:val="28"/>
          <w:szCs w:val="28"/>
          <w:lang w:val="en-GB"/>
        </w:rPr>
      </w:pPr>
    </w:p>
    <w:p w14:paraId="31544AF2" w14:textId="77777777" w:rsidR="001C0E88" w:rsidRDefault="001C0E88" w:rsidP="008A70EA">
      <w:pPr>
        <w:spacing w:after="0" w:line="240" w:lineRule="auto"/>
        <w:rPr>
          <w:sz w:val="28"/>
          <w:szCs w:val="28"/>
          <w:lang w:val="en-GB"/>
        </w:rPr>
      </w:pPr>
      <w:r>
        <w:rPr>
          <w:sz w:val="28"/>
          <w:szCs w:val="28"/>
          <w:lang w:val="en-GB"/>
        </w:rPr>
        <w:t>Indecent Assault</w:t>
      </w:r>
    </w:p>
    <w:p w14:paraId="09CC05C0" w14:textId="77777777" w:rsidR="001C0E88" w:rsidRDefault="001C0E88" w:rsidP="008A70EA">
      <w:pPr>
        <w:spacing w:after="0" w:line="240" w:lineRule="auto"/>
        <w:rPr>
          <w:sz w:val="28"/>
          <w:szCs w:val="28"/>
          <w:lang w:val="en-GB"/>
        </w:rPr>
      </w:pPr>
    </w:p>
    <w:p w14:paraId="73055670" w14:textId="77777777" w:rsidR="001C0E88" w:rsidRDefault="001C0E88" w:rsidP="008A70EA">
      <w:pPr>
        <w:spacing w:after="0" w:line="240" w:lineRule="auto"/>
        <w:rPr>
          <w:sz w:val="28"/>
          <w:szCs w:val="28"/>
          <w:lang w:val="en-GB"/>
        </w:rPr>
      </w:pPr>
      <w:r>
        <w:rPr>
          <w:sz w:val="28"/>
          <w:szCs w:val="28"/>
          <w:lang w:val="en-GB"/>
        </w:rPr>
        <w:t>Whilst intoxicated, the defendant rubbed his genitals up and down the leg of a female police officer. When asked about it later, the defendant said that he had no recollection of the incident.</w:t>
      </w:r>
    </w:p>
    <w:p w14:paraId="2ED1EFAA" w14:textId="77777777" w:rsidR="001C0E88" w:rsidRDefault="001C0E88" w:rsidP="008A70EA">
      <w:pPr>
        <w:spacing w:after="0" w:line="240" w:lineRule="auto"/>
        <w:rPr>
          <w:sz w:val="28"/>
          <w:szCs w:val="28"/>
          <w:lang w:val="en-GB"/>
        </w:rPr>
      </w:pPr>
    </w:p>
    <w:p w14:paraId="46E412AA" w14:textId="77777777" w:rsidR="001C0E88" w:rsidRPr="001C0E88" w:rsidRDefault="001C0E88" w:rsidP="008A70EA">
      <w:pPr>
        <w:spacing w:after="0" w:line="240" w:lineRule="auto"/>
        <w:rPr>
          <w:i/>
          <w:sz w:val="28"/>
          <w:szCs w:val="28"/>
          <w:lang w:val="en-GB"/>
        </w:rPr>
      </w:pPr>
      <w:r>
        <w:rPr>
          <w:i/>
          <w:sz w:val="28"/>
          <w:szCs w:val="28"/>
          <w:lang w:val="en-GB"/>
        </w:rPr>
        <w:t>Held: guilty. Voluntary intoxication is not a valid defence to sexual offences.</w:t>
      </w:r>
    </w:p>
    <w:p w14:paraId="36ACEFA8" w14:textId="77777777" w:rsidR="001C0E88" w:rsidRPr="00897C95" w:rsidRDefault="001C0E88" w:rsidP="008A70EA">
      <w:pPr>
        <w:spacing w:after="0" w:line="240" w:lineRule="auto"/>
        <w:rPr>
          <w:b/>
          <w:i/>
          <w:sz w:val="28"/>
          <w:szCs w:val="28"/>
          <w:lang w:val="en-GB"/>
        </w:rPr>
      </w:pPr>
    </w:p>
    <w:p w14:paraId="2372C917" w14:textId="77777777" w:rsidR="008A70EA" w:rsidRDefault="008A70EA" w:rsidP="008A70EA">
      <w:pPr>
        <w:spacing w:after="0" w:line="240" w:lineRule="auto"/>
        <w:rPr>
          <w:b/>
          <w:sz w:val="28"/>
          <w:szCs w:val="28"/>
          <w:lang w:val="en-GB"/>
        </w:rPr>
      </w:pPr>
      <w:r w:rsidRPr="00897C95">
        <w:rPr>
          <w:b/>
          <w:i/>
          <w:sz w:val="28"/>
          <w:szCs w:val="28"/>
          <w:lang w:val="en-GB"/>
        </w:rPr>
        <w:t>Holland</w:t>
      </w:r>
      <w:r w:rsidRPr="00897C95">
        <w:rPr>
          <w:b/>
          <w:sz w:val="28"/>
          <w:szCs w:val="28"/>
          <w:lang w:val="en-GB"/>
        </w:rPr>
        <w:t xml:space="preserve"> (1841) 2 Mood and R 357</w:t>
      </w:r>
    </w:p>
    <w:p w14:paraId="05992EA8" w14:textId="77777777" w:rsidR="009B6627" w:rsidRDefault="009B6627" w:rsidP="008A70EA">
      <w:pPr>
        <w:spacing w:after="0" w:line="240" w:lineRule="auto"/>
        <w:rPr>
          <w:b/>
          <w:sz w:val="28"/>
          <w:szCs w:val="28"/>
          <w:lang w:val="en-GB"/>
        </w:rPr>
      </w:pPr>
    </w:p>
    <w:p w14:paraId="609F9874" w14:textId="77777777" w:rsidR="009B6627" w:rsidRDefault="009B6627" w:rsidP="008A70EA">
      <w:pPr>
        <w:spacing w:after="0" w:line="240" w:lineRule="auto"/>
        <w:rPr>
          <w:sz w:val="28"/>
          <w:szCs w:val="28"/>
          <w:lang w:val="en-GB"/>
        </w:rPr>
      </w:pPr>
      <w:r>
        <w:rPr>
          <w:sz w:val="28"/>
          <w:szCs w:val="28"/>
          <w:lang w:val="en-GB"/>
        </w:rPr>
        <w:lastRenderedPageBreak/>
        <w:t>“Take the Victim as You Find Them”</w:t>
      </w:r>
    </w:p>
    <w:p w14:paraId="65A88789" w14:textId="77777777" w:rsidR="009B6627" w:rsidRDefault="009B6627" w:rsidP="008A70EA">
      <w:pPr>
        <w:spacing w:after="0" w:line="240" w:lineRule="auto"/>
        <w:rPr>
          <w:sz w:val="28"/>
          <w:szCs w:val="28"/>
          <w:lang w:val="en-GB"/>
        </w:rPr>
      </w:pPr>
    </w:p>
    <w:p w14:paraId="0D64741B" w14:textId="77777777" w:rsidR="009B6627" w:rsidRDefault="009B6627" w:rsidP="008A70EA">
      <w:pPr>
        <w:spacing w:after="0" w:line="240" w:lineRule="auto"/>
        <w:rPr>
          <w:sz w:val="28"/>
          <w:szCs w:val="28"/>
          <w:lang w:val="en-GB"/>
        </w:rPr>
      </w:pPr>
      <w:r>
        <w:rPr>
          <w:sz w:val="28"/>
          <w:szCs w:val="28"/>
          <w:lang w:val="en-GB"/>
        </w:rPr>
        <w:t>The defendant injured the victim’s thumb during an argument; the surgeon recommended that the finger should be amputated. The victim refused, and two weeks later he died from lockjaw caused by this decision.</w:t>
      </w:r>
    </w:p>
    <w:p w14:paraId="61C6E169" w14:textId="77777777" w:rsidR="009B6627" w:rsidRDefault="009B6627" w:rsidP="008A70EA">
      <w:pPr>
        <w:spacing w:after="0" w:line="240" w:lineRule="auto"/>
        <w:rPr>
          <w:sz w:val="28"/>
          <w:szCs w:val="28"/>
          <w:lang w:val="en-GB"/>
        </w:rPr>
      </w:pPr>
    </w:p>
    <w:p w14:paraId="25C25C6D" w14:textId="77777777" w:rsidR="009B6627" w:rsidRPr="009B6627" w:rsidRDefault="009B6627" w:rsidP="008A70EA">
      <w:pPr>
        <w:spacing w:after="0" w:line="240" w:lineRule="auto"/>
        <w:rPr>
          <w:i/>
          <w:sz w:val="28"/>
          <w:szCs w:val="28"/>
          <w:lang w:val="en-GB"/>
        </w:rPr>
      </w:pPr>
      <w:r>
        <w:rPr>
          <w:i/>
          <w:sz w:val="28"/>
          <w:szCs w:val="28"/>
          <w:lang w:val="en-GB"/>
        </w:rPr>
        <w:t>Held: the defendant was responsible even though the victim rejected treatment, since they caused the injury that led to the victim’s death. It was the victim’s choice not to take treatment, and if not for the actions of the defendant, the victim would not have died.</w:t>
      </w:r>
    </w:p>
    <w:p w14:paraId="2C608EED" w14:textId="77777777" w:rsidR="009B6627" w:rsidRPr="00897C95" w:rsidRDefault="009B6627" w:rsidP="008A70EA">
      <w:pPr>
        <w:spacing w:after="0" w:line="240" w:lineRule="auto"/>
        <w:rPr>
          <w:b/>
          <w:sz w:val="28"/>
          <w:szCs w:val="28"/>
          <w:lang w:val="en-GB"/>
        </w:rPr>
      </w:pPr>
    </w:p>
    <w:p w14:paraId="0F57DEF6" w14:textId="77777777" w:rsidR="008A70EA" w:rsidRDefault="008A70EA" w:rsidP="008A70EA">
      <w:pPr>
        <w:spacing w:after="0" w:line="240" w:lineRule="auto"/>
        <w:rPr>
          <w:b/>
          <w:sz w:val="28"/>
          <w:szCs w:val="28"/>
          <w:lang w:val="en-GB"/>
        </w:rPr>
      </w:pPr>
      <w:r w:rsidRPr="00897C95">
        <w:rPr>
          <w:b/>
          <w:i/>
          <w:sz w:val="28"/>
          <w:szCs w:val="28"/>
          <w:lang w:val="en-GB"/>
        </w:rPr>
        <w:t>Hughes</w:t>
      </w:r>
      <w:r w:rsidRPr="00897C95">
        <w:rPr>
          <w:b/>
          <w:sz w:val="28"/>
          <w:szCs w:val="28"/>
          <w:lang w:val="en-GB"/>
        </w:rPr>
        <w:t xml:space="preserve"> (2013) UKSC 56</w:t>
      </w:r>
    </w:p>
    <w:p w14:paraId="39113412" w14:textId="77777777" w:rsidR="009B159A" w:rsidRDefault="009B159A" w:rsidP="008A70EA">
      <w:pPr>
        <w:spacing w:after="0" w:line="240" w:lineRule="auto"/>
        <w:rPr>
          <w:b/>
          <w:sz w:val="28"/>
          <w:szCs w:val="28"/>
          <w:lang w:val="en-GB"/>
        </w:rPr>
      </w:pPr>
    </w:p>
    <w:p w14:paraId="640772EC" w14:textId="77777777" w:rsidR="009B159A" w:rsidRDefault="009B159A" w:rsidP="008A70EA">
      <w:pPr>
        <w:spacing w:after="0" w:line="240" w:lineRule="auto"/>
        <w:rPr>
          <w:sz w:val="28"/>
          <w:szCs w:val="28"/>
          <w:lang w:val="en-GB"/>
        </w:rPr>
      </w:pPr>
      <w:r>
        <w:rPr>
          <w:sz w:val="28"/>
          <w:szCs w:val="28"/>
          <w:lang w:val="en-GB"/>
        </w:rPr>
        <w:t>Causation</w:t>
      </w:r>
    </w:p>
    <w:p w14:paraId="0CD0C684" w14:textId="77777777" w:rsidR="009B159A" w:rsidRDefault="009B159A" w:rsidP="008A70EA">
      <w:pPr>
        <w:spacing w:after="0" w:line="240" w:lineRule="auto"/>
        <w:rPr>
          <w:sz w:val="28"/>
          <w:szCs w:val="28"/>
          <w:lang w:val="en-GB"/>
        </w:rPr>
      </w:pPr>
    </w:p>
    <w:p w14:paraId="405C7651" w14:textId="77777777" w:rsidR="009B159A" w:rsidRDefault="009B159A" w:rsidP="008A70EA">
      <w:pPr>
        <w:spacing w:after="0" w:line="240" w:lineRule="auto"/>
        <w:rPr>
          <w:sz w:val="28"/>
          <w:szCs w:val="28"/>
          <w:lang w:val="en-GB"/>
        </w:rPr>
      </w:pPr>
      <w:r>
        <w:rPr>
          <w:sz w:val="28"/>
          <w:szCs w:val="28"/>
          <w:lang w:val="en-GB"/>
        </w:rPr>
        <w:t>Hughes was driving without insurance. While on the road, the victim smashed into Hughes, who was driving perfectly. The court found the victim entirely responsible for the crash, because he had been high on heroin and overtired. However, since Hughes had not had insurance, he was charged with causing a death while driving.</w:t>
      </w:r>
    </w:p>
    <w:p w14:paraId="3633DC64" w14:textId="77777777" w:rsidR="009B159A" w:rsidRDefault="009B159A" w:rsidP="008A70EA">
      <w:pPr>
        <w:spacing w:after="0" w:line="240" w:lineRule="auto"/>
        <w:rPr>
          <w:sz w:val="28"/>
          <w:szCs w:val="28"/>
          <w:lang w:val="en-GB"/>
        </w:rPr>
      </w:pPr>
    </w:p>
    <w:p w14:paraId="7E9AAF6E" w14:textId="77777777" w:rsidR="009B159A" w:rsidRPr="009B159A" w:rsidRDefault="009B159A" w:rsidP="008A70EA">
      <w:pPr>
        <w:spacing w:after="0" w:line="240" w:lineRule="auto"/>
        <w:rPr>
          <w:i/>
          <w:sz w:val="28"/>
          <w:szCs w:val="28"/>
          <w:lang w:val="en-GB"/>
        </w:rPr>
      </w:pPr>
      <w:r>
        <w:rPr>
          <w:i/>
          <w:sz w:val="28"/>
          <w:szCs w:val="28"/>
          <w:lang w:val="en-GB"/>
        </w:rPr>
        <w:t>Held: not liable for the death of the victim. There had to be something that Hughes did or something that he omitted to do in order to make him liable for the death of the victim. Supreme Court: causation should be context-specific to driving offences; there needs to be fault attached to the action.</w:t>
      </w:r>
    </w:p>
    <w:p w14:paraId="0F491DA1" w14:textId="77777777" w:rsidR="009B159A" w:rsidRPr="00897C95" w:rsidRDefault="009B159A" w:rsidP="008A70EA">
      <w:pPr>
        <w:spacing w:after="0" w:line="240" w:lineRule="auto"/>
        <w:rPr>
          <w:b/>
          <w:sz w:val="28"/>
          <w:szCs w:val="28"/>
          <w:lang w:val="en-GB"/>
        </w:rPr>
      </w:pPr>
    </w:p>
    <w:p w14:paraId="030256F9" w14:textId="77777777" w:rsidR="008A70EA" w:rsidRDefault="008A70EA" w:rsidP="008A70EA">
      <w:pPr>
        <w:spacing w:after="0" w:line="240" w:lineRule="auto"/>
        <w:rPr>
          <w:b/>
          <w:sz w:val="28"/>
          <w:szCs w:val="28"/>
          <w:lang w:val="en-GB"/>
        </w:rPr>
      </w:pPr>
      <w:r w:rsidRPr="00897C95">
        <w:rPr>
          <w:b/>
          <w:i/>
          <w:sz w:val="28"/>
          <w:szCs w:val="28"/>
          <w:lang w:val="en-GB"/>
        </w:rPr>
        <w:t>Hui Chi-Ming</w:t>
      </w:r>
      <w:r w:rsidRPr="00897C95">
        <w:rPr>
          <w:b/>
          <w:sz w:val="28"/>
          <w:szCs w:val="28"/>
          <w:lang w:val="en-GB"/>
        </w:rPr>
        <w:t xml:space="preserve"> [1992] 1 AC 34, [1991] 3 All ER 897</w:t>
      </w:r>
    </w:p>
    <w:p w14:paraId="0BCF4BC0" w14:textId="77777777" w:rsidR="00570042" w:rsidRDefault="00570042" w:rsidP="008A70EA">
      <w:pPr>
        <w:spacing w:after="0" w:line="240" w:lineRule="auto"/>
        <w:rPr>
          <w:b/>
          <w:sz w:val="28"/>
          <w:szCs w:val="28"/>
          <w:lang w:val="en-GB"/>
        </w:rPr>
      </w:pPr>
    </w:p>
    <w:p w14:paraId="2A99CE8F" w14:textId="77777777" w:rsidR="00570042" w:rsidRDefault="00570042" w:rsidP="008A70EA">
      <w:pPr>
        <w:spacing w:after="0" w:line="240" w:lineRule="auto"/>
        <w:rPr>
          <w:sz w:val="28"/>
          <w:szCs w:val="28"/>
          <w:lang w:val="en-GB"/>
        </w:rPr>
      </w:pPr>
      <w:r>
        <w:rPr>
          <w:sz w:val="28"/>
          <w:szCs w:val="28"/>
          <w:lang w:val="en-GB"/>
        </w:rPr>
        <w:t>Joint Enterprise</w:t>
      </w:r>
    </w:p>
    <w:p w14:paraId="69960B32" w14:textId="77777777" w:rsidR="00303152" w:rsidRDefault="00303152" w:rsidP="008A70EA">
      <w:pPr>
        <w:spacing w:after="0" w:line="240" w:lineRule="auto"/>
        <w:rPr>
          <w:sz w:val="28"/>
          <w:szCs w:val="28"/>
          <w:lang w:val="en-GB"/>
        </w:rPr>
      </w:pPr>
    </w:p>
    <w:p w14:paraId="3C386427" w14:textId="77777777" w:rsidR="00303152" w:rsidRDefault="00303152" w:rsidP="008A70EA">
      <w:pPr>
        <w:spacing w:after="0" w:line="240" w:lineRule="auto"/>
        <w:rPr>
          <w:sz w:val="28"/>
          <w:szCs w:val="28"/>
          <w:lang w:val="en-GB"/>
        </w:rPr>
      </w:pPr>
      <w:r>
        <w:rPr>
          <w:sz w:val="28"/>
          <w:szCs w:val="28"/>
          <w:lang w:val="en-GB"/>
        </w:rPr>
        <w:t>D1’s</w:t>
      </w:r>
      <w:r w:rsidRPr="00303152">
        <w:rPr>
          <w:sz w:val="28"/>
          <w:szCs w:val="28"/>
          <w:lang w:val="en-GB"/>
        </w:rPr>
        <w:t xml:space="preserve"> gf had been intimidated and he sought out the perpetrator with a metal bar.</w:t>
      </w:r>
      <w:r>
        <w:rPr>
          <w:sz w:val="28"/>
          <w:szCs w:val="28"/>
          <w:lang w:val="en-GB"/>
        </w:rPr>
        <w:t xml:space="preserve"> The defendant was present at the time. </w:t>
      </w:r>
    </w:p>
    <w:p w14:paraId="5A670C60" w14:textId="77777777" w:rsidR="00303152" w:rsidRDefault="00303152" w:rsidP="008A70EA">
      <w:pPr>
        <w:spacing w:after="0" w:line="240" w:lineRule="auto"/>
        <w:rPr>
          <w:sz w:val="28"/>
          <w:szCs w:val="28"/>
          <w:lang w:val="en-GB"/>
        </w:rPr>
      </w:pPr>
    </w:p>
    <w:p w14:paraId="3E52A168" w14:textId="77777777" w:rsidR="00303152" w:rsidRPr="00303152" w:rsidRDefault="00303152" w:rsidP="008A70EA">
      <w:pPr>
        <w:spacing w:after="0" w:line="240" w:lineRule="auto"/>
        <w:rPr>
          <w:i/>
          <w:sz w:val="28"/>
          <w:szCs w:val="28"/>
          <w:lang w:val="en-GB"/>
        </w:rPr>
      </w:pPr>
      <w:r>
        <w:rPr>
          <w:i/>
          <w:sz w:val="28"/>
          <w:szCs w:val="28"/>
          <w:lang w:val="en-GB"/>
        </w:rPr>
        <w:t xml:space="preserve">Held: liable as a secondary party. You can be liable for the crime if you contemplate/realise that there is a realistic possibility that D1 would commit the crime. </w:t>
      </w:r>
    </w:p>
    <w:p w14:paraId="0306E728" w14:textId="77777777" w:rsidR="00303152" w:rsidRDefault="00303152" w:rsidP="008A70EA">
      <w:pPr>
        <w:spacing w:after="0" w:line="240" w:lineRule="auto"/>
        <w:rPr>
          <w:sz w:val="28"/>
          <w:szCs w:val="28"/>
          <w:lang w:val="en-GB"/>
        </w:rPr>
      </w:pPr>
    </w:p>
    <w:p w14:paraId="3ADE8AE0" w14:textId="77777777" w:rsidR="00570042" w:rsidRPr="00897C95" w:rsidRDefault="00570042" w:rsidP="008A70EA">
      <w:pPr>
        <w:spacing w:after="0" w:line="240" w:lineRule="auto"/>
        <w:rPr>
          <w:b/>
          <w:i/>
          <w:sz w:val="28"/>
          <w:szCs w:val="28"/>
          <w:lang w:val="en-GB"/>
        </w:rPr>
      </w:pPr>
    </w:p>
    <w:p w14:paraId="068286B4" w14:textId="77777777" w:rsidR="008A70EA" w:rsidRDefault="008A70EA" w:rsidP="008A70EA">
      <w:pPr>
        <w:spacing w:after="0" w:line="240" w:lineRule="auto"/>
        <w:rPr>
          <w:b/>
          <w:sz w:val="28"/>
          <w:szCs w:val="28"/>
          <w:lang w:val="en-GB"/>
        </w:rPr>
      </w:pPr>
      <w:r w:rsidRPr="00897C95">
        <w:rPr>
          <w:b/>
          <w:i/>
          <w:sz w:val="28"/>
          <w:szCs w:val="28"/>
          <w:lang w:val="en-GB"/>
        </w:rPr>
        <w:t xml:space="preserve">Humphreys </w:t>
      </w:r>
      <w:r w:rsidRPr="00897C95">
        <w:rPr>
          <w:b/>
          <w:sz w:val="28"/>
          <w:szCs w:val="28"/>
          <w:lang w:val="en-GB"/>
        </w:rPr>
        <w:t>[1995] 4 All ER 1008</w:t>
      </w:r>
    </w:p>
    <w:p w14:paraId="58764AE8" w14:textId="77777777" w:rsidR="00AF3E68" w:rsidRDefault="00AF3E68" w:rsidP="008A70EA">
      <w:pPr>
        <w:spacing w:after="0" w:line="240" w:lineRule="auto"/>
        <w:rPr>
          <w:b/>
          <w:sz w:val="28"/>
          <w:szCs w:val="28"/>
          <w:lang w:val="en-GB"/>
        </w:rPr>
      </w:pPr>
    </w:p>
    <w:p w14:paraId="4D2483DE" w14:textId="77777777" w:rsidR="00AF3E68" w:rsidRDefault="00AF3E68" w:rsidP="008A70EA">
      <w:pPr>
        <w:spacing w:after="0" w:line="240" w:lineRule="auto"/>
        <w:rPr>
          <w:sz w:val="28"/>
          <w:szCs w:val="28"/>
          <w:lang w:val="en-GB"/>
        </w:rPr>
      </w:pPr>
      <w:r>
        <w:rPr>
          <w:sz w:val="28"/>
          <w:szCs w:val="28"/>
          <w:lang w:val="en-GB"/>
        </w:rPr>
        <w:t>Provocation/Loss of Control</w:t>
      </w:r>
    </w:p>
    <w:p w14:paraId="0CE3B079" w14:textId="77777777" w:rsidR="00AF3E68" w:rsidRDefault="00AF3E68" w:rsidP="008A70EA">
      <w:pPr>
        <w:spacing w:after="0" w:line="240" w:lineRule="auto"/>
        <w:rPr>
          <w:sz w:val="28"/>
          <w:szCs w:val="28"/>
          <w:lang w:val="en-GB"/>
        </w:rPr>
      </w:pPr>
    </w:p>
    <w:p w14:paraId="15F5B6C0" w14:textId="77777777" w:rsidR="00AF3E68" w:rsidRDefault="00AF3E68" w:rsidP="008A70EA">
      <w:pPr>
        <w:spacing w:after="0" w:line="240" w:lineRule="auto"/>
        <w:rPr>
          <w:sz w:val="28"/>
          <w:szCs w:val="28"/>
          <w:lang w:val="en-GB"/>
        </w:rPr>
      </w:pPr>
      <w:r>
        <w:rPr>
          <w:sz w:val="28"/>
          <w:szCs w:val="28"/>
          <w:lang w:val="en-GB"/>
        </w:rPr>
        <w:t>Humphreys spent her childhood in and out of foster homes, involved in prostitution at age of 13, attempted suicide at 15. Victim mocked her and she stabbed him.</w:t>
      </w:r>
    </w:p>
    <w:p w14:paraId="0E709E59" w14:textId="77777777" w:rsidR="00AF3E68" w:rsidRDefault="00AF3E68" w:rsidP="008A70EA">
      <w:pPr>
        <w:spacing w:after="0" w:line="240" w:lineRule="auto"/>
        <w:rPr>
          <w:sz w:val="28"/>
          <w:szCs w:val="28"/>
          <w:lang w:val="en-GB"/>
        </w:rPr>
      </w:pPr>
    </w:p>
    <w:p w14:paraId="11777176" w14:textId="77777777" w:rsidR="00AF3E68" w:rsidRPr="00AF3E68" w:rsidRDefault="00AF3E68" w:rsidP="008A70EA">
      <w:pPr>
        <w:spacing w:after="0" w:line="240" w:lineRule="auto"/>
        <w:rPr>
          <w:i/>
          <w:sz w:val="28"/>
          <w:szCs w:val="28"/>
          <w:lang w:val="en-GB"/>
        </w:rPr>
      </w:pPr>
      <w:r>
        <w:rPr>
          <w:i/>
          <w:sz w:val="28"/>
          <w:szCs w:val="28"/>
          <w:lang w:val="en-GB"/>
        </w:rPr>
        <w:t>Held: you can take into account of the cumulative history leading up to the final act, but at the time of the act itself, the defendant has to be operating at a sudden and temporary loss of self-control or it doesn’t qualify for provocation</w:t>
      </w:r>
    </w:p>
    <w:p w14:paraId="2E486707" w14:textId="77777777" w:rsidR="00DF0B21" w:rsidRDefault="00DF0B21" w:rsidP="008A70EA">
      <w:pPr>
        <w:spacing w:after="0" w:line="240" w:lineRule="auto"/>
        <w:rPr>
          <w:b/>
          <w:i/>
          <w:sz w:val="28"/>
          <w:szCs w:val="28"/>
          <w:lang w:val="en-GB"/>
        </w:rPr>
      </w:pPr>
    </w:p>
    <w:p w14:paraId="2AA542FF" w14:textId="77777777" w:rsidR="008A70EA" w:rsidRDefault="008A70EA" w:rsidP="008A70EA">
      <w:pPr>
        <w:spacing w:after="0" w:line="240" w:lineRule="auto"/>
        <w:rPr>
          <w:b/>
          <w:sz w:val="28"/>
          <w:szCs w:val="28"/>
          <w:lang w:val="en-GB"/>
        </w:rPr>
      </w:pPr>
      <w:r w:rsidRPr="00897C95">
        <w:rPr>
          <w:b/>
          <w:i/>
          <w:sz w:val="28"/>
          <w:szCs w:val="28"/>
          <w:lang w:val="en-GB"/>
        </w:rPr>
        <w:t>Hyam v DPP</w:t>
      </w:r>
      <w:r w:rsidRPr="00897C95">
        <w:rPr>
          <w:b/>
          <w:sz w:val="28"/>
          <w:szCs w:val="28"/>
          <w:lang w:val="en-GB"/>
        </w:rPr>
        <w:t xml:space="preserve"> [1975] AC 55</w:t>
      </w:r>
    </w:p>
    <w:p w14:paraId="2108071B" w14:textId="77777777" w:rsidR="00D86D69" w:rsidRDefault="00D86D69" w:rsidP="008A70EA">
      <w:pPr>
        <w:spacing w:after="0" w:line="240" w:lineRule="auto"/>
        <w:rPr>
          <w:b/>
          <w:sz w:val="28"/>
          <w:szCs w:val="28"/>
          <w:lang w:val="en-GB"/>
        </w:rPr>
      </w:pPr>
    </w:p>
    <w:p w14:paraId="4C0561D0" w14:textId="77777777" w:rsidR="00D86D69" w:rsidRDefault="00D86D69" w:rsidP="008A70EA">
      <w:pPr>
        <w:spacing w:after="0" w:line="240" w:lineRule="auto"/>
        <w:rPr>
          <w:sz w:val="28"/>
          <w:szCs w:val="28"/>
          <w:lang w:val="en-GB"/>
        </w:rPr>
      </w:pPr>
      <w:r>
        <w:rPr>
          <w:sz w:val="28"/>
          <w:szCs w:val="28"/>
          <w:lang w:val="en-GB"/>
        </w:rPr>
        <w:t>Mens Rea/Fault for Murder</w:t>
      </w:r>
    </w:p>
    <w:p w14:paraId="05863B96" w14:textId="77777777" w:rsidR="00D86D69" w:rsidRDefault="00D86D69" w:rsidP="008A70EA">
      <w:pPr>
        <w:spacing w:after="0" w:line="240" w:lineRule="auto"/>
        <w:rPr>
          <w:sz w:val="28"/>
          <w:szCs w:val="28"/>
          <w:lang w:val="en-GB"/>
        </w:rPr>
      </w:pPr>
    </w:p>
    <w:p w14:paraId="09A8A6DD" w14:textId="77777777" w:rsidR="00D86D69" w:rsidRDefault="00D86D69" w:rsidP="008A70EA">
      <w:pPr>
        <w:spacing w:after="0" w:line="240" w:lineRule="auto"/>
        <w:rPr>
          <w:sz w:val="28"/>
          <w:szCs w:val="28"/>
          <w:lang w:val="en-GB"/>
        </w:rPr>
      </w:pPr>
      <w:r>
        <w:rPr>
          <w:sz w:val="28"/>
          <w:szCs w:val="28"/>
          <w:lang w:val="en-GB"/>
        </w:rPr>
        <w:t>Hyam had a love rival. He took burning rags and put them through the rival’s letterbox. The rival died.</w:t>
      </w:r>
    </w:p>
    <w:p w14:paraId="261616B2" w14:textId="77777777" w:rsidR="00D86D69" w:rsidRDefault="00D86D69" w:rsidP="008A70EA">
      <w:pPr>
        <w:spacing w:after="0" w:line="240" w:lineRule="auto"/>
        <w:rPr>
          <w:sz w:val="28"/>
          <w:szCs w:val="28"/>
          <w:lang w:val="en-GB"/>
        </w:rPr>
      </w:pPr>
    </w:p>
    <w:p w14:paraId="38717D29" w14:textId="77777777" w:rsidR="00D86D69" w:rsidRPr="00D86D69" w:rsidRDefault="00D86D69" w:rsidP="008A70EA">
      <w:pPr>
        <w:spacing w:after="0" w:line="240" w:lineRule="auto"/>
        <w:rPr>
          <w:i/>
          <w:sz w:val="28"/>
          <w:szCs w:val="28"/>
          <w:lang w:val="en-GB"/>
        </w:rPr>
      </w:pPr>
      <w:r>
        <w:rPr>
          <w:i/>
          <w:sz w:val="28"/>
          <w:szCs w:val="28"/>
          <w:lang w:val="en-GB"/>
        </w:rPr>
        <w:t>Held: mens rea for murder is the intention to kill or cause GBH. The jury can find intention when the defendant commits an act which kills, during which they know that it is highly probable that their actions will cause death or serious injury</w:t>
      </w:r>
    </w:p>
    <w:p w14:paraId="74DB6735" w14:textId="77777777" w:rsidR="00D86D69" w:rsidRPr="00897C95" w:rsidRDefault="00D86D69" w:rsidP="008A70EA">
      <w:pPr>
        <w:spacing w:after="0" w:line="240" w:lineRule="auto"/>
        <w:rPr>
          <w:b/>
          <w:sz w:val="28"/>
          <w:szCs w:val="28"/>
          <w:lang w:val="en-GB"/>
        </w:rPr>
      </w:pPr>
    </w:p>
    <w:p w14:paraId="201349E0" w14:textId="77777777" w:rsidR="008A70EA" w:rsidRDefault="008A70EA" w:rsidP="008A70EA">
      <w:pPr>
        <w:spacing w:after="0" w:line="240" w:lineRule="auto"/>
        <w:rPr>
          <w:b/>
          <w:sz w:val="28"/>
          <w:szCs w:val="28"/>
          <w:lang w:val="en-GB"/>
        </w:rPr>
      </w:pPr>
      <w:r w:rsidRPr="00897C95">
        <w:rPr>
          <w:b/>
          <w:i/>
          <w:sz w:val="28"/>
          <w:szCs w:val="28"/>
          <w:lang w:val="en-GB"/>
        </w:rPr>
        <w:t>Ibrams</w:t>
      </w:r>
      <w:r w:rsidRPr="00897C95">
        <w:rPr>
          <w:b/>
          <w:sz w:val="28"/>
          <w:szCs w:val="28"/>
          <w:lang w:val="en-GB"/>
        </w:rPr>
        <w:t xml:space="preserve"> (1981) 74 Cr App R 154</w:t>
      </w:r>
    </w:p>
    <w:p w14:paraId="1F05E653" w14:textId="77777777" w:rsidR="00AF3E68" w:rsidRDefault="00AF3E68" w:rsidP="008A70EA">
      <w:pPr>
        <w:spacing w:after="0" w:line="240" w:lineRule="auto"/>
        <w:rPr>
          <w:b/>
          <w:sz w:val="28"/>
          <w:szCs w:val="28"/>
          <w:lang w:val="en-GB"/>
        </w:rPr>
      </w:pPr>
    </w:p>
    <w:p w14:paraId="4061D0B9" w14:textId="77777777" w:rsidR="00AF3E68" w:rsidRDefault="00AF3E68" w:rsidP="008A70EA">
      <w:pPr>
        <w:spacing w:after="0" w:line="240" w:lineRule="auto"/>
        <w:rPr>
          <w:sz w:val="28"/>
          <w:szCs w:val="28"/>
          <w:lang w:val="en-GB"/>
        </w:rPr>
      </w:pPr>
      <w:r>
        <w:rPr>
          <w:sz w:val="28"/>
          <w:szCs w:val="28"/>
          <w:lang w:val="en-GB"/>
        </w:rPr>
        <w:t xml:space="preserve">Loss of Control. </w:t>
      </w:r>
    </w:p>
    <w:p w14:paraId="0391297E" w14:textId="77777777" w:rsidR="00AF3E68" w:rsidRDefault="00AF3E68" w:rsidP="008A70EA">
      <w:pPr>
        <w:spacing w:after="0" w:line="240" w:lineRule="auto"/>
        <w:rPr>
          <w:sz w:val="28"/>
          <w:szCs w:val="28"/>
          <w:lang w:val="en-GB"/>
        </w:rPr>
      </w:pPr>
    </w:p>
    <w:p w14:paraId="72F189E8" w14:textId="77777777" w:rsidR="00AF3E68" w:rsidRDefault="00AF3E68" w:rsidP="008A70EA">
      <w:pPr>
        <w:spacing w:after="0" w:line="240" w:lineRule="auto"/>
        <w:rPr>
          <w:sz w:val="28"/>
          <w:szCs w:val="28"/>
          <w:lang w:val="en-GB"/>
        </w:rPr>
      </w:pPr>
      <w:r>
        <w:rPr>
          <w:sz w:val="28"/>
          <w:szCs w:val="28"/>
          <w:lang w:val="en-GB"/>
        </w:rPr>
        <w:t>Defendant killed the victim. There was a week that passed between the provoking action and the murder.</w:t>
      </w:r>
    </w:p>
    <w:p w14:paraId="37447FE5" w14:textId="77777777" w:rsidR="00AF3E68" w:rsidRDefault="00AF3E68" w:rsidP="008A70EA">
      <w:pPr>
        <w:spacing w:after="0" w:line="240" w:lineRule="auto"/>
        <w:rPr>
          <w:sz w:val="28"/>
          <w:szCs w:val="28"/>
          <w:lang w:val="en-GB"/>
        </w:rPr>
      </w:pPr>
    </w:p>
    <w:p w14:paraId="59EB3C59" w14:textId="77777777" w:rsidR="00AF3E68" w:rsidRPr="00AF3E68" w:rsidRDefault="00AF3E68" w:rsidP="008A70EA">
      <w:pPr>
        <w:spacing w:after="0" w:line="240" w:lineRule="auto"/>
        <w:rPr>
          <w:i/>
          <w:sz w:val="28"/>
          <w:szCs w:val="28"/>
          <w:lang w:val="en-GB"/>
        </w:rPr>
      </w:pPr>
      <w:r>
        <w:rPr>
          <w:i/>
          <w:sz w:val="28"/>
          <w:szCs w:val="28"/>
          <w:lang w:val="en-GB"/>
        </w:rPr>
        <w:t>Held: defendant guilty of murder. Time period was too long; no “sudden and temporary loss of control.”</w:t>
      </w:r>
    </w:p>
    <w:p w14:paraId="3076F91A" w14:textId="77777777" w:rsidR="00AF3E68" w:rsidRPr="00897C95" w:rsidRDefault="00AF3E68" w:rsidP="008A70EA">
      <w:pPr>
        <w:spacing w:after="0" w:line="240" w:lineRule="auto"/>
        <w:rPr>
          <w:b/>
          <w:sz w:val="28"/>
          <w:szCs w:val="28"/>
          <w:lang w:val="en-GB"/>
        </w:rPr>
      </w:pPr>
    </w:p>
    <w:p w14:paraId="5F3F1AF5" w14:textId="77777777" w:rsidR="00870908" w:rsidRPr="00897C95" w:rsidRDefault="00870908" w:rsidP="008A70EA">
      <w:pPr>
        <w:spacing w:after="0" w:line="240" w:lineRule="auto"/>
        <w:rPr>
          <w:b/>
          <w:sz w:val="28"/>
          <w:szCs w:val="28"/>
          <w:lang w:val="en-GB"/>
        </w:rPr>
      </w:pPr>
      <w:r w:rsidRPr="00897C95">
        <w:rPr>
          <w:b/>
          <w:i/>
          <w:sz w:val="28"/>
          <w:szCs w:val="28"/>
          <w:lang w:val="en-GB"/>
        </w:rPr>
        <w:t>Instan</w:t>
      </w:r>
      <w:r w:rsidRPr="00897C95">
        <w:rPr>
          <w:b/>
          <w:sz w:val="28"/>
          <w:szCs w:val="28"/>
          <w:lang w:val="en-GB"/>
        </w:rPr>
        <w:t xml:space="preserve"> (1893) 1 QB 450</w:t>
      </w:r>
    </w:p>
    <w:p w14:paraId="12FA11E8" w14:textId="77777777" w:rsidR="00870908" w:rsidRPr="00897C95" w:rsidRDefault="00870908" w:rsidP="008A70EA">
      <w:pPr>
        <w:spacing w:after="0" w:line="240" w:lineRule="auto"/>
        <w:rPr>
          <w:b/>
          <w:sz w:val="28"/>
          <w:szCs w:val="28"/>
          <w:lang w:val="en-GB"/>
        </w:rPr>
      </w:pPr>
    </w:p>
    <w:p w14:paraId="1E8DB026" w14:textId="77777777" w:rsidR="00870908" w:rsidRPr="00897C95" w:rsidRDefault="00870908" w:rsidP="008A70EA">
      <w:pPr>
        <w:spacing w:after="0" w:line="240" w:lineRule="auto"/>
        <w:rPr>
          <w:sz w:val="28"/>
          <w:szCs w:val="28"/>
          <w:lang w:val="en-GB"/>
        </w:rPr>
      </w:pPr>
      <w:r w:rsidRPr="00897C95">
        <w:rPr>
          <w:sz w:val="28"/>
          <w:szCs w:val="28"/>
          <w:lang w:val="en-GB"/>
        </w:rPr>
        <w:t>Duty of Care for Relatives</w:t>
      </w:r>
    </w:p>
    <w:p w14:paraId="3CAB647E" w14:textId="77777777" w:rsidR="00870908" w:rsidRPr="00897C95" w:rsidRDefault="00870908" w:rsidP="008A70EA">
      <w:pPr>
        <w:spacing w:after="0" w:line="240" w:lineRule="auto"/>
        <w:rPr>
          <w:sz w:val="28"/>
          <w:szCs w:val="28"/>
          <w:lang w:val="en-GB"/>
        </w:rPr>
      </w:pPr>
    </w:p>
    <w:p w14:paraId="163B0294" w14:textId="77777777" w:rsidR="00870908" w:rsidRPr="00897C95" w:rsidRDefault="00870908" w:rsidP="008A70EA">
      <w:pPr>
        <w:spacing w:after="0" w:line="240" w:lineRule="auto"/>
        <w:rPr>
          <w:sz w:val="28"/>
          <w:szCs w:val="28"/>
          <w:lang w:val="en-GB"/>
        </w:rPr>
      </w:pPr>
      <w:r w:rsidRPr="00897C95">
        <w:rPr>
          <w:sz w:val="28"/>
          <w:szCs w:val="28"/>
          <w:lang w:val="en-GB"/>
        </w:rPr>
        <w:t>A sick woman died while living with her niece. The niece was an adult, and had been living with her aunt because she had no means of supporting herself. Her aunt had been suffering for days, and the niece did not give her aunt food or medical attention, or let anyone know that she was sick. The aunt, unable to leave her bed, eventually died from exhaustion brought on by gangrene.</w:t>
      </w:r>
    </w:p>
    <w:p w14:paraId="70DEA235" w14:textId="77777777" w:rsidR="00870908" w:rsidRPr="00897C95" w:rsidRDefault="00870908" w:rsidP="008A70EA">
      <w:pPr>
        <w:spacing w:after="0" w:line="240" w:lineRule="auto"/>
        <w:rPr>
          <w:sz w:val="28"/>
          <w:szCs w:val="28"/>
          <w:lang w:val="en-GB"/>
        </w:rPr>
      </w:pPr>
    </w:p>
    <w:p w14:paraId="2801BF2B" w14:textId="77777777" w:rsidR="00870908" w:rsidRPr="00897C95" w:rsidRDefault="00870908" w:rsidP="008A70EA">
      <w:pPr>
        <w:spacing w:after="0" w:line="240" w:lineRule="auto"/>
        <w:rPr>
          <w:i/>
          <w:sz w:val="28"/>
          <w:szCs w:val="28"/>
          <w:lang w:val="en-GB"/>
        </w:rPr>
      </w:pPr>
      <w:r w:rsidRPr="00897C95">
        <w:rPr>
          <w:i/>
          <w:sz w:val="28"/>
          <w:szCs w:val="28"/>
          <w:lang w:val="en-GB"/>
        </w:rPr>
        <w:t>Held: the niece was found guilty of manslaughter based on the fact that she had a blood relation to her aunt. This generated a duty of care by the niece to help her aunt. The intentional neglect of the aunt was consequently a crime.</w:t>
      </w:r>
    </w:p>
    <w:p w14:paraId="660FAE75" w14:textId="77777777" w:rsidR="00870908" w:rsidRPr="00897C95" w:rsidRDefault="00870908" w:rsidP="008A70EA">
      <w:pPr>
        <w:spacing w:after="0" w:line="240" w:lineRule="auto"/>
        <w:rPr>
          <w:b/>
          <w:sz w:val="28"/>
          <w:szCs w:val="28"/>
          <w:lang w:val="en-GB"/>
        </w:rPr>
      </w:pPr>
    </w:p>
    <w:p w14:paraId="02A4B68B" w14:textId="77777777" w:rsidR="00793AE5" w:rsidRDefault="00793AE5" w:rsidP="008A70EA">
      <w:pPr>
        <w:spacing w:after="0" w:line="240" w:lineRule="auto"/>
        <w:rPr>
          <w:b/>
          <w:sz w:val="28"/>
          <w:szCs w:val="28"/>
          <w:lang w:val="en-GB"/>
        </w:rPr>
      </w:pPr>
      <w:r>
        <w:rPr>
          <w:b/>
          <w:i/>
          <w:sz w:val="28"/>
          <w:szCs w:val="28"/>
          <w:lang w:val="en-GB"/>
        </w:rPr>
        <w:t>Ireland</w:t>
      </w:r>
      <w:r>
        <w:rPr>
          <w:b/>
          <w:sz w:val="28"/>
          <w:szCs w:val="28"/>
          <w:lang w:val="en-GB"/>
        </w:rPr>
        <w:t xml:space="preserve"> [1997] 3 WLR 534</w:t>
      </w:r>
    </w:p>
    <w:p w14:paraId="03FBA587" w14:textId="77777777" w:rsidR="00793AE5" w:rsidRDefault="00793AE5" w:rsidP="008A70EA">
      <w:pPr>
        <w:spacing w:after="0" w:line="240" w:lineRule="auto"/>
        <w:rPr>
          <w:b/>
          <w:sz w:val="28"/>
          <w:szCs w:val="28"/>
          <w:lang w:val="en-GB"/>
        </w:rPr>
      </w:pPr>
    </w:p>
    <w:p w14:paraId="6809D3E8" w14:textId="77777777" w:rsidR="00793AE5" w:rsidRDefault="00793AE5" w:rsidP="00793AE5">
      <w:pPr>
        <w:spacing w:after="0" w:line="240" w:lineRule="auto"/>
        <w:rPr>
          <w:sz w:val="28"/>
          <w:szCs w:val="28"/>
          <w:lang w:val="en-GB"/>
        </w:rPr>
      </w:pPr>
      <w:r>
        <w:rPr>
          <w:sz w:val="28"/>
          <w:szCs w:val="28"/>
          <w:lang w:val="en-GB"/>
        </w:rPr>
        <w:t>Assault</w:t>
      </w:r>
    </w:p>
    <w:p w14:paraId="5C134E07" w14:textId="77777777" w:rsidR="00793AE5" w:rsidRPr="00793AE5" w:rsidRDefault="00793AE5" w:rsidP="00793AE5">
      <w:pPr>
        <w:spacing w:after="0" w:line="240" w:lineRule="auto"/>
        <w:rPr>
          <w:sz w:val="28"/>
          <w:szCs w:val="28"/>
          <w:lang w:val="en-GB"/>
        </w:rPr>
      </w:pPr>
    </w:p>
    <w:p w14:paraId="6BA53C88" w14:textId="77777777" w:rsidR="00793AE5" w:rsidRDefault="00793AE5" w:rsidP="00793AE5">
      <w:pPr>
        <w:spacing w:after="0" w:line="240" w:lineRule="auto"/>
        <w:rPr>
          <w:sz w:val="28"/>
          <w:szCs w:val="28"/>
          <w:lang w:val="en-GB"/>
        </w:rPr>
      </w:pPr>
      <w:r w:rsidRPr="00793AE5">
        <w:rPr>
          <w:sz w:val="28"/>
          <w:szCs w:val="28"/>
          <w:lang w:val="en-GB"/>
        </w:rPr>
        <w:t>The defendant made a series of silent telephone calls over three months to three different women. He was convicted under s.47 Offences Against the Person Act 1861. He appealed contending that silence cannot amount to an assault and that psychiatric injury is not bodily harm.</w:t>
      </w:r>
    </w:p>
    <w:p w14:paraId="3D100D04" w14:textId="77777777" w:rsidR="00FA1210" w:rsidRDefault="00FA1210" w:rsidP="00793AE5">
      <w:pPr>
        <w:spacing w:after="0" w:line="240" w:lineRule="auto"/>
        <w:rPr>
          <w:sz w:val="28"/>
          <w:szCs w:val="28"/>
          <w:lang w:val="en-GB"/>
        </w:rPr>
      </w:pPr>
    </w:p>
    <w:p w14:paraId="2BD0239A" w14:textId="77777777" w:rsidR="00793AE5" w:rsidRPr="00793AE5" w:rsidRDefault="00793AE5" w:rsidP="00793AE5">
      <w:pPr>
        <w:spacing w:after="0" w:line="240" w:lineRule="auto"/>
        <w:rPr>
          <w:i/>
          <w:sz w:val="28"/>
          <w:szCs w:val="28"/>
          <w:lang w:val="en-GB"/>
        </w:rPr>
      </w:pPr>
      <w:r>
        <w:rPr>
          <w:i/>
          <w:sz w:val="28"/>
          <w:szCs w:val="28"/>
          <w:lang w:val="en-GB"/>
        </w:rPr>
        <w:t xml:space="preserve">Held: liable for assault. </w:t>
      </w:r>
      <w:r w:rsidRPr="00793AE5">
        <w:rPr>
          <w:i/>
          <w:sz w:val="28"/>
          <w:szCs w:val="28"/>
          <w:lang w:val="en-GB"/>
        </w:rPr>
        <w:t>Silence can amount to an assault and psychiatric injury can amount to bodily harm.</w:t>
      </w:r>
    </w:p>
    <w:p w14:paraId="6AF299EB" w14:textId="77777777" w:rsidR="00793AE5" w:rsidRPr="00793AE5" w:rsidRDefault="00793AE5" w:rsidP="008A70EA">
      <w:pPr>
        <w:spacing w:after="0" w:line="240" w:lineRule="auto"/>
        <w:rPr>
          <w:b/>
          <w:sz w:val="28"/>
          <w:szCs w:val="28"/>
          <w:lang w:val="en-GB"/>
        </w:rPr>
      </w:pPr>
    </w:p>
    <w:p w14:paraId="7807B771" w14:textId="77777777" w:rsidR="008A70EA" w:rsidRDefault="008A70EA" w:rsidP="008A70EA">
      <w:pPr>
        <w:spacing w:after="0" w:line="240" w:lineRule="auto"/>
        <w:rPr>
          <w:b/>
          <w:sz w:val="28"/>
          <w:szCs w:val="28"/>
          <w:lang w:val="en-GB"/>
        </w:rPr>
      </w:pPr>
      <w:r w:rsidRPr="00897C95">
        <w:rPr>
          <w:b/>
          <w:i/>
          <w:sz w:val="28"/>
          <w:szCs w:val="28"/>
          <w:lang w:val="en-GB"/>
        </w:rPr>
        <w:t>Ireland and Burstow</w:t>
      </w:r>
      <w:r w:rsidRPr="00897C95">
        <w:rPr>
          <w:b/>
          <w:sz w:val="28"/>
          <w:szCs w:val="28"/>
          <w:lang w:val="en-GB"/>
        </w:rPr>
        <w:t xml:space="preserve"> [1998] AC 147</w:t>
      </w:r>
    </w:p>
    <w:p w14:paraId="5B15599E" w14:textId="77777777" w:rsidR="007424BA" w:rsidRDefault="007424BA" w:rsidP="008A70EA">
      <w:pPr>
        <w:spacing w:after="0" w:line="240" w:lineRule="auto"/>
        <w:rPr>
          <w:b/>
          <w:sz w:val="28"/>
          <w:szCs w:val="28"/>
          <w:lang w:val="en-GB"/>
        </w:rPr>
      </w:pPr>
    </w:p>
    <w:p w14:paraId="5D1BEE12" w14:textId="77777777" w:rsidR="007424BA" w:rsidRDefault="007424BA" w:rsidP="008A70EA">
      <w:pPr>
        <w:spacing w:after="0" w:line="240" w:lineRule="auto"/>
        <w:rPr>
          <w:sz w:val="28"/>
          <w:szCs w:val="28"/>
          <w:lang w:val="en-GB"/>
        </w:rPr>
      </w:pPr>
      <w:r>
        <w:rPr>
          <w:sz w:val="28"/>
          <w:szCs w:val="28"/>
          <w:lang w:val="en-GB"/>
        </w:rPr>
        <w:t>Assault</w:t>
      </w:r>
    </w:p>
    <w:p w14:paraId="1389030E" w14:textId="77777777" w:rsidR="007424BA" w:rsidRDefault="007424BA" w:rsidP="008A70EA">
      <w:pPr>
        <w:spacing w:after="0" w:line="240" w:lineRule="auto"/>
        <w:rPr>
          <w:sz w:val="28"/>
          <w:szCs w:val="28"/>
          <w:lang w:val="en-GB"/>
        </w:rPr>
      </w:pPr>
    </w:p>
    <w:p w14:paraId="0A46F3C0" w14:textId="77777777" w:rsidR="007424BA" w:rsidRDefault="007424BA" w:rsidP="008A70EA">
      <w:pPr>
        <w:spacing w:after="0" w:line="240" w:lineRule="auto"/>
        <w:rPr>
          <w:sz w:val="28"/>
          <w:szCs w:val="28"/>
          <w:lang w:val="en-GB"/>
        </w:rPr>
      </w:pPr>
      <w:r>
        <w:rPr>
          <w:sz w:val="28"/>
          <w:szCs w:val="28"/>
          <w:lang w:val="en-GB"/>
        </w:rPr>
        <w:t>Defendants called their victims and threatened them. Convicted of assault, appealed.</w:t>
      </w:r>
    </w:p>
    <w:p w14:paraId="5F01C10C" w14:textId="77777777" w:rsidR="007424BA" w:rsidRDefault="007424BA" w:rsidP="008A70EA">
      <w:pPr>
        <w:spacing w:after="0" w:line="240" w:lineRule="auto"/>
        <w:rPr>
          <w:sz w:val="28"/>
          <w:szCs w:val="28"/>
          <w:lang w:val="en-GB"/>
        </w:rPr>
      </w:pPr>
    </w:p>
    <w:p w14:paraId="6157E151" w14:textId="77777777" w:rsidR="007424BA" w:rsidRPr="007424BA" w:rsidRDefault="007424BA" w:rsidP="008A70EA">
      <w:pPr>
        <w:spacing w:after="0" w:line="240" w:lineRule="auto"/>
        <w:rPr>
          <w:i/>
          <w:sz w:val="28"/>
          <w:szCs w:val="28"/>
          <w:lang w:val="en-GB"/>
        </w:rPr>
      </w:pPr>
      <w:r>
        <w:rPr>
          <w:i/>
          <w:sz w:val="28"/>
          <w:szCs w:val="28"/>
          <w:lang w:val="en-GB"/>
        </w:rPr>
        <w:t>Held: assault can be committed by a caller on a telephone, ad satisfies immediate threat of violence. It would be for the jurors to decide whether the threats constituted assault.</w:t>
      </w:r>
    </w:p>
    <w:p w14:paraId="036BD937" w14:textId="77777777" w:rsidR="007424BA" w:rsidRPr="00897C95" w:rsidRDefault="007424BA" w:rsidP="008A70EA">
      <w:pPr>
        <w:spacing w:after="0" w:line="240" w:lineRule="auto"/>
        <w:rPr>
          <w:b/>
          <w:i/>
          <w:sz w:val="28"/>
          <w:szCs w:val="28"/>
          <w:lang w:val="en-GB"/>
        </w:rPr>
      </w:pPr>
    </w:p>
    <w:p w14:paraId="5B78BEF6" w14:textId="77777777" w:rsidR="00AF3E68" w:rsidRDefault="00AF3E68" w:rsidP="008A70EA">
      <w:pPr>
        <w:spacing w:after="0" w:line="240" w:lineRule="auto"/>
        <w:rPr>
          <w:sz w:val="28"/>
          <w:szCs w:val="28"/>
          <w:lang w:val="en-GB"/>
        </w:rPr>
      </w:pPr>
      <w:r>
        <w:rPr>
          <w:b/>
          <w:i/>
          <w:sz w:val="28"/>
          <w:szCs w:val="28"/>
          <w:lang w:val="en-GB"/>
        </w:rPr>
        <w:t xml:space="preserve">Jackson </w:t>
      </w:r>
      <w:r>
        <w:rPr>
          <w:b/>
          <w:sz w:val="28"/>
          <w:szCs w:val="28"/>
          <w:lang w:val="en-GB"/>
        </w:rPr>
        <w:t>[2006] EWCA Crim 2380</w:t>
      </w:r>
    </w:p>
    <w:p w14:paraId="4242D51C" w14:textId="77777777" w:rsidR="00AF3E68" w:rsidRDefault="00AF3E68" w:rsidP="008A70EA">
      <w:pPr>
        <w:spacing w:after="0" w:line="240" w:lineRule="auto"/>
        <w:rPr>
          <w:sz w:val="28"/>
          <w:szCs w:val="28"/>
          <w:lang w:val="en-GB"/>
        </w:rPr>
      </w:pPr>
    </w:p>
    <w:p w14:paraId="18F662AC" w14:textId="77777777" w:rsidR="00FA1210" w:rsidRDefault="00FA1210" w:rsidP="008A70EA">
      <w:pPr>
        <w:spacing w:after="0" w:line="240" w:lineRule="auto"/>
        <w:rPr>
          <w:sz w:val="28"/>
          <w:szCs w:val="28"/>
          <w:lang w:val="en-GB"/>
        </w:rPr>
      </w:pPr>
      <w:r>
        <w:rPr>
          <w:sz w:val="28"/>
          <w:szCs w:val="28"/>
          <w:lang w:val="en-GB"/>
        </w:rPr>
        <w:t>Strict Liability</w:t>
      </w:r>
    </w:p>
    <w:p w14:paraId="3F342F9C" w14:textId="77777777" w:rsidR="00AF3E68" w:rsidRDefault="00AF3E68" w:rsidP="008A70EA">
      <w:pPr>
        <w:spacing w:after="0" w:line="240" w:lineRule="auto"/>
        <w:rPr>
          <w:sz w:val="28"/>
          <w:szCs w:val="28"/>
          <w:lang w:val="en-GB"/>
        </w:rPr>
      </w:pPr>
      <w:r>
        <w:rPr>
          <w:sz w:val="28"/>
          <w:szCs w:val="28"/>
          <w:lang w:val="en-GB"/>
        </w:rPr>
        <w:lastRenderedPageBreak/>
        <w:t xml:space="preserve">Court martial case. The defendant was flying low and crashed into a floodlight tower. Charged under s.51 of the Air Force Act 1955. </w:t>
      </w:r>
    </w:p>
    <w:p w14:paraId="50134651" w14:textId="77777777" w:rsidR="00AF3E68" w:rsidRDefault="00AF3E68" w:rsidP="008A70EA">
      <w:pPr>
        <w:spacing w:after="0" w:line="240" w:lineRule="auto"/>
        <w:rPr>
          <w:sz w:val="28"/>
          <w:szCs w:val="28"/>
          <w:lang w:val="en-GB"/>
        </w:rPr>
      </w:pPr>
    </w:p>
    <w:p w14:paraId="0E7D78AE" w14:textId="77777777" w:rsidR="00AF3E68" w:rsidRPr="00AF3E68" w:rsidRDefault="00AF3E68" w:rsidP="008A70EA">
      <w:pPr>
        <w:spacing w:after="0" w:line="240" w:lineRule="auto"/>
        <w:rPr>
          <w:i/>
          <w:sz w:val="28"/>
          <w:szCs w:val="28"/>
          <w:lang w:val="en-GB"/>
        </w:rPr>
      </w:pPr>
      <w:r>
        <w:rPr>
          <w:i/>
          <w:sz w:val="28"/>
          <w:szCs w:val="28"/>
          <w:lang w:val="en-GB"/>
        </w:rPr>
        <w:t>Held: this was a strict liability offence. The regulation was to control activity involving hazard and risk to persons/property. You need strict liability to encourage the highest possible vigilance.</w:t>
      </w:r>
    </w:p>
    <w:p w14:paraId="7E8B6A39" w14:textId="77777777" w:rsidR="00AF3E68" w:rsidRPr="00AF3E68" w:rsidRDefault="00AF3E68" w:rsidP="008A70EA">
      <w:pPr>
        <w:spacing w:after="0" w:line="240" w:lineRule="auto"/>
        <w:rPr>
          <w:sz w:val="28"/>
          <w:szCs w:val="28"/>
          <w:lang w:val="en-GB"/>
        </w:rPr>
      </w:pPr>
    </w:p>
    <w:p w14:paraId="457703B1" w14:textId="77777777" w:rsidR="000178C5" w:rsidRDefault="000178C5" w:rsidP="008A70EA">
      <w:pPr>
        <w:spacing w:after="0" w:line="240" w:lineRule="auto"/>
        <w:rPr>
          <w:b/>
          <w:sz w:val="28"/>
          <w:szCs w:val="28"/>
          <w:lang w:val="en-GB"/>
        </w:rPr>
      </w:pPr>
      <w:r>
        <w:rPr>
          <w:b/>
          <w:i/>
          <w:sz w:val="28"/>
          <w:szCs w:val="28"/>
          <w:lang w:val="en-GB"/>
        </w:rPr>
        <w:t>Jheeta</w:t>
      </w:r>
      <w:r>
        <w:rPr>
          <w:b/>
          <w:sz w:val="28"/>
          <w:szCs w:val="28"/>
          <w:lang w:val="en-GB"/>
        </w:rPr>
        <w:t xml:space="preserve"> [2007] EWCA Crim 1699</w:t>
      </w:r>
    </w:p>
    <w:p w14:paraId="01D5883A" w14:textId="77777777" w:rsidR="000178C5" w:rsidRDefault="000178C5" w:rsidP="008A70EA">
      <w:pPr>
        <w:spacing w:after="0" w:line="240" w:lineRule="auto"/>
        <w:rPr>
          <w:b/>
          <w:sz w:val="28"/>
          <w:szCs w:val="28"/>
          <w:lang w:val="en-GB"/>
        </w:rPr>
      </w:pPr>
    </w:p>
    <w:p w14:paraId="77D7D443" w14:textId="77777777" w:rsidR="00FA1210" w:rsidRPr="00FA1210" w:rsidRDefault="00FA1210" w:rsidP="008A70EA">
      <w:pPr>
        <w:spacing w:after="0" w:line="240" w:lineRule="auto"/>
        <w:rPr>
          <w:sz w:val="28"/>
          <w:szCs w:val="28"/>
          <w:lang w:val="en-GB"/>
        </w:rPr>
      </w:pPr>
      <w:r>
        <w:rPr>
          <w:sz w:val="28"/>
          <w:szCs w:val="28"/>
          <w:lang w:val="en-GB"/>
        </w:rPr>
        <w:t>Consent</w:t>
      </w:r>
    </w:p>
    <w:p w14:paraId="2DF6FB37" w14:textId="77777777" w:rsidR="00FA1210" w:rsidRDefault="00FA1210" w:rsidP="008A70EA">
      <w:pPr>
        <w:spacing w:after="0" w:line="240" w:lineRule="auto"/>
        <w:rPr>
          <w:b/>
          <w:sz w:val="28"/>
          <w:szCs w:val="28"/>
          <w:lang w:val="en-GB"/>
        </w:rPr>
      </w:pPr>
    </w:p>
    <w:p w14:paraId="77103489" w14:textId="77777777" w:rsidR="000178C5" w:rsidRDefault="000178C5" w:rsidP="008A70EA">
      <w:pPr>
        <w:spacing w:after="0" w:line="240" w:lineRule="auto"/>
        <w:rPr>
          <w:sz w:val="28"/>
          <w:szCs w:val="28"/>
          <w:lang w:val="en-GB"/>
        </w:rPr>
      </w:pPr>
      <w:r>
        <w:rPr>
          <w:sz w:val="28"/>
          <w:szCs w:val="28"/>
          <w:lang w:val="en-GB"/>
        </w:rPr>
        <w:t>The defendant worried his partner was going to leave him, so he faked burglaries and messages from the polic</w:t>
      </w:r>
      <w:r w:rsidR="00114769">
        <w:rPr>
          <w:sz w:val="28"/>
          <w:szCs w:val="28"/>
          <w:lang w:val="en-GB"/>
        </w:rPr>
        <w:t>e, and told her that she had continue to sleep with him because only she could protect him.</w:t>
      </w:r>
    </w:p>
    <w:p w14:paraId="43BC5784" w14:textId="77777777" w:rsidR="00114769" w:rsidRDefault="00114769" w:rsidP="008A70EA">
      <w:pPr>
        <w:spacing w:after="0" w:line="240" w:lineRule="auto"/>
        <w:rPr>
          <w:sz w:val="28"/>
          <w:szCs w:val="28"/>
          <w:lang w:val="en-GB"/>
        </w:rPr>
      </w:pPr>
    </w:p>
    <w:p w14:paraId="2B764496" w14:textId="77777777" w:rsidR="00114769" w:rsidRPr="00114769" w:rsidRDefault="00114769" w:rsidP="008A70EA">
      <w:pPr>
        <w:spacing w:after="0" w:line="240" w:lineRule="auto"/>
        <w:rPr>
          <w:i/>
          <w:sz w:val="28"/>
          <w:szCs w:val="28"/>
          <w:lang w:val="en-GB"/>
        </w:rPr>
      </w:pPr>
      <w:r>
        <w:rPr>
          <w:i/>
          <w:sz w:val="28"/>
          <w:szCs w:val="28"/>
          <w:lang w:val="en-GB"/>
        </w:rPr>
        <w:t>Held: no true consent because there was ‘improper pressure’ on the complainant.</w:t>
      </w:r>
    </w:p>
    <w:p w14:paraId="7331FBF7" w14:textId="77777777" w:rsidR="000178C5" w:rsidRDefault="000178C5" w:rsidP="008A70EA">
      <w:pPr>
        <w:spacing w:after="0" w:line="240" w:lineRule="auto"/>
        <w:rPr>
          <w:b/>
          <w:i/>
          <w:sz w:val="28"/>
          <w:szCs w:val="28"/>
          <w:lang w:val="en-GB"/>
        </w:rPr>
      </w:pPr>
    </w:p>
    <w:p w14:paraId="5F9C2BE3" w14:textId="77777777" w:rsidR="000178C5" w:rsidRDefault="000178C5" w:rsidP="008A70EA">
      <w:pPr>
        <w:spacing w:after="0" w:line="240" w:lineRule="auto"/>
        <w:rPr>
          <w:b/>
          <w:i/>
          <w:sz w:val="28"/>
          <w:szCs w:val="28"/>
          <w:lang w:val="en-GB"/>
        </w:rPr>
      </w:pPr>
    </w:p>
    <w:p w14:paraId="054C98BB" w14:textId="77777777" w:rsidR="00750B83" w:rsidRDefault="00750B83" w:rsidP="008A70EA">
      <w:pPr>
        <w:spacing w:after="0" w:line="240" w:lineRule="auto"/>
        <w:rPr>
          <w:b/>
          <w:sz w:val="28"/>
          <w:szCs w:val="28"/>
          <w:lang w:val="en-GB"/>
        </w:rPr>
      </w:pPr>
      <w:r>
        <w:rPr>
          <w:b/>
          <w:i/>
          <w:sz w:val="28"/>
          <w:szCs w:val="28"/>
          <w:lang w:val="en-GB"/>
        </w:rPr>
        <w:t>JJC v Eisenhower</w:t>
      </w:r>
      <w:r>
        <w:rPr>
          <w:b/>
          <w:sz w:val="28"/>
          <w:szCs w:val="28"/>
          <w:lang w:val="en-GB"/>
        </w:rPr>
        <w:t xml:space="preserve"> (1983) QBD</w:t>
      </w:r>
    </w:p>
    <w:p w14:paraId="668BFBAC" w14:textId="77777777" w:rsidR="00750B83" w:rsidRDefault="00750B83" w:rsidP="008A70EA">
      <w:pPr>
        <w:spacing w:after="0" w:line="240" w:lineRule="auto"/>
        <w:rPr>
          <w:sz w:val="28"/>
          <w:szCs w:val="28"/>
          <w:lang w:val="en-GB"/>
        </w:rPr>
      </w:pPr>
    </w:p>
    <w:p w14:paraId="2342E91A" w14:textId="77777777" w:rsidR="00750B83" w:rsidRDefault="00750B83" w:rsidP="008A70EA">
      <w:pPr>
        <w:spacing w:after="0" w:line="240" w:lineRule="auto"/>
        <w:rPr>
          <w:sz w:val="28"/>
          <w:szCs w:val="28"/>
          <w:lang w:val="en-GB"/>
        </w:rPr>
      </w:pPr>
      <w:r>
        <w:rPr>
          <w:sz w:val="28"/>
          <w:szCs w:val="28"/>
          <w:lang w:val="en-GB"/>
        </w:rPr>
        <w:t>Unlawful Wounding</w:t>
      </w:r>
    </w:p>
    <w:p w14:paraId="58F54856" w14:textId="77777777" w:rsidR="00750B83" w:rsidRDefault="00750B83" w:rsidP="008A70EA">
      <w:pPr>
        <w:spacing w:after="0" w:line="240" w:lineRule="auto"/>
        <w:rPr>
          <w:sz w:val="28"/>
          <w:szCs w:val="28"/>
          <w:lang w:val="en-GB"/>
        </w:rPr>
      </w:pPr>
    </w:p>
    <w:p w14:paraId="54E4E66E" w14:textId="77777777" w:rsidR="00750B83" w:rsidRDefault="00750B83" w:rsidP="008A70EA">
      <w:pPr>
        <w:spacing w:after="0" w:line="240" w:lineRule="auto"/>
        <w:rPr>
          <w:sz w:val="28"/>
          <w:szCs w:val="28"/>
          <w:lang w:val="en-GB"/>
        </w:rPr>
      </w:pPr>
      <w:r>
        <w:rPr>
          <w:sz w:val="28"/>
          <w:szCs w:val="28"/>
          <w:lang w:val="en-GB"/>
        </w:rPr>
        <w:t>The defendant shot the victim with an air gun. The pellet hit the victim near the eye, resulting in a bruise and fluid filling his eye. Defendant charged under Section 20 (wounding).</w:t>
      </w:r>
    </w:p>
    <w:p w14:paraId="6C68E5F8" w14:textId="77777777" w:rsidR="00750B83" w:rsidRDefault="00750B83" w:rsidP="008A70EA">
      <w:pPr>
        <w:spacing w:after="0" w:line="240" w:lineRule="auto"/>
        <w:rPr>
          <w:sz w:val="28"/>
          <w:szCs w:val="28"/>
          <w:lang w:val="en-GB"/>
        </w:rPr>
      </w:pPr>
    </w:p>
    <w:p w14:paraId="0F4B5D66" w14:textId="77777777" w:rsidR="00750B83" w:rsidRPr="00750B83" w:rsidRDefault="00750B83" w:rsidP="008A70EA">
      <w:pPr>
        <w:spacing w:after="0" w:line="240" w:lineRule="auto"/>
        <w:rPr>
          <w:i/>
          <w:sz w:val="28"/>
          <w:szCs w:val="28"/>
          <w:lang w:val="en-GB"/>
        </w:rPr>
      </w:pPr>
      <w:r>
        <w:rPr>
          <w:i/>
          <w:sz w:val="28"/>
          <w:szCs w:val="28"/>
          <w:lang w:val="en-GB"/>
        </w:rPr>
        <w:t>Held: defendant not guilty of wounding because a wound is a break in the continuity of the whole skin (dermis and epidermis); an internal rupturing of blood vessels is not a wound.</w:t>
      </w:r>
    </w:p>
    <w:p w14:paraId="594AC0BC" w14:textId="77777777" w:rsidR="00750B83" w:rsidRPr="00750B83" w:rsidRDefault="00750B83" w:rsidP="008A70EA">
      <w:pPr>
        <w:spacing w:after="0" w:line="240" w:lineRule="auto"/>
        <w:rPr>
          <w:sz w:val="28"/>
          <w:szCs w:val="28"/>
          <w:lang w:val="en-GB"/>
        </w:rPr>
      </w:pPr>
    </w:p>
    <w:p w14:paraId="23D0CC5B" w14:textId="77777777" w:rsidR="00C1452D" w:rsidRDefault="00C1452D" w:rsidP="008A70EA">
      <w:pPr>
        <w:spacing w:after="0" w:line="240" w:lineRule="auto"/>
        <w:rPr>
          <w:b/>
          <w:sz w:val="28"/>
          <w:szCs w:val="28"/>
          <w:lang w:val="en-GB"/>
        </w:rPr>
      </w:pPr>
      <w:r>
        <w:rPr>
          <w:b/>
          <w:i/>
          <w:sz w:val="28"/>
          <w:szCs w:val="28"/>
          <w:lang w:val="en-GB"/>
        </w:rPr>
        <w:t xml:space="preserve">Jogee </w:t>
      </w:r>
      <w:r>
        <w:rPr>
          <w:b/>
          <w:sz w:val="28"/>
          <w:szCs w:val="28"/>
          <w:lang w:val="en-GB"/>
        </w:rPr>
        <w:t>[2016] UKSC 8</w:t>
      </w:r>
    </w:p>
    <w:p w14:paraId="1C3C93A8" w14:textId="77777777" w:rsidR="00FA1210" w:rsidRDefault="00FA1210" w:rsidP="008A70EA">
      <w:pPr>
        <w:spacing w:after="0" w:line="240" w:lineRule="auto"/>
        <w:rPr>
          <w:b/>
          <w:sz w:val="28"/>
          <w:szCs w:val="28"/>
          <w:lang w:val="en-GB"/>
        </w:rPr>
      </w:pPr>
    </w:p>
    <w:p w14:paraId="5AF94A47" w14:textId="77777777" w:rsidR="00FA1210" w:rsidRPr="00FA1210" w:rsidRDefault="00FA1210" w:rsidP="008A70EA">
      <w:pPr>
        <w:spacing w:after="0" w:line="240" w:lineRule="auto"/>
        <w:rPr>
          <w:sz w:val="28"/>
          <w:szCs w:val="28"/>
          <w:lang w:val="en-GB"/>
        </w:rPr>
      </w:pPr>
      <w:r>
        <w:rPr>
          <w:sz w:val="28"/>
          <w:szCs w:val="28"/>
          <w:lang w:val="en-GB"/>
        </w:rPr>
        <w:t>Secondary Liability</w:t>
      </w:r>
    </w:p>
    <w:p w14:paraId="28A3731D" w14:textId="77777777" w:rsidR="00C1452D" w:rsidRDefault="00C1452D" w:rsidP="008A70EA">
      <w:pPr>
        <w:spacing w:after="0" w:line="240" w:lineRule="auto"/>
        <w:rPr>
          <w:b/>
          <w:sz w:val="28"/>
          <w:szCs w:val="28"/>
          <w:lang w:val="en-GB"/>
        </w:rPr>
      </w:pPr>
    </w:p>
    <w:p w14:paraId="2183F9E7" w14:textId="77777777" w:rsidR="0084371C" w:rsidRDefault="00C1452D" w:rsidP="008A70EA">
      <w:pPr>
        <w:spacing w:after="0" w:line="240" w:lineRule="auto"/>
        <w:rPr>
          <w:sz w:val="28"/>
          <w:szCs w:val="28"/>
          <w:lang w:val="en-GB"/>
        </w:rPr>
      </w:pPr>
      <w:r>
        <w:rPr>
          <w:sz w:val="28"/>
          <w:szCs w:val="28"/>
          <w:lang w:val="en-GB"/>
        </w:rPr>
        <w:t xml:space="preserve">Jogee and D1 were convicted of murder. They had gone to the victim’s house while under the influence of drugs and alcohol. Jogee was outside when D1 </w:t>
      </w:r>
      <w:r w:rsidR="0084371C">
        <w:rPr>
          <w:sz w:val="28"/>
          <w:szCs w:val="28"/>
          <w:lang w:val="en-GB"/>
        </w:rPr>
        <w:t>killed the victim.</w:t>
      </w:r>
    </w:p>
    <w:p w14:paraId="5F16C8A4" w14:textId="77777777" w:rsidR="0084371C" w:rsidRDefault="0084371C" w:rsidP="008A70EA">
      <w:pPr>
        <w:spacing w:after="0" w:line="240" w:lineRule="auto"/>
        <w:rPr>
          <w:sz w:val="28"/>
          <w:szCs w:val="28"/>
          <w:lang w:val="en-GB"/>
        </w:rPr>
      </w:pPr>
    </w:p>
    <w:p w14:paraId="081C1E7D" w14:textId="77777777" w:rsidR="0084371C" w:rsidRDefault="0084371C" w:rsidP="008A70EA">
      <w:pPr>
        <w:spacing w:after="0" w:line="240" w:lineRule="auto"/>
        <w:rPr>
          <w:i/>
          <w:sz w:val="28"/>
          <w:szCs w:val="28"/>
          <w:lang w:val="en-GB"/>
        </w:rPr>
      </w:pPr>
      <w:r>
        <w:rPr>
          <w:i/>
          <w:sz w:val="28"/>
          <w:szCs w:val="28"/>
          <w:lang w:val="en-GB"/>
        </w:rPr>
        <w:t xml:space="preserve">Held: previous cases no longer apply; law took a wrong turn in Chan Win Siu. Where there is complicity liability, in order for Jogee to be liable for murder, he would have had to be found guilty of encouraging or assisting in the act of murder. Foresight of what D1 might do is not intention, it is merely evidence of intention on behalf of D2. </w:t>
      </w:r>
    </w:p>
    <w:p w14:paraId="39CA4BE5" w14:textId="77777777" w:rsidR="0084371C" w:rsidRPr="0084371C" w:rsidRDefault="0084371C" w:rsidP="008A70EA">
      <w:pPr>
        <w:spacing w:after="0" w:line="240" w:lineRule="auto"/>
        <w:rPr>
          <w:i/>
          <w:sz w:val="28"/>
          <w:szCs w:val="28"/>
          <w:lang w:val="en-GB"/>
        </w:rPr>
      </w:pPr>
    </w:p>
    <w:p w14:paraId="20CE69A8" w14:textId="77777777" w:rsidR="00165EF8" w:rsidRDefault="00165EF8" w:rsidP="008A70EA">
      <w:pPr>
        <w:spacing w:after="0" w:line="240" w:lineRule="auto"/>
        <w:rPr>
          <w:b/>
          <w:sz w:val="28"/>
          <w:szCs w:val="28"/>
          <w:lang w:val="en-GB"/>
        </w:rPr>
      </w:pPr>
      <w:r>
        <w:rPr>
          <w:b/>
          <w:i/>
          <w:sz w:val="28"/>
          <w:szCs w:val="28"/>
          <w:lang w:val="en-GB"/>
        </w:rPr>
        <w:t>Jones</w:t>
      </w:r>
      <w:r>
        <w:rPr>
          <w:b/>
          <w:sz w:val="28"/>
          <w:szCs w:val="28"/>
          <w:lang w:val="en-GB"/>
        </w:rPr>
        <w:t xml:space="preserve"> [1987] Crim LR 123</w:t>
      </w:r>
    </w:p>
    <w:p w14:paraId="29B8273A" w14:textId="77777777" w:rsidR="00165EF8" w:rsidRDefault="00165EF8" w:rsidP="008A70EA">
      <w:pPr>
        <w:spacing w:after="0" w:line="240" w:lineRule="auto"/>
        <w:rPr>
          <w:b/>
          <w:sz w:val="28"/>
          <w:szCs w:val="28"/>
          <w:lang w:val="en-GB"/>
        </w:rPr>
      </w:pPr>
    </w:p>
    <w:p w14:paraId="18C5A3B4" w14:textId="77777777" w:rsidR="00165EF8" w:rsidRDefault="00165EF8" w:rsidP="008A70EA">
      <w:pPr>
        <w:spacing w:after="0" w:line="240" w:lineRule="auto"/>
        <w:rPr>
          <w:sz w:val="28"/>
          <w:szCs w:val="28"/>
          <w:lang w:val="en-GB"/>
        </w:rPr>
      </w:pPr>
      <w:r>
        <w:rPr>
          <w:sz w:val="28"/>
          <w:szCs w:val="28"/>
          <w:lang w:val="en-GB"/>
        </w:rPr>
        <w:t>Grievous Bodily Harm/Consent</w:t>
      </w:r>
    </w:p>
    <w:p w14:paraId="7125FCBD" w14:textId="77777777" w:rsidR="00165EF8" w:rsidRDefault="00165EF8" w:rsidP="008A70EA">
      <w:pPr>
        <w:spacing w:after="0" w:line="240" w:lineRule="auto"/>
        <w:rPr>
          <w:sz w:val="28"/>
          <w:szCs w:val="28"/>
          <w:lang w:val="en-GB"/>
        </w:rPr>
      </w:pPr>
    </w:p>
    <w:p w14:paraId="595DE262" w14:textId="77777777" w:rsidR="00165EF8" w:rsidRDefault="00165EF8" w:rsidP="008A70EA">
      <w:pPr>
        <w:spacing w:after="0" w:line="240" w:lineRule="auto"/>
        <w:rPr>
          <w:sz w:val="28"/>
          <w:szCs w:val="28"/>
          <w:lang w:val="en-GB"/>
        </w:rPr>
      </w:pPr>
      <w:r>
        <w:rPr>
          <w:sz w:val="28"/>
          <w:szCs w:val="28"/>
          <w:lang w:val="en-GB"/>
        </w:rPr>
        <w:t>Defendants were schoolboys who had thrown the victims up on the air with the intention of catching them. The victims were accidentally dropped and sustained serious injuries. Charged with infliction of GBH.</w:t>
      </w:r>
    </w:p>
    <w:p w14:paraId="01C2B008" w14:textId="77777777" w:rsidR="00165EF8" w:rsidRDefault="00165EF8" w:rsidP="008A70EA">
      <w:pPr>
        <w:spacing w:after="0" w:line="240" w:lineRule="auto"/>
        <w:rPr>
          <w:sz w:val="28"/>
          <w:szCs w:val="28"/>
          <w:lang w:val="en-GB"/>
        </w:rPr>
      </w:pPr>
    </w:p>
    <w:p w14:paraId="24E7E1FF" w14:textId="77777777" w:rsidR="00165EF8" w:rsidRPr="00165EF8" w:rsidRDefault="00165EF8" w:rsidP="008A70EA">
      <w:pPr>
        <w:spacing w:after="0" w:line="240" w:lineRule="auto"/>
        <w:rPr>
          <w:i/>
          <w:sz w:val="28"/>
          <w:szCs w:val="28"/>
          <w:lang w:val="en-GB"/>
        </w:rPr>
      </w:pPr>
      <w:r>
        <w:rPr>
          <w:i/>
          <w:sz w:val="28"/>
          <w:szCs w:val="28"/>
          <w:lang w:val="en-GB"/>
        </w:rPr>
        <w:t xml:space="preserve">Held: </w:t>
      </w:r>
      <w:r w:rsidR="00B1434D">
        <w:rPr>
          <w:i/>
          <w:sz w:val="28"/>
          <w:szCs w:val="28"/>
          <w:lang w:val="en-GB"/>
        </w:rPr>
        <w:t>Convictions quashed. Consent to rough and undisciplined horseplay is a defence, even if there was no consent by the victims. If the appellants had a genuine belief in consent they should be allowed the defence (no requirement for it to be reasonably held, provided it was genuine.</w:t>
      </w:r>
    </w:p>
    <w:p w14:paraId="6ED5CB3A" w14:textId="77777777" w:rsidR="00165EF8" w:rsidRPr="00165EF8" w:rsidRDefault="00165EF8" w:rsidP="008A70EA">
      <w:pPr>
        <w:spacing w:after="0" w:line="240" w:lineRule="auto"/>
        <w:rPr>
          <w:b/>
          <w:sz w:val="28"/>
          <w:szCs w:val="28"/>
          <w:lang w:val="en-GB"/>
        </w:rPr>
      </w:pPr>
    </w:p>
    <w:p w14:paraId="1AE26DE1" w14:textId="77777777" w:rsidR="007C38EC" w:rsidRDefault="007C38EC" w:rsidP="008A70EA">
      <w:pPr>
        <w:spacing w:after="0" w:line="240" w:lineRule="auto"/>
        <w:rPr>
          <w:b/>
          <w:sz w:val="28"/>
          <w:szCs w:val="28"/>
          <w:lang w:val="en-GB"/>
        </w:rPr>
      </w:pPr>
      <w:r w:rsidRPr="00897C95">
        <w:rPr>
          <w:b/>
          <w:i/>
          <w:sz w:val="28"/>
          <w:szCs w:val="28"/>
          <w:lang w:val="en-GB"/>
        </w:rPr>
        <w:t>Jones</w:t>
      </w:r>
      <w:r w:rsidRPr="00897C95">
        <w:rPr>
          <w:b/>
          <w:sz w:val="28"/>
          <w:szCs w:val="28"/>
          <w:lang w:val="en-GB"/>
        </w:rPr>
        <w:t xml:space="preserve"> [1990] 1 WLR 1057</w:t>
      </w:r>
    </w:p>
    <w:p w14:paraId="7B9E0350" w14:textId="77777777" w:rsidR="008579BD" w:rsidRDefault="008579BD" w:rsidP="008A70EA">
      <w:pPr>
        <w:spacing w:after="0" w:line="240" w:lineRule="auto"/>
        <w:rPr>
          <w:b/>
          <w:sz w:val="28"/>
          <w:szCs w:val="28"/>
          <w:lang w:val="en-GB"/>
        </w:rPr>
      </w:pPr>
    </w:p>
    <w:p w14:paraId="77F20533" w14:textId="77777777" w:rsidR="008579BD" w:rsidRDefault="008579BD" w:rsidP="008A70EA">
      <w:pPr>
        <w:spacing w:after="0" w:line="240" w:lineRule="auto"/>
        <w:rPr>
          <w:sz w:val="28"/>
          <w:szCs w:val="28"/>
          <w:lang w:val="en-GB"/>
        </w:rPr>
      </w:pPr>
      <w:r>
        <w:rPr>
          <w:sz w:val="28"/>
          <w:szCs w:val="28"/>
          <w:lang w:val="en-GB"/>
        </w:rPr>
        <w:t>Preparatory Actions</w:t>
      </w:r>
    </w:p>
    <w:p w14:paraId="1ABE8086" w14:textId="77777777" w:rsidR="008579BD" w:rsidRDefault="008579BD" w:rsidP="008A70EA">
      <w:pPr>
        <w:spacing w:after="0" w:line="240" w:lineRule="auto"/>
        <w:rPr>
          <w:sz w:val="28"/>
          <w:szCs w:val="28"/>
          <w:lang w:val="en-GB"/>
        </w:rPr>
      </w:pPr>
    </w:p>
    <w:p w14:paraId="1955460F" w14:textId="77777777" w:rsidR="008579BD" w:rsidRDefault="008579BD" w:rsidP="008A70EA">
      <w:pPr>
        <w:spacing w:after="0" w:line="240" w:lineRule="auto"/>
        <w:rPr>
          <w:sz w:val="28"/>
          <w:szCs w:val="28"/>
          <w:lang w:val="en-GB"/>
        </w:rPr>
      </w:pPr>
      <w:r w:rsidRPr="008579BD">
        <w:rPr>
          <w:sz w:val="28"/>
          <w:szCs w:val="28"/>
          <w:lang w:val="en-GB"/>
        </w:rPr>
        <w:t>Mr. Jones found out that his mistress left him for another man. He jumped into the car of the victim with a sawed-off shotgun</w:t>
      </w:r>
    </w:p>
    <w:p w14:paraId="776D7BD2" w14:textId="77777777" w:rsidR="008579BD" w:rsidRDefault="008579BD" w:rsidP="008A70EA">
      <w:pPr>
        <w:spacing w:after="0" w:line="240" w:lineRule="auto"/>
        <w:rPr>
          <w:sz w:val="28"/>
          <w:szCs w:val="28"/>
          <w:lang w:val="en-GB"/>
        </w:rPr>
      </w:pPr>
    </w:p>
    <w:p w14:paraId="3E342758" w14:textId="77777777" w:rsidR="008579BD" w:rsidRPr="008579BD" w:rsidRDefault="008579BD" w:rsidP="008A70EA">
      <w:pPr>
        <w:spacing w:after="0" w:line="240" w:lineRule="auto"/>
        <w:rPr>
          <w:i/>
          <w:sz w:val="28"/>
          <w:szCs w:val="28"/>
          <w:lang w:val="en-GB"/>
        </w:rPr>
      </w:pPr>
      <w:r>
        <w:rPr>
          <w:i/>
          <w:sz w:val="28"/>
          <w:szCs w:val="28"/>
          <w:lang w:val="en-GB"/>
        </w:rPr>
        <w:t>Held: not liable for attempt because the defendant still needed to remove the safety, put his hand on the trigger</w:t>
      </w:r>
      <w:r w:rsidR="003239AA">
        <w:rPr>
          <w:i/>
          <w:sz w:val="28"/>
          <w:szCs w:val="28"/>
          <w:lang w:val="en-GB"/>
        </w:rPr>
        <w:t>, and pull the trigger.</w:t>
      </w:r>
    </w:p>
    <w:p w14:paraId="71D61EC7" w14:textId="77777777" w:rsidR="008579BD" w:rsidRPr="008579BD" w:rsidRDefault="008579BD" w:rsidP="008A70EA">
      <w:pPr>
        <w:spacing w:after="0" w:line="240" w:lineRule="auto"/>
        <w:rPr>
          <w:sz w:val="28"/>
          <w:szCs w:val="28"/>
          <w:lang w:val="en-GB"/>
        </w:rPr>
      </w:pPr>
    </w:p>
    <w:p w14:paraId="3E67A0E5" w14:textId="77777777" w:rsidR="008579BD" w:rsidRPr="00897C95" w:rsidRDefault="008579BD" w:rsidP="008A70EA">
      <w:pPr>
        <w:spacing w:after="0" w:line="240" w:lineRule="auto"/>
        <w:rPr>
          <w:b/>
          <w:sz w:val="28"/>
          <w:szCs w:val="28"/>
          <w:lang w:val="en-GB"/>
        </w:rPr>
      </w:pPr>
    </w:p>
    <w:p w14:paraId="28943A8C" w14:textId="77777777" w:rsidR="008A70EA" w:rsidRDefault="008A70EA" w:rsidP="008A70EA">
      <w:pPr>
        <w:spacing w:after="0" w:line="240" w:lineRule="auto"/>
        <w:rPr>
          <w:b/>
          <w:sz w:val="28"/>
          <w:szCs w:val="28"/>
          <w:lang w:val="en-GB"/>
        </w:rPr>
      </w:pPr>
      <w:r w:rsidRPr="00897C95">
        <w:rPr>
          <w:b/>
          <w:i/>
          <w:sz w:val="28"/>
          <w:szCs w:val="28"/>
          <w:lang w:val="en-GB"/>
        </w:rPr>
        <w:t>Jordan</w:t>
      </w:r>
      <w:r w:rsidRPr="00897C95">
        <w:rPr>
          <w:b/>
          <w:sz w:val="28"/>
          <w:szCs w:val="28"/>
          <w:lang w:val="en-GB"/>
        </w:rPr>
        <w:t xml:space="preserve"> (1956) 40 Cr App R 1</w:t>
      </w:r>
    </w:p>
    <w:p w14:paraId="5996E007" w14:textId="77777777" w:rsidR="00E703EC" w:rsidRDefault="00E703EC" w:rsidP="008A70EA">
      <w:pPr>
        <w:spacing w:after="0" w:line="240" w:lineRule="auto"/>
        <w:rPr>
          <w:b/>
          <w:sz w:val="28"/>
          <w:szCs w:val="28"/>
          <w:lang w:val="en-GB"/>
        </w:rPr>
      </w:pPr>
    </w:p>
    <w:p w14:paraId="0C1D5E36" w14:textId="77777777" w:rsidR="00E703EC" w:rsidRDefault="00E703EC" w:rsidP="008A70EA">
      <w:pPr>
        <w:spacing w:after="0" w:line="240" w:lineRule="auto"/>
        <w:rPr>
          <w:sz w:val="28"/>
          <w:szCs w:val="28"/>
          <w:lang w:val="en-GB"/>
        </w:rPr>
      </w:pPr>
      <w:r>
        <w:rPr>
          <w:sz w:val="28"/>
          <w:szCs w:val="28"/>
          <w:lang w:val="en-GB"/>
        </w:rPr>
        <w:t>Causation: Medical Treatment</w:t>
      </w:r>
    </w:p>
    <w:p w14:paraId="5DB40625" w14:textId="77777777" w:rsidR="00E703EC" w:rsidRDefault="00E703EC" w:rsidP="008A70EA">
      <w:pPr>
        <w:spacing w:after="0" w:line="240" w:lineRule="auto"/>
        <w:rPr>
          <w:sz w:val="28"/>
          <w:szCs w:val="28"/>
          <w:lang w:val="en-GB"/>
        </w:rPr>
      </w:pPr>
    </w:p>
    <w:p w14:paraId="5E5CB30C" w14:textId="77777777" w:rsidR="00E703EC" w:rsidRDefault="00E703EC" w:rsidP="008A70EA">
      <w:pPr>
        <w:spacing w:after="0" w:line="240" w:lineRule="auto"/>
        <w:rPr>
          <w:sz w:val="28"/>
          <w:szCs w:val="28"/>
          <w:lang w:val="en-GB"/>
        </w:rPr>
      </w:pPr>
      <w:r>
        <w:rPr>
          <w:sz w:val="28"/>
          <w:szCs w:val="28"/>
          <w:lang w:val="en-GB"/>
        </w:rPr>
        <w:t>The hospital gave the patient abnormally high quantities of liquid, even though there was evidence that the patient had a bad reaction to it.</w:t>
      </w:r>
    </w:p>
    <w:p w14:paraId="254DCBFF" w14:textId="77777777" w:rsidR="00E703EC" w:rsidRDefault="00E703EC" w:rsidP="008A70EA">
      <w:pPr>
        <w:spacing w:after="0" w:line="240" w:lineRule="auto"/>
        <w:rPr>
          <w:sz w:val="28"/>
          <w:szCs w:val="28"/>
          <w:lang w:val="en-GB"/>
        </w:rPr>
      </w:pPr>
    </w:p>
    <w:p w14:paraId="3497BA0C" w14:textId="77777777" w:rsidR="00E703EC" w:rsidRPr="00E703EC" w:rsidRDefault="00E703EC" w:rsidP="008A70EA">
      <w:pPr>
        <w:spacing w:after="0" w:line="240" w:lineRule="auto"/>
        <w:rPr>
          <w:i/>
          <w:sz w:val="28"/>
          <w:szCs w:val="28"/>
          <w:lang w:val="en-GB"/>
        </w:rPr>
      </w:pPr>
      <w:r>
        <w:rPr>
          <w:i/>
          <w:sz w:val="28"/>
          <w:szCs w:val="28"/>
          <w:lang w:val="en-GB"/>
        </w:rPr>
        <w:t>Held: the treatment was abnormal and palpably wrong. Caused distress in the medical community because they had operated with the assumption that just because treatment is not normal, that does not make it wrong.</w:t>
      </w:r>
    </w:p>
    <w:p w14:paraId="3BC931FB" w14:textId="77777777" w:rsidR="00E703EC" w:rsidRPr="00897C95" w:rsidRDefault="00E703EC" w:rsidP="008A70EA">
      <w:pPr>
        <w:spacing w:after="0" w:line="240" w:lineRule="auto"/>
        <w:rPr>
          <w:b/>
          <w:sz w:val="28"/>
          <w:szCs w:val="28"/>
          <w:lang w:val="en-GB"/>
        </w:rPr>
      </w:pPr>
    </w:p>
    <w:p w14:paraId="308F38EF" w14:textId="77777777" w:rsidR="008A70EA" w:rsidRDefault="008A70EA" w:rsidP="008A70EA">
      <w:pPr>
        <w:spacing w:after="0" w:line="240" w:lineRule="auto"/>
        <w:rPr>
          <w:b/>
          <w:sz w:val="28"/>
          <w:szCs w:val="28"/>
          <w:lang w:val="en-GB"/>
        </w:rPr>
      </w:pPr>
      <w:r w:rsidRPr="00897C95">
        <w:rPr>
          <w:b/>
          <w:i/>
          <w:sz w:val="28"/>
          <w:szCs w:val="28"/>
          <w:lang w:val="en-GB"/>
        </w:rPr>
        <w:t>K</w:t>
      </w:r>
      <w:r w:rsidRPr="00897C95">
        <w:rPr>
          <w:b/>
          <w:sz w:val="28"/>
          <w:szCs w:val="28"/>
          <w:lang w:val="en-GB"/>
        </w:rPr>
        <w:t xml:space="preserve"> [2001] UKHL 37, [2001] 3 WLR 471</w:t>
      </w:r>
    </w:p>
    <w:p w14:paraId="0187FEFF" w14:textId="77777777" w:rsidR="00AF3E68" w:rsidRDefault="00AF3E68" w:rsidP="008A70EA">
      <w:pPr>
        <w:spacing w:after="0" w:line="240" w:lineRule="auto"/>
        <w:rPr>
          <w:b/>
          <w:sz w:val="28"/>
          <w:szCs w:val="28"/>
          <w:lang w:val="en-GB"/>
        </w:rPr>
      </w:pPr>
    </w:p>
    <w:p w14:paraId="594E2BC4" w14:textId="77777777" w:rsidR="00AF3E68" w:rsidRDefault="00AF3E68" w:rsidP="008A70EA">
      <w:pPr>
        <w:spacing w:after="0" w:line="240" w:lineRule="auto"/>
        <w:rPr>
          <w:sz w:val="28"/>
          <w:szCs w:val="28"/>
          <w:lang w:val="en-GB"/>
        </w:rPr>
      </w:pPr>
      <w:r>
        <w:rPr>
          <w:sz w:val="28"/>
          <w:szCs w:val="28"/>
          <w:lang w:val="en-GB"/>
        </w:rPr>
        <w:t>Strict Liability</w:t>
      </w:r>
    </w:p>
    <w:p w14:paraId="26F1E1B6" w14:textId="77777777" w:rsidR="00AF3E68" w:rsidRDefault="00AF3E68" w:rsidP="008A70EA">
      <w:pPr>
        <w:spacing w:after="0" w:line="240" w:lineRule="auto"/>
        <w:rPr>
          <w:sz w:val="28"/>
          <w:szCs w:val="28"/>
          <w:lang w:val="en-GB"/>
        </w:rPr>
      </w:pPr>
    </w:p>
    <w:p w14:paraId="286CCA73" w14:textId="77777777" w:rsidR="00AF3E68" w:rsidRDefault="00AF3E68" w:rsidP="008A70EA">
      <w:pPr>
        <w:spacing w:after="0" w:line="240" w:lineRule="auto"/>
        <w:rPr>
          <w:sz w:val="28"/>
          <w:szCs w:val="28"/>
          <w:lang w:val="en-GB"/>
        </w:rPr>
      </w:pPr>
      <w:r>
        <w:rPr>
          <w:sz w:val="28"/>
          <w:szCs w:val="28"/>
          <w:lang w:val="en-GB"/>
        </w:rPr>
        <w:t>The defendant was 26 and inappropriately touched the victim, who was a minor. The defendant said that the victim told him she was over 16, and had fully consented.</w:t>
      </w:r>
    </w:p>
    <w:p w14:paraId="709F749E" w14:textId="77777777" w:rsidR="00AF3E68" w:rsidRDefault="00AF3E68" w:rsidP="008A70EA">
      <w:pPr>
        <w:spacing w:after="0" w:line="240" w:lineRule="auto"/>
        <w:rPr>
          <w:sz w:val="28"/>
          <w:szCs w:val="28"/>
          <w:lang w:val="en-GB"/>
        </w:rPr>
      </w:pPr>
    </w:p>
    <w:p w14:paraId="3049BF3F" w14:textId="77777777" w:rsidR="00AF3E68" w:rsidRPr="00AF3E68" w:rsidRDefault="00AF3E68" w:rsidP="008A70EA">
      <w:pPr>
        <w:spacing w:after="0" w:line="240" w:lineRule="auto"/>
        <w:rPr>
          <w:i/>
          <w:sz w:val="28"/>
          <w:szCs w:val="28"/>
          <w:lang w:val="en-GB"/>
        </w:rPr>
      </w:pPr>
      <w:r>
        <w:rPr>
          <w:i/>
          <w:sz w:val="28"/>
          <w:szCs w:val="28"/>
          <w:lang w:val="en-GB"/>
        </w:rPr>
        <w:t>Held: honestly held belief did not hold up in this case. Defendant held liable. Mala in se crime.</w:t>
      </w:r>
    </w:p>
    <w:p w14:paraId="183A9274" w14:textId="77777777" w:rsidR="00AF3E68" w:rsidRDefault="00AF3E68" w:rsidP="008A70EA">
      <w:pPr>
        <w:spacing w:after="0" w:line="240" w:lineRule="auto"/>
        <w:rPr>
          <w:b/>
          <w:sz w:val="28"/>
          <w:szCs w:val="28"/>
          <w:lang w:val="en-GB"/>
        </w:rPr>
      </w:pPr>
    </w:p>
    <w:p w14:paraId="1A113952" w14:textId="77777777" w:rsidR="00752761" w:rsidRDefault="00752761" w:rsidP="008A70EA">
      <w:pPr>
        <w:spacing w:after="0" w:line="240" w:lineRule="auto"/>
        <w:rPr>
          <w:b/>
          <w:sz w:val="28"/>
          <w:szCs w:val="28"/>
          <w:lang w:val="en-GB"/>
        </w:rPr>
      </w:pPr>
      <w:r>
        <w:rPr>
          <w:b/>
          <w:i/>
          <w:sz w:val="28"/>
          <w:szCs w:val="28"/>
          <w:lang w:val="en-GB"/>
        </w:rPr>
        <w:t>Kaitamaki v the Queen</w:t>
      </w:r>
      <w:r>
        <w:rPr>
          <w:b/>
          <w:sz w:val="28"/>
          <w:szCs w:val="28"/>
          <w:lang w:val="en-GB"/>
        </w:rPr>
        <w:t xml:space="preserve"> [1984] PC (New Zealand)</w:t>
      </w:r>
    </w:p>
    <w:p w14:paraId="21D0B5B7" w14:textId="77777777" w:rsidR="00752761" w:rsidRDefault="00752761" w:rsidP="008A70EA">
      <w:pPr>
        <w:spacing w:after="0" w:line="240" w:lineRule="auto"/>
        <w:rPr>
          <w:b/>
          <w:sz w:val="28"/>
          <w:szCs w:val="28"/>
          <w:lang w:val="en-GB"/>
        </w:rPr>
      </w:pPr>
    </w:p>
    <w:p w14:paraId="5ED7E66D" w14:textId="77777777" w:rsidR="00752761" w:rsidRDefault="00752761" w:rsidP="008A70EA">
      <w:pPr>
        <w:spacing w:after="0" w:line="240" w:lineRule="auto"/>
        <w:rPr>
          <w:sz w:val="28"/>
          <w:szCs w:val="28"/>
          <w:lang w:val="en-GB"/>
        </w:rPr>
      </w:pPr>
      <w:r>
        <w:rPr>
          <w:sz w:val="28"/>
          <w:szCs w:val="28"/>
          <w:lang w:val="en-GB"/>
        </w:rPr>
        <w:t>Rape</w:t>
      </w:r>
    </w:p>
    <w:p w14:paraId="1BAFBF3D" w14:textId="77777777" w:rsidR="00752761" w:rsidRDefault="00752761" w:rsidP="008A70EA">
      <w:pPr>
        <w:spacing w:after="0" w:line="240" w:lineRule="auto"/>
        <w:rPr>
          <w:sz w:val="28"/>
          <w:szCs w:val="28"/>
          <w:lang w:val="en-GB"/>
        </w:rPr>
      </w:pPr>
    </w:p>
    <w:p w14:paraId="40484041" w14:textId="77777777" w:rsidR="00752761" w:rsidRDefault="00752761" w:rsidP="008A70EA">
      <w:pPr>
        <w:spacing w:after="0" w:line="240" w:lineRule="auto"/>
        <w:rPr>
          <w:sz w:val="28"/>
          <w:szCs w:val="28"/>
          <w:lang w:val="en-GB"/>
        </w:rPr>
      </w:pPr>
      <w:r>
        <w:rPr>
          <w:sz w:val="28"/>
          <w:szCs w:val="28"/>
          <w:lang w:val="en-GB"/>
        </w:rPr>
        <w:t>The defendant broke into the complainant’s flat and raped her twice, claiming that she consented. The second time, the defendant became aware that the victim was not consenting but continued to rape her.</w:t>
      </w:r>
    </w:p>
    <w:p w14:paraId="2ED5E730" w14:textId="77777777" w:rsidR="00752761" w:rsidRDefault="00752761" w:rsidP="008A70EA">
      <w:pPr>
        <w:spacing w:after="0" w:line="240" w:lineRule="auto"/>
        <w:rPr>
          <w:sz w:val="28"/>
          <w:szCs w:val="28"/>
          <w:lang w:val="en-GB"/>
        </w:rPr>
      </w:pPr>
    </w:p>
    <w:p w14:paraId="5F12F3A7" w14:textId="77777777" w:rsidR="00752761" w:rsidRPr="00752761" w:rsidRDefault="00752761" w:rsidP="008A70EA">
      <w:pPr>
        <w:spacing w:after="0" w:line="240" w:lineRule="auto"/>
        <w:rPr>
          <w:i/>
          <w:sz w:val="28"/>
          <w:szCs w:val="28"/>
          <w:lang w:val="en-GB"/>
        </w:rPr>
      </w:pPr>
      <w:r>
        <w:rPr>
          <w:i/>
          <w:sz w:val="28"/>
          <w:szCs w:val="28"/>
          <w:lang w:val="en-GB"/>
        </w:rPr>
        <w:t>Held: defendant was guilty. Principle: sexual intercourse starts at penetration and “continues: until it stops. If the act continues when consent is withdrawn the offence is complete.</w:t>
      </w:r>
    </w:p>
    <w:p w14:paraId="751A37FD" w14:textId="77777777" w:rsidR="00752761" w:rsidRPr="00752761" w:rsidRDefault="00752761" w:rsidP="008A70EA">
      <w:pPr>
        <w:spacing w:after="0" w:line="240" w:lineRule="auto"/>
        <w:rPr>
          <w:b/>
          <w:sz w:val="28"/>
          <w:szCs w:val="28"/>
          <w:lang w:val="en-GB"/>
        </w:rPr>
      </w:pPr>
    </w:p>
    <w:p w14:paraId="09E2DB73" w14:textId="77777777" w:rsidR="00E703EC" w:rsidRDefault="00E703EC" w:rsidP="008A70EA">
      <w:pPr>
        <w:spacing w:after="0" w:line="240" w:lineRule="auto"/>
        <w:rPr>
          <w:b/>
          <w:sz w:val="28"/>
          <w:szCs w:val="28"/>
          <w:lang w:val="en-GB"/>
        </w:rPr>
      </w:pPr>
      <w:r>
        <w:rPr>
          <w:b/>
          <w:i/>
          <w:sz w:val="28"/>
          <w:szCs w:val="28"/>
          <w:lang w:val="en-GB"/>
        </w:rPr>
        <w:t xml:space="preserve">Kennedy (No. 1) </w:t>
      </w:r>
      <w:r>
        <w:rPr>
          <w:b/>
          <w:sz w:val="28"/>
          <w:szCs w:val="28"/>
          <w:lang w:val="en-GB"/>
        </w:rPr>
        <w:t>[1999] Crim LR 65</w:t>
      </w:r>
    </w:p>
    <w:p w14:paraId="5F098C0A" w14:textId="77777777" w:rsidR="00E703EC" w:rsidRDefault="00E703EC" w:rsidP="008A70EA">
      <w:pPr>
        <w:spacing w:after="0" w:line="240" w:lineRule="auto"/>
        <w:rPr>
          <w:b/>
          <w:sz w:val="28"/>
          <w:szCs w:val="28"/>
          <w:lang w:val="en-GB"/>
        </w:rPr>
      </w:pPr>
    </w:p>
    <w:p w14:paraId="0C4E3D7E" w14:textId="77777777" w:rsidR="00E703EC" w:rsidRDefault="00E703EC" w:rsidP="008A70EA">
      <w:pPr>
        <w:spacing w:after="0" w:line="240" w:lineRule="auto"/>
        <w:rPr>
          <w:sz w:val="28"/>
          <w:szCs w:val="28"/>
          <w:lang w:val="en-GB"/>
        </w:rPr>
      </w:pPr>
      <w:r>
        <w:rPr>
          <w:sz w:val="28"/>
          <w:szCs w:val="28"/>
          <w:lang w:val="en-GB"/>
        </w:rPr>
        <w:t>Causation: Drug Administration</w:t>
      </w:r>
    </w:p>
    <w:p w14:paraId="3099C6CB" w14:textId="77777777" w:rsidR="00E703EC" w:rsidRPr="00E703EC" w:rsidRDefault="00E703EC" w:rsidP="00E703EC">
      <w:pPr>
        <w:spacing w:after="0" w:line="240" w:lineRule="auto"/>
        <w:rPr>
          <w:sz w:val="28"/>
          <w:szCs w:val="28"/>
          <w:lang w:val="en-GB"/>
        </w:rPr>
      </w:pPr>
    </w:p>
    <w:p w14:paraId="166C202E" w14:textId="77777777" w:rsidR="00E703EC" w:rsidRDefault="00E703EC" w:rsidP="00E703EC">
      <w:pPr>
        <w:spacing w:after="0" w:line="240" w:lineRule="auto"/>
        <w:rPr>
          <w:sz w:val="28"/>
          <w:szCs w:val="28"/>
          <w:lang w:val="en-GB"/>
        </w:rPr>
      </w:pPr>
      <w:r w:rsidRPr="00E703EC">
        <w:rPr>
          <w:sz w:val="28"/>
          <w:szCs w:val="28"/>
          <w:lang w:val="en-GB"/>
        </w:rPr>
        <w:t>The appellant prepared a solution of heroin filled a syringe and handed it to Mr Bosque, a fellow resident at a hostel. Bosque injected himself and died. The appellant was convicted of supplying a class A drug and constructive manslaughter. The appellant appealed contending that there was no direct causal link between the unlawful act of supplying heroin and the death of Bosque.</w:t>
      </w:r>
    </w:p>
    <w:p w14:paraId="4D1B54A9" w14:textId="77777777" w:rsidR="00E703EC" w:rsidRDefault="00E703EC" w:rsidP="00E703EC">
      <w:pPr>
        <w:spacing w:after="0" w:line="240" w:lineRule="auto"/>
        <w:rPr>
          <w:sz w:val="28"/>
          <w:szCs w:val="28"/>
          <w:lang w:val="en-GB"/>
        </w:rPr>
      </w:pPr>
    </w:p>
    <w:p w14:paraId="2C8BA9F8" w14:textId="77777777" w:rsidR="00E703EC" w:rsidRPr="00E703EC" w:rsidRDefault="00E703EC" w:rsidP="00E703EC">
      <w:pPr>
        <w:spacing w:after="0" w:line="240" w:lineRule="auto"/>
        <w:rPr>
          <w:i/>
          <w:sz w:val="28"/>
          <w:szCs w:val="28"/>
          <w:lang w:val="en-GB"/>
        </w:rPr>
      </w:pPr>
      <w:r>
        <w:rPr>
          <w:i/>
          <w:sz w:val="28"/>
          <w:szCs w:val="28"/>
          <w:lang w:val="en-GB"/>
        </w:rPr>
        <w:t>Held: Conviction upheld. The unlawful act was Bosque injecting himself, which the appellant assisted, and the injection by Bosque was the direct cause of death. Where you supply the victim, you encourage the victim to take it and are therefore liable. Principle overturned in Dias.</w:t>
      </w:r>
    </w:p>
    <w:p w14:paraId="05044904" w14:textId="77777777" w:rsidR="00E703EC" w:rsidRPr="00E703EC" w:rsidRDefault="00E703EC" w:rsidP="008A70EA">
      <w:pPr>
        <w:spacing w:after="0" w:line="240" w:lineRule="auto"/>
        <w:rPr>
          <w:b/>
          <w:sz w:val="28"/>
          <w:szCs w:val="28"/>
          <w:lang w:val="en-GB"/>
        </w:rPr>
      </w:pPr>
    </w:p>
    <w:p w14:paraId="1071E198" w14:textId="77777777" w:rsidR="008A70EA" w:rsidRDefault="008A70EA" w:rsidP="008A70EA">
      <w:pPr>
        <w:spacing w:after="0" w:line="240" w:lineRule="auto"/>
        <w:rPr>
          <w:b/>
          <w:sz w:val="28"/>
          <w:szCs w:val="28"/>
          <w:lang w:val="en-GB"/>
        </w:rPr>
      </w:pPr>
      <w:r w:rsidRPr="00897C95">
        <w:rPr>
          <w:b/>
          <w:i/>
          <w:sz w:val="28"/>
          <w:szCs w:val="28"/>
          <w:lang w:val="en-GB"/>
        </w:rPr>
        <w:t>Kennedy (No. 2)</w:t>
      </w:r>
      <w:r w:rsidRPr="00897C95">
        <w:rPr>
          <w:b/>
          <w:sz w:val="28"/>
          <w:szCs w:val="28"/>
          <w:lang w:val="en-GB"/>
        </w:rPr>
        <w:t xml:space="preserve"> [2008] Crim LR 222</w:t>
      </w:r>
    </w:p>
    <w:p w14:paraId="7BE82E1A" w14:textId="77777777" w:rsidR="007F7540" w:rsidRDefault="007F7540" w:rsidP="008A70EA">
      <w:pPr>
        <w:spacing w:after="0" w:line="240" w:lineRule="auto"/>
        <w:rPr>
          <w:b/>
          <w:sz w:val="28"/>
          <w:szCs w:val="28"/>
          <w:lang w:val="en-GB"/>
        </w:rPr>
      </w:pPr>
    </w:p>
    <w:p w14:paraId="153D89E4" w14:textId="77777777" w:rsidR="007F7540" w:rsidRDefault="007F7540" w:rsidP="008A70EA">
      <w:pPr>
        <w:spacing w:after="0" w:line="240" w:lineRule="auto"/>
        <w:rPr>
          <w:sz w:val="28"/>
          <w:szCs w:val="28"/>
          <w:lang w:val="en-GB"/>
        </w:rPr>
      </w:pPr>
      <w:r>
        <w:rPr>
          <w:sz w:val="28"/>
          <w:szCs w:val="28"/>
          <w:lang w:val="en-GB"/>
        </w:rPr>
        <w:t>Causation: Drug Administration</w:t>
      </w:r>
    </w:p>
    <w:p w14:paraId="74DFBFC6" w14:textId="77777777" w:rsidR="007F7540" w:rsidRDefault="007F7540" w:rsidP="008A70EA">
      <w:pPr>
        <w:spacing w:after="0" w:line="240" w:lineRule="auto"/>
        <w:rPr>
          <w:sz w:val="28"/>
          <w:szCs w:val="28"/>
          <w:lang w:val="en-GB"/>
        </w:rPr>
      </w:pPr>
    </w:p>
    <w:p w14:paraId="46CD07DD" w14:textId="77777777" w:rsidR="007F7540" w:rsidRDefault="007F7540" w:rsidP="008A70EA">
      <w:pPr>
        <w:spacing w:after="0" w:line="240" w:lineRule="auto"/>
        <w:rPr>
          <w:sz w:val="28"/>
          <w:szCs w:val="28"/>
          <w:lang w:val="en-GB"/>
        </w:rPr>
      </w:pPr>
      <w:r>
        <w:rPr>
          <w:sz w:val="28"/>
          <w:szCs w:val="28"/>
          <w:lang w:val="en-GB"/>
        </w:rPr>
        <w:t>The Kennedy case went back to court (providing a syringe of heroin to the victim who injects it and then dies).</w:t>
      </w:r>
    </w:p>
    <w:p w14:paraId="42B389B8" w14:textId="77777777" w:rsidR="007F7540" w:rsidRDefault="007F7540" w:rsidP="008A70EA">
      <w:pPr>
        <w:spacing w:after="0" w:line="240" w:lineRule="auto"/>
        <w:rPr>
          <w:sz w:val="28"/>
          <w:szCs w:val="28"/>
          <w:lang w:val="en-GB"/>
        </w:rPr>
      </w:pPr>
    </w:p>
    <w:p w14:paraId="7CB728EA" w14:textId="77777777" w:rsidR="007F7540" w:rsidRPr="007F7540" w:rsidRDefault="007F7540" w:rsidP="008A70EA">
      <w:pPr>
        <w:spacing w:after="0" w:line="240" w:lineRule="auto"/>
        <w:rPr>
          <w:i/>
          <w:sz w:val="28"/>
          <w:szCs w:val="28"/>
          <w:lang w:val="en-GB"/>
        </w:rPr>
      </w:pPr>
      <w:r>
        <w:rPr>
          <w:i/>
          <w:sz w:val="28"/>
          <w:szCs w:val="28"/>
          <w:lang w:val="en-GB"/>
        </w:rPr>
        <w:t>Held: So long as the victim injects the drug as a free, independent, voluntary action, it operates as a break in the chain of causation and the defendant is not liable (Lord Bingham, unanimous judgment). Overturns decision in Rodgers.</w:t>
      </w:r>
    </w:p>
    <w:p w14:paraId="19A98761" w14:textId="77777777" w:rsidR="007F7540" w:rsidRPr="00897C95" w:rsidRDefault="007F7540" w:rsidP="008A70EA">
      <w:pPr>
        <w:spacing w:after="0" w:line="240" w:lineRule="auto"/>
        <w:rPr>
          <w:b/>
          <w:sz w:val="28"/>
          <w:szCs w:val="28"/>
          <w:lang w:val="en-GB"/>
        </w:rPr>
      </w:pPr>
    </w:p>
    <w:p w14:paraId="17BB5D25" w14:textId="77777777" w:rsidR="008A70EA" w:rsidRDefault="008A70EA" w:rsidP="008A70EA">
      <w:pPr>
        <w:spacing w:after="0" w:line="240" w:lineRule="auto"/>
        <w:rPr>
          <w:b/>
          <w:sz w:val="28"/>
          <w:szCs w:val="28"/>
          <w:lang w:val="en-GB"/>
        </w:rPr>
      </w:pPr>
      <w:r w:rsidRPr="00897C95">
        <w:rPr>
          <w:b/>
          <w:i/>
          <w:sz w:val="28"/>
          <w:szCs w:val="28"/>
          <w:lang w:val="en-GB"/>
        </w:rPr>
        <w:t>Khan</w:t>
      </w:r>
      <w:r w:rsidR="00FA1210">
        <w:rPr>
          <w:b/>
          <w:i/>
          <w:sz w:val="28"/>
          <w:szCs w:val="28"/>
          <w:lang w:val="en-GB"/>
        </w:rPr>
        <w:t xml:space="preserve"> </w:t>
      </w:r>
      <w:r w:rsidRPr="00897C95">
        <w:rPr>
          <w:b/>
          <w:sz w:val="28"/>
          <w:szCs w:val="28"/>
          <w:lang w:val="en-GB"/>
        </w:rPr>
        <w:t>[2009] Crim LR 348</w:t>
      </w:r>
    </w:p>
    <w:p w14:paraId="09F1242B" w14:textId="77777777" w:rsidR="00561A77" w:rsidRDefault="00561A77" w:rsidP="008A70EA">
      <w:pPr>
        <w:spacing w:after="0" w:line="240" w:lineRule="auto"/>
        <w:rPr>
          <w:b/>
          <w:sz w:val="28"/>
          <w:szCs w:val="28"/>
          <w:lang w:val="en-GB"/>
        </w:rPr>
      </w:pPr>
    </w:p>
    <w:p w14:paraId="0305434B" w14:textId="77777777" w:rsidR="00561A77" w:rsidRDefault="00561A77" w:rsidP="008A70EA">
      <w:pPr>
        <w:spacing w:after="0" w:line="240" w:lineRule="auto"/>
        <w:rPr>
          <w:sz w:val="28"/>
          <w:szCs w:val="28"/>
          <w:lang w:val="en-GB"/>
        </w:rPr>
      </w:pPr>
      <w:r>
        <w:rPr>
          <w:sz w:val="28"/>
          <w:szCs w:val="28"/>
          <w:lang w:val="en-GB"/>
        </w:rPr>
        <w:t>Complicity</w:t>
      </w:r>
    </w:p>
    <w:p w14:paraId="7BF3342A" w14:textId="77777777" w:rsidR="00561A77" w:rsidRDefault="00561A77" w:rsidP="008A70EA">
      <w:pPr>
        <w:spacing w:after="0" w:line="240" w:lineRule="auto"/>
        <w:rPr>
          <w:sz w:val="28"/>
          <w:szCs w:val="28"/>
          <w:lang w:val="en-GB"/>
        </w:rPr>
      </w:pPr>
    </w:p>
    <w:p w14:paraId="3C2517A3" w14:textId="77777777" w:rsidR="00561A77" w:rsidRDefault="00561A77" w:rsidP="008A70EA">
      <w:pPr>
        <w:spacing w:after="0" w:line="240" w:lineRule="auto"/>
        <w:rPr>
          <w:sz w:val="28"/>
          <w:szCs w:val="28"/>
          <w:lang w:val="en-GB"/>
        </w:rPr>
      </w:pPr>
      <w:r>
        <w:rPr>
          <w:sz w:val="28"/>
          <w:szCs w:val="28"/>
          <w:lang w:val="en-GB"/>
        </w:rPr>
        <w:t xml:space="preserve">Husband killed his wife. The brothers and sisters of the husband living in the house claimed they were not there at the time of the murder. However, in the weeks leading up to the death, there were a number of violent instances that the siblings were aware of. </w:t>
      </w:r>
    </w:p>
    <w:p w14:paraId="760893AA" w14:textId="77777777" w:rsidR="00FA1210" w:rsidRDefault="00FA1210" w:rsidP="008A70EA">
      <w:pPr>
        <w:spacing w:after="0" w:line="240" w:lineRule="auto"/>
        <w:rPr>
          <w:sz w:val="28"/>
          <w:szCs w:val="28"/>
          <w:lang w:val="en-GB"/>
        </w:rPr>
      </w:pPr>
    </w:p>
    <w:p w14:paraId="4215DD97" w14:textId="77777777" w:rsidR="00561A77" w:rsidRPr="00561A77" w:rsidRDefault="00561A77" w:rsidP="008A70EA">
      <w:pPr>
        <w:spacing w:after="0" w:line="240" w:lineRule="auto"/>
        <w:rPr>
          <w:i/>
          <w:sz w:val="28"/>
          <w:szCs w:val="28"/>
          <w:lang w:val="en-GB"/>
        </w:rPr>
      </w:pPr>
      <w:r>
        <w:rPr>
          <w:i/>
          <w:sz w:val="28"/>
          <w:szCs w:val="28"/>
          <w:lang w:val="en-GB"/>
        </w:rPr>
        <w:t xml:space="preserve">Held: secondary liability applies. There does not have to be an exactitude between the harm that occurred and the secondary defendant foreseeing the level of violence that actually occurs, provided that the secondary defendant should have seen the possibility of serious harm occurring. </w:t>
      </w:r>
    </w:p>
    <w:p w14:paraId="5BE2B502" w14:textId="77777777" w:rsidR="00561A77" w:rsidRPr="00897C95" w:rsidRDefault="00561A77" w:rsidP="008A70EA">
      <w:pPr>
        <w:spacing w:after="0" w:line="240" w:lineRule="auto"/>
        <w:rPr>
          <w:b/>
          <w:i/>
          <w:sz w:val="28"/>
          <w:szCs w:val="28"/>
          <w:lang w:val="en-GB"/>
        </w:rPr>
      </w:pPr>
    </w:p>
    <w:p w14:paraId="2346EEB0" w14:textId="77777777" w:rsidR="008A70EA" w:rsidRDefault="008A70EA" w:rsidP="008A70EA">
      <w:pPr>
        <w:spacing w:after="0" w:line="240" w:lineRule="auto"/>
        <w:rPr>
          <w:b/>
          <w:sz w:val="28"/>
          <w:szCs w:val="28"/>
          <w:lang w:val="en-GB"/>
        </w:rPr>
      </w:pPr>
      <w:r w:rsidRPr="00897C95">
        <w:rPr>
          <w:b/>
          <w:i/>
          <w:sz w:val="28"/>
          <w:szCs w:val="28"/>
          <w:lang w:val="en-GB"/>
        </w:rPr>
        <w:t>Kingston</w:t>
      </w:r>
      <w:r w:rsidRPr="00897C95">
        <w:rPr>
          <w:b/>
          <w:sz w:val="28"/>
          <w:szCs w:val="28"/>
          <w:lang w:val="en-GB"/>
        </w:rPr>
        <w:t xml:space="preserve"> [1995] 2 AC 355</w:t>
      </w:r>
    </w:p>
    <w:p w14:paraId="733F8B0F" w14:textId="77777777" w:rsidR="009B159A" w:rsidRDefault="009B159A" w:rsidP="008A70EA">
      <w:pPr>
        <w:spacing w:after="0" w:line="240" w:lineRule="auto"/>
        <w:rPr>
          <w:b/>
          <w:sz w:val="28"/>
          <w:szCs w:val="28"/>
          <w:lang w:val="en-GB"/>
        </w:rPr>
      </w:pPr>
    </w:p>
    <w:p w14:paraId="67C6B655" w14:textId="77777777" w:rsidR="009B159A" w:rsidRDefault="009B159A" w:rsidP="008A70EA">
      <w:pPr>
        <w:spacing w:after="0" w:line="240" w:lineRule="auto"/>
        <w:rPr>
          <w:sz w:val="28"/>
          <w:szCs w:val="28"/>
          <w:lang w:val="en-GB"/>
        </w:rPr>
      </w:pPr>
      <w:r>
        <w:rPr>
          <w:sz w:val="28"/>
          <w:szCs w:val="28"/>
          <w:lang w:val="en-GB"/>
        </w:rPr>
        <w:t>Mens Rea</w:t>
      </w:r>
    </w:p>
    <w:p w14:paraId="4D4DCCB2" w14:textId="77777777" w:rsidR="009B159A" w:rsidRDefault="009B159A" w:rsidP="008A70EA">
      <w:pPr>
        <w:spacing w:after="0" w:line="240" w:lineRule="auto"/>
        <w:rPr>
          <w:sz w:val="28"/>
          <w:szCs w:val="28"/>
          <w:lang w:val="en-GB"/>
        </w:rPr>
      </w:pPr>
    </w:p>
    <w:p w14:paraId="3CB29F22" w14:textId="77777777" w:rsidR="009B159A" w:rsidRDefault="009B159A" w:rsidP="008A70EA">
      <w:pPr>
        <w:spacing w:after="0" w:line="240" w:lineRule="auto"/>
        <w:rPr>
          <w:sz w:val="28"/>
          <w:szCs w:val="28"/>
          <w:lang w:val="en-GB"/>
        </w:rPr>
      </w:pPr>
      <w:r>
        <w:rPr>
          <w:sz w:val="28"/>
          <w:szCs w:val="28"/>
          <w:lang w:val="en-GB"/>
        </w:rPr>
        <w:lastRenderedPageBreak/>
        <w:t>Kingston was a paedophile who could control his tendencies. He went to a party where he became involuntarily intoxicated and committed an assault on a 15 y.o. boy. Had he been sober, he would never have committed the crime.</w:t>
      </w:r>
    </w:p>
    <w:p w14:paraId="2B8FA65B" w14:textId="77777777" w:rsidR="009B159A" w:rsidRDefault="009B159A" w:rsidP="008A70EA">
      <w:pPr>
        <w:spacing w:after="0" w:line="240" w:lineRule="auto"/>
        <w:rPr>
          <w:sz w:val="28"/>
          <w:szCs w:val="28"/>
          <w:lang w:val="en-GB"/>
        </w:rPr>
      </w:pPr>
    </w:p>
    <w:p w14:paraId="40EDC414" w14:textId="77777777" w:rsidR="009B159A" w:rsidRPr="009B159A" w:rsidRDefault="009B159A" w:rsidP="008A70EA">
      <w:pPr>
        <w:spacing w:after="0" w:line="240" w:lineRule="auto"/>
        <w:rPr>
          <w:i/>
          <w:sz w:val="28"/>
          <w:szCs w:val="28"/>
          <w:lang w:val="en-GB"/>
        </w:rPr>
      </w:pPr>
      <w:r>
        <w:rPr>
          <w:i/>
          <w:sz w:val="28"/>
          <w:szCs w:val="28"/>
          <w:lang w:val="en-GB"/>
        </w:rPr>
        <w:t>Held: liable for indecent assault. Although Kingston was involuntarily intoxicated, he had the requisite mens rea at the time of the crime. Criminal law is not about moral responsibility, but about the attribution of legal fault, which Kingston had.</w:t>
      </w:r>
    </w:p>
    <w:p w14:paraId="7C8816FE" w14:textId="77777777" w:rsidR="009B159A" w:rsidRPr="00897C95" w:rsidRDefault="009B159A" w:rsidP="008A70EA">
      <w:pPr>
        <w:spacing w:after="0" w:line="240" w:lineRule="auto"/>
        <w:rPr>
          <w:b/>
          <w:sz w:val="28"/>
          <w:szCs w:val="28"/>
          <w:lang w:val="en-GB"/>
        </w:rPr>
      </w:pPr>
    </w:p>
    <w:p w14:paraId="0BE7056A" w14:textId="77777777" w:rsidR="007F2FF0" w:rsidRDefault="007F2FF0" w:rsidP="008A70EA">
      <w:pPr>
        <w:spacing w:after="0" w:line="240" w:lineRule="auto"/>
        <w:rPr>
          <w:b/>
          <w:sz w:val="28"/>
          <w:szCs w:val="28"/>
          <w:lang w:val="en-GB"/>
        </w:rPr>
      </w:pPr>
      <w:r w:rsidRPr="00897C95">
        <w:rPr>
          <w:b/>
          <w:i/>
          <w:sz w:val="28"/>
          <w:szCs w:val="28"/>
          <w:lang w:val="en-GB"/>
        </w:rPr>
        <w:t>Kitson</w:t>
      </w:r>
      <w:r w:rsidRPr="00897C95">
        <w:rPr>
          <w:b/>
          <w:sz w:val="28"/>
          <w:szCs w:val="28"/>
          <w:lang w:val="en-GB"/>
        </w:rPr>
        <w:t xml:space="preserve"> (1955) 39 Cr App R 66</w:t>
      </w:r>
    </w:p>
    <w:p w14:paraId="38C75FCB" w14:textId="77777777" w:rsidR="00286D1E" w:rsidRDefault="00286D1E" w:rsidP="008A70EA">
      <w:pPr>
        <w:spacing w:after="0" w:line="240" w:lineRule="auto"/>
        <w:rPr>
          <w:b/>
          <w:sz w:val="28"/>
          <w:szCs w:val="28"/>
          <w:lang w:val="en-GB"/>
        </w:rPr>
      </w:pPr>
    </w:p>
    <w:p w14:paraId="53B2AFA2" w14:textId="77777777" w:rsidR="00286D1E" w:rsidRDefault="00286D1E" w:rsidP="008A70EA">
      <w:pPr>
        <w:spacing w:after="0" w:line="240" w:lineRule="auto"/>
        <w:rPr>
          <w:sz w:val="28"/>
          <w:szCs w:val="28"/>
          <w:lang w:val="en-GB"/>
        </w:rPr>
      </w:pPr>
      <w:r>
        <w:rPr>
          <w:sz w:val="28"/>
          <w:szCs w:val="28"/>
          <w:lang w:val="en-GB"/>
        </w:rPr>
        <w:t>Necessity</w:t>
      </w:r>
    </w:p>
    <w:p w14:paraId="0908BF3C" w14:textId="77777777" w:rsidR="00286D1E" w:rsidRDefault="00286D1E" w:rsidP="008A70EA">
      <w:pPr>
        <w:spacing w:after="0" w:line="240" w:lineRule="auto"/>
        <w:rPr>
          <w:sz w:val="28"/>
          <w:szCs w:val="28"/>
          <w:lang w:val="en-GB"/>
        </w:rPr>
      </w:pPr>
    </w:p>
    <w:p w14:paraId="2F9D0B0F" w14:textId="77777777" w:rsidR="00286D1E" w:rsidRDefault="00286D1E" w:rsidP="008A70EA">
      <w:pPr>
        <w:spacing w:after="0" w:line="240" w:lineRule="auto"/>
        <w:rPr>
          <w:sz w:val="28"/>
          <w:szCs w:val="28"/>
          <w:lang w:val="en-GB"/>
        </w:rPr>
      </w:pPr>
      <w:r>
        <w:rPr>
          <w:sz w:val="28"/>
          <w:szCs w:val="28"/>
          <w:lang w:val="en-GB"/>
        </w:rPr>
        <w:t>The defendant</w:t>
      </w:r>
      <w:r w:rsidR="00034117">
        <w:rPr>
          <w:sz w:val="28"/>
          <w:szCs w:val="28"/>
          <w:lang w:val="en-GB"/>
        </w:rPr>
        <w:t xml:space="preserve"> was in the back seat of the car. He</w:t>
      </w:r>
      <w:r>
        <w:rPr>
          <w:sz w:val="28"/>
          <w:szCs w:val="28"/>
          <w:lang w:val="en-GB"/>
        </w:rPr>
        <w:t xml:space="preserve"> grabbed the wheel </w:t>
      </w:r>
      <w:r w:rsidR="00034117">
        <w:rPr>
          <w:sz w:val="28"/>
          <w:szCs w:val="28"/>
          <w:lang w:val="en-GB"/>
        </w:rPr>
        <w:t xml:space="preserve">while intoxicated </w:t>
      </w:r>
      <w:r>
        <w:rPr>
          <w:sz w:val="28"/>
          <w:szCs w:val="28"/>
          <w:lang w:val="en-GB"/>
        </w:rPr>
        <w:t>to avoid collision and was charged with DUI</w:t>
      </w:r>
    </w:p>
    <w:p w14:paraId="36BE0302" w14:textId="77777777" w:rsidR="00FA1210" w:rsidRDefault="00FA1210" w:rsidP="008A70EA">
      <w:pPr>
        <w:spacing w:after="0" w:line="240" w:lineRule="auto"/>
        <w:rPr>
          <w:sz w:val="28"/>
          <w:szCs w:val="28"/>
          <w:lang w:val="en-GB"/>
        </w:rPr>
      </w:pPr>
    </w:p>
    <w:p w14:paraId="32864549" w14:textId="77777777" w:rsidR="00286D1E" w:rsidRPr="00286D1E" w:rsidRDefault="00286D1E" w:rsidP="008A70EA">
      <w:pPr>
        <w:spacing w:after="0" w:line="240" w:lineRule="auto"/>
        <w:rPr>
          <w:i/>
          <w:sz w:val="28"/>
          <w:szCs w:val="28"/>
          <w:lang w:val="en-GB"/>
        </w:rPr>
      </w:pPr>
      <w:r>
        <w:rPr>
          <w:i/>
          <w:sz w:val="28"/>
          <w:szCs w:val="28"/>
          <w:lang w:val="en-GB"/>
        </w:rPr>
        <w:t>Held: no necessity; DUI upheld.</w:t>
      </w:r>
    </w:p>
    <w:p w14:paraId="641CC806" w14:textId="77777777" w:rsidR="00286D1E" w:rsidRPr="00286D1E" w:rsidRDefault="00286D1E" w:rsidP="008A70EA">
      <w:pPr>
        <w:spacing w:after="0" w:line="240" w:lineRule="auto"/>
        <w:rPr>
          <w:sz w:val="28"/>
          <w:szCs w:val="28"/>
          <w:lang w:val="en-GB"/>
        </w:rPr>
      </w:pPr>
    </w:p>
    <w:p w14:paraId="3F328B76" w14:textId="77777777" w:rsidR="001C5557" w:rsidRDefault="001C5557" w:rsidP="008A70EA">
      <w:pPr>
        <w:spacing w:after="0" w:line="240" w:lineRule="auto"/>
        <w:rPr>
          <w:b/>
          <w:sz w:val="28"/>
          <w:szCs w:val="28"/>
          <w:lang w:val="en-GB"/>
        </w:rPr>
      </w:pPr>
      <w:r w:rsidRPr="00897C95">
        <w:rPr>
          <w:b/>
          <w:i/>
          <w:sz w:val="28"/>
          <w:szCs w:val="28"/>
          <w:lang w:val="en-GB"/>
        </w:rPr>
        <w:t>Knuller</w:t>
      </w:r>
      <w:r w:rsidRPr="00897C95">
        <w:rPr>
          <w:b/>
          <w:sz w:val="28"/>
          <w:szCs w:val="28"/>
          <w:lang w:val="en-GB"/>
        </w:rPr>
        <w:t xml:space="preserve"> [1973] AC 435</w:t>
      </w:r>
    </w:p>
    <w:p w14:paraId="111CFC52" w14:textId="77777777" w:rsidR="00BD0B15" w:rsidRDefault="00BD0B15" w:rsidP="008A70EA">
      <w:pPr>
        <w:spacing w:after="0" w:line="240" w:lineRule="auto"/>
        <w:rPr>
          <w:b/>
          <w:sz w:val="28"/>
          <w:szCs w:val="28"/>
          <w:lang w:val="en-GB"/>
        </w:rPr>
      </w:pPr>
    </w:p>
    <w:p w14:paraId="20089016" w14:textId="77777777" w:rsidR="004D46CB" w:rsidRPr="004D46CB" w:rsidRDefault="004D46CB" w:rsidP="008A70EA">
      <w:pPr>
        <w:spacing w:after="0" w:line="240" w:lineRule="auto"/>
        <w:rPr>
          <w:sz w:val="28"/>
          <w:szCs w:val="28"/>
          <w:lang w:val="en-GB"/>
        </w:rPr>
      </w:pPr>
      <w:r>
        <w:rPr>
          <w:sz w:val="28"/>
          <w:szCs w:val="28"/>
          <w:lang w:val="en-GB"/>
        </w:rPr>
        <w:t>Corruption of Public Morals</w:t>
      </w:r>
    </w:p>
    <w:p w14:paraId="038C5B9C" w14:textId="77777777" w:rsidR="004D46CB" w:rsidRDefault="004D46CB" w:rsidP="008A70EA">
      <w:pPr>
        <w:spacing w:after="0" w:line="240" w:lineRule="auto"/>
        <w:rPr>
          <w:b/>
          <w:sz w:val="28"/>
          <w:szCs w:val="28"/>
          <w:lang w:val="en-GB"/>
        </w:rPr>
      </w:pPr>
    </w:p>
    <w:p w14:paraId="3AA32B51" w14:textId="77777777" w:rsidR="00BD0B15" w:rsidRDefault="00BD0B15" w:rsidP="008A70EA">
      <w:pPr>
        <w:spacing w:after="0" w:line="240" w:lineRule="auto"/>
        <w:rPr>
          <w:sz w:val="28"/>
          <w:szCs w:val="28"/>
          <w:lang w:val="en-GB"/>
        </w:rPr>
      </w:pPr>
      <w:r>
        <w:rPr>
          <w:sz w:val="28"/>
          <w:szCs w:val="28"/>
          <w:lang w:val="en-GB"/>
        </w:rPr>
        <w:t>The defendant published a magazine in which ads for homosexual relationships were placed.</w:t>
      </w:r>
      <w:r w:rsidR="004D46CB">
        <w:rPr>
          <w:sz w:val="28"/>
          <w:szCs w:val="28"/>
          <w:lang w:val="en-GB"/>
        </w:rPr>
        <w:t xml:space="preserve"> They were charged with conspiracy to corrupt public morals.</w:t>
      </w:r>
    </w:p>
    <w:p w14:paraId="20C18C62" w14:textId="77777777" w:rsidR="004D46CB" w:rsidRDefault="004D46CB" w:rsidP="008A70EA">
      <w:pPr>
        <w:spacing w:after="0" w:line="240" w:lineRule="auto"/>
        <w:rPr>
          <w:sz w:val="28"/>
          <w:szCs w:val="28"/>
          <w:lang w:val="en-GB"/>
        </w:rPr>
      </w:pPr>
    </w:p>
    <w:p w14:paraId="3C3349CB" w14:textId="77777777" w:rsidR="004D46CB" w:rsidRPr="004D46CB" w:rsidRDefault="004D46CB" w:rsidP="008A70EA">
      <w:pPr>
        <w:spacing w:after="0" w:line="240" w:lineRule="auto"/>
        <w:rPr>
          <w:i/>
          <w:sz w:val="28"/>
          <w:szCs w:val="28"/>
          <w:lang w:val="en-GB"/>
        </w:rPr>
      </w:pPr>
      <w:r>
        <w:rPr>
          <w:i/>
          <w:sz w:val="28"/>
          <w:szCs w:val="28"/>
          <w:lang w:val="en-GB"/>
        </w:rPr>
        <w:t>Held: examined the correctness of Shaw but did not overturn it. Test for corruption of public morals: something that members of the jury find to be destructive of the very fabric of society.</w:t>
      </w:r>
    </w:p>
    <w:p w14:paraId="16A2C172" w14:textId="77777777" w:rsidR="00BD0B15" w:rsidRPr="00897C95" w:rsidRDefault="00BD0B15" w:rsidP="008A70EA">
      <w:pPr>
        <w:spacing w:after="0" w:line="240" w:lineRule="auto"/>
        <w:rPr>
          <w:b/>
          <w:sz w:val="28"/>
          <w:szCs w:val="28"/>
          <w:lang w:val="en-GB"/>
        </w:rPr>
      </w:pPr>
    </w:p>
    <w:p w14:paraId="7CE3FDF0" w14:textId="77777777" w:rsidR="008A70EA" w:rsidRDefault="008A70EA" w:rsidP="008A70EA">
      <w:pPr>
        <w:spacing w:after="0" w:line="240" w:lineRule="auto"/>
        <w:rPr>
          <w:b/>
          <w:sz w:val="28"/>
          <w:szCs w:val="28"/>
          <w:lang w:val="en-GB"/>
        </w:rPr>
      </w:pPr>
      <w:r w:rsidRPr="00897C95">
        <w:rPr>
          <w:b/>
          <w:i/>
          <w:sz w:val="28"/>
          <w:szCs w:val="28"/>
          <w:lang w:val="en-GB"/>
        </w:rPr>
        <w:t>Konzani</w:t>
      </w:r>
      <w:r w:rsidRPr="00897C95">
        <w:rPr>
          <w:b/>
          <w:sz w:val="28"/>
          <w:szCs w:val="28"/>
          <w:lang w:val="en-GB"/>
        </w:rPr>
        <w:t xml:space="preserve"> [2005] EWCA Crim 706, [2005] 2 Cr App R 14 (198)</w:t>
      </w:r>
    </w:p>
    <w:p w14:paraId="5191E3FC" w14:textId="77777777" w:rsidR="00316B95" w:rsidRDefault="00316B95" w:rsidP="008A70EA">
      <w:pPr>
        <w:spacing w:after="0" w:line="240" w:lineRule="auto"/>
        <w:rPr>
          <w:b/>
          <w:sz w:val="28"/>
          <w:szCs w:val="28"/>
          <w:lang w:val="en-GB"/>
        </w:rPr>
      </w:pPr>
    </w:p>
    <w:p w14:paraId="64E427DE" w14:textId="77777777" w:rsidR="00316B95" w:rsidRDefault="00316B95" w:rsidP="008A70EA">
      <w:pPr>
        <w:spacing w:after="0" w:line="240" w:lineRule="auto"/>
        <w:rPr>
          <w:sz w:val="28"/>
          <w:szCs w:val="28"/>
          <w:lang w:val="en-GB"/>
        </w:rPr>
      </w:pPr>
      <w:r>
        <w:rPr>
          <w:sz w:val="28"/>
          <w:szCs w:val="28"/>
          <w:lang w:val="en-GB"/>
        </w:rPr>
        <w:t>Grievous Bodily Harm</w:t>
      </w:r>
    </w:p>
    <w:p w14:paraId="1FDA4A04" w14:textId="77777777" w:rsidR="00316B95" w:rsidRDefault="00316B95" w:rsidP="008A70EA">
      <w:pPr>
        <w:spacing w:after="0" w:line="240" w:lineRule="auto"/>
        <w:rPr>
          <w:sz w:val="28"/>
          <w:szCs w:val="28"/>
          <w:lang w:val="en-GB"/>
        </w:rPr>
      </w:pPr>
    </w:p>
    <w:p w14:paraId="1456312E" w14:textId="77777777" w:rsidR="00316B95" w:rsidRDefault="00316B95" w:rsidP="008A70EA">
      <w:pPr>
        <w:spacing w:after="0" w:line="240" w:lineRule="auto"/>
        <w:rPr>
          <w:sz w:val="28"/>
          <w:szCs w:val="28"/>
          <w:lang w:val="en-GB"/>
        </w:rPr>
      </w:pPr>
      <w:r>
        <w:rPr>
          <w:sz w:val="28"/>
          <w:szCs w:val="28"/>
          <w:lang w:val="en-GB"/>
        </w:rPr>
        <w:t>The defendant was HIV positive and had unprotected intercourse with three complainants, not informi</w:t>
      </w:r>
      <w:r w:rsidR="001668F9">
        <w:rPr>
          <w:sz w:val="28"/>
          <w:szCs w:val="28"/>
          <w:lang w:val="en-GB"/>
        </w:rPr>
        <w:t xml:space="preserve">ng them of his positive status and the complainants contracted HIV as well. </w:t>
      </w:r>
    </w:p>
    <w:p w14:paraId="49A96E41" w14:textId="77777777" w:rsidR="001668F9" w:rsidRDefault="001668F9" w:rsidP="008A70EA">
      <w:pPr>
        <w:spacing w:after="0" w:line="240" w:lineRule="auto"/>
        <w:rPr>
          <w:sz w:val="28"/>
          <w:szCs w:val="28"/>
          <w:lang w:val="en-GB"/>
        </w:rPr>
      </w:pPr>
    </w:p>
    <w:p w14:paraId="03F78477" w14:textId="77777777" w:rsidR="001668F9" w:rsidRPr="001668F9" w:rsidRDefault="001668F9" w:rsidP="008A70EA">
      <w:pPr>
        <w:spacing w:after="0" w:line="240" w:lineRule="auto"/>
        <w:rPr>
          <w:i/>
          <w:sz w:val="28"/>
          <w:szCs w:val="28"/>
          <w:lang w:val="en-GB"/>
        </w:rPr>
      </w:pPr>
      <w:r>
        <w:rPr>
          <w:i/>
          <w:sz w:val="28"/>
          <w:szCs w:val="28"/>
          <w:lang w:val="en-GB"/>
        </w:rPr>
        <w:lastRenderedPageBreak/>
        <w:t xml:space="preserve">Held: defendant liable for GBH. Even where there is no physical harm to the victim’s body, the transmission of HIV constitutes GBH and is classified as a section 20 offence. </w:t>
      </w:r>
    </w:p>
    <w:p w14:paraId="49A17C55" w14:textId="77777777" w:rsidR="00316B95" w:rsidRPr="00897C95" w:rsidRDefault="00316B95" w:rsidP="008A70EA">
      <w:pPr>
        <w:spacing w:after="0" w:line="240" w:lineRule="auto"/>
        <w:rPr>
          <w:b/>
          <w:sz w:val="28"/>
          <w:szCs w:val="28"/>
          <w:lang w:val="en-GB"/>
        </w:rPr>
      </w:pPr>
    </w:p>
    <w:p w14:paraId="532B9E12" w14:textId="77777777" w:rsidR="008A70EA" w:rsidRDefault="008A70EA" w:rsidP="008A70EA">
      <w:pPr>
        <w:spacing w:after="0" w:line="240" w:lineRule="auto"/>
        <w:rPr>
          <w:b/>
          <w:sz w:val="28"/>
          <w:szCs w:val="28"/>
          <w:lang w:val="en-GB"/>
        </w:rPr>
      </w:pPr>
      <w:r w:rsidRPr="00897C95">
        <w:rPr>
          <w:b/>
          <w:i/>
          <w:sz w:val="28"/>
          <w:szCs w:val="28"/>
          <w:lang w:val="en-GB"/>
        </w:rPr>
        <w:t>Lane and Lane</w:t>
      </w:r>
      <w:r w:rsidRPr="00897C95">
        <w:rPr>
          <w:b/>
          <w:sz w:val="28"/>
          <w:szCs w:val="28"/>
          <w:lang w:val="en-GB"/>
        </w:rPr>
        <w:t xml:space="preserve"> (1986) 82 Cr App R 5</w:t>
      </w:r>
    </w:p>
    <w:p w14:paraId="4B5C0689" w14:textId="77777777" w:rsidR="00561A77" w:rsidRDefault="00561A77" w:rsidP="008A70EA">
      <w:pPr>
        <w:spacing w:after="0" w:line="240" w:lineRule="auto"/>
        <w:rPr>
          <w:b/>
          <w:sz w:val="28"/>
          <w:szCs w:val="28"/>
          <w:lang w:val="en-GB"/>
        </w:rPr>
      </w:pPr>
    </w:p>
    <w:p w14:paraId="24738220" w14:textId="77777777" w:rsidR="00561A77" w:rsidRDefault="00561A77" w:rsidP="008A70EA">
      <w:pPr>
        <w:spacing w:after="0" w:line="240" w:lineRule="auto"/>
        <w:rPr>
          <w:sz w:val="28"/>
          <w:szCs w:val="28"/>
          <w:lang w:val="en-GB"/>
        </w:rPr>
      </w:pPr>
      <w:r>
        <w:rPr>
          <w:sz w:val="28"/>
          <w:szCs w:val="28"/>
          <w:lang w:val="en-GB"/>
        </w:rPr>
        <w:t>Complicity</w:t>
      </w:r>
    </w:p>
    <w:p w14:paraId="7E53BC9E" w14:textId="77777777" w:rsidR="00561A77" w:rsidRDefault="00561A77" w:rsidP="008A70EA">
      <w:pPr>
        <w:spacing w:after="0" w:line="240" w:lineRule="auto"/>
        <w:rPr>
          <w:sz w:val="28"/>
          <w:szCs w:val="28"/>
          <w:lang w:val="en-GB"/>
        </w:rPr>
      </w:pPr>
    </w:p>
    <w:p w14:paraId="6D780609" w14:textId="77777777" w:rsidR="00561A77" w:rsidRDefault="00561A77" w:rsidP="008A70EA">
      <w:pPr>
        <w:spacing w:after="0" w:line="240" w:lineRule="auto"/>
        <w:rPr>
          <w:sz w:val="28"/>
          <w:szCs w:val="28"/>
          <w:lang w:val="en-GB"/>
        </w:rPr>
      </w:pPr>
      <w:r>
        <w:rPr>
          <w:sz w:val="28"/>
          <w:szCs w:val="28"/>
          <w:lang w:val="en-GB"/>
        </w:rPr>
        <w:t xml:space="preserve"> A young child sustained a head injury and died. It was impossible to know which of the defendants had inflicted the blow, and there was no answer by either party. </w:t>
      </w:r>
    </w:p>
    <w:p w14:paraId="308C853A" w14:textId="77777777" w:rsidR="00561A77" w:rsidRDefault="00561A77" w:rsidP="008A70EA">
      <w:pPr>
        <w:spacing w:after="0" w:line="240" w:lineRule="auto"/>
        <w:rPr>
          <w:sz w:val="28"/>
          <w:szCs w:val="28"/>
          <w:lang w:val="en-GB"/>
        </w:rPr>
      </w:pPr>
    </w:p>
    <w:p w14:paraId="19DFC296" w14:textId="77777777" w:rsidR="00561A77" w:rsidRPr="00561A77" w:rsidRDefault="00561A77" w:rsidP="008A70EA">
      <w:pPr>
        <w:spacing w:after="0" w:line="240" w:lineRule="auto"/>
        <w:rPr>
          <w:i/>
          <w:sz w:val="28"/>
          <w:szCs w:val="28"/>
          <w:lang w:val="en-GB"/>
        </w:rPr>
      </w:pPr>
      <w:r>
        <w:rPr>
          <w:i/>
          <w:sz w:val="28"/>
          <w:szCs w:val="28"/>
          <w:lang w:val="en-GB"/>
        </w:rPr>
        <w:t xml:space="preserve">Held: both parties held liable for the death under s.5 of the Domestic Violence Crime and Victims Act. </w:t>
      </w:r>
    </w:p>
    <w:p w14:paraId="3838B708" w14:textId="77777777" w:rsidR="00561A77" w:rsidRPr="00897C95" w:rsidRDefault="00561A77" w:rsidP="008A70EA">
      <w:pPr>
        <w:spacing w:after="0" w:line="240" w:lineRule="auto"/>
        <w:rPr>
          <w:b/>
          <w:i/>
          <w:sz w:val="28"/>
          <w:szCs w:val="28"/>
          <w:lang w:val="en-GB"/>
        </w:rPr>
      </w:pPr>
    </w:p>
    <w:p w14:paraId="72D26CC5" w14:textId="77777777" w:rsidR="00C866ED" w:rsidRDefault="00C866ED" w:rsidP="008A70EA">
      <w:pPr>
        <w:spacing w:after="0" w:line="240" w:lineRule="auto"/>
        <w:rPr>
          <w:b/>
          <w:sz w:val="28"/>
          <w:szCs w:val="28"/>
          <w:lang w:val="en-GB"/>
        </w:rPr>
      </w:pPr>
      <w:r>
        <w:rPr>
          <w:b/>
          <w:i/>
          <w:sz w:val="28"/>
          <w:szCs w:val="28"/>
          <w:lang w:val="en-GB"/>
        </w:rPr>
        <w:t>Latif</w:t>
      </w:r>
      <w:r>
        <w:rPr>
          <w:b/>
          <w:sz w:val="28"/>
          <w:szCs w:val="28"/>
          <w:lang w:val="en-GB"/>
        </w:rPr>
        <w:t xml:space="preserve"> (1996) </w:t>
      </w:r>
    </w:p>
    <w:p w14:paraId="0DA3AA9F" w14:textId="77777777" w:rsidR="00C866ED" w:rsidRDefault="00C866ED" w:rsidP="008A70EA">
      <w:pPr>
        <w:spacing w:after="0" w:line="240" w:lineRule="auto"/>
        <w:rPr>
          <w:sz w:val="28"/>
          <w:szCs w:val="28"/>
          <w:lang w:val="en-GB"/>
        </w:rPr>
      </w:pPr>
    </w:p>
    <w:p w14:paraId="5AD53C59" w14:textId="77777777" w:rsidR="00C866ED" w:rsidRDefault="00C866ED" w:rsidP="008A70EA">
      <w:pPr>
        <w:spacing w:after="0" w:line="240" w:lineRule="auto"/>
        <w:rPr>
          <w:sz w:val="28"/>
          <w:szCs w:val="28"/>
          <w:lang w:val="en-GB"/>
        </w:rPr>
      </w:pPr>
      <w:r>
        <w:rPr>
          <w:sz w:val="28"/>
          <w:szCs w:val="28"/>
          <w:lang w:val="en-GB"/>
        </w:rPr>
        <w:t>Causation</w:t>
      </w:r>
    </w:p>
    <w:p w14:paraId="41791114" w14:textId="77777777" w:rsidR="00C866ED" w:rsidRDefault="00C866ED" w:rsidP="008A70EA">
      <w:pPr>
        <w:spacing w:after="0" w:line="240" w:lineRule="auto"/>
        <w:rPr>
          <w:sz w:val="28"/>
          <w:szCs w:val="28"/>
          <w:lang w:val="en-GB"/>
        </w:rPr>
      </w:pPr>
    </w:p>
    <w:p w14:paraId="5C90F193" w14:textId="77777777" w:rsidR="00C866ED" w:rsidRDefault="00C866ED" w:rsidP="008A70EA">
      <w:pPr>
        <w:spacing w:after="0" w:line="240" w:lineRule="auto"/>
        <w:rPr>
          <w:sz w:val="28"/>
          <w:szCs w:val="28"/>
          <w:lang w:val="en-GB"/>
        </w:rPr>
      </w:pPr>
      <w:r>
        <w:rPr>
          <w:sz w:val="28"/>
          <w:szCs w:val="28"/>
          <w:lang w:val="en-GB"/>
        </w:rPr>
        <w:t>Customs officers intercepted heroin that was being imported from Pakistan into England. They substituted the heroin for a replacement. The defendant was charged with importing illegal substances.</w:t>
      </w:r>
    </w:p>
    <w:p w14:paraId="3F906EEB" w14:textId="77777777" w:rsidR="00C866ED" w:rsidRDefault="00C866ED" w:rsidP="008A70EA">
      <w:pPr>
        <w:spacing w:after="0" w:line="240" w:lineRule="auto"/>
        <w:rPr>
          <w:sz w:val="28"/>
          <w:szCs w:val="28"/>
          <w:lang w:val="en-GB"/>
        </w:rPr>
      </w:pPr>
    </w:p>
    <w:p w14:paraId="22FBF109" w14:textId="77777777" w:rsidR="00C866ED" w:rsidRPr="00C866ED" w:rsidRDefault="00C866ED" w:rsidP="008A70EA">
      <w:pPr>
        <w:spacing w:after="0" w:line="240" w:lineRule="auto"/>
        <w:rPr>
          <w:i/>
          <w:sz w:val="28"/>
          <w:szCs w:val="28"/>
          <w:lang w:val="en-GB"/>
        </w:rPr>
      </w:pPr>
      <w:r>
        <w:rPr>
          <w:i/>
          <w:sz w:val="28"/>
          <w:szCs w:val="28"/>
          <w:lang w:val="en-GB"/>
        </w:rPr>
        <w:t>Held: the defendant was not liable because there was a novus actus interveniens. The officers, who had not acted in concert with the defendant caused a break in the chain of causation.</w:t>
      </w:r>
    </w:p>
    <w:p w14:paraId="365A9A92" w14:textId="77777777" w:rsidR="00C866ED" w:rsidRPr="00C866ED" w:rsidRDefault="00C866ED" w:rsidP="008A70EA">
      <w:pPr>
        <w:spacing w:after="0" w:line="240" w:lineRule="auto"/>
        <w:rPr>
          <w:sz w:val="28"/>
          <w:szCs w:val="28"/>
          <w:lang w:val="en-GB"/>
        </w:rPr>
      </w:pPr>
    </w:p>
    <w:p w14:paraId="4CE8A4A3" w14:textId="77777777" w:rsidR="008A70EA" w:rsidRDefault="008A70EA" w:rsidP="008A70EA">
      <w:pPr>
        <w:spacing w:after="0" w:line="240" w:lineRule="auto"/>
        <w:rPr>
          <w:b/>
          <w:sz w:val="28"/>
          <w:szCs w:val="28"/>
          <w:lang w:val="en-GB"/>
        </w:rPr>
      </w:pPr>
      <w:r w:rsidRPr="00897C95">
        <w:rPr>
          <w:b/>
          <w:i/>
          <w:sz w:val="28"/>
          <w:szCs w:val="28"/>
          <w:lang w:val="en-GB"/>
        </w:rPr>
        <w:t>Latimer</w:t>
      </w:r>
      <w:r w:rsidRPr="00897C95">
        <w:rPr>
          <w:b/>
          <w:sz w:val="28"/>
          <w:szCs w:val="28"/>
          <w:lang w:val="en-GB"/>
        </w:rPr>
        <w:t xml:space="preserve"> (1886) 17 QBD 359</w:t>
      </w:r>
    </w:p>
    <w:p w14:paraId="1400D3A4" w14:textId="77777777" w:rsidR="005D70E6" w:rsidRDefault="005D70E6" w:rsidP="008A70EA">
      <w:pPr>
        <w:spacing w:after="0" w:line="240" w:lineRule="auto"/>
        <w:rPr>
          <w:b/>
          <w:sz w:val="28"/>
          <w:szCs w:val="28"/>
          <w:lang w:val="en-GB"/>
        </w:rPr>
      </w:pPr>
    </w:p>
    <w:p w14:paraId="7EC3E68F" w14:textId="77777777" w:rsidR="005D70E6" w:rsidRDefault="005D70E6" w:rsidP="008A70EA">
      <w:pPr>
        <w:spacing w:after="0" w:line="240" w:lineRule="auto"/>
        <w:rPr>
          <w:sz w:val="28"/>
          <w:szCs w:val="28"/>
          <w:lang w:val="en-GB"/>
        </w:rPr>
      </w:pPr>
      <w:r>
        <w:rPr>
          <w:sz w:val="28"/>
          <w:szCs w:val="28"/>
          <w:lang w:val="en-GB"/>
        </w:rPr>
        <w:t>Transferred Malice</w:t>
      </w:r>
    </w:p>
    <w:p w14:paraId="3C70EDB1" w14:textId="77777777" w:rsidR="005D70E6" w:rsidRDefault="005D70E6" w:rsidP="008A70EA">
      <w:pPr>
        <w:spacing w:after="0" w:line="240" w:lineRule="auto"/>
        <w:rPr>
          <w:sz w:val="28"/>
          <w:szCs w:val="28"/>
          <w:lang w:val="en-GB"/>
        </w:rPr>
      </w:pPr>
    </w:p>
    <w:p w14:paraId="535B6EF3" w14:textId="77777777" w:rsidR="005D70E6" w:rsidRDefault="005D70E6" w:rsidP="008A70EA">
      <w:pPr>
        <w:spacing w:after="0" w:line="240" w:lineRule="auto"/>
        <w:rPr>
          <w:sz w:val="28"/>
          <w:szCs w:val="28"/>
          <w:lang w:val="en-GB"/>
        </w:rPr>
      </w:pPr>
      <w:r>
        <w:rPr>
          <w:sz w:val="28"/>
          <w:szCs w:val="28"/>
          <w:lang w:val="en-GB"/>
        </w:rPr>
        <w:t>The defendant tried to hit person A with a belt, and instead hit person B.</w:t>
      </w:r>
    </w:p>
    <w:p w14:paraId="75BC3D56" w14:textId="77777777" w:rsidR="005D70E6" w:rsidRDefault="005D70E6" w:rsidP="008A70EA">
      <w:pPr>
        <w:spacing w:after="0" w:line="240" w:lineRule="auto"/>
        <w:rPr>
          <w:sz w:val="28"/>
          <w:szCs w:val="28"/>
          <w:lang w:val="en-GB"/>
        </w:rPr>
      </w:pPr>
    </w:p>
    <w:p w14:paraId="5189FD02" w14:textId="77777777" w:rsidR="005D70E6" w:rsidRPr="005D70E6" w:rsidRDefault="005D70E6" w:rsidP="008A70EA">
      <w:pPr>
        <w:spacing w:after="0" w:line="240" w:lineRule="auto"/>
        <w:rPr>
          <w:i/>
          <w:sz w:val="28"/>
          <w:szCs w:val="28"/>
          <w:lang w:val="en-GB"/>
        </w:rPr>
      </w:pPr>
      <w:r>
        <w:rPr>
          <w:i/>
          <w:sz w:val="28"/>
          <w:szCs w:val="28"/>
          <w:lang w:val="en-GB"/>
        </w:rPr>
        <w:t>Held: still liable for the crime under the doctrine of transferred malice.</w:t>
      </w:r>
    </w:p>
    <w:p w14:paraId="35BC1DCE" w14:textId="77777777" w:rsidR="005D70E6" w:rsidRPr="00897C95" w:rsidRDefault="005D70E6" w:rsidP="008A70EA">
      <w:pPr>
        <w:spacing w:after="0" w:line="240" w:lineRule="auto"/>
        <w:rPr>
          <w:b/>
          <w:sz w:val="28"/>
          <w:szCs w:val="28"/>
          <w:lang w:val="en-GB"/>
        </w:rPr>
      </w:pPr>
    </w:p>
    <w:p w14:paraId="0CD026C7" w14:textId="77777777" w:rsidR="008A70EA" w:rsidRDefault="008A70EA" w:rsidP="008A70EA">
      <w:pPr>
        <w:spacing w:after="0" w:line="240" w:lineRule="auto"/>
        <w:rPr>
          <w:b/>
          <w:sz w:val="28"/>
          <w:szCs w:val="28"/>
          <w:lang w:val="en-GB"/>
        </w:rPr>
      </w:pPr>
      <w:r w:rsidRPr="00897C95">
        <w:rPr>
          <w:b/>
          <w:i/>
          <w:sz w:val="28"/>
          <w:szCs w:val="28"/>
          <w:lang w:val="en-GB"/>
        </w:rPr>
        <w:t>Le Brun</w:t>
      </w:r>
      <w:r w:rsidRPr="00897C95">
        <w:rPr>
          <w:b/>
          <w:sz w:val="28"/>
          <w:szCs w:val="28"/>
          <w:lang w:val="en-GB"/>
        </w:rPr>
        <w:t xml:space="preserve"> [1992] QB 61</w:t>
      </w:r>
    </w:p>
    <w:p w14:paraId="286C69F3" w14:textId="77777777" w:rsidR="000F2345" w:rsidRDefault="000F2345" w:rsidP="008A70EA">
      <w:pPr>
        <w:spacing w:after="0" w:line="240" w:lineRule="auto"/>
        <w:rPr>
          <w:b/>
          <w:sz w:val="28"/>
          <w:szCs w:val="28"/>
          <w:lang w:val="en-GB"/>
        </w:rPr>
      </w:pPr>
    </w:p>
    <w:p w14:paraId="622957F5" w14:textId="77777777" w:rsidR="000F2345" w:rsidRDefault="000F2345" w:rsidP="008A70EA">
      <w:pPr>
        <w:spacing w:after="0" w:line="240" w:lineRule="auto"/>
        <w:rPr>
          <w:sz w:val="28"/>
          <w:szCs w:val="28"/>
          <w:lang w:val="en-GB"/>
        </w:rPr>
      </w:pPr>
      <w:r>
        <w:rPr>
          <w:sz w:val="28"/>
          <w:szCs w:val="28"/>
          <w:lang w:val="en-GB"/>
        </w:rPr>
        <w:lastRenderedPageBreak/>
        <w:t>Actus Reus/Mens Rea/Transaction Theory</w:t>
      </w:r>
    </w:p>
    <w:p w14:paraId="6720332F" w14:textId="77777777" w:rsidR="000F2345" w:rsidRDefault="000F2345" w:rsidP="008A70EA">
      <w:pPr>
        <w:spacing w:after="0" w:line="240" w:lineRule="auto"/>
        <w:rPr>
          <w:sz w:val="28"/>
          <w:szCs w:val="28"/>
          <w:lang w:val="en-GB"/>
        </w:rPr>
      </w:pPr>
    </w:p>
    <w:p w14:paraId="59588277" w14:textId="77777777" w:rsidR="000F2345" w:rsidRDefault="000F2345" w:rsidP="008A70EA">
      <w:pPr>
        <w:spacing w:after="0" w:line="240" w:lineRule="auto"/>
        <w:rPr>
          <w:sz w:val="28"/>
          <w:szCs w:val="28"/>
          <w:lang w:val="en-GB"/>
        </w:rPr>
      </w:pPr>
      <w:r>
        <w:rPr>
          <w:sz w:val="28"/>
          <w:szCs w:val="28"/>
          <w:lang w:val="en-GB"/>
        </w:rPr>
        <w:t>LeBrun</w:t>
      </w:r>
      <w:r w:rsidR="00096EB1">
        <w:rPr>
          <w:sz w:val="28"/>
          <w:szCs w:val="28"/>
          <w:lang w:val="en-GB"/>
        </w:rPr>
        <w:t xml:space="preserve"> and his wife were walking home late at night. LeBrun hit his wife on the jaw and she was knocked out. While he was taking her home, he dropped her and her head hit the pavement, which killed her. His intention was not to get her medical attention, but to cover up his first unlawful action.</w:t>
      </w:r>
    </w:p>
    <w:p w14:paraId="3391FAC1" w14:textId="77777777" w:rsidR="00096EB1" w:rsidRDefault="00096EB1" w:rsidP="008A70EA">
      <w:pPr>
        <w:spacing w:after="0" w:line="240" w:lineRule="auto"/>
        <w:rPr>
          <w:sz w:val="28"/>
          <w:szCs w:val="28"/>
          <w:lang w:val="en-GB"/>
        </w:rPr>
      </w:pPr>
    </w:p>
    <w:p w14:paraId="024D8AB2" w14:textId="77777777" w:rsidR="00096EB1" w:rsidRPr="00096EB1" w:rsidRDefault="00096EB1" w:rsidP="008A70EA">
      <w:pPr>
        <w:spacing w:after="0" w:line="240" w:lineRule="auto"/>
        <w:rPr>
          <w:i/>
          <w:sz w:val="28"/>
          <w:szCs w:val="28"/>
          <w:lang w:val="en-GB"/>
        </w:rPr>
      </w:pPr>
      <w:r>
        <w:rPr>
          <w:i/>
          <w:sz w:val="28"/>
          <w:szCs w:val="28"/>
          <w:lang w:val="en-GB"/>
        </w:rPr>
        <w:t>Held: the original unlawful act with its accompanying mens rea was not the direct cause of death, but the unlawful act causing the death was part of the same sequence of events and that was enough to be guilty of manslaughter</w:t>
      </w:r>
    </w:p>
    <w:p w14:paraId="73CE7433" w14:textId="77777777" w:rsidR="000F2345" w:rsidRPr="00897C95" w:rsidRDefault="000F2345" w:rsidP="008A70EA">
      <w:pPr>
        <w:spacing w:after="0" w:line="240" w:lineRule="auto"/>
        <w:rPr>
          <w:b/>
          <w:sz w:val="28"/>
          <w:szCs w:val="28"/>
          <w:lang w:val="en-GB"/>
        </w:rPr>
      </w:pPr>
    </w:p>
    <w:p w14:paraId="524CC8CE" w14:textId="77777777" w:rsidR="00750B83" w:rsidRDefault="00750B83" w:rsidP="008A70EA">
      <w:pPr>
        <w:spacing w:after="0" w:line="240" w:lineRule="auto"/>
        <w:rPr>
          <w:b/>
          <w:sz w:val="28"/>
          <w:szCs w:val="28"/>
          <w:lang w:val="en-GB"/>
        </w:rPr>
      </w:pPr>
      <w:r>
        <w:rPr>
          <w:b/>
          <w:i/>
          <w:sz w:val="28"/>
          <w:szCs w:val="28"/>
          <w:lang w:val="en-GB"/>
        </w:rPr>
        <w:t>Lewis</w:t>
      </w:r>
      <w:r>
        <w:rPr>
          <w:b/>
          <w:sz w:val="28"/>
          <w:szCs w:val="28"/>
          <w:lang w:val="en-GB"/>
        </w:rPr>
        <w:t xml:space="preserve"> [1970] Crim LR 647</w:t>
      </w:r>
    </w:p>
    <w:p w14:paraId="66C0768D" w14:textId="77777777" w:rsidR="00034117" w:rsidRDefault="00034117" w:rsidP="008A70EA">
      <w:pPr>
        <w:spacing w:after="0" w:line="240" w:lineRule="auto"/>
        <w:rPr>
          <w:b/>
          <w:sz w:val="28"/>
          <w:szCs w:val="28"/>
          <w:lang w:val="en-GB"/>
        </w:rPr>
      </w:pPr>
    </w:p>
    <w:p w14:paraId="0090F8C3" w14:textId="77777777" w:rsidR="00750B83" w:rsidRDefault="00750B83" w:rsidP="008A70EA">
      <w:pPr>
        <w:spacing w:after="0" w:line="240" w:lineRule="auto"/>
        <w:rPr>
          <w:sz w:val="28"/>
          <w:szCs w:val="28"/>
          <w:lang w:val="en-GB"/>
        </w:rPr>
      </w:pPr>
      <w:r>
        <w:rPr>
          <w:sz w:val="28"/>
          <w:szCs w:val="28"/>
          <w:lang w:val="en-GB"/>
        </w:rPr>
        <w:t>Grievous Bodily Harm</w:t>
      </w:r>
    </w:p>
    <w:p w14:paraId="54A3F5C7" w14:textId="77777777" w:rsidR="00750B83" w:rsidRDefault="00750B83" w:rsidP="008A70EA">
      <w:pPr>
        <w:spacing w:after="0" w:line="240" w:lineRule="auto"/>
        <w:rPr>
          <w:sz w:val="28"/>
          <w:szCs w:val="28"/>
          <w:lang w:val="en-GB"/>
        </w:rPr>
      </w:pPr>
    </w:p>
    <w:p w14:paraId="3118C230" w14:textId="77777777" w:rsidR="00750B83" w:rsidRDefault="00750B83" w:rsidP="008A70EA">
      <w:pPr>
        <w:spacing w:after="0" w:line="240" w:lineRule="auto"/>
        <w:rPr>
          <w:sz w:val="28"/>
          <w:szCs w:val="28"/>
          <w:lang w:val="en-GB"/>
        </w:rPr>
      </w:pPr>
      <w:r>
        <w:rPr>
          <w:sz w:val="28"/>
          <w:szCs w:val="28"/>
          <w:lang w:val="en-GB"/>
        </w:rPr>
        <w:t>The defendant was banging on the door of the victim, to escape him, the victim jumped out the window and broke her ankle.</w:t>
      </w:r>
    </w:p>
    <w:p w14:paraId="1DDE8A26" w14:textId="77777777" w:rsidR="00750B83" w:rsidRDefault="00750B83" w:rsidP="008A70EA">
      <w:pPr>
        <w:spacing w:after="0" w:line="240" w:lineRule="auto"/>
        <w:rPr>
          <w:sz w:val="28"/>
          <w:szCs w:val="28"/>
          <w:lang w:val="en-GB"/>
        </w:rPr>
      </w:pPr>
    </w:p>
    <w:p w14:paraId="7D669E0E" w14:textId="77777777" w:rsidR="00750B83" w:rsidRPr="00750B83" w:rsidRDefault="00750B83" w:rsidP="008A70EA">
      <w:pPr>
        <w:spacing w:after="0" w:line="240" w:lineRule="auto"/>
        <w:rPr>
          <w:i/>
          <w:sz w:val="28"/>
          <w:szCs w:val="28"/>
          <w:lang w:val="en-GB"/>
        </w:rPr>
      </w:pPr>
      <w:r>
        <w:rPr>
          <w:i/>
          <w:sz w:val="28"/>
          <w:szCs w:val="28"/>
          <w:lang w:val="en-GB"/>
        </w:rPr>
        <w:t>Held: the defendant was liable for the victim’s injury because his actions caused her to react; her reaction was reasonably foreseeable.</w:t>
      </w:r>
    </w:p>
    <w:p w14:paraId="64CA7F83" w14:textId="77777777" w:rsidR="00750B83" w:rsidRPr="00750B83" w:rsidRDefault="00750B83" w:rsidP="008A70EA">
      <w:pPr>
        <w:spacing w:after="0" w:line="240" w:lineRule="auto"/>
        <w:rPr>
          <w:sz w:val="28"/>
          <w:szCs w:val="28"/>
          <w:lang w:val="en-GB"/>
        </w:rPr>
      </w:pPr>
    </w:p>
    <w:p w14:paraId="478AAB51" w14:textId="77777777" w:rsidR="008A70EA" w:rsidRDefault="008A70EA" w:rsidP="008A70EA">
      <w:pPr>
        <w:spacing w:after="0" w:line="240" w:lineRule="auto"/>
        <w:rPr>
          <w:b/>
          <w:sz w:val="28"/>
          <w:szCs w:val="28"/>
          <w:lang w:val="en-GB"/>
        </w:rPr>
      </w:pPr>
      <w:r w:rsidRPr="00897C95">
        <w:rPr>
          <w:b/>
          <w:i/>
          <w:sz w:val="28"/>
          <w:szCs w:val="28"/>
          <w:lang w:val="en-GB"/>
        </w:rPr>
        <w:t>Linekar</w:t>
      </w:r>
      <w:r w:rsidRPr="00897C95">
        <w:rPr>
          <w:b/>
          <w:sz w:val="28"/>
          <w:szCs w:val="28"/>
          <w:lang w:val="en-GB"/>
        </w:rPr>
        <w:t xml:space="preserve"> [1995] QB 250</w:t>
      </w:r>
    </w:p>
    <w:p w14:paraId="2DDB1D64" w14:textId="77777777" w:rsidR="00A06CF4" w:rsidRDefault="00A06CF4" w:rsidP="008A70EA">
      <w:pPr>
        <w:spacing w:after="0" w:line="240" w:lineRule="auto"/>
        <w:rPr>
          <w:b/>
          <w:sz w:val="28"/>
          <w:szCs w:val="28"/>
          <w:lang w:val="en-GB"/>
        </w:rPr>
      </w:pPr>
    </w:p>
    <w:p w14:paraId="4A034C6F" w14:textId="77777777" w:rsidR="00A06CF4" w:rsidRDefault="00A06CF4" w:rsidP="008A70EA">
      <w:pPr>
        <w:spacing w:after="0" w:line="240" w:lineRule="auto"/>
        <w:rPr>
          <w:sz w:val="28"/>
          <w:szCs w:val="28"/>
          <w:lang w:val="en-GB"/>
        </w:rPr>
      </w:pPr>
      <w:r>
        <w:rPr>
          <w:sz w:val="28"/>
          <w:szCs w:val="28"/>
          <w:lang w:val="en-GB"/>
        </w:rPr>
        <w:t>Rape</w:t>
      </w:r>
    </w:p>
    <w:p w14:paraId="7B98269F" w14:textId="77777777" w:rsidR="00A06CF4" w:rsidRDefault="00A06CF4" w:rsidP="008A70EA">
      <w:pPr>
        <w:spacing w:after="0" w:line="240" w:lineRule="auto"/>
        <w:rPr>
          <w:sz w:val="28"/>
          <w:szCs w:val="28"/>
          <w:lang w:val="en-GB"/>
        </w:rPr>
      </w:pPr>
    </w:p>
    <w:p w14:paraId="170E9BF9" w14:textId="77777777" w:rsidR="00A06CF4" w:rsidRDefault="00A06CF4" w:rsidP="008A70EA">
      <w:pPr>
        <w:spacing w:after="0" w:line="240" w:lineRule="auto"/>
        <w:rPr>
          <w:sz w:val="28"/>
          <w:szCs w:val="28"/>
          <w:lang w:val="en-GB"/>
        </w:rPr>
      </w:pPr>
      <w:r>
        <w:rPr>
          <w:sz w:val="28"/>
          <w:szCs w:val="28"/>
          <w:lang w:val="en-GB"/>
        </w:rPr>
        <w:t>The defendant promised a prostitute that he would pay £25 for her services. They engaged in intercourse, and he ran away without paying.</w:t>
      </w:r>
    </w:p>
    <w:p w14:paraId="26825CD3" w14:textId="77777777" w:rsidR="00DF0B21" w:rsidRDefault="00DF0B21" w:rsidP="008A70EA">
      <w:pPr>
        <w:spacing w:after="0" w:line="240" w:lineRule="auto"/>
        <w:rPr>
          <w:i/>
          <w:sz w:val="28"/>
          <w:szCs w:val="28"/>
          <w:lang w:val="en-GB"/>
        </w:rPr>
      </w:pPr>
    </w:p>
    <w:p w14:paraId="722FDB6C" w14:textId="77777777" w:rsidR="00A06CF4" w:rsidRPr="00A06CF4" w:rsidRDefault="00A06CF4" w:rsidP="008A70EA">
      <w:pPr>
        <w:spacing w:after="0" w:line="240" w:lineRule="auto"/>
        <w:rPr>
          <w:i/>
          <w:sz w:val="28"/>
          <w:szCs w:val="28"/>
          <w:lang w:val="en-GB"/>
        </w:rPr>
      </w:pPr>
      <w:r>
        <w:rPr>
          <w:i/>
          <w:sz w:val="28"/>
          <w:szCs w:val="28"/>
          <w:lang w:val="en-GB"/>
        </w:rPr>
        <w:t>Held: not rape, inducement of intercourse under false pretences. The fraud did not affect the fact that the intercourse was consensual.</w:t>
      </w:r>
    </w:p>
    <w:p w14:paraId="3101B718" w14:textId="77777777" w:rsidR="00A06CF4" w:rsidRPr="00897C95" w:rsidRDefault="00A06CF4" w:rsidP="008A70EA">
      <w:pPr>
        <w:spacing w:after="0" w:line="240" w:lineRule="auto"/>
        <w:rPr>
          <w:b/>
          <w:sz w:val="28"/>
          <w:szCs w:val="28"/>
          <w:lang w:val="en-GB"/>
        </w:rPr>
      </w:pPr>
    </w:p>
    <w:p w14:paraId="29D9ED1C" w14:textId="77777777" w:rsidR="008A70EA" w:rsidRDefault="008A70EA" w:rsidP="008A70EA">
      <w:pPr>
        <w:spacing w:after="0" w:line="240" w:lineRule="auto"/>
        <w:rPr>
          <w:b/>
          <w:sz w:val="28"/>
          <w:szCs w:val="28"/>
          <w:lang w:val="en-GB"/>
        </w:rPr>
      </w:pPr>
      <w:r w:rsidRPr="00897C95">
        <w:rPr>
          <w:b/>
          <w:i/>
          <w:sz w:val="28"/>
          <w:szCs w:val="28"/>
          <w:lang w:val="en-GB"/>
        </w:rPr>
        <w:t>Mahmood (Asaf)</w:t>
      </w:r>
      <w:r w:rsidRPr="00897C95">
        <w:rPr>
          <w:b/>
          <w:sz w:val="28"/>
          <w:szCs w:val="28"/>
          <w:lang w:val="en-GB"/>
        </w:rPr>
        <w:t xml:space="preserve"> [1994] Crim LR 368, [1995] RTR 48</w:t>
      </w:r>
    </w:p>
    <w:p w14:paraId="286A1966" w14:textId="77777777" w:rsidR="00657986" w:rsidRDefault="00657986" w:rsidP="008A70EA">
      <w:pPr>
        <w:spacing w:after="0" w:line="240" w:lineRule="auto"/>
        <w:rPr>
          <w:b/>
          <w:sz w:val="28"/>
          <w:szCs w:val="28"/>
          <w:lang w:val="en-GB"/>
        </w:rPr>
      </w:pPr>
    </w:p>
    <w:p w14:paraId="095D29D0" w14:textId="77777777" w:rsidR="00657986" w:rsidRDefault="00657986" w:rsidP="008A70EA">
      <w:pPr>
        <w:spacing w:after="0" w:line="240" w:lineRule="auto"/>
        <w:rPr>
          <w:sz w:val="28"/>
          <w:szCs w:val="28"/>
          <w:lang w:val="en-GB"/>
        </w:rPr>
      </w:pPr>
      <w:r>
        <w:rPr>
          <w:sz w:val="28"/>
          <w:szCs w:val="28"/>
          <w:lang w:val="en-GB"/>
        </w:rPr>
        <w:t>Joint Enterprise</w:t>
      </w:r>
    </w:p>
    <w:p w14:paraId="5619B62D" w14:textId="77777777" w:rsidR="00657986" w:rsidRDefault="00657986" w:rsidP="008A70EA">
      <w:pPr>
        <w:spacing w:after="0" w:line="240" w:lineRule="auto"/>
        <w:rPr>
          <w:sz w:val="28"/>
          <w:szCs w:val="28"/>
          <w:lang w:val="en-GB"/>
        </w:rPr>
      </w:pPr>
    </w:p>
    <w:p w14:paraId="336EBD3B" w14:textId="77777777" w:rsidR="00657986" w:rsidRDefault="00657986" w:rsidP="008A70EA">
      <w:pPr>
        <w:spacing w:after="0" w:line="240" w:lineRule="auto"/>
        <w:rPr>
          <w:sz w:val="28"/>
          <w:szCs w:val="28"/>
          <w:lang w:val="en-GB"/>
        </w:rPr>
      </w:pPr>
      <w:r>
        <w:rPr>
          <w:sz w:val="28"/>
          <w:szCs w:val="28"/>
          <w:lang w:val="en-GB"/>
        </w:rPr>
        <w:lastRenderedPageBreak/>
        <w:t>The defendants went on a joyride. Their plan was to steal a car; they got into a road chase with the police. Mahmood was the passenger. The driver suddenly jumped out of the vehicle and a young child was killed.</w:t>
      </w:r>
    </w:p>
    <w:p w14:paraId="3A5E54F4" w14:textId="77777777" w:rsidR="00657986" w:rsidRDefault="00657986" w:rsidP="008A70EA">
      <w:pPr>
        <w:spacing w:after="0" w:line="240" w:lineRule="auto"/>
        <w:rPr>
          <w:sz w:val="28"/>
          <w:szCs w:val="28"/>
          <w:lang w:val="en-GB"/>
        </w:rPr>
      </w:pPr>
    </w:p>
    <w:p w14:paraId="4FEDEA48" w14:textId="77777777" w:rsidR="00657986" w:rsidRPr="00657986" w:rsidRDefault="00657986" w:rsidP="008A70EA">
      <w:pPr>
        <w:spacing w:after="0" w:line="240" w:lineRule="auto"/>
        <w:rPr>
          <w:i/>
          <w:sz w:val="28"/>
          <w:szCs w:val="28"/>
          <w:lang w:val="en-GB"/>
        </w:rPr>
      </w:pPr>
      <w:r>
        <w:rPr>
          <w:i/>
          <w:sz w:val="28"/>
          <w:szCs w:val="28"/>
          <w:lang w:val="en-GB"/>
        </w:rPr>
        <w:t>Held: not liable. The defendant jumping out of the car was ‘fundamentally different.’</w:t>
      </w:r>
    </w:p>
    <w:p w14:paraId="7541BD98" w14:textId="77777777" w:rsidR="00657986" w:rsidRPr="00897C95" w:rsidRDefault="00657986" w:rsidP="008A70EA">
      <w:pPr>
        <w:spacing w:after="0" w:line="240" w:lineRule="auto"/>
        <w:rPr>
          <w:b/>
          <w:i/>
          <w:sz w:val="28"/>
          <w:szCs w:val="28"/>
          <w:lang w:val="en-GB"/>
        </w:rPr>
      </w:pPr>
    </w:p>
    <w:p w14:paraId="76137091" w14:textId="77777777" w:rsidR="00B740AF" w:rsidRDefault="00B740AF" w:rsidP="008A70EA">
      <w:pPr>
        <w:spacing w:after="0" w:line="240" w:lineRule="auto"/>
        <w:rPr>
          <w:b/>
          <w:sz w:val="28"/>
          <w:szCs w:val="28"/>
          <w:lang w:val="en-GB"/>
        </w:rPr>
      </w:pPr>
      <w:r w:rsidRPr="00897C95">
        <w:rPr>
          <w:b/>
          <w:i/>
          <w:sz w:val="28"/>
          <w:szCs w:val="28"/>
          <w:lang w:val="en-GB"/>
        </w:rPr>
        <w:t>Majewski</w:t>
      </w:r>
      <w:r w:rsidRPr="00897C95">
        <w:rPr>
          <w:b/>
          <w:sz w:val="28"/>
          <w:szCs w:val="28"/>
          <w:lang w:val="en-GB"/>
        </w:rPr>
        <w:t xml:space="preserve"> [1977] AC 443</w:t>
      </w:r>
    </w:p>
    <w:p w14:paraId="62D270B8" w14:textId="77777777" w:rsidR="0099139C" w:rsidRDefault="0099139C" w:rsidP="008A70EA">
      <w:pPr>
        <w:spacing w:after="0" w:line="240" w:lineRule="auto"/>
        <w:rPr>
          <w:b/>
          <w:sz w:val="28"/>
          <w:szCs w:val="28"/>
          <w:lang w:val="en-GB"/>
        </w:rPr>
      </w:pPr>
    </w:p>
    <w:p w14:paraId="3E3B4166" w14:textId="77777777" w:rsidR="0099139C" w:rsidRDefault="0099139C" w:rsidP="008A70EA">
      <w:pPr>
        <w:spacing w:after="0" w:line="240" w:lineRule="auto"/>
        <w:rPr>
          <w:sz w:val="28"/>
          <w:szCs w:val="28"/>
          <w:lang w:val="en-GB"/>
        </w:rPr>
      </w:pPr>
      <w:r>
        <w:rPr>
          <w:sz w:val="28"/>
          <w:szCs w:val="28"/>
          <w:lang w:val="en-GB"/>
        </w:rPr>
        <w:t>Intoxication</w:t>
      </w:r>
    </w:p>
    <w:p w14:paraId="0248B7E1" w14:textId="77777777" w:rsidR="0099139C" w:rsidRDefault="0099139C" w:rsidP="008A70EA">
      <w:pPr>
        <w:spacing w:after="0" w:line="240" w:lineRule="auto"/>
        <w:rPr>
          <w:sz w:val="28"/>
          <w:szCs w:val="28"/>
          <w:lang w:val="en-GB"/>
        </w:rPr>
      </w:pPr>
    </w:p>
    <w:p w14:paraId="3AC2F3B4" w14:textId="77777777" w:rsidR="0099139C" w:rsidRDefault="0099139C" w:rsidP="008A70EA">
      <w:pPr>
        <w:spacing w:after="0" w:line="240" w:lineRule="auto"/>
        <w:rPr>
          <w:sz w:val="28"/>
          <w:szCs w:val="28"/>
          <w:lang w:val="en-GB"/>
        </w:rPr>
      </w:pPr>
      <w:r w:rsidRPr="0099139C">
        <w:rPr>
          <w:sz w:val="28"/>
          <w:szCs w:val="28"/>
          <w:lang w:val="en-GB"/>
        </w:rPr>
        <w:t>The defendant was in a public house and got high on barbiturates. He assaulted police officers when they tried to arrest him</w:t>
      </w:r>
      <w:r>
        <w:rPr>
          <w:sz w:val="28"/>
          <w:szCs w:val="28"/>
          <w:lang w:val="en-GB"/>
        </w:rPr>
        <w:t>.</w:t>
      </w:r>
    </w:p>
    <w:p w14:paraId="640C0660" w14:textId="77777777" w:rsidR="0099139C" w:rsidRDefault="0099139C" w:rsidP="008A70EA">
      <w:pPr>
        <w:spacing w:after="0" w:line="240" w:lineRule="auto"/>
        <w:rPr>
          <w:sz w:val="28"/>
          <w:szCs w:val="28"/>
          <w:lang w:val="en-GB"/>
        </w:rPr>
      </w:pPr>
    </w:p>
    <w:p w14:paraId="3C5D7461" w14:textId="77777777" w:rsidR="0099139C" w:rsidRPr="0099139C" w:rsidRDefault="0099139C" w:rsidP="008A70EA">
      <w:pPr>
        <w:spacing w:after="0" w:line="240" w:lineRule="auto"/>
        <w:rPr>
          <w:i/>
          <w:sz w:val="28"/>
          <w:szCs w:val="28"/>
          <w:lang w:val="en-GB"/>
        </w:rPr>
      </w:pPr>
      <w:r>
        <w:rPr>
          <w:i/>
          <w:sz w:val="28"/>
          <w:szCs w:val="28"/>
          <w:lang w:val="en-GB"/>
        </w:rPr>
        <w:t xml:space="preserve">Held: </w:t>
      </w:r>
      <w:r w:rsidRPr="0099139C">
        <w:rPr>
          <w:i/>
          <w:sz w:val="28"/>
          <w:szCs w:val="28"/>
          <w:lang w:val="en-GB"/>
        </w:rPr>
        <w:t>When the defendant is voluntarily intoxicated, there has been a delineation of crimes of specific intent (where intoxication could be relevant for fault) and for cases where there are basic intent crimes (no specific intent)</w:t>
      </w:r>
    </w:p>
    <w:p w14:paraId="68468F78" w14:textId="77777777" w:rsidR="0099139C" w:rsidRPr="00897C95" w:rsidRDefault="0099139C" w:rsidP="008A70EA">
      <w:pPr>
        <w:spacing w:after="0" w:line="240" w:lineRule="auto"/>
        <w:rPr>
          <w:b/>
          <w:sz w:val="28"/>
          <w:szCs w:val="28"/>
          <w:lang w:val="en-GB"/>
        </w:rPr>
      </w:pPr>
    </w:p>
    <w:p w14:paraId="75FACD73" w14:textId="77777777" w:rsidR="008A70EA" w:rsidRDefault="008A70EA" w:rsidP="008A70EA">
      <w:pPr>
        <w:spacing w:after="0" w:line="240" w:lineRule="auto"/>
        <w:rPr>
          <w:b/>
          <w:sz w:val="28"/>
          <w:szCs w:val="28"/>
          <w:lang w:val="en-GB"/>
        </w:rPr>
      </w:pPr>
      <w:r w:rsidRPr="00897C95">
        <w:rPr>
          <w:b/>
          <w:i/>
          <w:sz w:val="28"/>
          <w:szCs w:val="28"/>
          <w:lang w:val="en-GB"/>
        </w:rPr>
        <w:t>Malcharek and Steel</w:t>
      </w:r>
      <w:r w:rsidRPr="00897C95">
        <w:rPr>
          <w:b/>
          <w:sz w:val="28"/>
          <w:szCs w:val="28"/>
          <w:lang w:val="en-GB"/>
        </w:rPr>
        <w:t xml:space="preserve"> [1981] 1 WLR 690</w:t>
      </w:r>
    </w:p>
    <w:p w14:paraId="31A8B355" w14:textId="77777777" w:rsidR="00AF3E68" w:rsidRDefault="00AF3E68" w:rsidP="008A70EA">
      <w:pPr>
        <w:spacing w:after="0" w:line="240" w:lineRule="auto"/>
        <w:rPr>
          <w:b/>
          <w:sz w:val="28"/>
          <w:szCs w:val="28"/>
          <w:lang w:val="en-GB"/>
        </w:rPr>
      </w:pPr>
    </w:p>
    <w:p w14:paraId="2FF495C7" w14:textId="77777777" w:rsidR="00AF3E68" w:rsidRDefault="00AF3E68" w:rsidP="008A70EA">
      <w:pPr>
        <w:spacing w:after="0" w:line="240" w:lineRule="auto"/>
        <w:rPr>
          <w:sz w:val="28"/>
          <w:szCs w:val="28"/>
          <w:lang w:val="en-GB"/>
        </w:rPr>
      </w:pPr>
      <w:r>
        <w:rPr>
          <w:sz w:val="28"/>
          <w:szCs w:val="28"/>
          <w:lang w:val="en-GB"/>
        </w:rPr>
        <w:t>Murder: end of a life</w:t>
      </w:r>
    </w:p>
    <w:p w14:paraId="5522BB39" w14:textId="77777777" w:rsidR="00AF3E68" w:rsidRDefault="00AF3E68" w:rsidP="008A70EA">
      <w:pPr>
        <w:spacing w:after="0" w:line="240" w:lineRule="auto"/>
        <w:rPr>
          <w:sz w:val="28"/>
          <w:szCs w:val="28"/>
          <w:lang w:val="en-GB"/>
        </w:rPr>
      </w:pPr>
    </w:p>
    <w:p w14:paraId="307561EF" w14:textId="77777777" w:rsidR="00AF3E68" w:rsidRDefault="00AF3E68" w:rsidP="008A70EA">
      <w:pPr>
        <w:spacing w:after="0" w:line="240" w:lineRule="auto"/>
        <w:rPr>
          <w:sz w:val="28"/>
          <w:szCs w:val="28"/>
          <w:lang w:val="en-GB"/>
        </w:rPr>
      </w:pPr>
      <w:r>
        <w:rPr>
          <w:sz w:val="28"/>
          <w:szCs w:val="28"/>
          <w:lang w:val="en-GB"/>
        </w:rPr>
        <w:t>The defendant stabbed the victim 9 times. The victim was on a life support machine, and the machine was turned off. The defendant said that they were not the cause of death, the lack of treatment was.</w:t>
      </w:r>
    </w:p>
    <w:p w14:paraId="223ADAB4" w14:textId="77777777" w:rsidR="00AF3E68" w:rsidRDefault="00AF3E68" w:rsidP="008A70EA">
      <w:pPr>
        <w:spacing w:after="0" w:line="240" w:lineRule="auto"/>
        <w:rPr>
          <w:sz w:val="28"/>
          <w:szCs w:val="28"/>
          <w:lang w:val="en-GB"/>
        </w:rPr>
      </w:pPr>
    </w:p>
    <w:p w14:paraId="46E4ECCE" w14:textId="77777777" w:rsidR="00AF3E68" w:rsidRPr="00AF3E68" w:rsidRDefault="00AF3E68" w:rsidP="008A70EA">
      <w:pPr>
        <w:spacing w:after="0" w:line="240" w:lineRule="auto"/>
        <w:rPr>
          <w:i/>
          <w:sz w:val="28"/>
          <w:szCs w:val="28"/>
          <w:lang w:val="en-GB"/>
        </w:rPr>
      </w:pPr>
      <w:r>
        <w:rPr>
          <w:i/>
          <w:sz w:val="28"/>
          <w:szCs w:val="28"/>
          <w:lang w:val="en-GB"/>
        </w:rPr>
        <w:t>Held: the defendant was liable because the court defined the end of life as “brain stem death” which happened when the victim was stabbed.</w:t>
      </w:r>
    </w:p>
    <w:p w14:paraId="575D6444" w14:textId="77777777" w:rsidR="00AF3E68" w:rsidRPr="00897C95" w:rsidRDefault="00AF3E68" w:rsidP="008A70EA">
      <w:pPr>
        <w:spacing w:after="0" w:line="240" w:lineRule="auto"/>
        <w:rPr>
          <w:b/>
          <w:sz w:val="28"/>
          <w:szCs w:val="28"/>
          <w:lang w:val="en-GB"/>
        </w:rPr>
      </w:pPr>
    </w:p>
    <w:p w14:paraId="34DC5ED8" w14:textId="77777777" w:rsidR="008C15D9" w:rsidRDefault="008C15D9" w:rsidP="008A70EA">
      <w:pPr>
        <w:spacing w:after="0" w:line="240" w:lineRule="auto"/>
        <w:rPr>
          <w:b/>
          <w:sz w:val="28"/>
          <w:szCs w:val="28"/>
          <w:lang w:val="en-GB"/>
        </w:rPr>
      </w:pPr>
      <w:r>
        <w:rPr>
          <w:b/>
          <w:i/>
          <w:sz w:val="28"/>
          <w:szCs w:val="28"/>
          <w:lang w:val="en-GB"/>
        </w:rPr>
        <w:t>Malcolm</w:t>
      </w:r>
      <w:r>
        <w:rPr>
          <w:b/>
          <w:sz w:val="28"/>
          <w:szCs w:val="28"/>
          <w:lang w:val="en-GB"/>
        </w:rPr>
        <w:t xml:space="preserve"> (1986)</w:t>
      </w:r>
    </w:p>
    <w:p w14:paraId="052F4BA8" w14:textId="77777777" w:rsidR="008C15D9" w:rsidRDefault="008C15D9" w:rsidP="008A70EA">
      <w:pPr>
        <w:spacing w:after="0" w:line="240" w:lineRule="auto"/>
        <w:rPr>
          <w:b/>
          <w:sz w:val="28"/>
          <w:szCs w:val="28"/>
          <w:lang w:val="en-GB"/>
        </w:rPr>
      </w:pPr>
    </w:p>
    <w:p w14:paraId="02760E94" w14:textId="77777777" w:rsidR="008C15D9" w:rsidRDefault="008C15D9" w:rsidP="008A70EA">
      <w:pPr>
        <w:spacing w:after="0" w:line="240" w:lineRule="auto"/>
        <w:rPr>
          <w:sz w:val="28"/>
          <w:szCs w:val="28"/>
          <w:lang w:val="en-GB"/>
        </w:rPr>
      </w:pPr>
      <w:r>
        <w:rPr>
          <w:sz w:val="28"/>
          <w:szCs w:val="28"/>
          <w:lang w:val="en-GB"/>
        </w:rPr>
        <w:t>Recklessness</w:t>
      </w:r>
    </w:p>
    <w:p w14:paraId="0619ED21" w14:textId="77777777" w:rsidR="008C15D9" w:rsidRDefault="008C15D9" w:rsidP="008A70EA">
      <w:pPr>
        <w:spacing w:after="0" w:line="240" w:lineRule="auto"/>
        <w:rPr>
          <w:sz w:val="28"/>
          <w:szCs w:val="28"/>
          <w:lang w:val="en-GB"/>
        </w:rPr>
      </w:pPr>
    </w:p>
    <w:p w14:paraId="2BAAC8A8" w14:textId="77777777" w:rsidR="008C15D9" w:rsidRDefault="008C15D9" w:rsidP="008A70EA">
      <w:pPr>
        <w:spacing w:after="0" w:line="240" w:lineRule="auto"/>
        <w:rPr>
          <w:sz w:val="28"/>
          <w:szCs w:val="28"/>
          <w:lang w:val="en-GB"/>
        </w:rPr>
      </w:pPr>
      <w:r>
        <w:rPr>
          <w:sz w:val="28"/>
          <w:szCs w:val="28"/>
          <w:lang w:val="en-GB"/>
        </w:rPr>
        <w:t>15 y.o. boy threw a petrol bomb on a property. Charged with criminal damage.</w:t>
      </w:r>
    </w:p>
    <w:p w14:paraId="51E0B24F" w14:textId="77777777" w:rsidR="008C15D9" w:rsidRDefault="008C15D9" w:rsidP="008A70EA">
      <w:pPr>
        <w:spacing w:after="0" w:line="240" w:lineRule="auto"/>
        <w:rPr>
          <w:sz w:val="28"/>
          <w:szCs w:val="28"/>
          <w:lang w:val="en-GB"/>
        </w:rPr>
      </w:pPr>
    </w:p>
    <w:p w14:paraId="342550C3" w14:textId="77777777" w:rsidR="008C15D9" w:rsidRPr="008C15D9" w:rsidRDefault="008C15D9" w:rsidP="008A70EA">
      <w:pPr>
        <w:spacing w:after="0" w:line="240" w:lineRule="auto"/>
        <w:rPr>
          <w:i/>
          <w:sz w:val="28"/>
          <w:szCs w:val="28"/>
          <w:lang w:val="en-GB"/>
        </w:rPr>
      </w:pPr>
      <w:r>
        <w:rPr>
          <w:i/>
          <w:sz w:val="28"/>
          <w:szCs w:val="28"/>
          <w:lang w:val="en-GB"/>
        </w:rPr>
        <w:t>Held: Liable under Caldwell recklessness. However, Caldwell is no longer the standard, and would likely be decided differently now.</w:t>
      </w:r>
    </w:p>
    <w:p w14:paraId="169812B9" w14:textId="77777777" w:rsidR="00DF0B21" w:rsidRDefault="00DF0B21" w:rsidP="008A70EA">
      <w:pPr>
        <w:spacing w:after="0" w:line="240" w:lineRule="auto"/>
        <w:rPr>
          <w:sz w:val="28"/>
          <w:szCs w:val="28"/>
          <w:lang w:val="en-GB"/>
        </w:rPr>
      </w:pPr>
    </w:p>
    <w:p w14:paraId="6312FA6D" w14:textId="77777777" w:rsidR="00750B83" w:rsidRDefault="00750B83" w:rsidP="008A70EA">
      <w:pPr>
        <w:spacing w:after="0" w:line="240" w:lineRule="auto"/>
        <w:rPr>
          <w:b/>
          <w:sz w:val="28"/>
          <w:szCs w:val="28"/>
          <w:lang w:val="en-GB"/>
        </w:rPr>
      </w:pPr>
      <w:r>
        <w:rPr>
          <w:b/>
          <w:i/>
          <w:sz w:val="28"/>
          <w:szCs w:val="28"/>
          <w:lang w:val="en-GB"/>
        </w:rPr>
        <w:t>Martin</w:t>
      </w:r>
      <w:r>
        <w:rPr>
          <w:b/>
          <w:sz w:val="28"/>
          <w:szCs w:val="28"/>
          <w:lang w:val="en-GB"/>
        </w:rPr>
        <w:t xml:space="preserve"> [1881] </w:t>
      </w:r>
      <w:r>
        <w:rPr>
          <w:b/>
          <w:sz w:val="28"/>
          <w:szCs w:val="28"/>
          <w:lang w:val="en-GB"/>
        </w:rPr>
        <w:br/>
      </w:r>
    </w:p>
    <w:p w14:paraId="6A1E22C7" w14:textId="77777777" w:rsidR="00750B83" w:rsidRDefault="00750B83" w:rsidP="008A70EA">
      <w:pPr>
        <w:spacing w:after="0" w:line="240" w:lineRule="auto"/>
        <w:rPr>
          <w:sz w:val="28"/>
          <w:szCs w:val="28"/>
          <w:lang w:val="en-GB"/>
        </w:rPr>
      </w:pPr>
      <w:r>
        <w:rPr>
          <w:sz w:val="28"/>
          <w:szCs w:val="28"/>
          <w:lang w:val="en-GB"/>
        </w:rPr>
        <w:t>Grievous Bodily Harm</w:t>
      </w:r>
    </w:p>
    <w:p w14:paraId="21291DD0" w14:textId="77777777" w:rsidR="00750B83" w:rsidRDefault="00750B83" w:rsidP="008A70EA">
      <w:pPr>
        <w:spacing w:after="0" w:line="240" w:lineRule="auto"/>
        <w:rPr>
          <w:sz w:val="28"/>
          <w:szCs w:val="28"/>
          <w:lang w:val="en-GB"/>
        </w:rPr>
      </w:pPr>
    </w:p>
    <w:p w14:paraId="41696F28" w14:textId="77777777" w:rsidR="00750B83" w:rsidRDefault="00750B83" w:rsidP="008A70EA">
      <w:pPr>
        <w:spacing w:after="0" w:line="240" w:lineRule="auto"/>
        <w:rPr>
          <w:sz w:val="28"/>
          <w:szCs w:val="28"/>
          <w:lang w:val="en-GB"/>
        </w:rPr>
      </w:pPr>
      <w:r>
        <w:rPr>
          <w:sz w:val="28"/>
          <w:szCs w:val="28"/>
          <w:lang w:val="en-GB"/>
        </w:rPr>
        <w:t>The defendant placed an iron bar across a theatre exit and yelled fire. As a result, several people were injured.</w:t>
      </w:r>
    </w:p>
    <w:p w14:paraId="04DA2D06" w14:textId="77777777" w:rsidR="00750B83" w:rsidRDefault="00750B83" w:rsidP="008A70EA">
      <w:pPr>
        <w:spacing w:after="0" w:line="240" w:lineRule="auto"/>
        <w:rPr>
          <w:sz w:val="28"/>
          <w:szCs w:val="28"/>
          <w:lang w:val="en-GB"/>
        </w:rPr>
      </w:pPr>
    </w:p>
    <w:p w14:paraId="40FDEA57" w14:textId="77777777" w:rsidR="00750B83" w:rsidRPr="00750B83" w:rsidRDefault="00750B83" w:rsidP="008A70EA">
      <w:pPr>
        <w:spacing w:after="0" w:line="240" w:lineRule="auto"/>
        <w:rPr>
          <w:i/>
          <w:sz w:val="28"/>
          <w:szCs w:val="28"/>
          <w:lang w:val="en-GB"/>
        </w:rPr>
      </w:pPr>
      <w:r>
        <w:rPr>
          <w:i/>
          <w:sz w:val="28"/>
          <w:szCs w:val="28"/>
          <w:lang w:val="en-GB"/>
        </w:rPr>
        <w:t>Held: liable for GBH. Principle: infliction of GBH can be indirect.</w:t>
      </w:r>
    </w:p>
    <w:p w14:paraId="6813D70E" w14:textId="77777777" w:rsidR="00750B83" w:rsidRPr="00750B83" w:rsidRDefault="00750B83" w:rsidP="008A70EA">
      <w:pPr>
        <w:spacing w:after="0" w:line="240" w:lineRule="auto"/>
        <w:rPr>
          <w:b/>
          <w:sz w:val="28"/>
          <w:szCs w:val="28"/>
          <w:lang w:val="en-GB"/>
        </w:rPr>
      </w:pPr>
    </w:p>
    <w:p w14:paraId="5C2E30EA" w14:textId="77777777" w:rsidR="007F2FF0" w:rsidRDefault="007F2FF0" w:rsidP="008A70EA">
      <w:pPr>
        <w:spacing w:after="0" w:line="240" w:lineRule="auto"/>
        <w:rPr>
          <w:b/>
          <w:sz w:val="28"/>
          <w:szCs w:val="28"/>
          <w:lang w:val="en-GB"/>
        </w:rPr>
      </w:pPr>
      <w:r w:rsidRPr="00897C95">
        <w:rPr>
          <w:b/>
          <w:i/>
          <w:sz w:val="28"/>
          <w:szCs w:val="28"/>
          <w:lang w:val="en-GB"/>
        </w:rPr>
        <w:t>Martin</w:t>
      </w:r>
      <w:r w:rsidR="002F5CE6" w:rsidRPr="00897C95">
        <w:rPr>
          <w:b/>
          <w:sz w:val="28"/>
          <w:szCs w:val="28"/>
          <w:lang w:val="en-GB"/>
        </w:rPr>
        <w:t xml:space="preserve"> [1989] 1 All ER 652</w:t>
      </w:r>
    </w:p>
    <w:p w14:paraId="7317725F" w14:textId="77777777" w:rsidR="00CB7B11" w:rsidRDefault="00CB7B11" w:rsidP="008A70EA">
      <w:pPr>
        <w:spacing w:after="0" w:line="240" w:lineRule="auto"/>
        <w:rPr>
          <w:b/>
          <w:sz w:val="28"/>
          <w:szCs w:val="28"/>
          <w:lang w:val="en-GB"/>
        </w:rPr>
      </w:pPr>
    </w:p>
    <w:p w14:paraId="658B9FE5" w14:textId="77777777" w:rsidR="00CB7B11" w:rsidRPr="00CB7B11" w:rsidRDefault="00CB7B11" w:rsidP="008A70EA">
      <w:pPr>
        <w:spacing w:after="0" w:line="240" w:lineRule="auto"/>
        <w:rPr>
          <w:sz w:val="28"/>
          <w:szCs w:val="28"/>
          <w:lang w:val="en-GB"/>
        </w:rPr>
      </w:pPr>
      <w:r>
        <w:rPr>
          <w:sz w:val="28"/>
          <w:szCs w:val="28"/>
          <w:lang w:val="en-GB"/>
        </w:rPr>
        <w:t>Duress of Circumstances</w:t>
      </w:r>
    </w:p>
    <w:p w14:paraId="3881F7EC" w14:textId="77777777" w:rsidR="00CB7B11" w:rsidRDefault="00CB7B11" w:rsidP="008A70EA">
      <w:pPr>
        <w:spacing w:after="0" w:line="240" w:lineRule="auto"/>
        <w:rPr>
          <w:sz w:val="28"/>
          <w:szCs w:val="28"/>
          <w:lang w:val="en-GB"/>
        </w:rPr>
      </w:pPr>
    </w:p>
    <w:p w14:paraId="6D10E981" w14:textId="77777777" w:rsidR="00CB7B11" w:rsidRDefault="00CB7B11" w:rsidP="008A70EA">
      <w:pPr>
        <w:spacing w:after="0" w:line="240" w:lineRule="auto"/>
        <w:rPr>
          <w:sz w:val="28"/>
          <w:szCs w:val="28"/>
          <w:lang w:val="en-GB"/>
        </w:rPr>
      </w:pPr>
      <w:r w:rsidRPr="00CB7B11">
        <w:rPr>
          <w:sz w:val="28"/>
          <w:szCs w:val="28"/>
          <w:lang w:val="en-GB"/>
        </w:rPr>
        <w:t>The defendant was convicted of driving whilst disqualified. He had driven his stepson to work for the first day of a new job. The stepson was going to be late for work, and the wife said that she was going to commit suicide if he was late for work (and she had suicidal tendencies). So, he drove the stepson to work because of a threat of death/serious injury.</w:t>
      </w:r>
    </w:p>
    <w:p w14:paraId="3CDAF2B9" w14:textId="77777777" w:rsidR="00CB7B11" w:rsidRDefault="00CB7B11" w:rsidP="008A70EA">
      <w:pPr>
        <w:spacing w:after="0" w:line="240" w:lineRule="auto"/>
        <w:rPr>
          <w:sz w:val="28"/>
          <w:szCs w:val="28"/>
          <w:lang w:val="en-GB"/>
        </w:rPr>
      </w:pPr>
    </w:p>
    <w:p w14:paraId="369E7C99" w14:textId="77777777" w:rsidR="00CB7B11" w:rsidRPr="00CB7B11" w:rsidRDefault="00CB7B11" w:rsidP="008A70EA">
      <w:pPr>
        <w:spacing w:after="0" w:line="240" w:lineRule="auto"/>
        <w:rPr>
          <w:i/>
          <w:sz w:val="28"/>
          <w:szCs w:val="28"/>
          <w:lang w:val="en-GB"/>
        </w:rPr>
      </w:pPr>
      <w:r>
        <w:rPr>
          <w:i/>
          <w:sz w:val="28"/>
          <w:szCs w:val="28"/>
          <w:lang w:val="en-GB"/>
        </w:rPr>
        <w:t>Held: actually duress by threat, but treated as duress of circumstances. Test for duress of circumstances: 1) Was the defendant compelled to act because they had a reasonable belief that death of serious injury would occur if they did not act? 2) would a sober person of reasonable firmness sharing the characteristics of the defendant responded to the situation in the same way?</w:t>
      </w:r>
    </w:p>
    <w:p w14:paraId="791EC7CE" w14:textId="77777777" w:rsidR="00CB7B11" w:rsidRPr="00897C95" w:rsidRDefault="00CB7B11" w:rsidP="008A70EA">
      <w:pPr>
        <w:spacing w:after="0" w:line="240" w:lineRule="auto"/>
        <w:rPr>
          <w:b/>
          <w:sz w:val="28"/>
          <w:szCs w:val="28"/>
          <w:lang w:val="en-GB"/>
        </w:rPr>
      </w:pPr>
    </w:p>
    <w:p w14:paraId="2CE41BF4" w14:textId="77777777" w:rsidR="00376C00" w:rsidRDefault="00376C00" w:rsidP="008A70EA">
      <w:pPr>
        <w:spacing w:after="0" w:line="240" w:lineRule="auto"/>
        <w:rPr>
          <w:b/>
          <w:sz w:val="28"/>
          <w:szCs w:val="28"/>
          <w:lang w:val="en-GB"/>
        </w:rPr>
      </w:pPr>
      <w:r w:rsidRPr="00897C95">
        <w:rPr>
          <w:b/>
          <w:i/>
          <w:sz w:val="28"/>
          <w:szCs w:val="28"/>
          <w:lang w:val="en-GB"/>
        </w:rPr>
        <w:t>Martin</w:t>
      </w:r>
      <w:r w:rsidRPr="00897C95">
        <w:rPr>
          <w:b/>
          <w:sz w:val="28"/>
          <w:szCs w:val="28"/>
          <w:lang w:val="en-GB"/>
        </w:rPr>
        <w:t xml:space="preserve"> [2002] 1 Cr App R 27</w:t>
      </w:r>
    </w:p>
    <w:p w14:paraId="46112BB1" w14:textId="77777777" w:rsidR="00286D1E" w:rsidRDefault="00286D1E" w:rsidP="008A70EA">
      <w:pPr>
        <w:spacing w:after="0" w:line="240" w:lineRule="auto"/>
        <w:rPr>
          <w:b/>
          <w:sz w:val="28"/>
          <w:szCs w:val="28"/>
          <w:lang w:val="en-GB"/>
        </w:rPr>
      </w:pPr>
    </w:p>
    <w:p w14:paraId="1BC60D27" w14:textId="77777777" w:rsidR="00286D1E" w:rsidRDefault="00286D1E" w:rsidP="008A70EA">
      <w:pPr>
        <w:spacing w:after="0" w:line="240" w:lineRule="auto"/>
        <w:rPr>
          <w:sz w:val="28"/>
          <w:szCs w:val="28"/>
          <w:lang w:val="en-GB"/>
        </w:rPr>
      </w:pPr>
      <w:r>
        <w:rPr>
          <w:sz w:val="28"/>
          <w:szCs w:val="28"/>
          <w:lang w:val="en-GB"/>
        </w:rPr>
        <w:t>Self-Defence</w:t>
      </w:r>
    </w:p>
    <w:p w14:paraId="17F36192" w14:textId="77777777" w:rsidR="00286D1E" w:rsidRDefault="00286D1E" w:rsidP="008A70EA">
      <w:pPr>
        <w:spacing w:after="0" w:line="240" w:lineRule="auto"/>
        <w:rPr>
          <w:sz w:val="28"/>
          <w:szCs w:val="28"/>
          <w:lang w:val="en-GB"/>
        </w:rPr>
      </w:pPr>
    </w:p>
    <w:p w14:paraId="6EF2CDB1" w14:textId="77777777" w:rsidR="00286D1E" w:rsidRDefault="00286D1E" w:rsidP="008A70EA">
      <w:pPr>
        <w:spacing w:after="0" w:line="240" w:lineRule="auto"/>
        <w:rPr>
          <w:sz w:val="28"/>
          <w:szCs w:val="28"/>
          <w:lang w:val="en-GB"/>
        </w:rPr>
      </w:pPr>
      <w:r>
        <w:rPr>
          <w:sz w:val="28"/>
          <w:szCs w:val="28"/>
          <w:lang w:val="en-GB"/>
        </w:rPr>
        <w:t>A farmhouse had been burgled before and the defendant was waiting this time. The burglars entered the property. The defendant shot point-blank at the intruders, and one was killed, another wounded. Defendant convicted of murder.</w:t>
      </w:r>
    </w:p>
    <w:p w14:paraId="73C9ED38" w14:textId="77777777" w:rsidR="00286D1E" w:rsidRDefault="00286D1E" w:rsidP="008A70EA">
      <w:pPr>
        <w:spacing w:after="0" w:line="240" w:lineRule="auto"/>
        <w:rPr>
          <w:sz w:val="28"/>
          <w:szCs w:val="28"/>
          <w:lang w:val="en-GB"/>
        </w:rPr>
      </w:pPr>
    </w:p>
    <w:p w14:paraId="249E692B" w14:textId="77777777" w:rsidR="00286D1E" w:rsidRPr="00286D1E" w:rsidRDefault="00286D1E" w:rsidP="008A70EA">
      <w:pPr>
        <w:spacing w:after="0" w:line="240" w:lineRule="auto"/>
        <w:rPr>
          <w:i/>
          <w:sz w:val="28"/>
          <w:szCs w:val="28"/>
          <w:lang w:val="en-GB"/>
        </w:rPr>
      </w:pPr>
      <w:r>
        <w:rPr>
          <w:i/>
          <w:sz w:val="28"/>
          <w:szCs w:val="28"/>
          <w:lang w:val="en-GB"/>
        </w:rPr>
        <w:t>Held: all-or-nothing defence. Self-defence did not apply because of excessive force. Guilty for murder.</w:t>
      </w:r>
    </w:p>
    <w:p w14:paraId="6C3558C8" w14:textId="77777777" w:rsidR="00286D1E" w:rsidRPr="00897C95" w:rsidRDefault="00286D1E" w:rsidP="008A70EA">
      <w:pPr>
        <w:spacing w:after="0" w:line="240" w:lineRule="auto"/>
        <w:rPr>
          <w:b/>
          <w:sz w:val="28"/>
          <w:szCs w:val="28"/>
          <w:lang w:val="en-GB"/>
        </w:rPr>
      </w:pPr>
    </w:p>
    <w:p w14:paraId="559BD968" w14:textId="77777777" w:rsidR="00501955" w:rsidRDefault="00501955" w:rsidP="008A70EA">
      <w:pPr>
        <w:spacing w:after="0" w:line="240" w:lineRule="auto"/>
        <w:rPr>
          <w:b/>
          <w:sz w:val="28"/>
          <w:szCs w:val="28"/>
          <w:lang w:val="en-GB"/>
        </w:rPr>
      </w:pPr>
      <w:r>
        <w:rPr>
          <w:b/>
          <w:i/>
          <w:sz w:val="28"/>
          <w:szCs w:val="28"/>
          <w:lang w:val="en-GB"/>
        </w:rPr>
        <w:lastRenderedPageBreak/>
        <w:t xml:space="preserve">Masilela </w:t>
      </w:r>
      <w:r>
        <w:rPr>
          <w:b/>
          <w:sz w:val="28"/>
          <w:szCs w:val="28"/>
          <w:lang w:val="en-GB"/>
        </w:rPr>
        <w:t>(1968)-South Africa</w:t>
      </w:r>
    </w:p>
    <w:p w14:paraId="56F04239" w14:textId="77777777" w:rsidR="00501955" w:rsidRDefault="00501955" w:rsidP="008A70EA">
      <w:pPr>
        <w:spacing w:after="0" w:line="240" w:lineRule="auto"/>
        <w:rPr>
          <w:b/>
          <w:sz w:val="28"/>
          <w:szCs w:val="28"/>
          <w:lang w:val="en-GB"/>
        </w:rPr>
      </w:pPr>
    </w:p>
    <w:p w14:paraId="5A295D92" w14:textId="77777777" w:rsidR="00501955" w:rsidRPr="00501955" w:rsidRDefault="00501955" w:rsidP="008A70EA">
      <w:pPr>
        <w:spacing w:after="0" w:line="240" w:lineRule="auto"/>
        <w:rPr>
          <w:sz w:val="28"/>
          <w:szCs w:val="28"/>
          <w:lang w:val="en-GB"/>
        </w:rPr>
      </w:pPr>
      <w:r>
        <w:rPr>
          <w:sz w:val="28"/>
          <w:szCs w:val="28"/>
          <w:lang w:val="en-GB"/>
        </w:rPr>
        <w:t>Chain of Causation</w:t>
      </w:r>
    </w:p>
    <w:p w14:paraId="7FF79435" w14:textId="77777777" w:rsidR="00501955" w:rsidRDefault="00501955" w:rsidP="008A70EA">
      <w:pPr>
        <w:spacing w:after="0" w:line="240" w:lineRule="auto"/>
        <w:rPr>
          <w:sz w:val="28"/>
          <w:szCs w:val="28"/>
          <w:lang w:val="en-GB"/>
        </w:rPr>
      </w:pPr>
    </w:p>
    <w:p w14:paraId="57FDC437" w14:textId="77777777" w:rsidR="00501955" w:rsidRDefault="00501955" w:rsidP="008A70EA">
      <w:pPr>
        <w:spacing w:after="0" w:line="240" w:lineRule="auto"/>
        <w:rPr>
          <w:sz w:val="28"/>
          <w:szCs w:val="28"/>
          <w:lang w:val="en-GB"/>
        </w:rPr>
      </w:pPr>
      <w:r>
        <w:rPr>
          <w:sz w:val="28"/>
          <w:szCs w:val="28"/>
          <w:lang w:val="en-GB"/>
        </w:rPr>
        <w:t xml:space="preserve">The defendant throttled the victim, then set fire to the house to cover it up, believing that the victim was dead. The victim died from the fumes. </w:t>
      </w:r>
    </w:p>
    <w:p w14:paraId="3D5D61B3" w14:textId="77777777" w:rsidR="00501955" w:rsidRDefault="00501955" w:rsidP="008A70EA">
      <w:pPr>
        <w:spacing w:after="0" w:line="240" w:lineRule="auto"/>
        <w:rPr>
          <w:sz w:val="28"/>
          <w:szCs w:val="28"/>
          <w:lang w:val="en-GB"/>
        </w:rPr>
      </w:pPr>
    </w:p>
    <w:p w14:paraId="4279E333" w14:textId="77777777" w:rsidR="00501955" w:rsidRPr="00501955" w:rsidRDefault="00501955" w:rsidP="008A70EA">
      <w:pPr>
        <w:spacing w:after="0" w:line="240" w:lineRule="auto"/>
        <w:rPr>
          <w:i/>
          <w:sz w:val="28"/>
          <w:szCs w:val="28"/>
          <w:lang w:val="en-GB"/>
        </w:rPr>
      </w:pPr>
      <w:r>
        <w:rPr>
          <w:i/>
          <w:sz w:val="28"/>
          <w:szCs w:val="28"/>
          <w:lang w:val="en-GB"/>
        </w:rPr>
        <w:t>Held: defendant was liable because his actions led to the death of the victim, and the series of actions was seen as a single transaction.</w:t>
      </w:r>
    </w:p>
    <w:p w14:paraId="590DE6D4" w14:textId="77777777" w:rsidR="00501955" w:rsidRPr="00501955" w:rsidRDefault="00501955" w:rsidP="008A70EA">
      <w:pPr>
        <w:spacing w:after="0" w:line="240" w:lineRule="auto"/>
        <w:rPr>
          <w:b/>
          <w:sz w:val="28"/>
          <w:szCs w:val="28"/>
          <w:lang w:val="en-GB"/>
        </w:rPr>
      </w:pPr>
    </w:p>
    <w:p w14:paraId="055D41EA" w14:textId="77777777" w:rsidR="00AF3E68" w:rsidRDefault="00AF3E68" w:rsidP="008A70EA">
      <w:pPr>
        <w:spacing w:after="0" w:line="240" w:lineRule="auto"/>
        <w:rPr>
          <w:b/>
          <w:sz w:val="28"/>
          <w:szCs w:val="28"/>
          <w:lang w:val="en-GB"/>
        </w:rPr>
      </w:pPr>
      <w:r>
        <w:rPr>
          <w:b/>
          <w:i/>
          <w:sz w:val="28"/>
          <w:szCs w:val="28"/>
          <w:lang w:val="en-GB"/>
        </w:rPr>
        <w:t>Matudi</w:t>
      </w:r>
      <w:r>
        <w:rPr>
          <w:b/>
          <w:sz w:val="28"/>
          <w:szCs w:val="28"/>
          <w:lang w:val="en-GB"/>
        </w:rPr>
        <w:t xml:space="preserve"> [2003] EWCA Crim 697</w:t>
      </w:r>
    </w:p>
    <w:p w14:paraId="65B65AE3" w14:textId="77777777" w:rsidR="00AF3E68" w:rsidRDefault="00AF3E68" w:rsidP="008A70EA">
      <w:pPr>
        <w:spacing w:after="0" w:line="240" w:lineRule="auto"/>
        <w:rPr>
          <w:b/>
          <w:sz w:val="28"/>
          <w:szCs w:val="28"/>
          <w:lang w:val="en-GB"/>
        </w:rPr>
      </w:pPr>
    </w:p>
    <w:p w14:paraId="1FC9AF1A" w14:textId="77777777" w:rsidR="00AF3E68" w:rsidRDefault="00AF3E68" w:rsidP="008A70EA">
      <w:pPr>
        <w:spacing w:after="0" w:line="240" w:lineRule="auto"/>
        <w:rPr>
          <w:sz w:val="28"/>
          <w:szCs w:val="28"/>
          <w:lang w:val="en-GB"/>
        </w:rPr>
      </w:pPr>
      <w:r>
        <w:rPr>
          <w:sz w:val="28"/>
          <w:szCs w:val="28"/>
          <w:lang w:val="en-GB"/>
        </w:rPr>
        <w:t>Strict Liability</w:t>
      </w:r>
    </w:p>
    <w:p w14:paraId="174F3CDC" w14:textId="77777777" w:rsidR="00AF3E68" w:rsidRDefault="00AF3E68" w:rsidP="008A70EA">
      <w:pPr>
        <w:spacing w:after="0" w:line="240" w:lineRule="auto"/>
        <w:rPr>
          <w:sz w:val="28"/>
          <w:szCs w:val="28"/>
          <w:lang w:val="en-GB"/>
        </w:rPr>
      </w:pPr>
    </w:p>
    <w:p w14:paraId="55DE712D" w14:textId="77777777" w:rsidR="00AF3E68" w:rsidRDefault="00AF3E68" w:rsidP="008A70EA">
      <w:pPr>
        <w:spacing w:after="0" w:line="240" w:lineRule="auto"/>
        <w:rPr>
          <w:sz w:val="28"/>
          <w:szCs w:val="28"/>
          <w:lang w:val="en-GB"/>
        </w:rPr>
      </w:pPr>
      <w:r>
        <w:rPr>
          <w:sz w:val="28"/>
          <w:szCs w:val="28"/>
          <w:lang w:val="en-GB"/>
        </w:rPr>
        <w:t>The defendant tried to import animal products contrary to the Products and Animal Origin (Import and Export) Regulations 1996.</w:t>
      </w:r>
    </w:p>
    <w:p w14:paraId="51A8C076" w14:textId="77777777" w:rsidR="00AF3E68" w:rsidRDefault="00AF3E68" w:rsidP="008A70EA">
      <w:pPr>
        <w:spacing w:after="0" w:line="240" w:lineRule="auto"/>
        <w:rPr>
          <w:sz w:val="28"/>
          <w:szCs w:val="28"/>
          <w:lang w:val="en-GB"/>
        </w:rPr>
      </w:pPr>
    </w:p>
    <w:p w14:paraId="51EC4509" w14:textId="77777777" w:rsidR="00AF3E68" w:rsidRPr="00AF3E68" w:rsidRDefault="00AF3E68" w:rsidP="008A70EA">
      <w:pPr>
        <w:spacing w:after="0" w:line="240" w:lineRule="auto"/>
        <w:rPr>
          <w:i/>
          <w:sz w:val="28"/>
          <w:szCs w:val="28"/>
          <w:lang w:val="en-GB"/>
        </w:rPr>
      </w:pPr>
      <w:r>
        <w:rPr>
          <w:i/>
          <w:sz w:val="28"/>
          <w:szCs w:val="28"/>
          <w:lang w:val="en-GB"/>
        </w:rPr>
        <w:t>Held: guilty, mala prohibitor offence. No mens rea required.</w:t>
      </w:r>
    </w:p>
    <w:p w14:paraId="70213FC3" w14:textId="77777777" w:rsidR="00AF3E68" w:rsidRPr="00AF3E68" w:rsidRDefault="00AF3E68" w:rsidP="008A70EA">
      <w:pPr>
        <w:spacing w:after="0" w:line="240" w:lineRule="auto"/>
        <w:rPr>
          <w:b/>
          <w:sz w:val="28"/>
          <w:szCs w:val="28"/>
          <w:lang w:val="en-GB"/>
        </w:rPr>
      </w:pPr>
    </w:p>
    <w:p w14:paraId="4697FF58" w14:textId="77777777" w:rsidR="008A70EA" w:rsidRDefault="008A70EA" w:rsidP="008A70EA">
      <w:pPr>
        <w:spacing w:after="0" w:line="240" w:lineRule="auto"/>
        <w:rPr>
          <w:b/>
          <w:sz w:val="28"/>
          <w:szCs w:val="28"/>
          <w:lang w:val="en-GB"/>
        </w:rPr>
      </w:pPr>
      <w:r w:rsidRPr="00897C95">
        <w:rPr>
          <w:b/>
          <w:i/>
          <w:sz w:val="28"/>
          <w:szCs w:val="28"/>
          <w:lang w:val="en-GB"/>
        </w:rPr>
        <w:t xml:space="preserve">McNally </w:t>
      </w:r>
      <w:r w:rsidRPr="00897C95">
        <w:rPr>
          <w:b/>
          <w:sz w:val="28"/>
          <w:szCs w:val="28"/>
          <w:lang w:val="en-GB"/>
        </w:rPr>
        <w:t>(2013) EWCA Crim 1051</w:t>
      </w:r>
    </w:p>
    <w:p w14:paraId="502BB533" w14:textId="77777777" w:rsidR="00DF0B21" w:rsidRDefault="00DF0B21" w:rsidP="008A70EA">
      <w:pPr>
        <w:spacing w:after="0" w:line="240" w:lineRule="auto"/>
        <w:rPr>
          <w:sz w:val="28"/>
          <w:szCs w:val="28"/>
          <w:lang w:val="en-GB"/>
        </w:rPr>
      </w:pPr>
    </w:p>
    <w:p w14:paraId="37D34463" w14:textId="77777777" w:rsidR="00A06CF4" w:rsidRDefault="00A06CF4" w:rsidP="008A70EA">
      <w:pPr>
        <w:spacing w:after="0" w:line="240" w:lineRule="auto"/>
        <w:rPr>
          <w:sz w:val="28"/>
          <w:szCs w:val="28"/>
          <w:lang w:val="en-GB"/>
        </w:rPr>
      </w:pPr>
      <w:r>
        <w:rPr>
          <w:sz w:val="28"/>
          <w:szCs w:val="28"/>
          <w:lang w:val="en-GB"/>
        </w:rPr>
        <w:t>Rape</w:t>
      </w:r>
    </w:p>
    <w:p w14:paraId="3EF36228" w14:textId="77777777" w:rsidR="00A06CF4" w:rsidRDefault="00A06CF4" w:rsidP="008A70EA">
      <w:pPr>
        <w:spacing w:after="0" w:line="240" w:lineRule="auto"/>
        <w:rPr>
          <w:sz w:val="28"/>
          <w:szCs w:val="28"/>
          <w:lang w:val="en-GB"/>
        </w:rPr>
      </w:pPr>
    </w:p>
    <w:p w14:paraId="1A096A5B" w14:textId="77777777" w:rsidR="00A06CF4" w:rsidRDefault="00A06CF4" w:rsidP="008A70EA">
      <w:pPr>
        <w:spacing w:after="0" w:line="240" w:lineRule="auto"/>
        <w:rPr>
          <w:sz w:val="28"/>
          <w:szCs w:val="28"/>
          <w:lang w:val="en-GB"/>
        </w:rPr>
      </w:pPr>
      <w:r>
        <w:rPr>
          <w:sz w:val="28"/>
          <w:szCs w:val="28"/>
          <w:lang w:val="en-GB"/>
        </w:rPr>
        <w:t>A female passed herself of as a male and had sexual relations with the complainant.</w:t>
      </w:r>
    </w:p>
    <w:p w14:paraId="7641E605" w14:textId="77777777" w:rsidR="00A06CF4" w:rsidRDefault="00A06CF4" w:rsidP="008A70EA">
      <w:pPr>
        <w:spacing w:after="0" w:line="240" w:lineRule="auto"/>
        <w:rPr>
          <w:sz w:val="28"/>
          <w:szCs w:val="28"/>
          <w:lang w:val="en-GB"/>
        </w:rPr>
      </w:pPr>
    </w:p>
    <w:p w14:paraId="59223A29" w14:textId="77777777" w:rsidR="00A06CF4" w:rsidRPr="00A06CF4" w:rsidRDefault="00A06CF4" w:rsidP="008A70EA">
      <w:pPr>
        <w:spacing w:after="0" w:line="240" w:lineRule="auto"/>
        <w:rPr>
          <w:i/>
          <w:sz w:val="28"/>
          <w:szCs w:val="28"/>
          <w:lang w:val="en-GB"/>
        </w:rPr>
      </w:pPr>
      <w:r>
        <w:rPr>
          <w:i/>
          <w:sz w:val="28"/>
          <w:szCs w:val="28"/>
          <w:lang w:val="en-GB"/>
        </w:rPr>
        <w:t xml:space="preserve">Held: defendant guilty of rape. The deception of gender vitiated consent. Obiter: </w:t>
      </w:r>
      <w:r w:rsidR="00E829F6">
        <w:rPr>
          <w:i/>
          <w:sz w:val="28"/>
          <w:szCs w:val="28"/>
          <w:lang w:val="en-GB"/>
        </w:rPr>
        <w:t>in HIV cases, if the defendant is asked about their status and lies, that is an act of deception and there may be a conclusive presumption of lack of consent.</w:t>
      </w:r>
    </w:p>
    <w:p w14:paraId="111E29EA" w14:textId="77777777" w:rsidR="00A06CF4" w:rsidRDefault="00A06CF4" w:rsidP="008A70EA">
      <w:pPr>
        <w:spacing w:after="0" w:line="240" w:lineRule="auto"/>
        <w:rPr>
          <w:b/>
          <w:sz w:val="28"/>
          <w:szCs w:val="28"/>
          <w:lang w:val="en-GB"/>
        </w:rPr>
      </w:pPr>
    </w:p>
    <w:p w14:paraId="4D3AA284" w14:textId="77777777" w:rsidR="009B6627" w:rsidRDefault="009B6627" w:rsidP="008A70EA">
      <w:pPr>
        <w:spacing w:after="0" w:line="240" w:lineRule="auto"/>
        <w:rPr>
          <w:b/>
          <w:i/>
          <w:sz w:val="28"/>
          <w:szCs w:val="28"/>
          <w:lang w:val="en-GB"/>
        </w:rPr>
      </w:pPr>
      <w:r>
        <w:rPr>
          <w:b/>
          <w:i/>
          <w:sz w:val="28"/>
          <w:szCs w:val="28"/>
          <w:lang w:val="en-GB"/>
        </w:rPr>
        <w:t>Michael Kane v HM Advocate (2009) Scotland</w:t>
      </w:r>
    </w:p>
    <w:p w14:paraId="5D7977BF" w14:textId="77777777" w:rsidR="009B6627" w:rsidRDefault="009B6627" w:rsidP="008A70EA">
      <w:pPr>
        <w:spacing w:after="0" w:line="240" w:lineRule="auto"/>
        <w:rPr>
          <w:i/>
          <w:sz w:val="28"/>
          <w:szCs w:val="28"/>
          <w:lang w:val="en-GB"/>
        </w:rPr>
      </w:pPr>
    </w:p>
    <w:p w14:paraId="17F3B368" w14:textId="77777777" w:rsidR="009B6627" w:rsidRDefault="009B6627" w:rsidP="008A70EA">
      <w:pPr>
        <w:spacing w:after="0" w:line="240" w:lineRule="auto"/>
        <w:rPr>
          <w:sz w:val="28"/>
          <w:szCs w:val="28"/>
          <w:lang w:val="en-GB"/>
        </w:rPr>
      </w:pPr>
      <w:r>
        <w:rPr>
          <w:sz w:val="28"/>
          <w:szCs w:val="28"/>
          <w:lang w:val="en-GB"/>
        </w:rPr>
        <w:t>Causation: Drug Administration</w:t>
      </w:r>
    </w:p>
    <w:p w14:paraId="7B364829" w14:textId="77777777" w:rsidR="009B6627" w:rsidRDefault="009B6627" w:rsidP="008A70EA">
      <w:pPr>
        <w:spacing w:after="0" w:line="240" w:lineRule="auto"/>
        <w:rPr>
          <w:sz w:val="28"/>
          <w:szCs w:val="28"/>
          <w:lang w:val="en-GB"/>
        </w:rPr>
      </w:pPr>
    </w:p>
    <w:p w14:paraId="6C7B539D" w14:textId="77777777" w:rsidR="009B6627" w:rsidRDefault="009B6627" w:rsidP="008A70EA">
      <w:pPr>
        <w:spacing w:after="0" w:line="240" w:lineRule="auto"/>
        <w:rPr>
          <w:sz w:val="28"/>
          <w:szCs w:val="28"/>
          <w:lang w:val="en-GB"/>
        </w:rPr>
      </w:pPr>
      <w:r>
        <w:rPr>
          <w:sz w:val="28"/>
          <w:szCs w:val="28"/>
          <w:lang w:val="en-GB"/>
        </w:rPr>
        <w:t xml:space="preserve">A drug supplier gave the victim drugs and was charged with culpable homicide. </w:t>
      </w:r>
    </w:p>
    <w:p w14:paraId="52439EA7" w14:textId="77777777" w:rsidR="009B6627" w:rsidRDefault="009B6627" w:rsidP="008A70EA">
      <w:pPr>
        <w:spacing w:after="0" w:line="240" w:lineRule="auto"/>
        <w:rPr>
          <w:sz w:val="28"/>
          <w:szCs w:val="28"/>
          <w:lang w:val="en-GB"/>
        </w:rPr>
      </w:pPr>
    </w:p>
    <w:p w14:paraId="072A46CF" w14:textId="77777777" w:rsidR="009B6627" w:rsidRPr="009B6627" w:rsidRDefault="009B6627" w:rsidP="008A70EA">
      <w:pPr>
        <w:spacing w:after="0" w:line="240" w:lineRule="auto"/>
        <w:rPr>
          <w:i/>
          <w:sz w:val="28"/>
          <w:szCs w:val="28"/>
          <w:lang w:val="en-GB"/>
        </w:rPr>
      </w:pPr>
      <w:r>
        <w:rPr>
          <w:i/>
          <w:sz w:val="28"/>
          <w:szCs w:val="28"/>
          <w:lang w:val="en-GB"/>
        </w:rPr>
        <w:lastRenderedPageBreak/>
        <w:t>Held: Application of South African/American law, saying that there was no break in the causal link between the supply of the drug by the defendant and the victim’s choice to ingest the drug. The supplier provides immediate access to the mode of death and it is reasonably foreseeable that the victim will die.</w:t>
      </w:r>
    </w:p>
    <w:p w14:paraId="7BEB3A61" w14:textId="77777777" w:rsidR="009B6627" w:rsidRPr="009B6627" w:rsidRDefault="009B6627" w:rsidP="008A70EA">
      <w:pPr>
        <w:spacing w:after="0" w:line="240" w:lineRule="auto"/>
        <w:rPr>
          <w:sz w:val="28"/>
          <w:szCs w:val="28"/>
          <w:lang w:val="en-GB"/>
        </w:rPr>
      </w:pPr>
    </w:p>
    <w:p w14:paraId="0A2B8A83" w14:textId="77777777" w:rsidR="00DB6BD3" w:rsidRDefault="00DB6BD3" w:rsidP="008A70EA">
      <w:pPr>
        <w:spacing w:after="0" w:line="240" w:lineRule="auto"/>
        <w:rPr>
          <w:b/>
          <w:sz w:val="28"/>
          <w:szCs w:val="28"/>
          <w:lang w:val="en-GB"/>
        </w:rPr>
      </w:pPr>
      <w:r w:rsidRPr="00897C95">
        <w:rPr>
          <w:b/>
          <w:i/>
          <w:sz w:val="28"/>
          <w:szCs w:val="28"/>
          <w:lang w:val="en-GB"/>
        </w:rPr>
        <w:t>Millard and Vernon</w:t>
      </w:r>
      <w:r w:rsidRPr="00897C95">
        <w:rPr>
          <w:b/>
          <w:sz w:val="28"/>
          <w:szCs w:val="28"/>
          <w:lang w:val="en-GB"/>
        </w:rPr>
        <w:t xml:space="preserve"> [1987] Crim LR 393</w:t>
      </w:r>
    </w:p>
    <w:p w14:paraId="436D6D06" w14:textId="77777777" w:rsidR="00C0368E" w:rsidRDefault="00C0368E" w:rsidP="008A70EA">
      <w:pPr>
        <w:spacing w:after="0" w:line="240" w:lineRule="auto"/>
        <w:rPr>
          <w:b/>
          <w:sz w:val="28"/>
          <w:szCs w:val="28"/>
          <w:lang w:val="en-GB"/>
        </w:rPr>
      </w:pPr>
    </w:p>
    <w:p w14:paraId="57FC6A2D" w14:textId="77777777" w:rsidR="00C0368E" w:rsidRDefault="00C0368E" w:rsidP="008A70EA">
      <w:pPr>
        <w:spacing w:after="0" w:line="240" w:lineRule="auto"/>
        <w:rPr>
          <w:sz w:val="28"/>
          <w:szCs w:val="28"/>
          <w:lang w:val="en-GB"/>
        </w:rPr>
      </w:pPr>
      <w:r>
        <w:rPr>
          <w:sz w:val="28"/>
          <w:szCs w:val="28"/>
          <w:lang w:val="en-GB"/>
        </w:rPr>
        <w:t>Attempts</w:t>
      </w:r>
    </w:p>
    <w:p w14:paraId="098228E0" w14:textId="77777777" w:rsidR="00C0368E" w:rsidRDefault="00C0368E" w:rsidP="008A70EA">
      <w:pPr>
        <w:spacing w:after="0" w:line="240" w:lineRule="auto"/>
        <w:rPr>
          <w:sz w:val="28"/>
          <w:szCs w:val="28"/>
          <w:lang w:val="en-GB"/>
        </w:rPr>
      </w:pPr>
    </w:p>
    <w:p w14:paraId="6166DBC2" w14:textId="77777777" w:rsidR="00C0368E" w:rsidRDefault="00C0368E" w:rsidP="008A70EA">
      <w:pPr>
        <w:spacing w:after="0" w:line="240" w:lineRule="auto"/>
        <w:rPr>
          <w:sz w:val="28"/>
          <w:szCs w:val="28"/>
          <w:lang w:val="en-GB"/>
        </w:rPr>
      </w:pPr>
      <w:r>
        <w:rPr>
          <w:sz w:val="28"/>
          <w:szCs w:val="28"/>
          <w:lang w:val="en-GB"/>
        </w:rPr>
        <w:t>The defendants were football supporters who repeatedly pushed against a wooden wall on a stand at a football ground in attempt to break it or were being reckless to whether or not it was damaged.</w:t>
      </w:r>
    </w:p>
    <w:p w14:paraId="42099F22" w14:textId="77777777" w:rsidR="00C0368E" w:rsidRDefault="00C0368E" w:rsidP="008A70EA">
      <w:pPr>
        <w:spacing w:after="0" w:line="240" w:lineRule="auto"/>
        <w:rPr>
          <w:sz w:val="28"/>
          <w:szCs w:val="28"/>
          <w:lang w:val="en-GB"/>
        </w:rPr>
      </w:pPr>
    </w:p>
    <w:p w14:paraId="062AA649" w14:textId="77777777" w:rsidR="00C0368E" w:rsidRPr="00C0368E" w:rsidRDefault="00C0368E" w:rsidP="008A70EA">
      <w:pPr>
        <w:spacing w:after="0" w:line="240" w:lineRule="auto"/>
        <w:rPr>
          <w:sz w:val="28"/>
          <w:szCs w:val="28"/>
          <w:lang w:val="en-GB"/>
        </w:rPr>
      </w:pPr>
      <w:r>
        <w:rPr>
          <w:i/>
          <w:sz w:val="28"/>
          <w:szCs w:val="28"/>
          <w:lang w:val="en-GB"/>
        </w:rPr>
        <w:t>Held: for attempted criminal damage, there needs to be an intention to destroy someone else’s property.</w:t>
      </w:r>
      <w:r>
        <w:rPr>
          <w:sz w:val="28"/>
          <w:szCs w:val="28"/>
          <w:lang w:val="en-GB"/>
        </w:rPr>
        <w:t xml:space="preserve"> </w:t>
      </w:r>
    </w:p>
    <w:p w14:paraId="2D39E436" w14:textId="77777777" w:rsidR="00C0368E" w:rsidRPr="00897C95" w:rsidRDefault="00C0368E" w:rsidP="008A70EA">
      <w:pPr>
        <w:spacing w:after="0" w:line="240" w:lineRule="auto"/>
        <w:rPr>
          <w:b/>
          <w:sz w:val="28"/>
          <w:szCs w:val="28"/>
          <w:lang w:val="en-GB"/>
        </w:rPr>
      </w:pPr>
    </w:p>
    <w:p w14:paraId="20F4AD1B" w14:textId="77777777" w:rsidR="008A70EA" w:rsidRPr="00897C95" w:rsidRDefault="008A70EA" w:rsidP="008A70EA">
      <w:pPr>
        <w:spacing w:after="0" w:line="240" w:lineRule="auto"/>
        <w:rPr>
          <w:b/>
          <w:sz w:val="28"/>
          <w:szCs w:val="28"/>
          <w:lang w:val="en-GB"/>
        </w:rPr>
      </w:pPr>
      <w:r w:rsidRPr="00897C95">
        <w:rPr>
          <w:b/>
          <w:i/>
          <w:sz w:val="28"/>
          <w:szCs w:val="28"/>
          <w:lang w:val="en-GB"/>
        </w:rPr>
        <w:t>Miller</w:t>
      </w:r>
      <w:r w:rsidRPr="00897C95">
        <w:rPr>
          <w:b/>
          <w:sz w:val="28"/>
          <w:szCs w:val="28"/>
          <w:lang w:val="en-GB"/>
        </w:rPr>
        <w:t xml:space="preserve"> [1983] 2 AC 161</w:t>
      </w:r>
    </w:p>
    <w:p w14:paraId="65A1B534" w14:textId="77777777" w:rsidR="00897C95" w:rsidRPr="00897C95" w:rsidRDefault="00897C95" w:rsidP="008A70EA">
      <w:pPr>
        <w:spacing w:after="0" w:line="240" w:lineRule="auto"/>
        <w:rPr>
          <w:b/>
          <w:sz w:val="28"/>
          <w:szCs w:val="28"/>
          <w:lang w:val="en-GB"/>
        </w:rPr>
      </w:pPr>
    </w:p>
    <w:p w14:paraId="07B18846" w14:textId="77777777" w:rsidR="00897C95" w:rsidRPr="00897C95" w:rsidRDefault="00897C95" w:rsidP="008A70EA">
      <w:pPr>
        <w:spacing w:after="0" w:line="240" w:lineRule="auto"/>
        <w:rPr>
          <w:sz w:val="28"/>
          <w:szCs w:val="28"/>
          <w:lang w:val="en-GB"/>
        </w:rPr>
      </w:pPr>
      <w:r w:rsidRPr="00897C95">
        <w:rPr>
          <w:sz w:val="28"/>
          <w:szCs w:val="28"/>
          <w:lang w:val="en-GB"/>
        </w:rPr>
        <w:t>Supervening Fault</w:t>
      </w:r>
    </w:p>
    <w:p w14:paraId="40C5ACFD" w14:textId="77777777" w:rsidR="00897C95" w:rsidRPr="00897C95" w:rsidRDefault="00897C95" w:rsidP="008A70EA">
      <w:pPr>
        <w:spacing w:after="0" w:line="240" w:lineRule="auto"/>
        <w:rPr>
          <w:b/>
          <w:sz w:val="28"/>
          <w:szCs w:val="28"/>
          <w:lang w:val="en-GB"/>
        </w:rPr>
      </w:pPr>
    </w:p>
    <w:p w14:paraId="7A8A2B4A" w14:textId="77777777" w:rsidR="00897C95" w:rsidRPr="00897C95" w:rsidRDefault="00897C95" w:rsidP="008A70EA">
      <w:pPr>
        <w:spacing w:after="0" w:line="240" w:lineRule="auto"/>
        <w:rPr>
          <w:sz w:val="28"/>
          <w:szCs w:val="28"/>
          <w:lang w:val="en-GB"/>
        </w:rPr>
      </w:pPr>
      <w:r w:rsidRPr="00897C95">
        <w:rPr>
          <w:sz w:val="28"/>
          <w:szCs w:val="28"/>
          <w:lang w:val="en-GB"/>
        </w:rPr>
        <w:t>Miller set fire to a mattress because he dropped a lit cigarette. He woke up and the mattress was smo</w:t>
      </w:r>
      <w:r w:rsidR="00C0368E">
        <w:rPr>
          <w:sz w:val="28"/>
          <w:szCs w:val="28"/>
          <w:lang w:val="en-GB"/>
        </w:rPr>
        <w:t>u</w:t>
      </w:r>
      <w:r w:rsidRPr="00897C95">
        <w:rPr>
          <w:sz w:val="28"/>
          <w:szCs w:val="28"/>
          <w:lang w:val="en-GB"/>
        </w:rPr>
        <w:t xml:space="preserve">ldering; he left the mattress on fire and moved to another room without alerting the fire brigade. </w:t>
      </w:r>
    </w:p>
    <w:p w14:paraId="21ABBDBB" w14:textId="77777777" w:rsidR="00897C95" w:rsidRPr="00897C95" w:rsidRDefault="00897C95" w:rsidP="008A70EA">
      <w:pPr>
        <w:spacing w:after="0" w:line="240" w:lineRule="auto"/>
        <w:rPr>
          <w:sz w:val="28"/>
          <w:szCs w:val="28"/>
          <w:lang w:val="en-GB"/>
        </w:rPr>
      </w:pPr>
    </w:p>
    <w:p w14:paraId="549A6E8C" w14:textId="77777777" w:rsidR="00897C95" w:rsidRPr="00897C95" w:rsidRDefault="00897C95" w:rsidP="008A70EA">
      <w:pPr>
        <w:spacing w:after="0" w:line="240" w:lineRule="auto"/>
        <w:rPr>
          <w:i/>
          <w:sz w:val="28"/>
          <w:szCs w:val="28"/>
          <w:lang w:val="en-GB"/>
        </w:rPr>
      </w:pPr>
      <w:r w:rsidRPr="00897C95">
        <w:rPr>
          <w:i/>
          <w:sz w:val="28"/>
          <w:szCs w:val="28"/>
          <w:lang w:val="en-GB"/>
        </w:rPr>
        <w:t>Held: the HOL found him responsible for arson because he created a dangerous situation. Where you set in motion a danger to another’s life, limb, or property, then there is a superimposed duty to take reasonable, practical steps to counteract the harm that you have set in motion (Lord Diplock).</w:t>
      </w:r>
    </w:p>
    <w:p w14:paraId="438FD2DE" w14:textId="77777777" w:rsidR="00897C95" w:rsidRPr="00897C95" w:rsidRDefault="00897C95" w:rsidP="008A70EA">
      <w:pPr>
        <w:spacing w:after="0" w:line="240" w:lineRule="auto"/>
        <w:rPr>
          <w:b/>
          <w:sz w:val="28"/>
          <w:szCs w:val="28"/>
          <w:lang w:val="en-GB"/>
        </w:rPr>
      </w:pPr>
    </w:p>
    <w:p w14:paraId="7F995899" w14:textId="77777777" w:rsidR="008A70EA" w:rsidRDefault="008A70EA" w:rsidP="008A70EA">
      <w:pPr>
        <w:spacing w:after="0" w:line="240" w:lineRule="auto"/>
        <w:rPr>
          <w:b/>
          <w:sz w:val="28"/>
          <w:szCs w:val="28"/>
          <w:lang w:val="en-GB"/>
        </w:rPr>
      </w:pPr>
      <w:r w:rsidRPr="00897C95">
        <w:rPr>
          <w:b/>
          <w:i/>
          <w:sz w:val="28"/>
          <w:szCs w:val="28"/>
          <w:lang w:val="en-GB"/>
        </w:rPr>
        <w:t>Misra</w:t>
      </w:r>
      <w:r w:rsidRPr="00897C95">
        <w:rPr>
          <w:b/>
          <w:sz w:val="28"/>
          <w:szCs w:val="28"/>
          <w:lang w:val="en-GB"/>
        </w:rPr>
        <w:t xml:space="preserve"> [2004] EWCA Crim 2375</w:t>
      </w:r>
    </w:p>
    <w:p w14:paraId="38E8F080" w14:textId="77777777" w:rsidR="00CB18F9" w:rsidRDefault="00CB18F9" w:rsidP="008A70EA">
      <w:pPr>
        <w:spacing w:after="0" w:line="240" w:lineRule="auto"/>
        <w:rPr>
          <w:b/>
          <w:sz w:val="28"/>
          <w:szCs w:val="28"/>
          <w:lang w:val="en-GB"/>
        </w:rPr>
      </w:pPr>
    </w:p>
    <w:p w14:paraId="5B5F2F59" w14:textId="77777777" w:rsidR="00CB18F9" w:rsidRDefault="00CB18F9" w:rsidP="008A70EA">
      <w:pPr>
        <w:spacing w:after="0" w:line="240" w:lineRule="auto"/>
        <w:rPr>
          <w:sz w:val="28"/>
          <w:szCs w:val="28"/>
          <w:lang w:val="en-GB"/>
        </w:rPr>
      </w:pPr>
      <w:r>
        <w:rPr>
          <w:sz w:val="28"/>
          <w:szCs w:val="28"/>
          <w:lang w:val="en-GB"/>
        </w:rPr>
        <w:t>Gross Negligence Manslaughter</w:t>
      </w:r>
    </w:p>
    <w:p w14:paraId="6DA842CB" w14:textId="77777777" w:rsidR="00CB18F9" w:rsidRDefault="00CB18F9" w:rsidP="008A70EA">
      <w:pPr>
        <w:spacing w:after="0" w:line="240" w:lineRule="auto"/>
        <w:rPr>
          <w:sz w:val="28"/>
          <w:szCs w:val="28"/>
          <w:lang w:val="en-GB"/>
        </w:rPr>
      </w:pPr>
    </w:p>
    <w:p w14:paraId="6B17614D" w14:textId="77777777" w:rsidR="00CB18F9" w:rsidRDefault="00CB18F9" w:rsidP="008A70EA">
      <w:pPr>
        <w:spacing w:after="0" w:line="240" w:lineRule="auto"/>
        <w:rPr>
          <w:sz w:val="28"/>
          <w:szCs w:val="28"/>
          <w:lang w:val="en-GB"/>
        </w:rPr>
      </w:pPr>
      <w:r>
        <w:rPr>
          <w:sz w:val="28"/>
          <w:szCs w:val="28"/>
          <w:lang w:val="en-GB"/>
        </w:rPr>
        <w:t>The defendant was guilty of medical malfeasance, and the victim died. Defendant charged with gross negligence manslaughter.</w:t>
      </w:r>
    </w:p>
    <w:p w14:paraId="7AFCB50A" w14:textId="77777777" w:rsidR="00CB18F9" w:rsidRDefault="00CB18F9" w:rsidP="008A70EA">
      <w:pPr>
        <w:spacing w:after="0" w:line="240" w:lineRule="auto"/>
        <w:rPr>
          <w:sz w:val="28"/>
          <w:szCs w:val="28"/>
          <w:lang w:val="en-GB"/>
        </w:rPr>
      </w:pPr>
    </w:p>
    <w:p w14:paraId="4BBA3A64" w14:textId="77777777" w:rsidR="00CB18F9" w:rsidRPr="00CB18F9" w:rsidRDefault="00CB18F9" w:rsidP="008A70EA">
      <w:pPr>
        <w:spacing w:after="0" w:line="240" w:lineRule="auto"/>
        <w:rPr>
          <w:i/>
          <w:sz w:val="28"/>
          <w:szCs w:val="28"/>
          <w:lang w:val="en-GB"/>
        </w:rPr>
      </w:pPr>
      <w:r>
        <w:rPr>
          <w:i/>
          <w:sz w:val="28"/>
          <w:szCs w:val="28"/>
          <w:lang w:val="en-GB"/>
        </w:rPr>
        <w:lastRenderedPageBreak/>
        <w:t>Held: upheld test from Adomako. The jury decides whether the actions of the defendant are grossly negligent; if so, then it is a criminal act. Conviction upheld.</w:t>
      </w:r>
    </w:p>
    <w:p w14:paraId="425EEE9C" w14:textId="77777777" w:rsidR="00CB18F9" w:rsidRDefault="00CB18F9" w:rsidP="008A70EA">
      <w:pPr>
        <w:spacing w:after="0" w:line="240" w:lineRule="auto"/>
        <w:rPr>
          <w:b/>
          <w:sz w:val="28"/>
          <w:szCs w:val="28"/>
          <w:lang w:val="en-GB"/>
        </w:rPr>
      </w:pPr>
    </w:p>
    <w:p w14:paraId="4EF4C02C" w14:textId="77777777" w:rsidR="00CB18F9" w:rsidRPr="00897C95" w:rsidRDefault="00CB18F9" w:rsidP="008A70EA">
      <w:pPr>
        <w:spacing w:after="0" w:line="240" w:lineRule="auto"/>
        <w:rPr>
          <w:b/>
          <w:sz w:val="28"/>
          <w:szCs w:val="28"/>
          <w:lang w:val="en-GB"/>
        </w:rPr>
      </w:pPr>
    </w:p>
    <w:p w14:paraId="1E7D283C" w14:textId="77777777" w:rsidR="005D70E6" w:rsidRDefault="005D70E6" w:rsidP="008A70EA">
      <w:pPr>
        <w:spacing w:after="0" w:line="240" w:lineRule="auto"/>
        <w:rPr>
          <w:b/>
          <w:sz w:val="28"/>
          <w:szCs w:val="28"/>
          <w:lang w:val="en-GB"/>
        </w:rPr>
      </w:pPr>
      <w:r>
        <w:rPr>
          <w:b/>
          <w:i/>
          <w:sz w:val="28"/>
          <w:szCs w:val="28"/>
          <w:lang w:val="en-GB"/>
        </w:rPr>
        <w:t>Mitchell</w:t>
      </w:r>
      <w:r>
        <w:rPr>
          <w:b/>
          <w:sz w:val="28"/>
          <w:szCs w:val="28"/>
          <w:lang w:val="en-GB"/>
        </w:rPr>
        <w:t xml:space="preserve"> [1983] QB 741</w:t>
      </w:r>
    </w:p>
    <w:p w14:paraId="427D4DE1" w14:textId="77777777" w:rsidR="005D70E6" w:rsidRDefault="005D70E6" w:rsidP="008A70EA">
      <w:pPr>
        <w:spacing w:after="0" w:line="240" w:lineRule="auto"/>
        <w:rPr>
          <w:b/>
          <w:sz w:val="28"/>
          <w:szCs w:val="28"/>
          <w:lang w:val="en-GB"/>
        </w:rPr>
      </w:pPr>
    </w:p>
    <w:p w14:paraId="5C218089" w14:textId="77777777" w:rsidR="005D70E6" w:rsidRDefault="005D70E6" w:rsidP="008A70EA">
      <w:pPr>
        <w:spacing w:after="0" w:line="240" w:lineRule="auto"/>
        <w:rPr>
          <w:sz w:val="28"/>
          <w:szCs w:val="28"/>
          <w:lang w:val="en-GB"/>
        </w:rPr>
      </w:pPr>
      <w:r>
        <w:rPr>
          <w:sz w:val="28"/>
          <w:szCs w:val="28"/>
          <w:lang w:val="en-GB"/>
        </w:rPr>
        <w:t>Transferred Malice</w:t>
      </w:r>
    </w:p>
    <w:p w14:paraId="0C4CF2C5" w14:textId="77777777" w:rsidR="005D70E6" w:rsidRDefault="005D70E6" w:rsidP="008A70EA">
      <w:pPr>
        <w:spacing w:after="0" w:line="240" w:lineRule="auto"/>
        <w:rPr>
          <w:sz w:val="28"/>
          <w:szCs w:val="28"/>
          <w:lang w:val="en-GB"/>
        </w:rPr>
      </w:pPr>
    </w:p>
    <w:p w14:paraId="7F0A31B9" w14:textId="77777777" w:rsidR="005D70E6" w:rsidRDefault="005D70E6" w:rsidP="008A70EA">
      <w:pPr>
        <w:spacing w:after="0" w:line="240" w:lineRule="auto"/>
        <w:rPr>
          <w:sz w:val="28"/>
          <w:szCs w:val="28"/>
          <w:lang w:val="en-GB"/>
        </w:rPr>
      </w:pPr>
      <w:r>
        <w:rPr>
          <w:sz w:val="28"/>
          <w:szCs w:val="28"/>
          <w:lang w:val="en-GB"/>
        </w:rPr>
        <w:t>The appellant tried to jump the queue at the Post Office. An elderly man took issue with this behaviour and challenged him. The appellant hit and pushed the old man, who fell and knocked over others in the queue, including an old woman who broke her leg and subsequently died. The appellant was convicted of manslaughter.</w:t>
      </w:r>
    </w:p>
    <w:p w14:paraId="45229552" w14:textId="77777777" w:rsidR="005D70E6" w:rsidRDefault="005D70E6" w:rsidP="008A70EA">
      <w:pPr>
        <w:spacing w:after="0" w:line="240" w:lineRule="auto"/>
        <w:rPr>
          <w:sz w:val="28"/>
          <w:szCs w:val="28"/>
          <w:lang w:val="en-GB"/>
        </w:rPr>
      </w:pPr>
    </w:p>
    <w:p w14:paraId="5AC7423B" w14:textId="77777777" w:rsidR="005D70E6" w:rsidRPr="005D70E6" w:rsidRDefault="005D70E6" w:rsidP="008A70EA">
      <w:pPr>
        <w:spacing w:after="0" w:line="240" w:lineRule="auto"/>
        <w:rPr>
          <w:i/>
          <w:sz w:val="28"/>
          <w:szCs w:val="28"/>
          <w:lang w:val="en-GB"/>
        </w:rPr>
      </w:pPr>
      <w:r>
        <w:rPr>
          <w:i/>
          <w:sz w:val="28"/>
          <w:szCs w:val="28"/>
          <w:lang w:val="en-GB"/>
        </w:rPr>
        <w:t>Held: the appellant was liable for the death of the old woman. There was no requirement that the unlawful act be directed at the victim.</w:t>
      </w:r>
    </w:p>
    <w:p w14:paraId="2944AA4D" w14:textId="77777777" w:rsidR="005D70E6" w:rsidRPr="005D70E6" w:rsidRDefault="005D70E6" w:rsidP="008A70EA">
      <w:pPr>
        <w:spacing w:after="0" w:line="240" w:lineRule="auto"/>
        <w:rPr>
          <w:b/>
          <w:sz w:val="28"/>
          <w:szCs w:val="28"/>
          <w:lang w:val="en-GB"/>
        </w:rPr>
      </w:pPr>
    </w:p>
    <w:p w14:paraId="4A460FC8" w14:textId="77777777" w:rsidR="00F97635" w:rsidRDefault="00F97635" w:rsidP="008A70EA">
      <w:pPr>
        <w:spacing w:after="0" w:line="240" w:lineRule="auto"/>
        <w:rPr>
          <w:b/>
          <w:sz w:val="28"/>
          <w:szCs w:val="28"/>
          <w:lang w:val="en-GB"/>
        </w:rPr>
      </w:pPr>
      <w:r w:rsidRPr="00897C95">
        <w:rPr>
          <w:b/>
          <w:i/>
          <w:sz w:val="28"/>
          <w:szCs w:val="28"/>
          <w:lang w:val="en-GB"/>
        </w:rPr>
        <w:t>Mohan</w:t>
      </w:r>
      <w:r w:rsidRPr="00897C95">
        <w:rPr>
          <w:b/>
          <w:sz w:val="28"/>
          <w:szCs w:val="28"/>
          <w:lang w:val="en-GB"/>
        </w:rPr>
        <w:t xml:space="preserve"> [1976] QB 1</w:t>
      </w:r>
    </w:p>
    <w:p w14:paraId="7CD85441" w14:textId="77777777" w:rsidR="001623B0" w:rsidRDefault="001623B0" w:rsidP="008A70EA">
      <w:pPr>
        <w:spacing w:after="0" w:line="240" w:lineRule="auto"/>
        <w:rPr>
          <w:b/>
          <w:sz w:val="28"/>
          <w:szCs w:val="28"/>
          <w:lang w:val="en-GB"/>
        </w:rPr>
      </w:pPr>
    </w:p>
    <w:p w14:paraId="12253156" w14:textId="77777777" w:rsidR="001623B0" w:rsidRDefault="001623B0" w:rsidP="008A70EA">
      <w:pPr>
        <w:spacing w:after="0" w:line="240" w:lineRule="auto"/>
        <w:rPr>
          <w:sz w:val="28"/>
          <w:szCs w:val="28"/>
          <w:lang w:val="en-GB"/>
        </w:rPr>
      </w:pPr>
      <w:r>
        <w:rPr>
          <w:sz w:val="28"/>
          <w:szCs w:val="28"/>
          <w:lang w:val="en-GB"/>
        </w:rPr>
        <w:t xml:space="preserve">Attempts </w:t>
      </w:r>
    </w:p>
    <w:p w14:paraId="37E25D20" w14:textId="77777777" w:rsidR="001623B0" w:rsidRDefault="001623B0" w:rsidP="008A70EA">
      <w:pPr>
        <w:spacing w:after="0" w:line="240" w:lineRule="auto"/>
        <w:rPr>
          <w:sz w:val="28"/>
          <w:szCs w:val="28"/>
          <w:lang w:val="en-GB"/>
        </w:rPr>
      </w:pPr>
    </w:p>
    <w:p w14:paraId="021B66E6" w14:textId="77777777" w:rsidR="001623B0" w:rsidRDefault="001623B0" w:rsidP="008A70EA">
      <w:pPr>
        <w:spacing w:after="0" w:line="240" w:lineRule="auto"/>
        <w:rPr>
          <w:sz w:val="28"/>
          <w:szCs w:val="28"/>
          <w:lang w:val="en-GB"/>
        </w:rPr>
      </w:pPr>
      <w:r>
        <w:rPr>
          <w:sz w:val="28"/>
          <w:szCs w:val="28"/>
          <w:lang w:val="en-GB"/>
        </w:rPr>
        <w:t>The defendant was driving his car and responded to a police officer’s signal to stop. The defendant slowed down but then accelerated towards the officer, before driving away. The defendant as charged with attempt to cause bodily harm.</w:t>
      </w:r>
    </w:p>
    <w:p w14:paraId="704749F6" w14:textId="77777777" w:rsidR="001623B0" w:rsidRDefault="001623B0" w:rsidP="008A70EA">
      <w:pPr>
        <w:spacing w:after="0" w:line="240" w:lineRule="auto"/>
        <w:rPr>
          <w:sz w:val="28"/>
          <w:szCs w:val="28"/>
          <w:lang w:val="en-GB"/>
        </w:rPr>
      </w:pPr>
    </w:p>
    <w:p w14:paraId="79ED5C59" w14:textId="77777777" w:rsidR="001623B0" w:rsidRPr="001623B0" w:rsidRDefault="001623B0" w:rsidP="001623B0">
      <w:pPr>
        <w:spacing w:after="0" w:line="240" w:lineRule="auto"/>
        <w:rPr>
          <w:i/>
          <w:sz w:val="28"/>
          <w:szCs w:val="28"/>
          <w:lang w:val="en-GB"/>
        </w:rPr>
      </w:pPr>
      <w:r>
        <w:rPr>
          <w:i/>
          <w:sz w:val="28"/>
          <w:szCs w:val="28"/>
          <w:lang w:val="en-GB"/>
        </w:rPr>
        <w:t xml:space="preserve">Held: Not guilty. </w:t>
      </w:r>
      <w:r w:rsidRPr="001623B0">
        <w:rPr>
          <w:i/>
          <w:sz w:val="28"/>
          <w:szCs w:val="28"/>
          <w:lang w:val="en-GB"/>
        </w:rPr>
        <w:t>Intent is an essential ingredient of an attempt and is only mens rea of attempts.</w:t>
      </w:r>
      <w:r>
        <w:rPr>
          <w:i/>
          <w:sz w:val="28"/>
          <w:szCs w:val="28"/>
          <w:lang w:val="en-GB"/>
        </w:rPr>
        <w:t xml:space="preserve"> </w:t>
      </w:r>
      <w:r w:rsidRPr="001623B0">
        <w:rPr>
          <w:i/>
          <w:sz w:val="28"/>
          <w:szCs w:val="28"/>
          <w:lang w:val="en-GB"/>
        </w:rPr>
        <w:t>Recklessness would often suffice as the mens rea for the full offence, attempt was a separate and often more serious offence with its own separate mens rea.</w:t>
      </w:r>
    </w:p>
    <w:p w14:paraId="21FCCE86" w14:textId="77777777" w:rsidR="001623B0" w:rsidRDefault="001623B0" w:rsidP="008A70EA">
      <w:pPr>
        <w:spacing w:after="0" w:line="240" w:lineRule="auto"/>
        <w:rPr>
          <w:sz w:val="28"/>
          <w:szCs w:val="28"/>
          <w:lang w:val="en-GB"/>
        </w:rPr>
      </w:pPr>
    </w:p>
    <w:p w14:paraId="7A8BBED2" w14:textId="77777777" w:rsidR="001623B0" w:rsidRPr="00897C95" w:rsidRDefault="001623B0" w:rsidP="008A70EA">
      <w:pPr>
        <w:spacing w:after="0" w:line="240" w:lineRule="auto"/>
        <w:rPr>
          <w:b/>
          <w:sz w:val="28"/>
          <w:szCs w:val="28"/>
          <w:lang w:val="en-GB"/>
        </w:rPr>
      </w:pPr>
    </w:p>
    <w:p w14:paraId="5E247DD1" w14:textId="77777777" w:rsidR="008A70EA" w:rsidRDefault="008A70EA" w:rsidP="008A70EA">
      <w:pPr>
        <w:spacing w:after="0" w:line="240" w:lineRule="auto"/>
        <w:rPr>
          <w:b/>
          <w:sz w:val="28"/>
          <w:szCs w:val="28"/>
          <w:lang w:val="en-GB"/>
        </w:rPr>
      </w:pPr>
      <w:r w:rsidRPr="00897C95">
        <w:rPr>
          <w:b/>
          <w:i/>
          <w:sz w:val="28"/>
          <w:szCs w:val="28"/>
          <w:lang w:val="en-GB"/>
        </w:rPr>
        <w:t>Moloney</w:t>
      </w:r>
      <w:r w:rsidRPr="00897C95">
        <w:rPr>
          <w:b/>
          <w:sz w:val="28"/>
          <w:szCs w:val="28"/>
          <w:lang w:val="en-GB"/>
        </w:rPr>
        <w:t xml:space="preserve"> [1985] AC 905</w:t>
      </w:r>
    </w:p>
    <w:p w14:paraId="38FB9AC3" w14:textId="77777777" w:rsidR="00D86D69" w:rsidRDefault="00D86D69" w:rsidP="008A70EA">
      <w:pPr>
        <w:spacing w:after="0" w:line="240" w:lineRule="auto"/>
        <w:rPr>
          <w:b/>
          <w:sz w:val="28"/>
          <w:szCs w:val="28"/>
          <w:lang w:val="en-GB"/>
        </w:rPr>
      </w:pPr>
    </w:p>
    <w:p w14:paraId="276CEA88" w14:textId="77777777" w:rsidR="00D86D69" w:rsidRDefault="00D86D69" w:rsidP="008A70EA">
      <w:pPr>
        <w:spacing w:after="0" w:line="240" w:lineRule="auto"/>
        <w:rPr>
          <w:sz w:val="28"/>
          <w:szCs w:val="28"/>
          <w:lang w:val="en-GB"/>
        </w:rPr>
      </w:pPr>
      <w:r>
        <w:rPr>
          <w:sz w:val="28"/>
          <w:szCs w:val="28"/>
          <w:lang w:val="en-GB"/>
        </w:rPr>
        <w:t>Mens Rea/Oblique Intention</w:t>
      </w:r>
    </w:p>
    <w:p w14:paraId="186E2605" w14:textId="77777777" w:rsidR="00D86D69" w:rsidRDefault="00D86D69" w:rsidP="008A70EA">
      <w:pPr>
        <w:spacing w:after="0" w:line="240" w:lineRule="auto"/>
        <w:rPr>
          <w:sz w:val="28"/>
          <w:szCs w:val="28"/>
          <w:lang w:val="en-GB"/>
        </w:rPr>
      </w:pPr>
    </w:p>
    <w:p w14:paraId="54B553A6" w14:textId="77777777" w:rsidR="00D86D69" w:rsidRDefault="00D86D69" w:rsidP="008A70EA">
      <w:pPr>
        <w:spacing w:after="0" w:line="240" w:lineRule="auto"/>
        <w:rPr>
          <w:sz w:val="28"/>
          <w:szCs w:val="28"/>
          <w:lang w:val="en-GB"/>
        </w:rPr>
      </w:pPr>
      <w:r>
        <w:rPr>
          <w:sz w:val="28"/>
          <w:szCs w:val="28"/>
          <w:lang w:val="en-GB"/>
        </w:rPr>
        <w:lastRenderedPageBreak/>
        <w:t>The defendant got into an argument with his stepfather over who could load and shoot a gun faster. The stepfather was killed.</w:t>
      </w:r>
    </w:p>
    <w:p w14:paraId="4B56EC3C" w14:textId="77777777" w:rsidR="00D86D69" w:rsidRDefault="00D86D69" w:rsidP="008A70EA">
      <w:pPr>
        <w:spacing w:after="0" w:line="240" w:lineRule="auto"/>
        <w:rPr>
          <w:sz w:val="28"/>
          <w:szCs w:val="28"/>
          <w:lang w:val="en-GB"/>
        </w:rPr>
      </w:pPr>
    </w:p>
    <w:p w14:paraId="60B186F9" w14:textId="77777777" w:rsidR="00D86D69" w:rsidRPr="00D86D69" w:rsidRDefault="00D86D69" w:rsidP="008A70EA">
      <w:pPr>
        <w:spacing w:after="0" w:line="240" w:lineRule="auto"/>
        <w:rPr>
          <w:i/>
          <w:sz w:val="28"/>
          <w:szCs w:val="28"/>
          <w:lang w:val="en-GB"/>
        </w:rPr>
      </w:pPr>
      <w:r>
        <w:rPr>
          <w:i/>
          <w:sz w:val="28"/>
          <w:szCs w:val="28"/>
          <w:lang w:val="en-GB"/>
        </w:rPr>
        <w:t>Held: the “golden rule” (Lord Bridge) of murder. The defendant has to intend to kill the victim or cause serious injury. Test: Was the death a natural consequence of the defendant’s action? If it was a natural consequence, did the defendant foresee it as a natural consequence? If the answer to both questions in yes, then the defendant intended the consequences. No requisite mens rea for murder, changed to manslaughter.</w:t>
      </w:r>
    </w:p>
    <w:p w14:paraId="1593DBBF" w14:textId="77777777" w:rsidR="00D86D69" w:rsidRPr="00897C95" w:rsidRDefault="00D86D69" w:rsidP="008A70EA">
      <w:pPr>
        <w:spacing w:after="0" w:line="240" w:lineRule="auto"/>
        <w:rPr>
          <w:b/>
          <w:sz w:val="28"/>
          <w:szCs w:val="28"/>
          <w:lang w:val="en-GB"/>
        </w:rPr>
      </w:pPr>
    </w:p>
    <w:p w14:paraId="6461E755" w14:textId="77777777" w:rsidR="008A70EA" w:rsidRDefault="008A70EA" w:rsidP="008A70EA">
      <w:pPr>
        <w:spacing w:after="0" w:line="240" w:lineRule="auto"/>
        <w:rPr>
          <w:b/>
          <w:sz w:val="28"/>
          <w:szCs w:val="28"/>
          <w:lang w:val="en-GB"/>
        </w:rPr>
      </w:pPr>
      <w:r w:rsidRPr="00897C95">
        <w:rPr>
          <w:b/>
          <w:i/>
          <w:sz w:val="28"/>
          <w:szCs w:val="28"/>
          <w:lang w:val="en-GB"/>
        </w:rPr>
        <w:t>Morgan v DPP</w:t>
      </w:r>
      <w:r w:rsidRPr="00897C95">
        <w:rPr>
          <w:b/>
          <w:sz w:val="28"/>
          <w:szCs w:val="28"/>
          <w:lang w:val="en-GB"/>
        </w:rPr>
        <w:t xml:space="preserve"> [1976] AC 182</w:t>
      </w:r>
    </w:p>
    <w:p w14:paraId="1AF48385" w14:textId="77777777" w:rsidR="00244888" w:rsidRDefault="00244888" w:rsidP="008A70EA">
      <w:pPr>
        <w:spacing w:after="0" w:line="240" w:lineRule="auto"/>
        <w:rPr>
          <w:b/>
          <w:sz w:val="28"/>
          <w:szCs w:val="28"/>
          <w:lang w:val="en-GB"/>
        </w:rPr>
      </w:pPr>
    </w:p>
    <w:p w14:paraId="31663E6A" w14:textId="77777777" w:rsidR="00DF0B21" w:rsidRDefault="00DF0B21" w:rsidP="008A70EA">
      <w:pPr>
        <w:spacing w:after="0" w:line="240" w:lineRule="auto"/>
        <w:rPr>
          <w:sz w:val="28"/>
          <w:szCs w:val="28"/>
          <w:lang w:val="en-GB"/>
        </w:rPr>
      </w:pPr>
      <w:r>
        <w:rPr>
          <w:sz w:val="28"/>
          <w:szCs w:val="28"/>
          <w:lang w:val="en-GB"/>
        </w:rPr>
        <w:t>Rape/Consent</w:t>
      </w:r>
    </w:p>
    <w:p w14:paraId="3A752BB8" w14:textId="77777777" w:rsidR="00AC1E25" w:rsidRDefault="00AC1E25" w:rsidP="008A70EA">
      <w:pPr>
        <w:spacing w:after="0" w:line="240" w:lineRule="auto"/>
        <w:rPr>
          <w:sz w:val="28"/>
          <w:szCs w:val="28"/>
          <w:lang w:val="en-GB"/>
        </w:rPr>
      </w:pPr>
    </w:p>
    <w:p w14:paraId="3C1B0910" w14:textId="77777777" w:rsidR="00244888" w:rsidRDefault="00244888" w:rsidP="008A70EA">
      <w:pPr>
        <w:spacing w:after="0" w:line="240" w:lineRule="auto"/>
        <w:rPr>
          <w:sz w:val="28"/>
          <w:szCs w:val="28"/>
          <w:lang w:val="en-GB"/>
        </w:rPr>
      </w:pPr>
      <w:r>
        <w:rPr>
          <w:sz w:val="28"/>
          <w:szCs w:val="28"/>
          <w:lang w:val="en-GB"/>
        </w:rPr>
        <w:t xml:space="preserve">The defendants were RAF officers out drinking with a friend. Morgan invited them back to his house to have sex with his wife while he watched. He told them his wife would consent, although she would pretend to protest. During the rape, the complainant </w:t>
      </w:r>
      <w:r w:rsidR="00843984">
        <w:rPr>
          <w:sz w:val="28"/>
          <w:szCs w:val="28"/>
          <w:lang w:val="en-GB"/>
        </w:rPr>
        <w:t>sustained serious injuries requiring hospital treatment. Defendants were convicted, and they appealed claiming that there was no requirement that the belief in consent be reasonably held.</w:t>
      </w:r>
    </w:p>
    <w:p w14:paraId="74376EC5" w14:textId="77777777" w:rsidR="00843984" w:rsidRDefault="00843984" w:rsidP="008A70EA">
      <w:pPr>
        <w:spacing w:after="0" w:line="240" w:lineRule="auto"/>
        <w:rPr>
          <w:sz w:val="28"/>
          <w:szCs w:val="28"/>
          <w:lang w:val="en-GB"/>
        </w:rPr>
      </w:pPr>
    </w:p>
    <w:p w14:paraId="0DA1721B" w14:textId="77777777" w:rsidR="00244888" w:rsidRDefault="00843984" w:rsidP="008A70EA">
      <w:pPr>
        <w:spacing w:after="0" w:line="240" w:lineRule="auto"/>
        <w:rPr>
          <w:i/>
          <w:sz w:val="28"/>
          <w:szCs w:val="28"/>
          <w:lang w:val="en-GB"/>
        </w:rPr>
      </w:pPr>
      <w:r>
        <w:rPr>
          <w:i/>
          <w:sz w:val="28"/>
          <w:szCs w:val="28"/>
          <w:lang w:val="en-GB"/>
        </w:rPr>
        <w:t>Held: guilty, because the belief was not genuine. Principle: the belief in consent must be genuine and honest. There was requirement that the belief be reasonable. Applied as a general principle to other crimes where the fault is intention or Cunningham recklessness. No longer applies to rape cases, still used in other offences.</w:t>
      </w:r>
    </w:p>
    <w:p w14:paraId="05A33713" w14:textId="77777777" w:rsidR="00843984" w:rsidRPr="00897C95" w:rsidRDefault="00843984" w:rsidP="008A70EA">
      <w:pPr>
        <w:spacing w:after="0" w:line="240" w:lineRule="auto"/>
        <w:rPr>
          <w:b/>
          <w:sz w:val="28"/>
          <w:szCs w:val="28"/>
          <w:lang w:val="en-GB"/>
        </w:rPr>
      </w:pPr>
    </w:p>
    <w:p w14:paraId="61848F65" w14:textId="77777777" w:rsidR="008A70EA" w:rsidRDefault="00AC1E25" w:rsidP="008A70EA">
      <w:pPr>
        <w:spacing w:after="0" w:line="240" w:lineRule="auto"/>
        <w:rPr>
          <w:b/>
          <w:sz w:val="28"/>
          <w:szCs w:val="28"/>
          <w:lang w:val="en-GB"/>
        </w:rPr>
      </w:pPr>
      <w:r>
        <w:rPr>
          <w:b/>
          <w:i/>
          <w:sz w:val="28"/>
          <w:szCs w:val="28"/>
          <w:lang w:val="en-GB"/>
        </w:rPr>
        <w:t>N</w:t>
      </w:r>
      <w:r w:rsidR="008A70EA" w:rsidRPr="00897C95">
        <w:rPr>
          <w:b/>
          <w:i/>
          <w:sz w:val="28"/>
          <w:szCs w:val="28"/>
          <w:lang w:val="en-GB"/>
        </w:rPr>
        <w:t>ational Coal Board v Gamble</w:t>
      </w:r>
      <w:r w:rsidR="008A70EA" w:rsidRPr="00897C95">
        <w:rPr>
          <w:b/>
          <w:sz w:val="28"/>
          <w:szCs w:val="28"/>
          <w:lang w:val="en-GB"/>
        </w:rPr>
        <w:t xml:space="preserve"> [1959] 1 QB 11</w:t>
      </w:r>
    </w:p>
    <w:p w14:paraId="357DF813" w14:textId="77777777" w:rsidR="0052440C" w:rsidRDefault="0052440C" w:rsidP="008A70EA">
      <w:pPr>
        <w:spacing w:after="0" w:line="240" w:lineRule="auto"/>
        <w:rPr>
          <w:b/>
          <w:sz w:val="28"/>
          <w:szCs w:val="28"/>
          <w:lang w:val="en-GB"/>
        </w:rPr>
      </w:pPr>
    </w:p>
    <w:p w14:paraId="3CA2B756" w14:textId="77777777" w:rsidR="00AC1E25" w:rsidRPr="00AC1E25" w:rsidRDefault="00AC1E25" w:rsidP="008A70EA">
      <w:pPr>
        <w:spacing w:after="0" w:line="240" w:lineRule="auto"/>
        <w:rPr>
          <w:sz w:val="28"/>
          <w:szCs w:val="28"/>
          <w:lang w:val="en-GB"/>
        </w:rPr>
      </w:pPr>
      <w:r>
        <w:rPr>
          <w:sz w:val="28"/>
          <w:szCs w:val="28"/>
          <w:lang w:val="en-GB"/>
        </w:rPr>
        <w:t>Secondary Liability</w:t>
      </w:r>
    </w:p>
    <w:p w14:paraId="49602E31" w14:textId="77777777" w:rsidR="00AC1E25" w:rsidRDefault="00AC1E25" w:rsidP="008A70EA">
      <w:pPr>
        <w:spacing w:after="0" w:line="240" w:lineRule="auto"/>
        <w:rPr>
          <w:b/>
          <w:sz w:val="28"/>
          <w:szCs w:val="28"/>
          <w:lang w:val="en-GB"/>
        </w:rPr>
      </w:pPr>
    </w:p>
    <w:p w14:paraId="09D8E060" w14:textId="77777777" w:rsidR="002C4A1E" w:rsidRDefault="002C4A1E" w:rsidP="008A70EA">
      <w:pPr>
        <w:spacing w:after="0" w:line="240" w:lineRule="auto"/>
        <w:rPr>
          <w:sz w:val="28"/>
          <w:szCs w:val="28"/>
          <w:lang w:val="en-GB"/>
        </w:rPr>
      </w:pPr>
      <w:r>
        <w:rPr>
          <w:sz w:val="28"/>
          <w:szCs w:val="28"/>
          <w:lang w:val="en-GB"/>
        </w:rPr>
        <w:t>A lorry driver was carrying a load of coal. The weighbridge operator noticed the truck was overfull but allowed the driver to pass anyway. The driver was found guilty of using an overloaded lorry on the highway. The NCB was also liable because it was their operator who let him pass.</w:t>
      </w:r>
    </w:p>
    <w:p w14:paraId="60247CCB" w14:textId="77777777" w:rsidR="002C4A1E" w:rsidRDefault="002C4A1E" w:rsidP="008A70EA">
      <w:pPr>
        <w:spacing w:after="0" w:line="240" w:lineRule="auto"/>
        <w:rPr>
          <w:sz w:val="28"/>
          <w:szCs w:val="28"/>
          <w:lang w:val="en-GB"/>
        </w:rPr>
      </w:pPr>
    </w:p>
    <w:p w14:paraId="72D4613E" w14:textId="77777777" w:rsidR="002C4A1E" w:rsidRPr="002C4A1E" w:rsidRDefault="002C4A1E" w:rsidP="008A70EA">
      <w:pPr>
        <w:spacing w:after="0" w:line="240" w:lineRule="auto"/>
        <w:rPr>
          <w:i/>
          <w:sz w:val="28"/>
          <w:szCs w:val="28"/>
          <w:lang w:val="en-GB"/>
        </w:rPr>
      </w:pPr>
      <w:r>
        <w:rPr>
          <w:i/>
          <w:sz w:val="28"/>
          <w:szCs w:val="28"/>
          <w:lang w:val="en-GB"/>
        </w:rPr>
        <w:lastRenderedPageBreak/>
        <w:t>Held: NCB was liable as an accomplice because the positive act of assistance had been voluntarily done with the knowledge of the circumstances constituting the offence.</w:t>
      </w:r>
    </w:p>
    <w:p w14:paraId="58A37E22" w14:textId="77777777" w:rsidR="002C4A1E" w:rsidRPr="00897C95" w:rsidRDefault="002C4A1E" w:rsidP="008A70EA">
      <w:pPr>
        <w:spacing w:after="0" w:line="240" w:lineRule="auto"/>
        <w:rPr>
          <w:b/>
          <w:i/>
          <w:sz w:val="28"/>
          <w:szCs w:val="28"/>
          <w:lang w:val="en-GB"/>
        </w:rPr>
      </w:pPr>
    </w:p>
    <w:p w14:paraId="132ACCE0" w14:textId="77777777" w:rsidR="008A70EA" w:rsidRDefault="008A70EA" w:rsidP="008A70EA">
      <w:pPr>
        <w:spacing w:after="0" w:line="240" w:lineRule="auto"/>
        <w:rPr>
          <w:b/>
          <w:sz w:val="28"/>
          <w:szCs w:val="28"/>
          <w:lang w:val="en-GB"/>
        </w:rPr>
      </w:pPr>
      <w:r w:rsidRPr="00897C95">
        <w:rPr>
          <w:b/>
          <w:i/>
          <w:sz w:val="28"/>
          <w:szCs w:val="28"/>
          <w:lang w:val="en-GB"/>
        </w:rPr>
        <w:t>Nedrick</w:t>
      </w:r>
      <w:r w:rsidRPr="00897C95">
        <w:rPr>
          <w:b/>
          <w:sz w:val="28"/>
          <w:szCs w:val="28"/>
          <w:lang w:val="en-GB"/>
        </w:rPr>
        <w:t xml:space="preserve"> [1986] 1 WLR</w:t>
      </w:r>
    </w:p>
    <w:p w14:paraId="6C025DC7" w14:textId="77777777" w:rsidR="00A6730B" w:rsidRDefault="00A6730B" w:rsidP="008A70EA">
      <w:pPr>
        <w:spacing w:after="0" w:line="240" w:lineRule="auto"/>
        <w:rPr>
          <w:b/>
          <w:sz w:val="28"/>
          <w:szCs w:val="28"/>
          <w:lang w:val="en-GB"/>
        </w:rPr>
      </w:pPr>
    </w:p>
    <w:p w14:paraId="31D4822C" w14:textId="77777777" w:rsidR="00A6730B" w:rsidRDefault="00A6730B" w:rsidP="008A70EA">
      <w:pPr>
        <w:spacing w:after="0" w:line="240" w:lineRule="auto"/>
        <w:rPr>
          <w:sz w:val="28"/>
          <w:szCs w:val="28"/>
          <w:lang w:val="en-GB"/>
        </w:rPr>
      </w:pPr>
      <w:r>
        <w:rPr>
          <w:sz w:val="28"/>
          <w:szCs w:val="28"/>
          <w:lang w:val="en-GB"/>
        </w:rPr>
        <w:t>Mens Rea</w:t>
      </w:r>
    </w:p>
    <w:p w14:paraId="40929499" w14:textId="77777777" w:rsidR="00A6730B" w:rsidRDefault="00A6730B" w:rsidP="008A70EA">
      <w:pPr>
        <w:spacing w:after="0" w:line="240" w:lineRule="auto"/>
        <w:rPr>
          <w:sz w:val="28"/>
          <w:szCs w:val="28"/>
          <w:lang w:val="en-GB"/>
        </w:rPr>
      </w:pPr>
    </w:p>
    <w:p w14:paraId="525B776A" w14:textId="77777777" w:rsidR="00A6730B" w:rsidRDefault="00A6730B" w:rsidP="008A70EA">
      <w:pPr>
        <w:spacing w:after="0" w:line="240" w:lineRule="auto"/>
        <w:rPr>
          <w:sz w:val="28"/>
          <w:szCs w:val="28"/>
          <w:lang w:val="en-GB"/>
        </w:rPr>
      </w:pPr>
      <w:r>
        <w:rPr>
          <w:sz w:val="28"/>
          <w:szCs w:val="28"/>
          <w:lang w:val="en-GB"/>
        </w:rPr>
        <w:t>Nedrick had a grudge against the victim. He went to her house and poured paraffin through her letter box and set it on fire. A child died in the fire. Nedrick was convicted of murder, and then appealed on misdirection of the jury.</w:t>
      </w:r>
    </w:p>
    <w:p w14:paraId="1A010270" w14:textId="77777777" w:rsidR="00A6730B" w:rsidRDefault="00A6730B" w:rsidP="008A70EA">
      <w:pPr>
        <w:spacing w:after="0" w:line="240" w:lineRule="auto"/>
        <w:rPr>
          <w:sz w:val="28"/>
          <w:szCs w:val="28"/>
          <w:lang w:val="en-GB"/>
        </w:rPr>
      </w:pPr>
    </w:p>
    <w:p w14:paraId="33C74FDD" w14:textId="77777777" w:rsidR="00A6730B" w:rsidRPr="00A6730B" w:rsidRDefault="00A6730B" w:rsidP="008A70EA">
      <w:pPr>
        <w:spacing w:after="0" w:line="240" w:lineRule="auto"/>
        <w:rPr>
          <w:i/>
          <w:sz w:val="28"/>
          <w:szCs w:val="28"/>
          <w:lang w:val="en-GB"/>
        </w:rPr>
      </w:pPr>
      <w:r>
        <w:rPr>
          <w:i/>
          <w:sz w:val="28"/>
          <w:szCs w:val="28"/>
          <w:lang w:val="en-GB"/>
        </w:rPr>
        <w:t>Held: Jury was misdirected. Test of virtual certainty. Where there is a charge for murder, simple direction (direct intention) is not enough. The jurors should be instructed to find intention. Was there a realisation on behalf of the defendant that death or serious injury was a virtually certain consequence? It is for the jury to decide.</w:t>
      </w:r>
    </w:p>
    <w:p w14:paraId="004FAE93" w14:textId="77777777" w:rsidR="00A6730B" w:rsidRPr="00897C95" w:rsidRDefault="00A6730B" w:rsidP="008A70EA">
      <w:pPr>
        <w:spacing w:after="0" w:line="240" w:lineRule="auto"/>
        <w:rPr>
          <w:b/>
          <w:sz w:val="28"/>
          <w:szCs w:val="28"/>
          <w:lang w:val="en-GB"/>
        </w:rPr>
      </w:pPr>
    </w:p>
    <w:p w14:paraId="0BE8F65A" w14:textId="77777777" w:rsidR="00DC3599" w:rsidRPr="00897C95" w:rsidRDefault="00DC3599" w:rsidP="008A70EA">
      <w:pPr>
        <w:spacing w:after="0" w:line="240" w:lineRule="auto"/>
        <w:rPr>
          <w:b/>
          <w:sz w:val="28"/>
          <w:szCs w:val="28"/>
          <w:lang w:val="en-GB"/>
        </w:rPr>
      </w:pPr>
    </w:p>
    <w:p w14:paraId="033F8FFA" w14:textId="77777777" w:rsidR="00F32DA4" w:rsidRDefault="00F32DA4" w:rsidP="008A70EA">
      <w:pPr>
        <w:spacing w:after="0" w:line="240" w:lineRule="auto"/>
        <w:rPr>
          <w:b/>
          <w:sz w:val="28"/>
          <w:szCs w:val="28"/>
          <w:lang w:val="en-GB"/>
        </w:rPr>
      </w:pPr>
      <w:r>
        <w:rPr>
          <w:b/>
          <w:i/>
          <w:sz w:val="28"/>
          <w:szCs w:val="28"/>
          <w:lang w:val="en-GB"/>
        </w:rPr>
        <w:t>Newbury</w:t>
      </w:r>
      <w:r>
        <w:rPr>
          <w:b/>
          <w:sz w:val="28"/>
          <w:szCs w:val="28"/>
          <w:lang w:val="en-GB"/>
        </w:rPr>
        <w:t xml:space="preserve"> [1977] AC 500</w:t>
      </w:r>
    </w:p>
    <w:p w14:paraId="38830AEE" w14:textId="77777777" w:rsidR="00F32DA4" w:rsidRDefault="00F32DA4" w:rsidP="008A70EA">
      <w:pPr>
        <w:spacing w:after="0" w:line="240" w:lineRule="auto"/>
        <w:rPr>
          <w:b/>
          <w:sz w:val="28"/>
          <w:szCs w:val="28"/>
          <w:lang w:val="en-GB"/>
        </w:rPr>
      </w:pPr>
    </w:p>
    <w:p w14:paraId="164721FD" w14:textId="77777777" w:rsidR="00F32DA4" w:rsidRDefault="00F32DA4" w:rsidP="008A70EA">
      <w:pPr>
        <w:spacing w:after="0" w:line="240" w:lineRule="auto"/>
        <w:rPr>
          <w:sz w:val="28"/>
          <w:szCs w:val="28"/>
          <w:lang w:val="en-GB"/>
        </w:rPr>
      </w:pPr>
      <w:r>
        <w:rPr>
          <w:sz w:val="28"/>
          <w:szCs w:val="28"/>
          <w:lang w:val="en-GB"/>
        </w:rPr>
        <w:t>Unlawful Act Manslaughter</w:t>
      </w:r>
    </w:p>
    <w:p w14:paraId="41EF9C1C" w14:textId="77777777" w:rsidR="00F32DA4" w:rsidRDefault="00F32DA4" w:rsidP="00AC1E25">
      <w:pPr>
        <w:spacing w:after="0" w:line="240" w:lineRule="auto"/>
        <w:ind w:firstLine="720"/>
        <w:rPr>
          <w:sz w:val="28"/>
          <w:szCs w:val="28"/>
          <w:lang w:val="en-GB"/>
        </w:rPr>
      </w:pPr>
    </w:p>
    <w:p w14:paraId="2044B6AA" w14:textId="77777777" w:rsidR="00F32DA4" w:rsidRDefault="00F32DA4" w:rsidP="008A70EA">
      <w:pPr>
        <w:spacing w:after="0" w:line="240" w:lineRule="auto"/>
        <w:rPr>
          <w:sz w:val="28"/>
          <w:szCs w:val="28"/>
          <w:lang w:val="en-GB"/>
        </w:rPr>
      </w:pPr>
      <w:r>
        <w:rPr>
          <w:sz w:val="28"/>
          <w:szCs w:val="28"/>
          <w:lang w:val="en-GB"/>
        </w:rPr>
        <w:t>Defendant threw a concrete block that passed through a railway coach and killed a guard.</w:t>
      </w:r>
    </w:p>
    <w:p w14:paraId="07205F18" w14:textId="77777777" w:rsidR="00F32DA4" w:rsidRDefault="00F32DA4" w:rsidP="008A70EA">
      <w:pPr>
        <w:spacing w:after="0" w:line="240" w:lineRule="auto"/>
        <w:rPr>
          <w:sz w:val="28"/>
          <w:szCs w:val="28"/>
          <w:lang w:val="en-GB"/>
        </w:rPr>
      </w:pPr>
    </w:p>
    <w:p w14:paraId="7FECCC32" w14:textId="77777777" w:rsidR="00F32DA4" w:rsidRPr="00F32DA4" w:rsidRDefault="00F32DA4" w:rsidP="008A70EA">
      <w:pPr>
        <w:spacing w:after="0" w:line="240" w:lineRule="auto"/>
        <w:rPr>
          <w:i/>
          <w:sz w:val="28"/>
          <w:szCs w:val="28"/>
          <w:lang w:val="en-GB"/>
        </w:rPr>
      </w:pPr>
      <w:r>
        <w:rPr>
          <w:i/>
          <w:sz w:val="28"/>
          <w:szCs w:val="28"/>
          <w:lang w:val="en-GB"/>
        </w:rPr>
        <w:t>Held: there was an unlawful act, the mens rea for that was sufficient for the defendant to be held liable for the unlawful death</w:t>
      </w:r>
    </w:p>
    <w:p w14:paraId="3A628802" w14:textId="77777777" w:rsidR="00F32DA4" w:rsidRPr="00F32DA4" w:rsidRDefault="00F32DA4" w:rsidP="008A70EA">
      <w:pPr>
        <w:spacing w:after="0" w:line="240" w:lineRule="auto"/>
        <w:rPr>
          <w:b/>
          <w:sz w:val="28"/>
          <w:szCs w:val="28"/>
          <w:lang w:val="en-GB"/>
        </w:rPr>
      </w:pPr>
    </w:p>
    <w:p w14:paraId="710899A7" w14:textId="77777777" w:rsidR="00376C00" w:rsidRDefault="00376C00" w:rsidP="008A70EA">
      <w:pPr>
        <w:spacing w:after="0" w:line="240" w:lineRule="auto"/>
        <w:rPr>
          <w:b/>
          <w:sz w:val="28"/>
          <w:szCs w:val="28"/>
          <w:lang w:val="en-GB"/>
        </w:rPr>
      </w:pPr>
      <w:r w:rsidRPr="00897C95">
        <w:rPr>
          <w:b/>
          <w:i/>
          <w:sz w:val="28"/>
          <w:szCs w:val="28"/>
          <w:lang w:val="en-GB"/>
        </w:rPr>
        <w:t>O’Grady</w:t>
      </w:r>
      <w:r w:rsidRPr="00897C95">
        <w:rPr>
          <w:b/>
          <w:sz w:val="28"/>
          <w:szCs w:val="28"/>
          <w:lang w:val="en-GB"/>
        </w:rPr>
        <w:t xml:space="preserve"> [1987] QB 995</w:t>
      </w:r>
    </w:p>
    <w:p w14:paraId="71FB8F34" w14:textId="77777777" w:rsidR="00F42C7D" w:rsidRDefault="00F42C7D" w:rsidP="008A70EA">
      <w:pPr>
        <w:spacing w:after="0" w:line="240" w:lineRule="auto"/>
        <w:rPr>
          <w:b/>
          <w:sz w:val="28"/>
          <w:szCs w:val="28"/>
          <w:lang w:val="en-GB"/>
        </w:rPr>
      </w:pPr>
    </w:p>
    <w:p w14:paraId="5AB1C1B0" w14:textId="77777777" w:rsidR="00F42C7D" w:rsidRDefault="00F42C7D" w:rsidP="008A70EA">
      <w:pPr>
        <w:spacing w:after="0" w:line="240" w:lineRule="auto"/>
        <w:rPr>
          <w:sz w:val="28"/>
          <w:szCs w:val="28"/>
          <w:lang w:val="en-GB"/>
        </w:rPr>
      </w:pPr>
      <w:r>
        <w:rPr>
          <w:sz w:val="28"/>
          <w:szCs w:val="28"/>
          <w:lang w:val="en-GB"/>
        </w:rPr>
        <w:t>Mistaken Belief: Intoxication</w:t>
      </w:r>
    </w:p>
    <w:p w14:paraId="70606A41" w14:textId="77777777" w:rsidR="00F42C7D" w:rsidRDefault="00F42C7D" w:rsidP="008A70EA">
      <w:pPr>
        <w:spacing w:after="0" w:line="240" w:lineRule="auto"/>
        <w:rPr>
          <w:sz w:val="28"/>
          <w:szCs w:val="28"/>
          <w:lang w:val="en-GB"/>
        </w:rPr>
      </w:pPr>
    </w:p>
    <w:p w14:paraId="3DD94057" w14:textId="77777777" w:rsidR="00F42C7D" w:rsidRDefault="00F42C7D" w:rsidP="008A70EA">
      <w:pPr>
        <w:spacing w:after="0" w:line="240" w:lineRule="auto"/>
        <w:rPr>
          <w:sz w:val="28"/>
          <w:szCs w:val="28"/>
          <w:lang w:val="en-GB"/>
        </w:rPr>
      </w:pPr>
      <w:r>
        <w:rPr>
          <w:sz w:val="28"/>
          <w:szCs w:val="28"/>
          <w:lang w:val="en-GB"/>
        </w:rPr>
        <w:t>The defendant got very drunk, and believed that he needed to defend himself against one of his friends. He killed the friend under this mistaken belief.</w:t>
      </w:r>
    </w:p>
    <w:p w14:paraId="528625D7" w14:textId="77777777" w:rsidR="00F42C7D" w:rsidRDefault="00F42C7D" w:rsidP="008A70EA">
      <w:pPr>
        <w:spacing w:after="0" w:line="240" w:lineRule="auto"/>
        <w:rPr>
          <w:sz w:val="28"/>
          <w:szCs w:val="28"/>
          <w:lang w:val="en-GB"/>
        </w:rPr>
      </w:pPr>
    </w:p>
    <w:p w14:paraId="7F6699F2" w14:textId="77777777" w:rsidR="00F42C7D" w:rsidRPr="00F42C7D" w:rsidRDefault="00C039C9" w:rsidP="008A70EA">
      <w:pPr>
        <w:spacing w:after="0" w:line="240" w:lineRule="auto"/>
        <w:rPr>
          <w:i/>
          <w:sz w:val="28"/>
          <w:szCs w:val="28"/>
          <w:lang w:val="en-GB"/>
        </w:rPr>
      </w:pPr>
      <w:r>
        <w:rPr>
          <w:i/>
          <w:sz w:val="28"/>
          <w:szCs w:val="28"/>
          <w:lang w:val="en-GB"/>
        </w:rPr>
        <w:lastRenderedPageBreak/>
        <w:t>Held: no defence, liable for the crime. Where a defendant forms a mistaken belief after the voluntary consumption of alcohol, there is no defence for the crimes.</w:t>
      </w:r>
    </w:p>
    <w:p w14:paraId="1E2CC7E3" w14:textId="77777777" w:rsidR="00F42C7D" w:rsidRPr="00897C95" w:rsidRDefault="00F42C7D" w:rsidP="008A70EA">
      <w:pPr>
        <w:spacing w:after="0" w:line="240" w:lineRule="auto"/>
        <w:rPr>
          <w:b/>
          <w:sz w:val="28"/>
          <w:szCs w:val="28"/>
          <w:lang w:val="en-GB"/>
        </w:rPr>
      </w:pPr>
    </w:p>
    <w:p w14:paraId="36FD0364" w14:textId="77777777" w:rsidR="008A70EA" w:rsidRDefault="008A70EA" w:rsidP="008A70EA">
      <w:pPr>
        <w:spacing w:after="0" w:line="240" w:lineRule="auto"/>
        <w:rPr>
          <w:b/>
          <w:sz w:val="28"/>
          <w:szCs w:val="28"/>
          <w:lang w:val="en-GB"/>
        </w:rPr>
      </w:pPr>
      <w:r w:rsidRPr="00897C95">
        <w:rPr>
          <w:b/>
          <w:i/>
          <w:sz w:val="28"/>
          <w:szCs w:val="28"/>
          <w:lang w:val="en-GB"/>
        </w:rPr>
        <w:t>Olugboja</w:t>
      </w:r>
      <w:r w:rsidRPr="00897C95">
        <w:rPr>
          <w:b/>
          <w:sz w:val="28"/>
          <w:szCs w:val="28"/>
          <w:lang w:val="en-GB"/>
        </w:rPr>
        <w:t xml:space="preserve"> [1982] QB 320</w:t>
      </w:r>
    </w:p>
    <w:p w14:paraId="2377E873" w14:textId="77777777" w:rsidR="00752761" w:rsidRDefault="00752761" w:rsidP="008A70EA">
      <w:pPr>
        <w:spacing w:after="0" w:line="240" w:lineRule="auto"/>
        <w:rPr>
          <w:b/>
          <w:sz w:val="28"/>
          <w:szCs w:val="28"/>
          <w:lang w:val="en-GB"/>
        </w:rPr>
      </w:pPr>
    </w:p>
    <w:p w14:paraId="4A1D4471" w14:textId="77777777" w:rsidR="00752761" w:rsidRDefault="00752761" w:rsidP="008A70EA">
      <w:pPr>
        <w:spacing w:after="0" w:line="240" w:lineRule="auto"/>
        <w:rPr>
          <w:sz w:val="28"/>
          <w:szCs w:val="28"/>
          <w:lang w:val="en-GB"/>
        </w:rPr>
      </w:pPr>
      <w:r>
        <w:rPr>
          <w:sz w:val="28"/>
          <w:szCs w:val="28"/>
          <w:lang w:val="en-GB"/>
        </w:rPr>
        <w:t>Rape</w:t>
      </w:r>
    </w:p>
    <w:p w14:paraId="5FD77386" w14:textId="77777777" w:rsidR="00752761" w:rsidRDefault="00752761" w:rsidP="008A70EA">
      <w:pPr>
        <w:spacing w:after="0" w:line="240" w:lineRule="auto"/>
        <w:rPr>
          <w:sz w:val="28"/>
          <w:szCs w:val="28"/>
          <w:lang w:val="en-GB"/>
        </w:rPr>
      </w:pPr>
    </w:p>
    <w:p w14:paraId="6777B8AA" w14:textId="77777777" w:rsidR="00752761" w:rsidRDefault="00752761" w:rsidP="008A70EA">
      <w:pPr>
        <w:spacing w:after="0" w:line="240" w:lineRule="auto"/>
        <w:rPr>
          <w:sz w:val="28"/>
          <w:szCs w:val="28"/>
          <w:lang w:val="en-GB"/>
        </w:rPr>
      </w:pPr>
      <w:r>
        <w:rPr>
          <w:sz w:val="28"/>
          <w:szCs w:val="28"/>
          <w:lang w:val="en-GB"/>
        </w:rPr>
        <w:t xml:space="preserve">The </w:t>
      </w:r>
      <w:r w:rsidR="00910407">
        <w:rPr>
          <w:sz w:val="28"/>
          <w:szCs w:val="28"/>
          <w:lang w:val="en-GB"/>
        </w:rPr>
        <w:t>complainant</w:t>
      </w:r>
      <w:r>
        <w:rPr>
          <w:sz w:val="28"/>
          <w:szCs w:val="28"/>
          <w:lang w:val="en-GB"/>
        </w:rPr>
        <w:t xml:space="preserve"> had been raped by Olugboja’</w:t>
      </w:r>
      <w:r w:rsidR="00910407">
        <w:rPr>
          <w:sz w:val="28"/>
          <w:szCs w:val="28"/>
          <w:lang w:val="en-GB"/>
        </w:rPr>
        <w:t>s friend. He told the complainant that he was going to have sex with her, and ordered her to remove her clothing. She was so overwhelmed and frightened that she gave no objection until after penetration because she was concerned he would ejaculate inside her.</w:t>
      </w:r>
    </w:p>
    <w:p w14:paraId="76F43B8E" w14:textId="77777777" w:rsidR="00910407" w:rsidRDefault="00910407" w:rsidP="008A70EA">
      <w:pPr>
        <w:spacing w:after="0" w:line="240" w:lineRule="auto"/>
        <w:rPr>
          <w:sz w:val="28"/>
          <w:szCs w:val="28"/>
          <w:lang w:val="en-GB"/>
        </w:rPr>
      </w:pPr>
    </w:p>
    <w:p w14:paraId="129DA2B6" w14:textId="77777777" w:rsidR="00910407" w:rsidRDefault="00910407" w:rsidP="008A70EA">
      <w:pPr>
        <w:spacing w:after="0" w:line="240" w:lineRule="auto"/>
        <w:rPr>
          <w:i/>
          <w:sz w:val="28"/>
          <w:szCs w:val="28"/>
          <w:lang w:val="en-GB"/>
        </w:rPr>
      </w:pPr>
      <w:r>
        <w:rPr>
          <w:i/>
          <w:sz w:val="28"/>
          <w:szCs w:val="28"/>
          <w:lang w:val="en-GB"/>
        </w:rPr>
        <w:t>Held: guilty. Test for consent: a trial judge directing the jurors should tell them that they need to “apply their combined good sense, experience, and knowledge of human nature and modern behaviour” in order to answer a question of consent.</w:t>
      </w:r>
    </w:p>
    <w:p w14:paraId="4477D7CA" w14:textId="77777777" w:rsidR="004E7AE0" w:rsidRPr="00897C95" w:rsidRDefault="004E7AE0" w:rsidP="008A70EA">
      <w:pPr>
        <w:spacing w:after="0" w:line="240" w:lineRule="auto"/>
        <w:rPr>
          <w:b/>
          <w:i/>
          <w:sz w:val="28"/>
          <w:szCs w:val="28"/>
          <w:lang w:val="en-GB"/>
        </w:rPr>
      </w:pPr>
    </w:p>
    <w:p w14:paraId="449E38A6" w14:textId="77777777" w:rsidR="00F97635" w:rsidRDefault="00F97635" w:rsidP="008A70EA">
      <w:pPr>
        <w:spacing w:after="0" w:line="240" w:lineRule="auto"/>
        <w:rPr>
          <w:b/>
          <w:sz w:val="28"/>
          <w:szCs w:val="28"/>
          <w:lang w:val="en-GB"/>
        </w:rPr>
      </w:pPr>
      <w:r w:rsidRPr="00897C95">
        <w:rPr>
          <w:b/>
          <w:i/>
          <w:sz w:val="28"/>
          <w:szCs w:val="28"/>
          <w:lang w:val="en-GB"/>
        </w:rPr>
        <w:t>Pace and Rogers</w:t>
      </w:r>
      <w:r w:rsidRPr="00897C95">
        <w:rPr>
          <w:b/>
          <w:sz w:val="28"/>
          <w:szCs w:val="28"/>
          <w:lang w:val="en-GB"/>
        </w:rPr>
        <w:t xml:space="preserve"> (2014) EWCA Crim 186</w:t>
      </w:r>
    </w:p>
    <w:p w14:paraId="04F01119" w14:textId="77777777" w:rsidR="001623B0" w:rsidRDefault="001623B0" w:rsidP="008A70EA">
      <w:pPr>
        <w:spacing w:after="0" w:line="240" w:lineRule="auto"/>
        <w:rPr>
          <w:b/>
          <w:sz w:val="28"/>
          <w:szCs w:val="28"/>
          <w:lang w:val="en-GB"/>
        </w:rPr>
      </w:pPr>
    </w:p>
    <w:p w14:paraId="08CCA8ED" w14:textId="77777777" w:rsidR="001623B0" w:rsidRDefault="001623B0" w:rsidP="008A70EA">
      <w:pPr>
        <w:spacing w:after="0" w:line="240" w:lineRule="auto"/>
        <w:rPr>
          <w:sz w:val="28"/>
          <w:szCs w:val="28"/>
          <w:lang w:val="en-GB"/>
        </w:rPr>
      </w:pPr>
      <w:r>
        <w:rPr>
          <w:sz w:val="28"/>
          <w:szCs w:val="28"/>
          <w:lang w:val="en-GB"/>
        </w:rPr>
        <w:t>Attempt</w:t>
      </w:r>
    </w:p>
    <w:p w14:paraId="2E795275" w14:textId="77777777" w:rsidR="001623B0" w:rsidRDefault="001623B0" w:rsidP="008A70EA">
      <w:pPr>
        <w:spacing w:after="0" w:line="240" w:lineRule="auto"/>
        <w:rPr>
          <w:sz w:val="28"/>
          <w:szCs w:val="28"/>
          <w:lang w:val="en-GB"/>
        </w:rPr>
      </w:pPr>
    </w:p>
    <w:p w14:paraId="7F5D1B7B" w14:textId="77777777" w:rsidR="001623B0" w:rsidRDefault="001623B0" w:rsidP="008A70EA">
      <w:pPr>
        <w:spacing w:after="0" w:line="240" w:lineRule="auto"/>
        <w:rPr>
          <w:sz w:val="28"/>
          <w:szCs w:val="28"/>
          <w:lang w:val="en-GB"/>
        </w:rPr>
      </w:pPr>
      <w:r>
        <w:rPr>
          <w:sz w:val="28"/>
          <w:szCs w:val="28"/>
          <w:lang w:val="en-GB"/>
        </w:rPr>
        <w:t xml:space="preserve">Pace and Rogers were suspected of buying stolen scrap metal, so the police set up a sting operation. </w:t>
      </w:r>
      <w:r w:rsidR="00610F04" w:rsidRPr="00610F04">
        <w:rPr>
          <w:sz w:val="28"/>
          <w:szCs w:val="28"/>
          <w:lang w:val="en-GB"/>
        </w:rPr>
        <w:t>Undercover officers approached the defendants and offered scrap metal for sale. The officers made various remarks designed to make the defendants think that the metal might be stolen property. The defendants bought it anyway and then were charged with attempting to conceal.</w:t>
      </w:r>
    </w:p>
    <w:p w14:paraId="31F43ABD" w14:textId="77777777" w:rsidR="00610F04" w:rsidRDefault="00610F04" w:rsidP="008A70EA">
      <w:pPr>
        <w:spacing w:after="0" w:line="240" w:lineRule="auto"/>
        <w:rPr>
          <w:sz w:val="28"/>
          <w:szCs w:val="28"/>
          <w:lang w:val="en-GB"/>
        </w:rPr>
      </w:pPr>
    </w:p>
    <w:p w14:paraId="017E44A6" w14:textId="77777777" w:rsidR="00610F04" w:rsidRPr="00610F04" w:rsidRDefault="00610F04" w:rsidP="008A70EA">
      <w:pPr>
        <w:spacing w:after="0" w:line="240" w:lineRule="auto"/>
        <w:rPr>
          <w:i/>
          <w:sz w:val="28"/>
          <w:szCs w:val="28"/>
          <w:lang w:val="en-GB"/>
        </w:rPr>
      </w:pPr>
      <w:r>
        <w:rPr>
          <w:i/>
          <w:sz w:val="28"/>
          <w:szCs w:val="28"/>
          <w:lang w:val="en-GB"/>
        </w:rPr>
        <w:t>Held: not liable because the defendants did not have the requisite mens rea for the crime. The prosecution needed to show that the defendants intended to commit the full crime, and there was no evidence to support that claim</w:t>
      </w:r>
    </w:p>
    <w:p w14:paraId="641C3B91" w14:textId="77777777" w:rsidR="001623B0" w:rsidRDefault="001623B0" w:rsidP="008A70EA">
      <w:pPr>
        <w:spacing w:after="0" w:line="240" w:lineRule="auto"/>
        <w:rPr>
          <w:b/>
          <w:sz w:val="28"/>
          <w:szCs w:val="28"/>
          <w:lang w:val="en-GB"/>
        </w:rPr>
      </w:pPr>
    </w:p>
    <w:p w14:paraId="2A260A69" w14:textId="77777777" w:rsidR="001623B0" w:rsidRPr="00897C95" w:rsidRDefault="001623B0" w:rsidP="008A70EA">
      <w:pPr>
        <w:spacing w:after="0" w:line="240" w:lineRule="auto"/>
        <w:rPr>
          <w:b/>
          <w:sz w:val="28"/>
          <w:szCs w:val="28"/>
          <w:lang w:val="en-GB"/>
        </w:rPr>
      </w:pPr>
    </w:p>
    <w:p w14:paraId="106A3032" w14:textId="77777777" w:rsidR="008A70EA" w:rsidRPr="00897C95" w:rsidRDefault="008A70EA" w:rsidP="008A70EA">
      <w:pPr>
        <w:spacing w:after="0" w:line="240" w:lineRule="auto"/>
        <w:rPr>
          <w:b/>
          <w:sz w:val="28"/>
          <w:szCs w:val="28"/>
          <w:lang w:val="en-GB"/>
        </w:rPr>
      </w:pPr>
      <w:r w:rsidRPr="00897C95">
        <w:rPr>
          <w:b/>
          <w:i/>
          <w:sz w:val="28"/>
          <w:szCs w:val="28"/>
          <w:lang w:val="en-GB"/>
        </w:rPr>
        <w:t xml:space="preserve">Pagett </w:t>
      </w:r>
      <w:r w:rsidRPr="00897C95">
        <w:rPr>
          <w:b/>
          <w:sz w:val="28"/>
          <w:szCs w:val="28"/>
          <w:lang w:val="en-GB"/>
        </w:rPr>
        <w:t>(1983) 76 Cr App R 279</w:t>
      </w:r>
    </w:p>
    <w:p w14:paraId="54C79DAB" w14:textId="77777777" w:rsidR="0006169D" w:rsidRDefault="0006169D" w:rsidP="008A70EA">
      <w:pPr>
        <w:spacing w:after="0" w:line="240" w:lineRule="auto"/>
        <w:rPr>
          <w:b/>
          <w:i/>
          <w:sz w:val="28"/>
          <w:szCs w:val="28"/>
          <w:lang w:val="en-GB"/>
        </w:rPr>
      </w:pPr>
    </w:p>
    <w:p w14:paraId="08F8891C" w14:textId="77777777" w:rsidR="0006169D" w:rsidRDefault="0006169D" w:rsidP="008A70EA">
      <w:pPr>
        <w:spacing w:after="0" w:line="240" w:lineRule="auto"/>
        <w:rPr>
          <w:sz w:val="28"/>
          <w:szCs w:val="28"/>
          <w:lang w:val="en-GB"/>
        </w:rPr>
      </w:pPr>
      <w:r>
        <w:rPr>
          <w:sz w:val="28"/>
          <w:szCs w:val="28"/>
          <w:lang w:val="en-GB"/>
        </w:rPr>
        <w:t>Criminal Liability</w:t>
      </w:r>
    </w:p>
    <w:p w14:paraId="41B09E6F" w14:textId="77777777" w:rsidR="0006169D" w:rsidRDefault="0006169D" w:rsidP="008A70EA">
      <w:pPr>
        <w:spacing w:after="0" w:line="240" w:lineRule="auto"/>
        <w:rPr>
          <w:sz w:val="28"/>
          <w:szCs w:val="28"/>
          <w:lang w:val="en-GB"/>
        </w:rPr>
      </w:pPr>
    </w:p>
    <w:p w14:paraId="2FBAE90F" w14:textId="77777777" w:rsidR="0006169D" w:rsidRDefault="0006169D" w:rsidP="008A70EA">
      <w:pPr>
        <w:spacing w:after="0" w:line="240" w:lineRule="auto"/>
        <w:rPr>
          <w:sz w:val="28"/>
          <w:szCs w:val="28"/>
          <w:lang w:val="en-GB"/>
        </w:rPr>
      </w:pPr>
      <w:r>
        <w:rPr>
          <w:sz w:val="28"/>
          <w:szCs w:val="28"/>
          <w:lang w:val="en-GB"/>
        </w:rPr>
        <w:lastRenderedPageBreak/>
        <w:t xml:space="preserve">Pagett was chased by police, and he kidnapped a young girl. There was a rooftop chase. Pagett held the victim in front of him as a human shield and started to fire at the police officers, who instinctively fired back and the girl was killed. </w:t>
      </w:r>
    </w:p>
    <w:p w14:paraId="308BAB08" w14:textId="77777777" w:rsidR="0006169D" w:rsidRDefault="0006169D" w:rsidP="008A70EA">
      <w:pPr>
        <w:spacing w:after="0" w:line="240" w:lineRule="auto"/>
        <w:rPr>
          <w:sz w:val="28"/>
          <w:szCs w:val="28"/>
          <w:lang w:val="en-GB"/>
        </w:rPr>
      </w:pPr>
    </w:p>
    <w:p w14:paraId="792D2FCA" w14:textId="77777777" w:rsidR="0006169D" w:rsidRPr="0006169D" w:rsidRDefault="0006169D" w:rsidP="008A70EA">
      <w:pPr>
        <w:spacing w:after="0" w:line="240" w:lineRule="auto"/>
        <w:rPr>
          <w:i/>
          <w:sz w:val="28"/>
          <w:szCs w:val="28"/>
          <w:lang w:val="en-GB"/>
        </w:rPr>
      </w:pPr>
      <w:r>
        <w:rPr>
          <w:i/>
          <w:sz w:val="28"/>
          <w:szCs w:val="28"/>
          <w:lang w:val="en-GB"/>
        </w:rPr>
        <w:t xml:space="preserve">Held: Pagett was liable for the death because it was his actions that caused the police officers to react instinctively, leading to the death of the girl. </w:t>
      </w:r>
    </w:p>
    <w:p w14:paraId="558F4913" w14:textId="77777777" w:rsidR="0006169D" w:rsidRPr="0006169D" w:rsidRDefault="0006169D" w:rsidP="008A70EA">
      <w:pPr>
        <w:spacing w:after="0" w:line="240" w:lineRule="auto"/>
        <w:rPr>
          <w:i/>
          <w:sz w:val="28"/>
          <w:szCs w:val="28"/>
          <w:lang w:val="en-GB"/>
        </w:rPr>
      </w:pPr>
    </w:p>
    <w:p w14:paraId="74F33EEE" w14:textId="77777777" w:rsidR="00376C00" w:rsidRDefault="00376C00" w:rsidP="008A70EA">
      <w:pPr>
        <w:spacing w:after="0" w:line="240" w:lineRule="auto"/>
        <w:rPr>
          <w:b/>
          <w:sz w:val="28"/>
          <w:szCs w:val="28"/>
          <w:lang w:val="en-GB"/>
        </w:rPr>
      </w:pPr>
      <w:r w:rsidRPr="00897C95">
        <w:rPr>
          <w:b/>
          <w:i/>
          <w:sz w:val="28"/>
          <w:szCs w:val="28"/>
          <w:lang w:val="en-GB"/>
        </w:rPr>
        <w:t>Palmer v the Queen</w:t>
      </w:r>
      <w:r w:rsidRPr="00897C95">
        <w:rPr>
          <w:b/>
          <w:sz w:val="28"/>
          <w:szCs w:val="28"/>
          <w:lang w:val="en-GB"/>
        </w:rPr>
        <w:t xml:space="preserve"> [1971] AC 814</w:t>
      </w:r>
    </w:p>
    <w:p w14:paraId="32C23948" w14:textId="77777777" w:rsidR="00DF0B21" w:rsidRDefault="00DF0B21" w:rsidP="008A70EA">
      <w:pPr>
        <w:spacing w:after="0" w:line="240" w:lineRule="auto"/>
        <w:rPr>
          <w:b/>
          <w:sz w:val="28"/>
          <w:szCs w:val="28"/>
          <w:lang w:val="en-GB"/>
        </w:rPr>
      </w:pPr>
    </w:p>
    <w:p w14:paraId="601C4CB5" w14:textId="77777777" w:rsidR="00DF0B21" w:rsidRPr="00DF0B21" w:rsidRDefault="00DF0B21" w:rsidP="008A70EA">
      <w:pPr>
        <w:spacing w:after="0" w:line="240" w:lineRule="auto"/>
        <w:rPr>
          <w:sz w:val="28"/>
          <w:szCs w:val="28"/>
          <w:lang w:val="en-GB"/>
        </w:rPr>
      </w:pPr>
      <w:r>
        <w:rPr>
          <w:sz w:val="28"/>
          <w:szCs w:val="28"/>
          <w:lang w:val="en-GB"/>
        </w:rPr>
        <w:t>Self-Defence</w:t>
      </w:r>
    </w:p>
    <w:p w14:paraId="38B79585" w14:textId="77777777" w:rsidR="00DF0B21" w:rsidRDefault="00DF0B21" w:rsidP="008A70EA">
      <w:pPr>
        <w:spacing w:after="0" w:line="240" w:lineRule="auto"/>
        <w:rPr>
          <w:b/>
          <w:sz w:val="28"/>
          <w:szCs w:val="28"/>
          <w:lang w:val="en-GB"/>
        </w:rPr>
      </w:pPr>
    </w:p>
    <w:p w14:paraId="75EFDA04" w14:textId="77777777" w:rsidR="00286D1E" w:rsidRDefault="00286D1E" w:rsidP="008A70EA">
      <w:pPr>
        <w:spacing w:after="0" w:line="240" w:lineRule="auto"/>
        <w:rPr>
          <w:sz w:val="28"/>
          <w:szCs w:val="28"/>
          <w:lang w:val="en-GB"/>
        </w:rPr>
      </w:pPr>
      <w:r>
        <w:rPr>
          <w:sz w:val="28"/>
          <w:szCs w:val="28"/>
          <w:lang w:val="en-GB"/>
        </w:rPr>
        <w:t xml:space="preserve">The defendant fired shots while trying to escape from a robbery, killing one of his chasers. He claimed that he did not fire the shot which killed the man chasing him. </w:t>
      </w:r>
    </w:p>
    <w:p w14:paraId="0D8BCF55" w14:textId="77777777" w:rsidR="00286D1E" w:rsidRDefault="00286D1E" w:rsidP="008A70EA">
      <w:pPr>
        <w:spacing w:after="0" w:line="240" w:lineRule="auto"/>
        <w:rPr>
          <w:sz w:val="28"/>
          <w:szCs w:val="28"/>
          <w:lang w:val="en-GB"/>
        </w:rPr>
      </w:pPr>
    </w:p>
    <w:p w14:paraId="479D975E" w14:textId="77777777" w:rsidR="00286D1E" w:rsidRPr="00286D1E" w:rsidRDefault="00286D1E" w:rsidP="008A70EA">
      <w:pPr>
        <w:spacing w:after="0" w:line="240" w:lineRule="auto"/>
        <w:rPr>
          <w:i/>
          <w:sz w:val="28"/>
          <w:szCs w:val="28"/>
          <w:lang w:val="en-GB"/>
        </w:rPr>
      </w:pPr>
      <w:r>
        <w:rPr>
          <w:i/>
          <w:sz w:val="28"/>
          <w:szCs w:val="28"/>
          <w:lang w:val="en-GB"/>
        </w:rPr>
        <w:t>Held: guilty. The defendant attempted to appeal that manslaughter should have been offered as an alternative to self-defence, but the appeal was dismissed. There is no option for a verdict of manslaughter where a defendant uses excessive force in self-defence. The defence either succeeds in its entirety or fails.</w:t>
      </w:r>
    </w:p>
    <w:p w14:paraId="03C4C06D" w14:textId="77777777" w:rsidR="00286D1E" w:rsidRPr="00897C95" w:rsidRDefault="00286D1E" w:rsidP="008A70EA">
      <w:pPr>
        <w:spacing w:after="0" w:line="240" w:lineRule="auto"/>
        <w:rPr>
          <w:b/>
          <w:sz w:val="28"/>
          <w:szCs w:val="28"/>
          <w:lang w:val="en-GB"/>
        </w:rPr>
      </w:pPr>
    </w:p>
    <w:p w14:paraId="2E16CFD2" w14:textId="77777777" w:rsidR="008A70EA" w:rsidRDefault="008A70EA" w:rsidP="008A70EA">
      <w:pPr>
        <w:spacing w:after="0" w:line="240" w:lineRule="auto"/>
        <w:rPr>
          <w:b/>
          <w:sz w:val="28"/>
          <w:szCs w:val="28"/>
          <w:lang w:val="en-GB"/>
        </w:rPr>
      </w:pPr>
      <w:r w:rsidRPr="00897C95">
        <w:rPr>
          <w:b/>
          <w:i/>
          <w:sz w:val="28"/>
          <w:szCs w:val="28"/>
          <w:lang w:val="en-GB"/>
        </w:rPr>
        <w:t>Pearson</w:t>
      </w:r>
      <w:r w:rsidRPr="00897C95">
        <w:rPr>
          <w:b/>
          <w:sz w:val="28"/>
          <w:szCs w:val="28"/>
          <w:lang w:val="en-GB"/>
        </w:rPr>
        <w:t xml:space="preserve"> [1992] Crim LR 193</w:t>
      </w:r>
    </w:p>
    <w:p w14:paraId="3C2F63EF" w14:textId="77777777" w:rsidR="00F33009" w:rsidRDefault="00F33009" w:rsidP="008A70EA">
      <w:pPr>
        <w:spacing w:after="0" w:line="240" w:lineRule="auto"/>
        <w:rPr>
          <w:b/>
          <w:sz w:val="28"/>
          <w:szCs w:val="28"/>
          <w:lang w:val="en-GB"/>
        </w:rPr>
      </w:pPr>
    </w:p>
    <w:p w14:paraId="0119ADF5" w14:textId="77777777" w:rsidR="00F33009" w:rsidRDefault="00F33009" w:rsidP="008A70EA">
      <w:pPr>
        <w:spacing w:after="0" w:line="240" w:lineRule="auto"/>
        <w:rPr>
          <w:sz w:val="28"/>
          <w:szCs w:val="28"/>
          <w:lang w:val="en-GB"/>
        </w:rPr>
      </w:pPr>
      <w:r>
        <w:rPr>
          <w:sz w:val="28"/>
          <w:szCs w:val="28"/>
          <w:lang w:val="en-GB"/>
        </w:rPr>
        <w:t>Provocation/Loss of Control</w:t>
      </w:r>
    </w:p>
    <w:p w14:paraId="51333338" w14:textId="77777777" w:rsidR="00A723AA" w:rsidRDefault="00A723AA" w:rsidP="008A70EA">
      <w:pPr>
        <w:spacing w:after="0" w:line="240" w:lineRule="auto"/>
        <w:rPr>
          <w:sz w:val="28"/>
          <w:szCs w:val="28"/>
          <w:lang w:val="en-GB"/>
        </w:rPr>
      </w:pPr>
    </w:p>
    <w:p w14:paraId="3440D36C" w14:textId="77777777" w:rsidR="00F33009" w:rsidRDefault="00F33009" w:rsidP="008A70EA">
      <w:pPr>
        <w:spacing w:after="0" w:line="240" w:lineRule="auto"/>
        <w:rPr>
          <w:sz w:val="28"/>
          <w:szCs w:val="28"/>
          <w:lang w:val="en-GB"/>
        </w:rPr>
      </w:pPr>
      <w:r>
        <w:rPr>
          <w:sz w:val="28"/>
          <w:szCs w:val="28"/>
          <w:lang w:val="en-GB"/>
        </w:rPr>
        <w:t>Two brothers killed their abusive father. Charged with murder.</w:t>
      </w:r>
    </w:p>
    <w:p w14:paraId="35FBA0A4" w14:textId="77777777" w:rsidR="00F33009" w:rsidRDefault="00F33009" w:rsidP="008A70EA">
      <w:pPr>
        <w:spacing w:after="0" w:line="240" w:lineRule="auto"/>
        <w:rPr>
          <w:sz w:val="28"/>
          <w:szCs w:val="28"/>
          <w:lang w:val="en-GB"/>
        </w:rPr>
      </w:pPr>
    </w:p>
    <w:p w14:paraId="114E7538" w14:textId="77777777" w:rsidR="00F33009" w:rsidRDefault="00F33009" w:rsidP="008A70EA">
      <w:pPr>
        <w:spacing w:after="0" w:line="240" w:lineRule="auto"/>
        <w:rPr>
          <w:i/>
          <w:sz w:val="28"/>
          <w:szCs w:val="28"/>
          <w:lang w:val="en-GB"/>
        </w:rPr>
      </w:pPr>
      <w:r>
        <w:rPr>
          <w:i/>
          <w:sz w:val="28"/>
          <w:szCs w:val="28"/>
          <w:lang w:val="en-GB"/>
        </w:rPr>
        <w:t xml:space="preserve">Held: changed to manslaughter; the actions of their father should have been considered during the original trial. </w:t>
      </w:r>
      <w:r w:rsidRPr="00F33009">
        <w:rPr>
          <w:i/>
          <w:sz w:val="28"/>
          <w:szCs w:val="28"/>
          <w:lang w:val="en-GB"/>
        </w:rPr>
        <w:t>The defendant can claim provocation where the supposedly provocative behaviour is not unlawful or unreasonable, or where he is mistaken (perhaps through voluntary intoxication) as to the meaning of the other person's behaviour, or even where the supposedly provocative behaviour was in fact a response to his own.</w:t>
      </w:r>
    </w:p>
    <w:p w14:paraId="09F39D52" w14:textId="77777777" w:rsidR="00F33009" w:rsidRPr="00F33009" w:rsidRDefault="00F33009" w:rsidP="008A70EA">
      <w:pPr>
        <w:spacing w:after="0" w:line="240" w:lineRule="auto"/>
        <w:rPr>
          <w:i/>
          <w:sz w:val="28"/>
          <w:szCs w:val="28"/>
          <w:lang w:val="en-GB"/>
        </w:rPr>
      </w:pPr>
    </w:p>
    <w:p w14:paraId="61E6FA33" w14:textId="77777777" w:rsidR="008A70EA" w:rsidRDefault="008A70EA" w:rsidP="008A70EA">
      <w:pPr>
        <w:spacing w:after="0" w:line="240" w:lineRule="auto"/>
        <w:rPr>
          <w:b/>
          <w:sz w:val="28"/>
          <w:szCs w:val="28"/>
          <w:lang w:val="en-GB"/>
        </w:rPr>
      </w:pPr>
      <w:r w:rsidRPr="00897C95">
        <w:rPr>
          <w:b/>
          <w:i/>
          <w:sz w:val="28"/>
          <w:szCs w:val="28"/>
          <w:lang w:val="en-GB"/>
        </w:rPr>
        <w:t>Pembliton</w:t>
      </w:r>
      <w:r w:rsidRPr="00897C95">
        <w:rPr>
          <w:b/>
          <w:sz w:val="28"/>
          <w:szCs w:val="28"/>
          <w:lang w:val="en-GB"/>
        </w:rPr>
        <w:t xml:space="preserve"> [1874] LR 2 CCR 119</w:t>
      </w:r>
    </w:p>
    <w:p w14:paraId="75196532" w14:textId="77777777" w:rsidR="005D70E6" w:rsidRDefault="005D70E6" w:rsidP="008A70EA">
      <w:pPr>
        <w:spacing w:after="0" w:line="240" w:lineRule="auto"/>
        <w:rPr>
          <w:b/>
          <w:sz w:val="28"/>
          <w:szCs w:val="28"/>
          <w:lang w:val="en-GB"/>
        </w:rPr>
      </w:pPr>
    </w:p>
    <w:p w14:paraId="6A4C13DE" w14:textId="77777777" w:rsidR="005D70E6" w:rsidRDefault="005D70E6" w:rsidP="008A70EA">
      <w:pPr>
        <w:spacing w:after="0" w:line="240" w:lineRule="auto"/>
        <w:rPr>
          <w:sz w:val="28"/>
          <w:szCs w:val="28"/>
          <w:lang w:val="en-GB"/>
        </w:rPr>
      </w:pPr>
      <w:r>
        <w:rPr>
          <w:sz w:val="28"/>
          <w:szCs w:val="28"/>
          <w:lang w:val="en-GB"/>
        </w:rPr>
        <w:t>Transferred Malice</w:t>
      </w:r>
    </w:p>
    <w:p w14:paraId="03A30A49" w14:textId="77777777" w:rsidR="005D70E6" w:rsidRDefault="005D70E6" w:rsidP="008A70EA">
      <w:pPr>
        <w:spacing w:after="0" w:line="240" w:lineRule="auto"/>
        <w:rPr>
          <w:sz w:val="28"/>
          <w:szCs w:val="28"/>
          <w:lang w:val="en-GB"/>
        </w:rPr>
      </w:pPr>
    </w:p>
    <w:p w14:paraId="20CE55CF" w14:textId="77777777" w:rsidR="005D70E6" w:rsidRDefault="005D70E6" w:rsidP="008A70EA">
      <w:pPr>
        <w:spacing w:after="0" w:line="240" w:lineRule="auto"/>
        <w:rPr>
          <w:sz w:val="28"/>
          <w:szCs w:val="28"/>
          <w:lang w:val="en-GB"/>
        </w:rPr>
      </w:pPr>
      <w:r>
        <w:rPr>
          <w:sz w:val="28"/>
          <w:szCs w:val="28"/>
          <w:lang w:val="en-GB"/>
        </w:rPr>
        <w:lastRenderedPageBreak/>
        <w:t>The defendant was in a pub and chased the victim; the defendant threw a stone at the victim’s head, missed, and shattered a window.</w:t>
      </w:r>
    </w:p>
    <w:p w14:paraId="26BE9E06" w14:textId="77777777" w:rsidR="005D70E6" w:rsidRDefault="005D70E6" w:rsidP="008A70EA">
      <w:pPr>
        <w:spacing w:after="0" w:line="240" w:lineRule="auto"/>
        <w:rPr>
          <w:sz w:val="28"/>
          <w:szCs w:val="28"/>
          <w:lang w:val="en-GB"/>
        </w:rPr>
      </w:pPr>
    </w:p>
    <w:p w14:paraId="79C10C04" w14:textId="77777777" w:rsidR="005D70E6" w:rsidRPr="005D70E6" w:rsidRDefault="005D70E6" w:rsidP="008A70EA">
      <w:pPr>
        <w:spacing w:after="0" w:line="240" w:lineRule="auto"/>
        <w:rPr>
          <w:i/>
          <w:sz w:val="28"/>
          <w:szCs w:val="28"/>
          <w:lang w:val="en-GB"/>
        </w:rPr>
      </w:pPr>
      <w:r>
        <w:rPr>
          <w:i/>
          <w:sz w:val="28"/>
          <w:szCs w:val="28"/>
          <w:lang w:val="en-GB"/>
        </w:rPr>
        <w:t>Held: not transferred malice because it is not the intended crime; it was destruction of property instead of harming the victim.</w:t>
      </w:r>
    </w:p>
    <w:p w14:paraId="7DF6EC5C" w14:textId="77777777" w:rsidR="005D70E6" w:rsidRPr="00897C95" w:rsidRDefault="005D70E6" w:rsidP="008A70EA">
      <w:pPr>
        <w:spacing w:after="0" w:line="240" w:lineRule="auto"/>
        <w:rPr>
          <w:b/>
          <w:sz w:val="28"/>
          <w:szCs w:val="28"/>
          <w:lang w:val="en-GB"/>
        </w:rPr>
      </w:pPr>
    </w:p>
    <w:p w14:paraId="04D68FD2" w14:textId="77777777" w:rsidR="00574A90" w:rsidRPr="00897C95" w:rsidRDefault="00574A90" w:rsidP="008A70EA">
      <w:pPr>
        <w:spacing w:after="0" w:line="240" w:lineRule="auto"/>
        <w:rPr>
          <w:b/>
          <w:sz w:val="28"/>
          <w:szCs w:val="28"/>
          <w:lang w:val="en-GB"/>
        </w:rPr>
      </w:pPr>
      <w:r w:rsidRPr="00897C95">
        <w:rPr>
          <w:b/>
          <w:i/>
          <w:sz w:val="28"/>
          <w:szCs w:val="28"/>
          <w:lang w:val="en-GB"/>
        </w:rPr>
        <w:t>People v Beardsley</w:t>
      </w:r>
      <w:r w:rsidRPr="00897C95">
        <w:rPr>
          <w:b/>
          <w:sz w:val="28"/>
          <w:szCs w:val="28"/>
          <w:lang w:val="en-GB"/>
        </w:rPr>
        <w:t xml:space="preserve"> </w:t>
      </w:r>
      <w:r w:rsidR="00A723AA">
        <w:rPr>
          <w:b/>
          <w:sz w:val="28"/>
          <w:szCs w:val="28"/>
          <w:lang w:val="en-GB"/>
        </w:rPr>
        <w:t xml:space="preserve">(1907) </w:t>
      </w:r>
      <w:r w:rsidRPr="00897C95">
        <w:rPr>
          <w:b/>
          <w:sz w:val="28"/>
          <w:szCs w:val="28"/>
          <w:lang w:val="en-GB"/>
        </w:rPr>
        <w:t>150 Mich. 206</w:t>
      </w:r>
    </w:p>
    <w:p w14:paraId="36580B49" w14:textId="77777777" w:rsidR="00574A90" w:rsidRPr="00897C95" w:rsidRDefault="00574A90" w:rsidP="008A70EA">
      <w:pPr>
        <w:spacing w:after="0" w:line="240" w:lineRule="auto"/>
        <w:rPr>
          <w:b/>
          <w:sz w:val="28"/>
          <w:szCs w:val="28"/>
          <w:lang w:val="en-GB"/>
        </w:rPr>
      </w:pPr>
    </w:p>
    <w:p w14:paraId="6AB5B87F" w14:textId="77777777" w:rsidR="00574A90" w:rsidRPr="00897C95" w:rsidRDefault="00574A90" w:rsidP="008A70EA">
      <w:pPr>
        <w:spacing w:after="0" w:line="240" w:lineRule="auto"/>
        <w:rPr>
          <w:sz w:val="28"/>
          <w:szCs w:val="28"/>
          <w:lang w:val="en-GB"/>
        </w:rPr>
      </w:pPr>
      <w:r w:rsidRPr="00897C95">
        <w:rPr>
          <w:sz w:val="28"/>
          <w:szCs w:val="28"/>
          <w:lang w:val="en-GB"/>
        </w:rPr>
        <w:t>Duty of Care</w:t>
      </w:r>
    </w:p>
    <w:p w14:paraId="5873DD31" w14:textId="77777777" w:rsidR="00574A90" w:rsidRPr="00897C95" w:rsidRDefault="00574A90" w:rsidP="008A70EA">
      <w:pPr>
        <w:spacing w:after="0" w:line="240" w:lineRule="auto"/>
        <w:rPr>
          <w:sz w:val="28"/>
          <w:szCs w:val="28"/>
          <w:lang w:val="en-GB"/>
        </w:rPr>
      </w:pPr>
    </w:p>
    <w:p w14:paraId="6FF980B5" w14:textId="77777777" w:rsidR="00574A90" w:rsidRPr="00897C95" w:rsidRDefault="00574A90" w:rsidP="008A70EA">
      <w:pPr>
        <w:spacing w:after="0" w:line="240" w:lineRule="auto"/>
        <w:rPr>
          <w:sz w:val="28"/>
          <w:szCs w:val="28"/>
          <w:lang w:val="en-GB"/>
        </w:rPr>
      </w:pPr>
      <w:r w:rsidRPr="00897C95">
        <w:rPr>
          <w:sz w:val="28"/>
          <w:szCs w:val="28"/>
          <w:lang w:val="en-GB"/>
        </w:rPr>
        <w:t>While his wife was out of town, the defendant spent the weekend with another woman. The woman he spent the week</w:t>
      </w:r>
      <w:r w:rsidR="00D16CE7" w:rsidRPr="00897C95">
        <w:rPr>
          <w:sz w:val="28"/>
          <w:szCs w:val="28"/>
          <w:lang w:val="en-GB"/>
        </w:rPr>
        <w:t xml:space="preserve"> with tried to commit suicide by injecting herself with morphine in the presence of the defendant, although he was too intoxicated to offer assistance. After she died, the defendant was convicted of manslaughter for failing to render aid.</w:t>
      </w:r>
    </w:p>
    <w:p w14:paraId="51CB8CC6" w14:textId="77777777" w:rsidR="00D16CE7" w:rsidRPr="00897C95" w:rsidRDefault="00D16CE7" w:rsidP="008A70EA">
      <w:pPr>
        <w:spacing w:after="0" w:line="240" w:lineRule="auto"/>
        <w:rPr>
          <w:sz w:val="28"/>
          <w:szCs w:val="28"/>
          <w:lang w:val="en-GB"/>
        </w:rPr>
      </w:pPr>
    </w:p>
    <w:p w14:paraId="08E46CDD" w14:textId="77777777" w:rsidR="00D16CE7" w:rsidRPr="00897C95" w:rsidRDefault="00D16CE7" w:rsidP="008A70EA">
      <w:pPr>
        <w:spacing w:after="0" w:line="240" w:lineRule="auto"/>
        <w:rPr>
          <w:i/>
          <w:sz w:val="28"/>
          <w:szCs w:val="28"/>
          <w:lang w:val="en-GB"/>
        </w:rPr>
      </w:pPr>
      <w:r w:rsidRPr="00897C95">
        <w:rPr>
          <w:i/>
          <w:sz w:val="28"/>
          <w:szCs w:val="28"/>
          <w:lang w:val="en-GB"/>
        </w:rPr>
        <w:t>Held: on appeal, no duty of care was owed by the defendant to the victim because she was an adult and her past activities indicated that she had experience “carousing with men and consuming alcohol and drugs.” Therefore, while the defendant may have had a moral duty to protect her, he did not have a legal one.</w:t>
      </w:r>
    </w:p>
    <w:p w14:paraId="3E310119" w14:textId="77777777" w:rsidR="00574A90" w:rsidRPr="00897C95" w:rsidRDefault="00574A90" w:rsidP="008A70EA">
      <w:pPr>
        <w:spacing w:after="0" w:line="240" w:lineRule="auto"/>
        <w:rPr>
          <w:b/>
          <w:sz w:val="28"/>
          <w:szCs w:val="28"/>
          <w:lang w:val="en-GB"/>
        </w:rPr>
      </w:pPr>
    </w:p>
    <w:p w14:paraId="7903F95D" w14:textId="77777777" w:rsidR="008A70EA" w:rsidRPr="00897C95" w:rsidRDefault="008A70EA" w:rsidP="008A70EA">
      <w:pPr>
        <w:spacing w:after="0" w:line="240" w:lineRule="auto"/>
        <w:rPr>
          <w:b/>
          <w:sz w:val="28"/>
          <w:szCs w:val="28"/>
          <w:lang w:val="en-GB"/>
        </w:rPr>
      </w:pPr>
      <w:r w:rsidRPr="00897C95">
        <w:rPr>
          <w:b/>
          <w:i/>
          <w:sz w:val="28"/>
          <w:szCs w:val="28"/>
          <w:lang w:val="en-GB"/>
        </w:rPr>
        <w:t>Pittwood</w:t>
      </w:r>
      <w:r w:rsidRPr="00897C95">
        <w:rPr>
          <w:b/>
          <w:sz w:val="28"/>
          <w:szCs w:val="28"/>
          <w:lang w:val="en-GB"/>
        </w:rPr>
        <w:t xml:space="preserve"> (1902) 19 TLR 37</w:t>
      </w:r>
    </w:p>
    <w:p w14:paraId="28826A75" w14:textId="77777777" w:rsidR="00625ED1" w:rsidRPr="00897C95" w:rsidRDefault="00625ED1" w:rsidP="008A70EA">
      <w:pPr>
        <w:spacing w:after="0" w:line="240" w:lineRule="auto"/>
        <w:rPr>
          <w:b/>
          <w:sz w:val="28"/>
          <w:szCs w:val="28"/>
          <w:lang w:val="en-GB"/>
        </w:rPr>
      </w:pPr>
    </w:p>
    <w:p w14:paraId="2E3AE625" w14:textId="77777777" w:rsidR="00625ED1" w:rsidRPr="00897C95" w:rsidRDefault="00625ED1" w:rsidP="008A70EA">
      <w:pPr>
        <w:spacing w:after="0" w:line="240" w:lineRule="auto"/>
        <w:rPr>
          <w:sz w:val="28"/>
          <w:szCs w:val="28"/>
          <w:lang w:val="en-GB"/>
        </w:rPr>
      </w:pPr>
      <w:r w:rsidRPr="00897C95">
        <w:rPr>
          <w:sz w:val="28"/>
          <w:szCs w:val="28"/>
          <w:lang w:val="en-GB"/>
        </w:rPr>
        <w:t>Creation of Duty via Contract</w:t>
      </w:r>
    </w:p>
    <w:p w14:paraId="249BD28A" w14:textId="77777777" w:rsidR="00625ED1" w:rsidRPr="00897C95" w:rsidRDefault="00625ED1" w:rsidP="008A70EA">
      <w:pPr>
        <w:spacing w:after="0" w:line="240" w:lineRule="auto"/>
        <w:rPr>
          <w:sz w:val="28"/>
          <w:szCs w:val="28"/>
          <w:lang w:val="en-GB"/>
        </w:rPr>
      </w:pPr>
    </w:p>
    <w:p w14:paraId="08E8BB59" w14:textId="77777777" w:rsidR="00625ED1" w:rsidRPr="00897C95" w:rsidRDefault="00625ED1" w:rsidP="008A70EA">
      <w:pPr>
        <w:spacing w:after="0" w:line="240" w:lineRule="auto"/>
        <w:rPr>
          <w:sz w:val="28"/>
          <w:szCs w:val="28"/>
          <w:lang w:val="en-GB"/>
        </w:rPr>
      </w:pPr>
      <w:r w:rsidRPr="00897C95">
        <w:rPr>
          <w:sz w:val="28"/>
          <w:szCs w:val="28"/>
          <w:lang w:val="en-GB"/>
        </w:rPr>
        <w:t>Mr. Pittwood was a rail crossing keeper who went off for his lunch leaving the crossing open. Someone was hit by a passing train and died.</w:t>
      </w:r>
    </w:p>
    <w:p w14:paraId="6367F62F" w14:textId="77777777" w:rsidR="00625ED1" w:rsidRPr="00897C95" w:rsidRDefault="00625ED1" w:rsidP="008A70EA">
      <w:pPr>
        <w:spacing w:after="0" w:line="240" w:lineRule="auto"/>
        <w:rPr>
          <w:sz w:val="28"/>
          <w:szCs w:val="28"/>
          <w:lang w:val="en-GB"/>
        </w:rPr>
      </w:pPr>
    </w:p>
    <w:p w14:paraId="265C5366" w14:textId="77777777" w:rsidR="00625ED1" w:rsidRPr="00897C95" w:rsidRDefault="00625ED1" w:rsidP="008A70EA">
      <w:pPr>
        <w:spacing w:after="0" w:line="240" w:lineRule="auto"/>
        <w:rPr>
          <w:sz w:val="28"/>
          <w:szCs w:val="28"/>
          <w:lang w:val="en-GB"/>
        </w:rPr>
      </w:pPr>
      <w:r w:rsidRPr="00897C95">
        <w:rPr>
          <w:i/>
          <w:sz w:val="28"/>
          <w:szCs w:val="28"/>
          <w:lang w:val="en-GB"/>
        </w:rPr>
        <w:t>Held: the defendant had a more general duty in criminal law to those who would foreseeably use the railway crossing, not just what was said in his contract. He was liable for the death of the victim.</w:t>
      </w:r>
    </w:p>
    <w:p w14:paraId="3EF8403A" w14:textId="77777777" w:rsidR="00625ED1" w:rsidRPr="00897C95" w:rsidRDefault="00625ED1" w:rsidP="008A70EA">
      <w:pPr>
        <w:spacing w:after="0" w:line="240" w:lineRule="auto"/>
        <w:rPr>
          <w:b/>
          <w:sz w:val="28"/>
          <w:szCs w:val="28"/>
          <w:lang w:val="en-GB"/>
        </w:rPr>
      </w:pPr>
    </w:p>
    <w:p w14:paraId="54C4D88C" w14:textId="77777777" w:rsidR="007F2FF0" w:rsidRDefault="007F2FF0" w:rsidP="008A70EA">
      <w:pPr>
        <w:spacing w:after="0" w:line="240" w:lineRule="auto"/>
        <w:rPr>
          <w:b/>
          <w:sz w:val="28"/>
          <w:szCs w:val="28"/>
          <w:lang w:val="en-GB"/>
        </w:rPr>
      </w:pPr>
      <w:r w:rsidRPr="00897C95">
        <w:rPr>
          <w:b/>
          <w:i/>
          <w:sz w:val="28"/>
          <w:szCs w:val="28"/>
          <w:lang w:val="en-GB"/>
        </w:rPr>
        <w:t>Pommell</w:t>
      </w:r>
      <w:r w:rsidRPr="00897C95">
        <w:rPr>
          <w:b/>
          <w:sz w:val="28"/>
          <w:szCs w:val="28"/>
          <w:lang w:val="en-GB"/>
        </w:rPr>
        <w:t xml:space="preserve"> [1995] 2 Cr App R 607</w:t>
      </w:r>
    </w:p>
    <w:p w14:paraId="1EB446C8" w14:textId="77777777" w:rsidR="00CB7B11" w:rsidRDefault="00CB7B11" w:rsidP="008A70EA">
      <w:pPr>
        <w:spacing w:after="0" w:line="240" w:lineRule="auto"/>
        <w:rPr>
          <w:b/>
          <w:sz w:val="28"/>
          <w:szCs w:val="28"/>
          <w:lang w:val="en-GB"/>
        </w:rPr>
      </w:pPr>
    </w:p>
    <w:p w14:paraId="050C2AEB" w14:textId="77777777" w:rsidR="00CB7B11" w:rsidRDefault="0099139C" w:rsidP="008A70EA">
      <w:pPr>
        <w:spacing w:after="0" w:line="240" w:lineRule="auto"/>
        <w:rPr>
          <w:sz w:val="28"/>
          <w:szCs w:val="28"/>
          <w:lang w:val="en-GB"/>
        </w:rPr>
      </w:pPr>
      <w:r>
        <w:rPr>
          <w:sz w:val="28"/>
          <w:szCs w:val="28"/>
          <w:lang w:val="en-GB"/>
        </w:rPr>
        <w:t>Duress of Circumstance</w:t>
      </w:r>
    </w:p>
    <w:p w14:paraId="3ED73F0E" w14:textId="77777777" w:rsidR="0099139C" w:rsidRDefault="0099139C" w:rsidP="008A70EA">
      <w:pPr>
        <w:spacing w:after="0" w:line="240" w:lineRule="auto"/>
        <w:rPr>
          <w:sz w:val="28"/>
          <w:szCs w:val="28"/>
          <w:lang w:val="en-GB"/>
        </w:rPr>
      </w:pPr>
    </w:p>
    <w:p w14:paraId="629AD313" w14:textId="77777777" w:rsidR="0099139C" w:rsidRDefault="0099139C" w:rsidP="008A70EA">
      <w:pPr>
        <w:spacing w:after="0" w:line="240" w:lineRule="auto"/>
        <w:rPr>
          <w:sz w:val="28"/>
          <w:szCs w:val="28"/>
          <w:lang w:val="en-GB"/>
        </w:rPr>
      </w:pPr>
      <w:r w:rsidRPr="0099139C">
        <w:rPr>
          <w:sz w:val="28"/>
          <w:szCs w:val="28"/>
          <w:lang w:val="en-GB"/>
        </w:rPr>
        <w:lastRenderedPageBreak/>
        <w:t>Pommell said that he had been given a firearm by a person unknown, and then had intended to give it to his brother to hand into the police the next day</w:t>
      </w:r>
      <w:r>
        <w:rPr>
          <w:sz w:val="28"/>
          <w:szCs w:val="28"/>
          <w:lang w:val="en-GB"/>
        </w:rPr>
        <w:t>.</w:t>
      </w:r>
    </w:p>
    <w:p w14:paraId="68A07BAF" w14:textId="77777777" w:rsidR="0099139C" w:rsidRDefault="0099139C" w:rsidP="008A70EA">
      <w:pPr>
        <w:spacing w:after="0" w:line="240" w:lineRule="auto"/>
        <w:rPr>
          <w:sz w:val="28"/>
          <w:szCs w:val="28"/>
          <w:lang w:val="en-GB"/>
        </w:rPr>
      </w:pPr>
    </w:p>
    <w:p w14:paraId="6FB5C51C" w14:textId="77777777" w:rsidR="0099139C" w:rsidRPr="0099139C" w:rsidRDefault="0099139C" w:rsidP="008A70EA">
      <w:pPr>
        <w:spacing w:after="0" w:line="240" w:lineRule="auto"/>
        <w:rPr>
          <w:i/>
          <w:sz w:val="28"/>
          <w:szCs w:val="28"/>
          <w:lang w:val="en-GB"/>
        </w:rPr>
      </w:pPr>
      <w:r>
        <w:rPr>
          <w:i/>
          <w:sz w:val="28"/>
          <w:szCs w:val="28"/>
          <w:lang w:val="en-GB"/>
        </w:rPr>
        <w:t>Held: duress of circumstance could apply here. It can apply to everything except murder, attempted murder, and some forms of treason.</w:t>
      </w:r>
    </w:p>
    <w:p w14:paraId="2B57A987" w14:textId="77777777" w:rsidR="00CB7B11" w:rsidRPr="00897C95" w:rsidRDefault="00CB7B11" w:rsidP="008A70EA">
      <w:pPr>
        <w:spacing w:after="0" w:line="240" w:lineRule="auto"/>
        <w:rPr>
          <w:b/>
          <w:sz w:val="28"/>
          <w:szCs w:val="28"/>
          <w:lang w:val="en-GB"/>
        </w:rPr>
      </w:pPr>
    </w:p>
    <w:p w14:paraId="5D0F5850" w14:textId="77777777" w:rsidR="008A70EA" w:rsidRDefault="008A70EA" w:rsidP="008A70EA">
      <w:pPr>
        <w:spacing w:after="0" w:line="240" w:lineRule="auto"/>
        <w:rPr>
          <w:b/>
          <w:sz w:val="28"/>
          <w:szCs w:val="28"/>
          <w:lang w:val="en-GB"/>
        </w:rPr>
      </w:pPr>
      <w:r w:rsidRPr="00897C95">
        <w:rPr>
          <w:b/>
          <w:i/>
          <w:sz w:val="28"/>
          <w:szCs w:val="28"/>
          <w:lang w:val="en-GB"/>
        </w:rPr>
        <w:t>Powell and Daniels</w:t>
      </w:r>
      <w:r w:rsidRPr="00897C95">
        <w:rPr>
          <w:b/>
          <w:sz w:val="28"/>
          <w:szCs w:val="28"/>
          <w:lang w:val="en-GB"/>
        </w:rPr>
        <w:t xml:space="preserve"> [1999] AC 1</w:t>
      </w:r>
    </w:p>
    <w:p w14:paraId="30BBDEB6" w14:textId="77777777" w:rsidR="00303152" w:rsidRDefault="00303152" w:rsidP="008A70EA">
      <w:pPr>
        <w:spacing w:after="0" w:line="240" w:lineRule="auto"/>
        <w:rPr>
          <w:b/>
          <w:sz w:val="28"/>
          <w:szCs w:val="28"/>
          <w:lang w:val="en-GB"/>
        </w:rPr>
      </w:pPr>
    </w:p>
    <w:p w14:paraId="325BCA4E" w14:textId="77777777" w:rsidR="00303152" w:rsidRDefault="00303152" w:rsidP="008A70EA">
      <w:pPr>
        <w:spacing w:after="0" w:line="240" w:lineRule="auto"/>
      </w:pPr>
      <w:r>
        <w:rPr>
          <w:sz w:val="28"/>
          <w:szCs w:val="28"/>
          <w:lang w:val="en-GB"/>
        </w:rPr>
        <w:t>Joint Enterprise</w:t>
      </w:r>
      <w:r w:rsidRPr="00303152">
        <w:t xml:space="preserve"> </w:t>
      </w:r>
    </w:p>
    <w:p w14:paraId="066CD22E" w14:textId="77777777" w:rsidR="00303152" w:rsidRDefault="00303152" w:rsidP="008A70EA">
      <w:pPr>
        <w:spacing w:after="0" w:line="240" w:lineRule="auto"/>
      </w:pPr>
    </w:p>
    <w:p w14:paraId="17C7D8E6" w14:textId="77777777" w:rsidR="00303152" w:rsidRDefault="00303152" w:rsidP="008A70EA">
      <w:pPr>
        <w:spacing w:after="0" w:line="240" w:lineRule="auto"/>
        <w:rPr>
          <w:sz w:val="28"/>
          <w:szCs w:val="28"/>
          <w:lang w:val="en-GB"/>
        </w:rPr>
      </w:pPr>
      <w:r w:rsidRPr="00303152">
        <w:rPr>
          <w:sz w:val="28"/>
          <w:szCs w:val="28"/>
          <w:lang w:val="en-GB"/>
        </w:rPr>
        <w:t>The parties rang the doorbell of the victim (a drug dealer). It was uncertain who carried out the murder (shot) but it was not Powell or Daniels</w:t>
      </w:r>
      <w:r>
        <w:rPr>
          <w:sz w:val="28"/>
          <w:szCs w:val="28"/>
          <w:lang w:val="en-GB"/>
        </w:rPr>
        <w:t>.</w:t>
      </w:r>
    </w:p>
    <w:p w14:paraId="68D8AD25" w14:textId="77777777" w:rsidR="00303152" w:rsidRDefault="00303152" w:rsidP="008A70EA">
      <w:pPr>
        <w:spacing w:after="0" w:line="240" w:lineRule="auto"/>
        <w:rPr>
          <w:sz w:val="28"/>
          <w:szCs w:val="28"/>
          <w:lang w:val="en-GB"/>
        </w:rPr>
      </w:pPr>
    </w:p>
    <w:p w14:paraId="5B774A1E" w14:textId="77777777" w:rsidR="00303152" w:rsidRPr="00303152" w:rsidRDefault="00303152" w:rsidP="008A70EA">
      <w:pPr>
        <w:spacing w:after="0" w:line="240" w:lineRule="auto"/>
        <w:rPr>
          <w:i/>
          <w:sz w:val="28"/>
          <w:szCs w:val="28"/>
          <w:lang w:val="en-GB"/>
        </w:rPr>
      </w:pPr>
      <w:r>
        <w:rPr>
          <w:i/>
          <w:sz w:val="28"/>
          <w:szCs w:val="28"/>
          <w:lang w:val="en-GB"/>
        </w:rPr>
        <w:t>Held: the defendants argued that they needed to intend death or serious injury, claimed that it was unfair that recklessness constituted liability. The court disagreed; defendants cannot insulate themselves on policy: the protection of society requires that they be held liable.</w:t>
      </w:r>
    </w:p>
    <w:p w14:paraId="0A634D66" w14:textId="77777777" w:rsidR="00303152" w:rsidRPr="00897C95" w:rsidRDefault="00303152" w:rsidP="008A70EA">
      <w:pPr>
        <w:spacing w:after="0" w:line="240" w:lineRule="auto"/>
        <w:rPr>
          <w:b/>
          <w:i/>
          <w:sz w:val="28"/>
          <w:szCs w:val="28"/>
          <w:lang w:val="en-GB"/>
        </w:rPr>
      </w:pPr>
    </w:p>
    <w:p w14:paraId="1E9CF622" w14:textId="77777777" w:rsidR="008A70EA" w:rsidRDefault="008A70EA" w:rsidP="008A70EA">
      <w:pPr>
        <w:spacing w:after="0" w:line="240" w:lineRule="auto"/>
        <w:rPr>
          <w:b/>
          <w:sz w:val="28"/>
          <w:szCs w:val="28"/>
          <w:lang w:val="en-GB"/>
        </w:rPr>
      </w:pPr>
      <w:r w:rsidRPr="00897C95">
        <w:rPr>
          <w:b/>
          <w:i/>
          <w:sz w:val="28"/>
          <w:szCs w:val="28"/>
          <w:lang w:val="en-GB"/>
        </w:rPr>
        <w:t>Prince</w:t>
      </w:r>
      <w:r w:rsidRPr="00897C95">
        <w:rPr>
          <w:b/>
          <w:sz w:val="28"/>
          <w:szCs w:val="28"/>
          <w:lang w:val="en-GB"/>
        </w:rPr>
        <w:t xml:space="preserve"> (1875) LR 2 CCR 154</w:t>
      </w:r>
    </w:p>
    <w:p w14:paraId="069B330C" w14:textId="77777777" w:rsidR="008C15D9" w:rsidRDefault="008C15D9" w:rsidP="008A70EA">
      <w:pPr>
        <w:spacing w:after="0" w:line="240" w:lineRule="auto"/>
        <w:rPr>
          <w:b/>
          <w:sz w:val="28"/>
          <w:szCs w:val="28"/>
          <w:lang w:val="en-GB"/>
        </w:rPr>
      </w:pPr>
    </w:p>
    <w:p w14:paraId="0B020BC9" w14:textId="77777777" w:rsidR="008C15D9" w:rsidRDefault="008C15D9" w:rsidP="008A70EA">
      <w:pPr>
        <w:spacing w:after="0" w:line="240" w:lineRule="auto"/>
        <w:rPr>
          <w:sz w:val="28"/>
          <w:szCs w:val="28"/>
          <w:lang w:val="en-GB"/>
        </w:rPr>
      </w:pPr>
      <w:r>
        <w:rPr>
          <w:sz w:val="28"/>
          <w:szCs w:val="28"/>
          <w:lang w:val="en-GB"/>
        </w:rPr>
        <w:t>Strict Liability</w:t>
      </w:r>
    </w:p>
    <w:p w14:paraId="688AC8E0" w14:textId="77777777" w:rsidR="00A723AA" w:rsidRDefault="00A723AA" w:rsidP="008A70EA">
      <w:pPr>
        <w:spacing w:after="0" w:line="240" w:lineRule="auto"/>
        <w:rPr>
          <w:sz w:val="28"/>
          <w:szCs w:val="28"/>
          <w:lang w:val="en-GB"/>
        </w:rPr>
      </w:pPr>
    </w:p>
    <w:p w14:paraId="2F4935AF" w14:textId="77777777" w:rsidR="008C15D9" w:rsidRDefault="008C15D9" w:rsidP="008A70EA">
      <w:pPr>
        <w:spacing w:after="0" w:line="240" w:lineRule="auto"/>
        <w:rPr>
          <w:sz w:val="28"/>
          <w:szCs w:val="28"/>
          <w:lang w:val="en-GB"/>
        </w:rPr>
      </w:pPr>
      <w:r>
        <w:rPr>
          <w:sz w:val="28"/>
          <w:szCs w:val="28"/>
          <w:lang w:val="en-GB"/>
        </w:rPr>
        <w:t>Prince was charged with abducting a young girl out of the lawful possession of her parents, even though he thought that she was older.</w:t>
      </w:r>
    </w:p>
    <w:p w14:paraId="269D3B2A" w14:textId="77777777" w:rsidR="008C15D9" w:rsidRDefault="008C15D9" w:rsidP="008A70EA">
      <w:pPr>
        <w:spacing w:after="0" w:line="240" w:lineRule="auto"/>
        <w:rPr>
          <w:sz w:val="28"/>
          <w:szCs w:val="28"/>
          <w:lang w:val="en-GB"/>
        </w:rPr>
      </w:pPr>
    </w:p>
    <w:p w14:paraId="78F383C2" w14:textId="77777777" w:rsidR="008C15D9" w:rsidRPr="008C15D9" w:rsidRDefault="008C15D9" w:rsidP="008A70EA">
      <w:pPr>
        <w:spacing w:after="0" w:line="240" w:lineRule="auto"/>
        <w:rPr>
          <w:i/>
          <w:sz w:val="28"/>
          <w:szCs w:val="28"/>
          <w:lang w:val="en-GB"/>
        </w:rPr>
      </w:pPr>
      <w:r>
        <w:rPr>
          <w:i/>
          <w:sz w:val="28"/>
          <w:szCs w:val="28"/>
          <w:lang w:val="en-GB"/>
        </w:rPr>
        <w:t>Held: the prosecution did not have to prove that the defendant was aware or ought to have been aware that she was older. The fact that she was a minor when he abducted her made him liable, even though his belief that she was older was viable. Guilty under strict liability.</w:t>
      </w:r>
    </w:p>
    <w:p w14:paraId="3112B0F3" w14:textId="77777777" w:rsidR="008C15D9" w:rsidRPr="00897C95" w:rsidRDefault="008C15D9" w:rsidP="008A70EA">
      <w:pPr>
        <w:spacing w:after="0" w:line="240" w:lineRule="auto"/>
        <w:rPr>
          <w:b/>
          <w:sz w:val="28"/>
          <w:szCs w:val="28"/>
          <w:lang w:val="en-GB"/>
        </w:rPr>
      </w:pPr>
    </w:p>
    <w:p w14:paraId="351B1D57" w14:textId="77777777" w:rsidR="008A70EA" w:rsidRDefault="008A70EA" w:rsidP="008A70EA">
      <w:pPr>
        <w:spacing w:after="0" w:line="240" w:lineRule="auto"/>
        <w:rPr>
          <w:b/>
          <w:sz w:val="28"/>
          <w:szCs w:val="28"/>
          <w:lang w:val="en-GB"/>
        </w:rPr>
      </w:pPr>
      <w:r w:rsidRPr="00897C95">
        <w:rPr>
          <w:b/>
          <w:i/>
          <w:sz w:val="28"/>
          <w:szCs w:val="28"/>
          <w:lang w:val="en-GB"/>
        </w:rPr>
        <w:t>R v B</w:t>
      </w:r>
      <w:r w:rsidRPr="00897C95">
        <w:rPr>
          <w:b/>
          <w:sz w:val="28"/>
          <w:szCs w:val="28"/>
          <w:lang w:val="en-GB"/>
        </w:rPr>
        <w:t xml:space="preserve"> [2006] EWCA 2945, [2007] 1 WLR 1567</w:t>
      </w:r>
    </w:p>
    <w:p w14:paraId="6C415BE2" w14:textId="77777777" w:rsidR="00A06CF4" w:rsidRDefault="00A06CF4" w:rsidP="008A70EA">
      <w:pPr>
        <w:spacing w:after="0" w:line="240" w:lineRule="auto"/>
        <w:rPr>
          <w:b/>
          <w:sz w:val="28"/>
          <w:szCs w:val="28"/>
          <w:lang w:val="en-GB"/>
        </w:rPr>
      </w:pPr>
    </w:p>
    <w:p w14:paraId="226EDFAB" w14:textId="77777777" w:rsidR="00A06CF4" w:rsidRDefault="00A06CF4" w:rsidP="008A70EA">
      <w:pPr>
        <w:spacing w:after="0" w:line="240" w:lineRule="auto"/>
        <w:rPr>
          <w:sz w:val="28"/>
          <w:szCs w:val="28"/>
          <w:lang w:val="en-GB"/>
        </w:rPr>
      </w:pPr>
      <w:r>
        <w:rPr>
          <w:sz w:val="28"/>
          <w:szCs w:val="28"/>
          <w:lang w:val="en-GB"/>
        </w:rPr>
        <w:t>Rape</w:t>
      </w:r>
    </w:p>
    <w:p w14:paraId="128772A0" w14:textId="77777777" w:rsidR="00A06CF4" w:rsidRDefault="00A06CF4" w:rsidP="008A70EA">
      <w:pPr>
        <w:spacing w:after="0" w:line="240" w:lineRule="auto"/>
        <w:rPr>
          <w:sz w:val="28"/>
          <w:szCs w:val="28"/>
          <w:lang w:val="en-GB"/>
        </w:rPr>
      </w:pPr>
    </w:p>
    <w:p w14:paraId="71450CE2" w14:textId="77777777" w:rsidR="00A06CF4" w:rsidRDefault="00A06CF4" w:rsidP="008A70EA">
      <w:pPr>
        <w:spacing w:after="0" w:line="240" w:lineRule="auto"/>
        <w:rPr>
          <w:sz w:val="28"/>
          <w:szCs w:val="28"/>
          <w:lang w:val="en-GB"/>
        </w:rPr>
      </w:pPr>
      <w:r>
        <w:rPr>
          <w:sz w:val="28"/>
          <w:szCs w:val="28"/>
          <w:lang w:val="en-GB"/>
        </w:rPr>
        <w:t>The complainant and defendant were discovered having sexual intercourse. Upon discovery, the complainant said she was raped. When the defendant was arrested, he admitted to being HIV positive. The claimant was not aware of his status.</w:t>
      </w:r>
    </w:p>
    <w:p w14:paraId="010C331D" w14:textId="77777777" w:rsidR="00A06CF4" w:rsidRDefault="00A06CF4" w:rsidP="008A70EA">
      <w:pPr>
        <w:spacing w:after="0" w:line="240" w:lineRule="auto"/>
        <w:rPr>
          <w:sz w:val="28"/>
          <w:szCs w:val="28"/>
          <w:lang w:val="en-GB"/>
        </w:rPr>
      </w:pPr>
    </w:p>
    <w:p w14:paraId="4C11A07F" w14:textId="77777777" w:rsidR="00A06CF4" w:rsidRPr="00A06CF4" w:rsidRDefault="00A06CF4" w:rsidP="008A70EA">
      <w:pPr>
        <w:spacing w:after="0" w:line="240" w:lineRule="auto"/>
        <w:rPr>
          <w:i/>
          <w:sz w:val="28"/>
          <w:szCs w:val="28"/>
          <w:lang w:val="en-GB"/>
        </w:rPr>
      </w:pPr>
      <w:r>
        <w:rPr>
          <w:i/>
          <w:sz w:val="28"/>
          <w:szCs w:val="28"/>
          <w:lang w:val="en-GB"/>
        </w:rPr>
        <w:t>Held: no liability for rape. The intercourse was consensual; the HIV status of the defendant did not change the nature of the act itself.</w:t>
      </w:r>
    </w:p>
    <w:p w14:paraId="5B47147C" w14:textId="77777777" w:rsidR="00A06CF4" w:rsidRPr="00897C95" w:rsidRDefault="00A06CF4" w:rsidP="008A70EA">
      <w:pPr>
        <w:spacing w:after="0" w:line="240" w:lineRule="auto"/>
        <w:rPr>
          <w:b/>
          <w:sz w:val="28"/>
          <w:szCs w:val="28"/>
          <w:lang w:val="en-GB"/>
        </w:rPr>
      </w:pPr>
    </w:p>
    <w:p w14:paraId="50E9B103" w14:textId="77777777" w:rsidR="008A70EA" w:rsidRDefault="008A70EA" w:rsidP="008A70EA">
      <w:pPr>
        <w:spacing w:after="0" w:line="240" w:lineRule="auto"/>
        <w:rPr>
          <w:b/>
          <w:sz w:val="28"/>
          <w:szCs w:val="28"/>
          <w:lang w:val="en-GB"/>
        </w:rPr>
      </w:pPr>
      <w:r w:rsidRPr="00897C95">
        <w:rPr>
          <w:b/>
          <w:i/>
          <w:sz w:val="28"/>
          <w:szCs w:val="28"/>
          <w:lang w:val="en-GB"/>
        </w:rPr>
        <w:t>R v B</w:t>
      </w:r>
      <w:r w:rsidRPr="00897C95">
        <w:rPr>
          <w:b/>
          <w:sz w:val="28"/>
          <w:szCs w:val="28"/>
          <w:lang w:val="en-GB"/>
        </w:rPr>
        <w:t xml:space="preserve"> (2013) EWCA Crim 823</w:t>
      </w:r>
    </w:p>
    <w:p w14:paraId="3038A35F" w14:textId="77777777" w:rsidR="00114769" w:rsidRDefault="00114769" w:rsidP="008A70EA">
      <w:pPr>
        <w:spacing w:after="0" w:line="240" w:lineRule="auto"/>
        <w:rPr>
          <w:b/>
          <w:sz w:val="28"/>
          <w:szCs w:val="28"/>
          <w:lang w:val="en-GB"/>
        </w:rPr>
      </w:pPr>
    </w:p>
    <w:p w14:paraId="07E040D7" w14:textId="77777777" w:rsidR="00114769" w:rsidRDefault="00114769" w:rsidP="008A70EA">
      <w:pPr>
        <w:spacing w:after="0" w:line="240" w:lineRule="auto"/>
        <w:rPr>
          <w:sz w:val="28"/>
          <w:szCs w:val="28"/>
          <w:lang w:val="en-GB"/>
        </w:rPr>
      </w:pPr>
      <w:r>
        <w:rPr>
          <w:sz w:val="28"/>
          <w:szCs w:val="28"/>
          <w:lang w:val="en-GB"/>
        </w:rPr>
        <w:t>Rape</w:t>
      </w:r>
    </w:p>
    <w:p w14:paraId="41243CF7" w14:textId="77777777" w:rsidR="00114769" w:rsidRDefault="00114769" w:rsidP="008A70EA">
      <w:pPr>
        <w:spacing w:after="0" w:line="240" w:lineRule="auto"/>
        <w:rPr>
          <w:sz w:val="28"/>
          <w:szCs w:val="28"/>
          <w:lang w:val="en-GB"/>
        </w:rPr>
      </w:pPr>
    </w:p>
    <w:p w14:paraId="2643A6CD" w14:textId="77777777" w:rsidR="00114769" w:rsidRDefault="00114769" w:rsidP="008A70EA">
      <w:pPr>
        <w:spacing w:after="0" w:line="240" w:lineRule="auto"/>
        <w:rPr>
          <w:sz w:val="28"/>
          <w:szCs w:val="28"/>
          <w:lang w:val="en-GB"/>
        </w:rPr>
      </w:pPr>
      <w:r>
        <w:rPr>
          <w:sz w:val="28"/>
          <w:szCs w:val="28"/>
          <w:lang w:val="en-GB"/>
        </w:rPr>
        <w:t>The defendant posed as two different American men and induced his girlfriend to do sexually degrading acts in front of a webcam.</w:t>
      </w:r>
    </w:p>
    <w:p w14:paraId="0C62BC80" w14:textId="77777777" w:rsidR="00114769" w:rsidRDefault="00114769" w:rsidP="008A70EA">
      <w:pPr>
        <w:spacing w:after="0" w:line="240" w:lineRule="auto"/>
        <w:rPr>
          <w:sz w:val="28"/>
          <w:szCs w:val="28"/>
          <w:lang w:val="en-GB"/>
        </w:rPr>
      </w:pPr>
    </w:p>
    <w:p w14:paraId="42E62C8D" w14:textId="77777777" w:rsidR="00114769" w:rsidRPr="00114769" w:rsidRDefault="00114769" w:rsidP="008A70EA">
      <w:pPr>
        <w:spacing w:after="0" w:line="240" w:lineRule="auto"/>
        <w:rPr>
          <w:i/>
          <w:sz w:val="28"/>
          <w:szCs w:val="28"/>
          <w:lang w:val="en-GB"/>
        </w:rPr>
      </w:pPr>
      <w:r>
        <w:rPr>
          <w:i/>
          <w:sz w:val="28"/>
          <w:szCs w:val="28"/>
          <w:lang w:val="en-GB"/>
        </w:rPr>
        <w:t xml:space="preserve">Held: no deception as to the nature/purpose of the act. </w:t>
      </w:r>
    </w:p>
    <w:p w14:paraId="134803F4" w14:textId="77777777" w:rsidR="00114769" w:rsidRPr="00897C95" w:rsidRDefault="00114769" w:rsidP="008A70EA">
      <w:pPr>
        <w:spacing w:after="0" w:line="240" w:lineRule="auto"/>
        <w:rPr>
          <w:b/>
          <w:i/>
          <w:sz w:val="28"/>
          <w:szCs w:val="28"/>
          <w:lang w:val="en-GB"/>
        </w:rPr>
      </w:pPr>
    </w:p>
    <w:p w14:paraId="4CCC5C3D" w14:textId="77777777" w:rsidR="008A70EA" w:rsidRDefault="008A70EA" w:rsidP="008A70EA">
      <w:pPr>
        <w:spacing w:after="0" w:line="240" w:lineRule="auto"/>
        <w:rPr>
          <w:b/>
          <w:sz w:val="28"/>
          <w:szCs w:val="28"/>
          <w:lang w:val="en-GB"/>
        </w:rPr>
      </w:pPr>
      <w:r w:rsidRPr="00897C95">
        <w:rPr>
          <w:b/>
          <w:i/>
          <w:sz w:val="28"/>
          <w:szCs w:val="28"/>
          <w:lang w:val="en-GB"/>
        </w:rPr>
        <w:t xml:space="preserve">R (F) v DPP and A </w:t>
      </w:r>
      <w:r w:rsidRPr="00897C95">
        <w:rPr>
          <w:b/>
          <w:sz w:val="28"/>
          <w:szCs w:val="28"/>
          <w:lang w:val="en-GB"/>
        </w:rPr>
        <w:t>(2013) EWHC 945</w:t>
      </w:r>
    </w:p>
    <w:p w14:paraId="56FB7DA1" w14:textId="77777777" w:rsidR="00244888" w:rsidRDefault="00244888" w:rsidP="008A70EA">
      <w:pPr>
        <w:spacing w:after="0" w:line="240" w:lineRule="auto"/>
        <w:rPr>
          <w:b/>
          <w:sz w:val="28"/>
          <w:szCs w:val="28"/>
          <w:lang w:val="en-GB"/>
        </w:rPr>
      </w:pPr>
    </w:p>
    <w:p w14:paraId="090F71CB" w14:textId="77777777" w:rsidR="00244888" w:rsidRDefault="00244888" w:rsidP="008A70EA">
      <w:pPr>
        <w:spacing w:after="0" w:line="240" w:lineRule="auto"/>
        <w:rPr>
          <w:sz w:val="28"/>
          <w:szCs w:val="28"/>
          <w:lang w:val="en-GB"/>
        </w:rPr>
      </w:pPr>
      <w:r>
        <w:rPr>
          <w:sz w:val="28"/>
          <w:szCs w:val="28"/>
          <w:lang w:val="en-GB"/>
        </w:rPr>
        <w:t>Rape</w:t>
      </w:r>
    </w:p>
    <w:p w14:paraId="308D263B" w14:textId="77777777" w:rsidR="00244888" w:rsidRDefault="00244888" w:rsidP="008A70EA">
      <w:pPr>
        <w:spacing w:after="0" w:line="240" w:lineRule="auto"/>
        <w:rPr>
          <w:sz w:val="28"/>
          <w:szCs w:val="28"/>
          <w:lang w:val="en-GB"/>
        </w:rPr>
      </w:pPr>
    </w:p>
    <w:p w14:paraId="320062BA" w14:textId="77777777" w:rsidR="00244888" w:rsidRDefault="00244888" w:rsidP="008A70EA">
      <w:pPr>
        <w:spacing w:after="0" w:line="240" w:lineRule="auto"/>
        <w:rPr>
          <w:sz w:val="28"/>
          <w:szCs w:val="28"/>
          <w:lang w:val="en-GB"/>
        </w:rPr>
      </w:pPr>
      <w:r>
        <w:rPr>
          <w:sz w:val="28"/>
          <w:szCs w:val="28"/>
          <w:lang w:val="en-GB"/>
        </w:rPr>
        <w:t>The complainant consented to intercourse with the caveat that the defendant not ejaculate inside her. The defendant did so anyway.</w:t>
      </w:r>
    </w:p>
    <w:p w14:paraId="53D84360" w14:textId="77777777" w:rsidR="00244888" w:rsidRDefault="00244888" w:rsidP="008A70EA">
      <w:pPr>
        <w:spacing w:after="0" w:line="240" w:lineRule="auto"/>
        <w:rPr>
          <w:sz w:val="28"/>
          <w:szCs w:val="28"/>
          <w:lang w:val="en-GB"/>
        </w:rPr>
      </w:pPr>
    </w:p>
    <w:p w14:paraId="2A9D907E" w14:textId="77777777" w:rsidR="00244888" w:rsidRPr="00244888" w:rsidRDefault="00244888" w:rsidP="008A70EA">
      <w:pPr>
        <w:spacing w:after="0" w:line="240" w:lineRule="auto"/>
        <w:rPr>
          <w:i/>
          <w:sz w:val="28"/>
          <w:szCs w:val="28"/>
          <w:lang w:val="en-GB"/>
        </w:rPr>
      </w:pPr>
      <w:r>
        <w:rPr>
          <w:i/>
          <w:sz w:val="28"/>
          <w:szCs w:val="28"/>
          <w:lang w:val="en-GB"/>
        </w:rPr>
        <w:t>Held: the defendant refusing to comply with the wishes of the complainant vitiated consent. The complainant was deprived of the choice relating to the crucial feature on which the original consent to sexual intercourse was based.</w:t>
      </w:r>
    </w:p>
    <w:p w14:paraId="79BD0AB6" w14:textId="77777777" w:rsidR="00244888" w:rsidRPr="00897C95" w:rsidRDefault="00244888" w:rsidP="008A70EA">
      <w:pPr>
        <w:spacing w:after="0" w:line="240" w:lineRule="auto"/>
        <w:rPr>
          <w:b/>
          <w:i/>
          <w:sz w:val="28"/>
          <w:szCs w:val="28"/>
          <w:lang w:val="en-GB"/>
        </w:rPr>
      </w:pPr>
    </w:p>
    <w:p w14:paraId="6450D942" w14:textId="77777777" w:rsidR="008A70EA" w:rsidRDefault="008A70EA" w:rsidP="008A70EA">
      <w:pPr>
        <w:spacing w:after="0" w:line="240" w:lineRule="auto"/>
        <w:rPr>
          <w:b/>
          <w:sz w:val="28"/>
          <w:szCs w:val="28"/>
          <w:lang w:val="en-GB"/>
        </w:rPr>
      </w:pPr>
      <w:r w:rsidRPr="00897C95">
        <w:rPr>
          <w:b/>
          <w:i/>
          <w:sz w:val="28"/>
          <w:szCs w:val="28"/>
          <w:lang w:val="en-GB"/>
        </w:rPr>
        <w:t>R v G</w:t>
      </w:r>
      <w:r w:rsidRPr="00897C95">
        <w:rPr>
          <w:b/>
          <w:sz w:val="28"/>
          <w:szCs w:val="28"/>
          <w:lang w:val="en-GB"/>
        </w:rPr>
        <w:t xml:space="preserve"> [2008] Crim LR 818</w:t>
      </w:r>
    </w:p>
    <w:p w14:paraId="0CAB9D9C" w14:textId="77777777" w:rsidR="00AF3E68" w:rsidRDefault="00AF3E68" w:rsidP="008A70EA">
      <w:pPr>
        <w:spacing w:after="0" w:line="240" w:lineRule="auto"/>
        <w:rPr>
          <w:b/>
          <w:sz w:val="28"/>
          <w:szCs w:val="28"/>
          <w:lang w:val="en-GB"/>
        </w:rPr>
      </w:pPr>
    </w:p>
    <w:p w14:paraId="2ECA1AFA" w14:textId="77777777" w:rsidR="00AF3E68" w:rsidRDefault="00AF3E68" w:rsidP="008A70EA">
      <w:pPr>
        <w:spacing w:after="0" w:line="240" w:lineRule="auto"/>
        <w:rPr>
          <w:sz w:val="28"/>
          <w:szCs w:val="28"/>
          <w:lang w:val="en-GB"/>
        </w:rPr>
      </w:pPr>
      <w:r>
        <w:rPr>
          <w:sz w:val="28"/>
          <w:szCs w:val="28"/>
          <w:lang w:val="en-GB"/>
        </w:rPr>
        <w:t>Strict Liability</w:t>
      </w:r>
    </w:p>
    <w:p w14:paraId="1A79B03B" w14:textId="77777777" w:rsidR="00AF3E68" w:rsidRDefault="00AF3E68" w:rsidP="008A70EA">
      <w:pPr>
        <w:spacing w:after="0" w:line="240" w:lineRule="auto"/>
        <w:rPr>
          <w:sz w:val="28"/>
          <w:szCs w:val="28"/>
          <w:lang w:val="en-GB"/>
        </w:rPr>
      </w:pPr>
    </w:p>
    <w:p w14:paraId="496A7EE1" w14:textId="77777777" w:rsidR="00AF3E68" w:rsidRDefault="00AF3E68" w:rsidP="008A70EA">
      <w:pPr>
        <w:spacing w:after="0" w:line="240" w:lineRule="auto"/>
        <w:rPr>
          <w:sz w:val="28"/>
          <w:szCs w:val="28"/>
          <w:lang w:val="en-GB"/>
        </w:rPr>
      </w:pPr>
      <w:r>
        <w:rPr>
          <w:sz w:val="28"/>
          <w:szCs w:val="28"/>
          <w:lang w:val="en-GB"/>
        </w:rPr>
        <w:t>Age based offence: complainant was 15. Defendant charged with statutory rape.</w:t>
      </w:r>
    </w:p>
    <w:p w14:paraId="15926777" w14:textId="77777777" w:rsidR="00AF3E68" w:rsidRDefault="00AF3E68" w:rsidP="008A70EA">
      <w:pPr>
        <w:spacing w:after="0" w:line="240" w:lineRule="auto"/>
        <w:rPr>
          <w:sz w:val="28"/>
          <w:szCs w:val="28"/>
          <w:lang w:val="en-GB"/>
        </w:rPr>
      </w:pPr>
    </w:p>
    <w:p w14:paraId="2C97FF06" w14:textId="77777777" w:rsidR="00AF3E68" w:rsidRPr="00AF3E68" w:rsidRDefault="00AF3E68" w:rsidP="008A70EA">
      <w:pPr>
        <w:spacing w:after="0" w:line="240" w:lineRule="auto"/>
        <w:rPr>
          <w:i/>
          <w:sz w:val="28"/>
          <w:szCs w:val="28"/>
          <w:lang w:val="en-GB"/>
        </w:rPr>
      </w:pPr>
      <w:r>
        <w:rPr>
          <w:i/>
          <w:sz w:val="28"/>
          <w:szCs w:val="28"/>
          <w:lang w:val="en-GB"/>
        </w:rPr>
        <w:t xml:space="preserve">Held: the defendant was liable because the offence was created to protect young people from others, to prevent premature sexual activity, and the label of rape is attached even if it is proven that the claimant was willing. </w:t>
      </w:r>
    </w:p>
    <w:p w14:paraId="5E1F44E5" w14:textId="77777777" w:rsidR="00DF0B21" w:rsidRDefault="00DF0B21" w:rsidP="008A70EA">
      <w:pPr>
        <w:spacing w:after="0" w:line="240" w:lineRule="auto"/>
        <w:rPr>
          <w:b/>
          <w:i/>
          <w:sz w:val="28"/>
          <w:szCs w:val="28"/>
          <w:lang w:val="en-GB"/>
        </w:rPr>
      </w:pPr>
    </w:p>
    <w:p w14:paraId="70A2FC79" w14:textId="77777777" w:rsidR="008A70EA" w:rsidRDefault="008A70EA" w:rsidP="008A70EA">
      <w:pPr>
        <w:spacing w:after="0" w:line="240" w:lineRule="auto"/>
        <w:rPr>
          <w:b/>
          <w:sz w:val="28"/>
          <w:szCs w:val="28"/>
          <w:lang w:val="en-GB"/>
        </w:rPr>
      </w:pPr>
      <w:r w:rsidRPr="00897C95">
        <w:rPr>
          <w:b/>
          <w:i/>
          <w:sz w:val="28"/>
          <w:szCs w:val="28"/>
          <w:lang w:val="en-GB"/>
        </w:rPr>
        <w:t>R v H</w:t>
      </w:r>
      <w:r w:rsidRPr="00897C95">
        <w:rPr>
          <w:b/>
          <w:sz w:val="28"/>
          <w:szCs w:val="28"/>
          <w:lang w:val="en-GB"/>
        </w:rPr>
        <w:t xml:space="preserve"> [2005] EWCA Crim 732. [2005] Cr App R 9</w:t>
      </w:r>
    </w:p>
    <w:p w14:paraId="37BCB4C1" w14:textId="77777777" w:rsidR="009C11BF" w:rsidRDefault="009C11BF" w:rsidP="008A70EA">
      <w:pPr>
        <w:spacing w:after="0" w:line="240" w:lineRule="auto"/>
        <w:rPr>
          <w:b/>
          <w:sz w:val="28"/>
          <w:szCs w:val="28"/>
          <w:lang w:val="en-GB"/>
        </w:rPr>
      </w:pPr>
    </w:p>
    <w:p w14:paraId="5D6F2142" w14:textId="77777777" w:rsidR="009C11BF" w:rsidRDefault="009C11BF" w:rsidP="008A70EA">
      <w:pPr>
        <w:spacing w:after="0" w:line="240" w:lineRule="auto"/>
        <w:rPr>
          <w:sz w:val="28"/>
          <w:szCs w:val="28"/>
          <w:lang w:val="en-GB"/>
        </w:rPr>
      </w:pPr>
      <w:r>
        <w:rPr>
          <w:sz w:val="28"/>
          <w:szCs w:val="28"/>
          <w:lang w:val="en-GB"/>
        </w:rPr>
        <w:t>Indecent Assault</w:t>
      </w:r>
    </w:p>
    <w:p w14:paraId="0B5BD651" w14:textId="77777777" w:rsidR="009C11BF" w:rsidRDefault="009C11BF" w:rsidP="008A70EA">
      <w:pPr>
        <w:spacing w:after="0" w:line="240" w:lineRule="auto"/>
        <w:rPr>
          <w:sz w:val="28"/>
          <w:szCs w:val="28"/>
          <w:lang w:val="en-GB"/>
        </w:rPr>
      </w:pPr>
    </w:p>
    <w:p w14:paraId="5D39A622" w14:textId="77777777" w:rsidR="009C11BF" w:rsidRDefault="009C11BF" w:rsidP="008A70EA">
      <w:pPr>
        <w:spacing w:after="0" w:line="240" w:lineRule="auto"/>
        <w:rPr>
          <w:sz w:val="28"/>
          <w:szCs w:val="28"/>
          <w:lang w:val="en-GB"/>
        </w:rPr>
      </w:pPr>
      <w:r>
        <w:rPr>
          <w:sz w:val="28"/>
          <w:szCs w:val="28"/>
          <w:lang w:val="en-GB"/>
        </w:rPr>
        <w:t>Defendant came up to the claimant i</w:t>
      </w:r>
      <w:r w:rsidR="001C0E88">
        <w:rPr>
          <w:sz w:val="28"/>
          <w:szCs w:val="28"/>
          <w:lang w:val="en-GB"/>
        </w:rPr>
        <w:t>n a public park and asked her if “she fancied a shag,” then grabbed hold of her and dragged her towards him, putting his hand over her mouth.</w:t>
      </w:r>
    </w:p>
    <w:p w14:paraId="07A755D9" w14:textId="77777777" w:rsidR="001C0E88" w:rsidRDefault="001C0E88" w:rsidP="008A70EA">
      <w:pPr>
        <w:spacing w:after="0" w:line="240" w:lineRule="auto"/>
        <w:rPr>
          <w:sz w:val="28"/>
          <w:szCs w:val="28"/>
          <w:lang w:val="en-GB"/>
        </w:rPr>
      </w:pPr>
    </w:p>
    <w:p w14:paraId="39952419" w14:textId="77777777" w:rsidR="001C0E88" w:rsidRPr="001C0E88" w:rsidRDefault="001C0E88" w:rsidP="008A70EA">
      <w:pPr>
        <w:spacing w:after="0" w:line="240" w:lineRule="auto"/>
        <w:rPr>
          <w:i/>
          <w:sz w:val="28"/>
          <w:szCs w:val="28"/>
          <w:lang w:val="en-GB"/>
        </w:rPr>
      </w:pPr>
      <w:r>
        <w:rPr>
          <w:i/>
          <w:sz w:val="28"/>
          <w:szCs w:val="28"/>
          <w:lang w:val="en-GB"/>
        </w:rPr>
        <w:t>Held: guilty because of sexual motive. Two part test: would reasonable people consider the conduct in the particular circumstances before them to be sexual in nature? If so, then would reasonable people consider the conduct of the defendant in the view of the circumstances to have intended them to be sexual?</w:t>
      </w:r>
    </w:p>
    <w:p w14:paraId="2996AAC0" w14:textId="77777777" w:rsidR="009C11BF" w:rsidRDefault="009C11BF" w:rsidP="008A70EA">
      <w:pPr>
        <w:spacing w:after="0" w:line="240" w:lineRule="auto"/>
        <w:rPr>
          <w:b/>
          <w:sz w:val="28"/>
          <w:szCs w:val="28"/>
          <w:lang w:val="en-GB"/>
        </w:rPr>
      </w:pPr>
    </w:p>
    <w:p w14:paraId="14214F29" w14:textId="77777777" w:rsidR="008A70EA" w:rsidRDefault="008A70EA" w:rsidP="008A70EA">
      <w:pPr>
        <w:spacing w:after="0" w:line="240" w:lineRule="auto"/>
        <w:rPr>
          <w:b/>
          <w:sz w:val="28"/>
          <w:szCs w:val="28"/>
          <w:lang w:val="en-GB"/>
        </w:rPr>
      </w:pPr>
      <w:r w:rsidRPr="00897C95">
        <w:rPr>
          <w:b/>
          <w:i/>
          <w:sz w:val="28"/>
          <w:szCs w:val="28"/>
          <w:lang w:val="en-GB"/>
        </w:rPr>
        <w:t>R v Jewell</w:t>
      </w:r>
      <w:r w:rsidRPr="00897C95">
        <w:rPr>
          <w:b/>
          <w:sz w:val="28"/>
          <w:szCs w:val="28"/>
          <w:lang w:val="en-GB"/>
        </w:rPr>
        <w:t xml:space="preserve"> (2014) EWCA Crim 414</w:t>
      </w:r>
    </w:p>
    <w:p w14:paraId="5CE68F57" w14:textId="77777777" w:rsidR="0058280C" w:rsidRDefault="0058280C" w:rsidP="008A70EA">
      <w:pPr>
        <w:spacing w:after="0" w:line="240" w:lineRule="auto"/>
        <w:rPr>
          <w:b/>
          <w:sz w:val="28"/>
          <w:szCs w:val="28"/>
          <w:lang w:val="en-GB"/>
        </w:rPr>
      </w:pPr>
    </w:p>
    <w:p w14:paraId="1415E655" w14:textId="77777777" w:rsidR="0058280C" w:rsidRDefault="0058280C" w:rsidP="008A70EA">
      <w:pPr>
        <w:spacing w:after="0" w:line="240" w:lineRule="auto"/>
        <w:rPr>
          <w:sz w:val="28"/>
          <w:szCs w:val="28"/>
          <w:lang w:val="en-GB"/>
        </w:rPr>
      </w:pPr>
      <w:r>
        <w:rPr>
          <w:sz w:val="28"/>
          <w:szCs w:val="28"/>
          <w:lang w:val="en-GB"/>
        </w:rPr>
        <w:t>Provocation/Loss of Control</w:t>
      </w:r>
    </w:p>
    <w:p w14:paraId="273209AC" w14:textId="77777777" w:rsidR="0058280C" w:rsidRDefault="0058280C" w:rsidP="008A70EA">
      <w:pPr>
        <w:spacing w:after="0" w:line="240" w:lineRule="auto"/>
        <w:rPr>
          <w:sz w:val="28"/>
          <w:szCs w:val="28"/>
          <w:lang w:val="en-GB"/>
        </w:rPr>
      </w:pPr>
    </w:p>
    <w:p w14:paraId="45A9C734" w14:textId="77777777" w:rsidR="0058280C" w:rsidRDefault="0058280C" w:rsidP="008A70EA">
      <w:pPr>
        <w:spacing w:after="0" w:line="240" w:lineRule="auto"/>
        <w:rPr>
          <w:sz w:val="28"/>
          <w:szCs w:val="28"/>
          <w:lang w:val="en-GB"/>
        </w:rPr>
      </w:pPr>
      <w:r>
        <w:rPr>
          <w:sz w:val="28"/>
          <w:szCs w:val="28"/>
          <w:lang w:val="en-GB"/>
        </w:rPr>
        <w:t>Jewell was in a dispute with a work colleague, and went to his house and shot him point blank; brought extra ammunition and considered suicide as well. Had prepared for the murder and written suicide notes. Claimed he had lost control and shot the victim “as though in a dream.”</w:t>
      </w:r>
    </w:p>
    <w:p w14:paraId="1D4BE6D1" w14:textId="77777777" w:rsidR="0058280C" w:rsidRDefault="0058280C" w:rsidP="008A70EA">
      <w:pPr>
        <w:spacing w:after="0" w:line="240" w:lineRule="auto"/>
        <w:rPr>
          <w:sz w:val="28"/>
          <w:szCs w:val="28"/>
          <w:lang w:val="en-GB"/>
        </w:rPr>
      </w:pPr>
    </w:p>
    <w:p w14:paraId="03E29A00" w14:textId="77777777" w:rsidR="0058280C" w:rsidRPr="0058280C" w:rsidRDefault="0058280C" w:rsidP="008A70EA">
      <w:pPr>
        <w:spacing w:after="0" w:line="240" w:lineRule="auto"/>
        <w:rPr>
          <w:sz w:val="28"/>
          <w:szCs w:val="28"/>
          <w:lang w:val="en-GB"/>
        </w:rPr>
      </w:pPr>
      <w:r>
        <w:rPr>
          <w:i/>
          <w:sz w:val="28"/>
          <w:szCs w:val="28"/>
          <w:lang w:val="en-GB"/>
        </w:rPr>
        <w:t>Held: insufficient evidence of any loss of control. Convicted of murder, appealed. COA: the killing had too much preparation to be considered loss of control; re-affirmed R v Clinton</w:t>
      </w:r>
      <w:r>
        <w:rPr>
          <w:sz w:val="28"/>
          <w:szCs w:val="28"/>
          <w:lang w:val="en-GB"/>
        </w:rPr>
        <w:t>.</w:t>
      </w:r>
    </w:p>
    <w:p w14:paraId="273A9CB6" w14:textId="77777777" w:rsidR="0058280C" w:rsidRPr="00897C95" w:rsidRDefault="0058280C" w:rsidP="008A70EA">
      <w:pPr>
        <w:spacing w:after="0" w:line="240" w:lineRule="auto"/>
        <w:rPr>
          <w:b/>
          <w:sz w:val="28"/>
          <w:szCs w:val="28"/>
          <w:lang w:val="en-GB"/>
        </w:rPr>
      </w:pPr>
    </w:p>
    <w:p w14:paraId="0E9ABA20" w14:textId="77777777" w:rsidR="008A70EA" w:rsidRDefault="008A70EA" w:rsidP="008A70EA">
      <w:pPr>
        <w:spacing w:after="0" w:line="240" w:lineRule="auto"/>
        <w:rPr>
          <w:b/>
          <w:sz w:val="28"/>
          <w:szCs w:val="28"/>
          <w:lang w:val="en-GB"/>
        </w:rPr>
      </w:pPr>
      <w:r w:rsidRPr="00897C95">
        <w:rPr>
          <w:b/>
          <w:i/>
          <w:sz w:val="28"/>
          <w:szCs w:val="28"/>
          <w:lang w:val="en-GB"/>
        </w:rPr>
        <w:t>R v JF and NE</w:t>
      </w:r>
      <w:r w:rsidRPr="00897C95">
        <w:rPr>
          <w:b/>
          <w:sz w:val="28"/>
          <w:szCs w:val="28"/>
          <w:lang w:val="en-GB"/>
        </w:rPr>
        <w:t xml:space="preserve"> (2015) EWCA Crim 351</w:t>
      </w:r>
    </w:p>
    <w:p w14:paraId="60E32674" w14:textId="77777777" w:rsidR="00CB18F9" w:rsidRDefault="00CB18F9" w:rsidP="008A70EA">
      <w:pPr>
        <w:spacing w:after="0" w:line="240" w:lineRule="auto"/>
        <w:rPr>
          <w:b/>
          <w:sz w:val="28"/>
          <w:szCs w:val="28"/>
          <w:lang w:val="en-GB"/>
        </w:rPr>
      </w:pPr>
    </w:p>
    <w:p w14:paraId="05471F43" w14:textId="77777777" w:rsidR="00CB18F9" w:rsidRDefault="00CB18F9" w:rsidP="008A70EA">
      <w:pPr>
        <w:spacing w:after="0" w:line="240" w:lineRule="auto"/>
        <w:rPr>
          <w:sz w:val="28"/>
          <w:szCs w:val="28"/>
          <w:lang w:val="en-GB"/>
        </w:rPr>
      </w:pPr>
      <w:r>
        <w:rPr>
          <w:sz w:val="28"/>
          <w:szCs w:val="28"/>
          <w:lang w:val="en-GB"/>
        </w:rPr>
        <w:t>Unlawful Act Manslaughter</w:t>
      </w:r>
    </w:p>
    <w:p w14:paraId="14870F21" w14:textId="77777777" w:rsidR="00CB18F9" w:rsidRDefault="00CB18F9" w:rsidP="008A70EA">
      <w:pPr>
        <w:spacing w:after="0" w:line="240" w:lineRule="auto"/>
        <w:rPr>
          <w:sz w:val="28"/>
          <w:szCs w:val="28"/>
          <w:lang w:val="en-GB"/>
        </w:rPr>
      </w:pPr>
    </w:p>
    <w:p w14:paraId="1C5C2AE6" w14:textId="77777777" w:rsidR="00CB18F9" w:rsidRDefault="00CB18F9" w:rsidP="008A70EA">
      <w:pPr>
        <w:spacing w:after="0" w:line="240" w:lineRule="auto"/>
        <w:rPr>
          <w:sz w:val="28"/>
          <w:szCs w:val="28"/>
          <w:lang w:val="en-GB"/>
        </w:rPr>
      </w:pPr>
      <w:r>
        <w:rPr>
          <w:sz w:val="28"/>
          <w:szCs w:val="28"/>
          <w:lang w:val="en-GB"/>
        </w:rPr>
        <w:t>Two young boys set a fire in an abandoned building. A homeless man was in the building and died from smoke inhalation. Defendants convicted of unlawful act manslaughter, then appealed.</w:t>
      </w:r>
    </w:p>
    <w:p w14:paraId="16E67F17" w14:textId="77777777" w:rsidR="00CB18F9" w:rsidRDefault="00CB18F9" w:rsidP="008A70EA">
      <w:pPr>
        <w:spacing w:after="0" w:line="240" w:lineRule="auto"/>
        <w:rPr>
          <w:sz w:val="28"/>
          <w:szCs w:val="28"/>
          <w:lang w:val="en-GB"/>
        </w:rPr>
      </w:pPr>
    </w:p>
    <w:p w14:paraId="23A65E6A" w14:textId="77777777" w:rsidR="00CB18F9" w:rsidRPr="00CB18F9" w:rsidRDefault="00CB18F9" w:rsidP="008A70EA">
      <w:pPr>
        <w:spacing w:after="0" w:line="240" w:lineRule="auto"/>
        <w:rPr>
          <w:i/>
          <w:sz w:val="28"/>
          <w:szCs w:val="28"/>
          <w:lang w:val="en-GB"/>
        </w:rPr>
      </w:pPr>
      <w:r>
        <w:rPr>
          <w:i/>
          <w:sz w:val="28"/>
          <w:szCs w:val="28"/>
          <w:lang w:val="en-GB"/>
        </w:rPr>
        <w:t>Held: appeal dismissed by sentence reduced. The defendants were aware that there were people in the building, and had the necessary actus reus and mens rea for arson. Ratio: all that was needed for conviction for unlawful act manslaughter was actus reus and mens rea for the initial crime; if that was shown, then it was a normative question of dangerousness: would the danger have been foreseeable to a normal and reasonable person?</w:t>
      </w:r>
    </w:p>
    <w:p w14:paraId="4080BFCE" w14:textId="77777777" w:rsidR="00CB18F9" w:rsidRPr="00897C95" w:rsidRDefault="00CB18F9" w:rsidP="008A70EA">
      <w:pPr>
        <w:spacing w:after="0" w:line="240" w:lineRule="auto"/>
        <w:rPr>
          <w:b/>
          <w:sz w:val="28"/>
          <w:szCs w:val="28"/>
          <w:lang w:val="en-GB"/>
        </w:rPr>
      </w:pPr>
    </w:p>
    <w:p w14:paraId="264B1DA0" w14:textId="77777777" w:rsidR="008A70EA" w:rsidRDefault="008A70EA" w:rsidP="008A70EA">
      <w:pPr>
        <w:spacing w:after="0" w:line="240" w:lineRule="auto"/>
        <w:rPr>
          <w:b/>
          <w:sz w:val="28"/>
          <w:szCs w:val="28"/>
          <w:lang w:val="en-GB"/>
        </w:rPr>
      </w:pPr>
      <w:r w:rsidRPr="00897C95">
        <w:rPr>
          <w:b/>
          <w:i/>
          <w:sz w:val="28"/>
          <w:szCs w:val="28"/>
          <w:lang w:val="en-GB"/>
        </w:rPr>
        <w:t>R v JM and SM</w:t>
      </w:r>
      <w:r w:rsidRPr="00897C95">
        <w:rPr>
          <w:b/>
          <w:sz w:val="28"/>
          <w:szCs w:val="28"/>
          <w:lang w:val="en-GB"/>
        </w:rPr>
        <w:t xml:space="preserve"> (2012) EWCA Crim 2293</w:t>
      </w:r>
    </w:p>
    <w:p w14:paraId="2ABC4A29" w14:textId="77777777" w:rsidR="00F32DA4" w:rsidRDefault="00F32DA4" w:rsidP="008A70EA">
      <w:pPr>
        <w:spacing w:after="0" w:line="240" w:lineRule="auto"/>
        <w:rPr>
          <w:b/>
          <w:sz w:val="28"/>
          <w:szCs w:val="28"/>
          <w:lang w:val="en-GB"/>
        </w:rPr>
      </w:pPr>
    </w:p>
    <w:p w14:paraId="1475C1DE" w14:textId="77777777" w:rsidR="00F32DA4" w:rsidRDefault="00F32DA4" w:rsidP="008A70EA">
      <w:pPr>
        <w:spacing w:after="0" w:line="240" w:lineRule="auto"/>
        <w:rPr>
          <w:sz w:val="28"/>
          <w:szCs w:val="28"/>
          <w:lang w:val="en-GB"/>
        </w:rPr>
      </w:pPr>
      <w:r>
        <w:rPr>
          <w:sz w:val="28"/>
          <w:szCs w:val="28"/>
          <w:lang w:val="en-GB"/>
        </w:rPr>
        <w:t>Manslaughter</w:t>
      </w:r>
    </w:p>
    <w:p w14:paraId="049B1341" w14:textId="77777777" w:rsidR="00F32DA4" w:rsidRDefault="00F32DA4" w:rsidP="008A70EA">
      <w:pPr>
        <w:spacing w:after="0" w:line="240" w:lineRule="auto"/>
        <w:rPr>
          <w:sz w:val="28"/>
          <w:szCs w:val="28"/>
          <w:lang w:val="en-GB"/>
        </w:rPr>
      </w:pPr>
    </w:p>
    <w:p w14:paraId="4C3E6188" w14:textId="77777777" w:rsidR="00F32DA4" w:rsidRDefault="00F32DA4" w:rsidP="008A70EA">
      <w:pPr>
        <w:spacing w:after="0" w:line="240" w:lineRule="auto"/>
        <w:rPr>
          <w:sz w:val="28"/>
          <w:szCs w:val="28"/>
          <w:lang w:val="en-GB"/>
        </w:rPr>
      </w:pPr>
      <w:r>
        <w:rPr>
          <w:sz w:val="28"/>
          <w:szCs w:val="28"/>
          <w:lang w:val="en-GB"/>
        </w:rPr>
        <w:t>The victim was a nightclub bouncer who tried to eject the defendant. There was another bouncer who, along with victim, tried to get the defendant out some back stairs. The victim died from renal artery aneurism when the defendant fought back. Was the defendant liable?</w:t>
      </w:r>
    </w:p>
    <w:p w14:paraId="10306BBC" w14:textId="77777777" w:rsidR="00F32DA4" w:rsidRDefault="00F32DA4" w:rsidP="008A70EA">
      <w:pPr>
        <w:spacing w:after="0" w:line="240" w:lineRule="auto"/>
        <w:rPr>
          <w:sz w:val="28"/>
          <w:szCs w:val="28"/>
          <w:lang w:val="en-GB"/>
        </w:rPr>
      </w:pPr>
    </w:p>
    <w:p w14:paraId="2CA1D028" w14:textId="77777777" w:rsidR="00F32DA4" w:rsidRPr="00F32DA4" w:rsidRDefault="00F32DA4" w:rsidP="008A70EA">
      <w:pPr>
        <w:spacing w:after="0" w:line="240" w:lineRule="auto"/>
        <w:rPr>
          <w:i/>
          <w:sz w:val="28"/>
          <w:szCs w:val="28"/>
          <w:lang w:val="en-GB"/>
        </w:rPr>
      </w:pPr>
      <w:r>
        <w:rPr>
          <w:i/>
          <w:sz w:val="28"/>
          <w:szCs w:val="28"/>
          <w:lang w:val="en-GB"/>
        </w:rPr>
        <w:t>Held: it was foreseeable that some harm would occur, and a reasonable bystander could see that the actions of the defendant would lead to some harm against the victim, and physical harm in the form of shock would occur as a question of fact not law. However, there was found to be no liability in this case because the medical condition was outside the realm of foreseeability.</w:t>
      </w:r>
    </w:p>
    <w:p w14:paraId="56BB6599" w14:textId="77777777" w:rsidR="00F32DA4" w:rsidRPr="00897C95" w:rsidRDefault="00F32DA4" w:rsidP="008A70EA">
      <w:pPr>
        <w:spacing w:after="0" w:line="240" w:lineRule="auto"/>
        <w:rPr>
          <w:b/>
          <w:sz w:val="28"/>
          <w:szCs w:val="28"/>
          <w:lang w:val="en-GB"/>
        </w:rPr>
      </w:pPr>
    </w:p>
    <w:p w14:paraId="6E357AF7" w14:textId="77777777" w:rsidR="00376C00" w:rsidRDefault="00376C00" w:rsidP="008A70EA">
      <w:pPr>
        <w:spacing w:after="0" w:line="240" w:lineRule="auto"/>
        <w:rPr>
          <w:b/>
          <w:sz w:val="28"/>
          <w:szCs w:val="28"/>
          <w:lang w:val="en-GB"/>
        </w:rPr>
      </w:pPr>
      <w:r w:rsidRPr="00897C95">
        <w:rPr>
          <w:b/>
          <w:i/>
          <w:sz w:val="28"/>
          <w:szCs w:val="28"/>
          <w:lang w:val="en-GB"/>
        </w:rPr>
        <w:t>R v Jones (Margaret)</w:t>
      </w:r>
      <w:r w:rsidRPr="00897C95">
        <w:rPr>
          <w:b/>
          <w:sz w:val="28"/>
          <w:szCs w:val="28"/>
          <w:lang w:val="en-GB"/>
        </w:rPr>
        <w:t xml:space="preserve"> [2006] UKHL 16, [2007] 1 AC 136</w:t>
      </w:r>
    </w:p>
    <w:p w14:paraId="14BB5483" w14:textId="77777777" w:rsidR="00F42C7D" w:rsidRDefault="00F42C7D" w:rsidP="008A70EA">
      <w:pPr>
        <w:spacing w:after="0" w:line="240" w:lineRule="auto"/>
        <w:rPr>
          <w:b/>
          <w:sz w:val="28"/>
          <w:szCs w:val="28"/>
          <w:lang w:val="en-GB"/>
        </w:rPr>
      </w:pPr>
    </w:p>
    <w:p w14:paraId="71A5E5F3" w14:textId="77777777" w:rsidR="0089630F" w:rsidRPr="0089630F" w:rsidRDefault="0089630F" w:rsidP="008A70EA">
      <w:pPr>
        <w:spacing w:after="0" w:line="240" w:lineRule="auto"/>
        <w:rPr>
          <w:sz w:val="28"/>
          <w:szCs w:val="28"/>
          <w:lang w:val="en-GB"/>
        </w:rPr>
      </w:pPr>
      <w:r>
        <w:rPr>
          <w:sz w:val="28"/>
          <w:szCs w:val="28"/>
          <w:lang w:val="en-GB"/>
        </w:rPr>
        <w:t>Justification: Prevention of a Crime</w:t>
      </w:r>
    </w:p>
    <w:p w14:paraId="04739C9C" w14:textId="77777777" w:rsidR="0089630F" w:rsidRDefault="0089630F" w:rsidP="008A70EA">
      <w:pPr>
        <w:spacing w:after="0" w:line="240" w:lineRule="auto"/>
        <w:rPr>
          <w:b/>
          <w:sz w:val="28"/>
          <w:szCs w:val="28"/>
          <w:lang w:val="en-GB"/>
        </w:rPr>
      </w:pPr>
    </w:p>
    <w:p w14:paraId="624BAD90" w14:textId="77777777" w:rsidR="00F42C7D" w:rsidRDefault="00F42C7D" w:rsidP="008A70EA">
      <w:pPr>
        <w:spacing w:after="0" w:line="240" w:lineRule="auto"/>
        <w:rPr>
          <w:sz w:val="28"/>
          <w:szCs w:val="28"/>
          <w:lang w:val="en-GB"/>
        </w:rPr>
      </w:pPr>
      <w:r w:rsidRPr="00F42C7D">
        <w:rPr>
          <w:sz w:val="28"/>
          <w:szCs w:val="28"/>
          <w:lang w:val="en-GB"/>
        </w:rPr>
        <w:t>Margaret Jones and others were protesting about the Iraq war which they believed was illegal and not supported in international law. They then broke into US military bases in the UK using wire-cutting equipment in order to continue their protest</w:t>
      </w:r>
      <w:r>
        <w:rPr>
          <w:sz w:val="28"/>
          <w:szCs w:val="28"/>
          <w:lang w:val="en-GB"/>
        </w:rPr>
        <w:t>.</w:t>
      </w:r>
    </w:p>
    <w:p w14:paraId="0C4E638E" w14:textId="77777777" w:rsidR="00F42C7D" w:rsidRDefault="00F42C7D" w:rsidP="008A70EA">
      <w:pPr>
        <w:spacing w:after="0" w:line="240" w:lineRule="auto"/>
        <w:rPr>
          <w:sz w:val="28"/>
          <w:szCs w:val="28"/>
          <w:lang w:val="en-GB"/>
        </w:rPr>
      </w:pPr>
    </w:p>
    <w:p w14:paraId="364DE3D4" w14:textId="77777777" w:rsidR="00F42C7D" w:rsidRPr="00F42C7D" w:rsidRDefault="00F42C7D" w:rsidP="008A70EA">
      <w:pPr>
        <w:spacing w:after="0" w:line="240" w:lineRule="auto"/>
        <w:rPr>
          <w:i/>
          <w:sz w:val="28"/>
          <w:szCs w:val="28"/>
          <w:lang w:val="en-GB"/>
        </w:rPr>
      </w:pPr>
      <w:r>
        <w:rPr>
          <w:i/>
          <w:sz w:val="28"/>
          <w:szCs w:val="28"/>
          <w:lang w:val="en-GB"/>
        </w:rPr>
        <w:t xml:space="preserve">Held: The defendants said that their actions were justified because they were acting to prevent a crime (an illegal war in Iraq). </w:t>
      </w:r>
      <w:r w:rsidRPr="00F42C7D">
        <w:rPr>
          <w:i/>
          <w:sz w:val="28"/>
          <w:szCs w:val="28"/>
          <w:lang w:val="en-GB"/>
        </w:rPr>
        <w:t>The HoL said that where it says "prevention of a crime" it means prevention of a potential crime under domestic law; not something that could potentially be a crime under international law</w:t>
      </w:r>
      <w:r>
        <w:rPr>
          <w:i/>
          <w:sz w:val="28"/>
          <w:szCs w:val="28"/>
          <w:lang w:val="en-GB"/>
        </w:rPr>
        <w:t>.</w:t>
      </w:r>
    </w:p>
    <w:p w14:paraId="6529FA0E" w14:textId="77777777" w:rsidR="00F42C7D" w:rsidRPr="00897C95" w:rsidRDefault="00F42C7D" w:rsidP="008A70EA">
      <w:pPr>
        <w:spacing w:after="0" w:line="240" w:lineRule="auto"/>
        <w:rPr>
          <w:b/>
          <w:sz w:val="28"/>
          <w:szCs w:val="28"/>
          <w:lang w:val="en-GB"/>
        </w:rPr>
      </w:pPr>
    </w:p>
    <w:p w14:paraId="166AD437" w14:textId="77777777" w:rsidR="001A001D" w:rsidRDefault="001A001D" w:rsidP="008A70EA">
      <w:pPr>
        <w:spacing w:after="0" w:line="240" w:lineRule="auto"/>
        <w:rPr>
          <w:b/>
          <w:sz w:val="28"/>
          <w:szCs w:val="28"/>
          <w:lang w:val="en-GB"/>
        </w:rPr>
      </w:pPr>
      <w:r>
        <w:rPr>
          <w:b/>
          <w:i/>
          <w:sz w:val="28"/>
          <w:szCs w:val="28"/>
          <w:lang w:val="en-GB"/>
        </w:rPr>
        <w:t xml:space="preserve">R v S </w:t>
      </w:r>
      <w:r>
        <w:rPr>
          <w:b/>
          <w:sz w:val="28"/>
          <w:szCs w:val="28"/>
          <w:lang w:val="en-GB"/>
        </w:rPr>
        <w:t>[2015] EWCA Crim 558</w:t>
      </w:r>
    </w:p>
    <w:p w14:paraId="1B5BEF64" w14:textId="77777777" w:rsidR="001A001D" w:rsidRDefault="001A001D" w:rsidP="008A70EA">
      <w:pPr>
        <w:spacing w:after="0" w:line="240" w:lineRule="auto"/>
        <w:rPr>
          <w:b/>
          <w:sz w:val="28"/>
          <w:szCs w:val="28"/>
          <w:lang w:val="en-GB"/>
        </w:rPr>
      </w:pPr>
    </w:p>
    <w:p w14:paraId="30FB85A7" w14:textId="77777777" w:rsidR="001A001D" w:rsidRDefault="00192C0C" w:rsidP="008A70EA">
      <w:pPr>
        <w:spacing w:after="0" w:line="240" w:lineRule="auto"/>
        <w:rPr>
          <w:sz w:val="28"/>
          <w:szCs w:val="28"/>
          <w:lang w:val="en-GB"/>
        </w:rPr>
      </w:pPr>
      <w:r>
        <w:rPr>
          <w:sz w:val="28"/>
          <w:szCs w:val="28"/>
          <w:lang w:val="en-GB"/>
        </w:rPr>
        <w:t>Gross Negligence Manslaughter</w:t>
      </w:r>
    </w:p>
    <w:p w14:paraId="3C432598" w14:textId="77777777" w:rsidR="00192C0C" w:rsidRDefault="00192C0C" w:rsidP="008A70EA">
      <w:pPr>
        <w:spacing w:after="0" w:line="240" w:lineRule="auto"/>
        <w:rPr>
          <w:sz w:val="28"/>
          <w:szCs w:val="28"/>
          <w:lang w:val="en-GB"/>
        </w:rPr>
      </w:pPr>
    </w:p>
    <w:p w14:paraId="77060E75" w14:textId="77777777" w:rsidR="00192C0C" w:rsidRDefault="00192C0C" w:rsidP="008A70EA">
      <w:pPr>
        <w:spacing w:after="0" w:line="240" w:lineRule="auto"/>
        <w:rPr>
          <w:sz w:val="28"/>
          <w:szCs w:val="28"/>
          <w:lang w:val="en-GB"/>
        </w:rPr>
      </w:pPr>
      <w:r>
        <w:rPr>
          <w:sz w:val="28"/>
          <w:szCs w:val="28"/>
          <w:lang w:val="en-GB"/>
        </w:rPr>
        <w:t xml:space="preserve">The defendant and victim were both minors. </w:t>
      </w:r>
      <w:r w:rsidR="009C11BF">
        <w:rPr>
          <w:sz w:val="28"/>
          <w:szCs w:val="28"/>
          <w:lang w:val="en-GB"/>
        </w:rPr>
        <w:t xml:space="preserve">The defendant was given a gun.He took the chamber out, and did not realise there was still a bullet in the chamber. </w:t>
      </w:r>
      <w:r w:rsidR="009C11BF">
        <w:rPr>
          <w:sz w:val="28"/>
          <w:szCs w:val="28"/>
          <w:lang w:val="en-GB"/>
        </w:rPr>
        <w:lastRenderedPageBreak/>
        <w:t>He fired the gun at the victim (his girlfriend) and she died. Charged with gross negligence manslaughter.</w:t>
      </w:r>
    </w:p>
    <w:p w14:paraId="3E65A154" w14:textId="77777777" w:rsidR="009C11BF" w:rsidRDefault="009C11BF" w:rsidP="008A70EA">
      <w:pPr>
        <w:spacing w:after="0" w:line="240" w:lineRule="auto"/>
        <w:rPr>
          <w:sz w:val="28"/>
          <w:szCs w:val="28"/>
          <w:lang w:val="en-GB"/>
        </w:rPr>
      </w:pPr>
    </w:p>
    <w:p w14:paraId="5BEAF30C" w14:textId="77777777" w:rsidR="009C11BF" w:rsidRPr="009C11BF" w:rsidRDefault="009C11BF" w:rsidP="008A70EA">
      <w:pPr>
        <w:spacing w:after="0" w:line="240" w:lineRule="auto"/>
        <w:rPr>
          <w:i/>
          <w:sz w:val="28"/>
          <w:szCs w:val="28"/>
          <w:lang w:val="en-GB"/>
        </w:rPr>
      </w:pPr>
      <w:r>
        <w:rPr>
          <w:i/>
          <w:sz w:val="28"/>
          <w:szCs w:val="28"/>
          <w:lang w:val="en-GB"/>
        </w:rPr>
        <w:t>Held: guilty, although appeal on sentence term allowed. It was grossly negligent to point the gun and pull the trigger without ensuring that it was safe to do so. Objective test: would a person of the defendant’s age and experience have foreseen the risk of death? If so, was the defendant’s conduct so far below the standard of care required that it was grossly negligent and it constituted a crime?</w:t>
      </w:r>
    </w:p>
    <w:p w14:paraId="5F7B03E6" w14:textId="77777777" w:rsidR="001A001D" w:rsidRPr="001A001D" w:rsidRDefault="001A001D" w:rsidP="008A70EA">
      <w:pPr>
        <w:spacing w:after="0" w:line="240" w:lineRule="auto"/>
        <w:rPr>
          <w:b/>
          <w:sz w:val="28"/>
          <w:szCs w:val="28"/>
          <w:lang w:val="en-GB"/>
        </w:rPr>
      </w:pPr>
    </w:p>
    <w:p w14:paraId="0D518804" w14:textId="77777777" w:rsidR="008A70EA" w:rsidRDefault="008A70EA" w:rsidP="008A70EA">
      <w:pPr>
        <w:spacing w:after="0" w:line="240" w:lineRule="auto"/>
        <w:rPr>
          <w:b/>
          <w:sz w:val="28"/>
          <w:szCs w:val="28"/>
          <w:lang w:val="en-GB"/>
        </w:rPr>
      </w:pPr>
      <w:r w:rsidRPr="00897C95">
        <w:rPr>
          <w:b/>
          <w:i/>
          <w:sz w:val="28"/>
          <w:szCs w:val="28"/>
          <w:lang w:val="en-GB"/>
        </w:rPr>
        <w:t>R v Zebedee</w:t>
      </w:r>
      <w:r w:rsidRPr="00897C95">
        <w:rPr>
          <w:b/>
          <w:sz w:val="28"/>
          <w:szCs w:val="28"/>
          <w:lang w:val="en-GB"/>
        </w:rPr>
        <w:t xml:space="preserve"> (2012) EWCA Crim 1428</w:t>
      </w:r>
    </w:p>
    <w:p w14:paraId="0BDBC5CB" w14:textId="77777777" w:rsidR="0058280C" w:rsidRDefault="0058280C" w:rsidP="008A70EA">
      <w:pPr>
        <w:spacing w:after="0" w:line="240" w:lineRule="auto"/>
        <w:rPr>
          <w:b/>
          <w:sz w:val="28"/>
          <w:szCs w:val="28"/>
          <w:lang w:val="en-GB"/>
        </w:rPr>
      </w:pPr>
    </w:p>
    <w:p w14:paraId="093FA30A" w14:textId="77777777" w:rsidR="0058280C" w:rsidRDefault="0058280C" w:rsidP="008A70EA">
      <w:pPr>
        <w:spacing w:after="0" w:line="240" w:lineRule="auto"/>
        <w:rPr>
          <w:sz w:val="28"/>
          <w:szCs w:val="28"/>
          <w:lang w:val="en-GB"/>
        </w:rPr>
      </w:pPr>
      <w:r>
        <w:rPr>
          <w:sz w:val="28"/>
          <w:szCs w:val="28"/>
          <w:lang w:val="en-GB"/>
        </w:rPr>
        <w:t>Provocation/Loss of Control</w:t>
      </w:r>
    </w:p>
    <w:p w14:paraId="695E6323" w14:textId="77777777" w:rsidR="0058280C" w:rsidRDefault="0058280C" w:rsidP="008A70EA">
      <w:pPr>
        <w:spacing w:after="0" w:line="240" w:lineRule="auto"/>
        <w:rPr>
          <w:sz w:val="28"/>
          <w:szCs w:val="28"/>
          <w:lang w:val="en-GB"/>
        </w:rPr>
      </w:pPr>
    </w:p>
    <w:p w14:paraId="650E31DE" w14:textId="77777777" w:rsidR="0058280C" w:rsidRDefault="0058280C" w:rsidP="008A70EA">
      <w:pPr>
        <w:spacing w:after="0" w:line="240" w:lineRule="auto"/>
        <w:rPr>
          <w:sz w:val="28"/>
          <w:szCs w:val="28"/>
          <w:lang w:val="en-GB"/>
        </w:rPr>
      </w:pPr>
      <w:r>
        <w:rPr>
          <w:sz w:val="28"/>
          <w:szCs w:val="28"/>
          <w:lang w:val="en-GB"/>
        </w:rPr>
        <w:t>Zebedee was looking after his aged father with Alzheimer’s. The father was killed by Zebedee who had continually soiled himself because of the Alzheimer’s and the son had reportedly been abused as a child (brought up bad memories).</w:t>
      </w:r>
    </w:p>
    <w:p w14:paraId="6C9C1106" w14:textId="77777777" w:rsidR="0058280C" w:rsidRDefault="0058280C" w:rsidP="008A70EA">
      <w:pPr>
        <w:spacing w:after="0" w:line="240" w:lineRule="auto"/>
        <w:rPr>
          <w:sz w:val="28"/>
          <w:szCs w:val="28"/>
          <w:lang w:val="en-GB"/>
        </w:rPr>
      </w:pPr>
    </w:p>
    <w:p w14:paraId="3A460B4A" w14:textId="77777777" w:rsidR="0058280C" w:rsidRPr="0058280C" w:rsidRDefault="0058280C" w:rsidP="008A70EA">
      <w:pPr>
        <w:spacing w:after="0" w:line="240" w:lineRule="auto"/>
        <w:rPr>
          <w:i/>
          <w:sz w:val="28"/>
          <w:szCs w:val="28"/>
          <w:lang w:val="en-GB"/>
        </w:rPr>
      </w:pPr>
      <w:r>
        <w:rPr>
          <w:i/>
          <w:sz w:val="28"/>
          <w:szCs w:val="28"/>
          <w:lang w:val="en-GB"/>
        </w:rPr>
        <w:t>Held: no loss of control, no “justifiable sense of being seriously wronged”</w:t>
      </w:r>
    </w:p>
    <w:p w14:paraId="2C2BF651" w14:textId="77777777" w:rsidR="0058280C" w:rsidRPr="00897C95" w:rsidRDefault="0058280C" w:rsidP="008A70EA">
      <w:pPr>
        <w:spacing w:after="0" w:line="240" w:lineRule="auto"/>
        <w:rPr>
          <w:b/>
          <w:sz w:val="28"/>
          <w:szCs w:val="28"/>
          <w:lang w:val="en-GB"/>
        </w:rPr>
      </w:pPr>
    </w:p>
    <w:p w14:paraId="2D955280" w14:textId="77777777" w:rsidR="00834699" w:rsidRDefault="00834699" w:rsidP="008A70EA">
      <w:pPr>
        <w:spacing w:after="0" w:line="240" w:lineRule="auto"/>
        <w:rPr>
          <w:b/>
          <w:sz w:val="28"/>
          <w:szCs w:val="28"/>
          <w:lang w:val="en-GB"/>
        </w:rPr>
      </w:pPr>
      <w:r>
        <w:rPr>
          <w:b/>
          <w:i/>
          <w:sz w:val="28"/>
          <w:szCs w:val="28"/>
          <w:lang w:val="en-GB"/>
        </w:rPr>
        <w:t>R (on the Application of T) v DPP</w:t>
      </w:r>
      <w:r>
        <w:rPr>
          <w:b/>
          <w:sz w:val="28"/>
          <w:szCs w:val="28"/>
          <w:lang w:val="en-GB"/>
        </w:rPr>
        <w:t xml:space="preserve"> [2003]</w:t>
      </w:r>
    </w:p>
    <w:p w14:paraId="548AC081" w14:textId="77777777" w:rsidR="00834699" w:rsidRDefault="00834699" w:rsidP="008A70EA">
      <w:pPr>
        <w:spacing w:after="0" w:line="240" w:lineRule="auto"/>
        <w:rPr>
          <w:sz w:val="28"/>
          <w:szCs w:val="28"/>
          <w:lang w:val="en-GB"/>
        </w:rPr>
      </w:pPr>
    </w:p>
    <w:p w14:paraId="6A08040E" w14:textId="77777777" w:rsidR="00834699" w:rsidRDefault="00834699" w:rsidP="008A70EA">
      <w:pPr>
        <w:spacing w:after="0" w:line="240" w:lineRule="auto"/>
        <w:rPr>
          <w:sz w:val="28"/>
          <w:szCs w:val="28"/>
          <w:lang w:val="en-GB"/>
        </w:rPr>
      </w:pPr>
      <w:r>
        <w:rPr>
          <w:sz w:val="28"/>
          <w:szCs w:val="28"/>
          <w:lang w:val="en-GB"/>
        </w:rPr>
        <w:t>Actual Bodily Harm</w:t>
      </w:r>
    </w:p>
    <w:p w14:paraId="50907C34" w14:textId="77777777" w:rsidR="00834699" w:rsidRDefault="00834699" w:rsidP="008A70EA">
      <w:pPr>
        <w:spacing w:after="0" w:line="240" w:lineRule="auto"/>
        <w:rPr>
          <w:sz w:val="28"/>
          <w:szCs w:val="28"/>
          <w:lang w:val="en-GB"/>
        </w:rPr>
      </w:pPr>
    </w:p>
    <w:p w14:paraId="51F9BF0A" w14:textId="77777777" w:rsidR="00834699" w:rsidRDefault="00834699" w:rsidP="008A70EA">
      <w:pPr>
        <w:spacing w:after="0" w:line="240" w:lineRule="auto"/>
        <w:rPr>
          <w:sz w:val="28"/>
          <w:szCs w:val="28"/>
          <w:lang w:val="en-GB"/>
        </w:rPr>
      </w:pPr>
      <w:r>
        <w:rPr>
          <w:sz w:val="28"/>
          <w:szCs w:val="28"/>
          <w:lang w:val="en-GB"/>
        </w:rPr>
        <w:t>The defendant punched the victim who experienced a “momentary loss of sensory function.” (knocked unconscious)</w:t>
      </w:r>
    </w:p>
    <w:p w14:paraId="7522CEE7" w14:textId="77777777" w:rsidR="00834699" w:rsidRDefault="00834699" w:rsidP="008A70EA">
      <w:pPr>
        <w:spacing w:after="0" w:line="240" w:lineRule="auto"/>
        <w:rPr>
          <w:sz w:val="28"/>
          <w:szCs w:val="28"/>
          <w:lang w:val="en-GB"/>
        </w:rPr>
      </w:pPr>
    </w:p>
    <w:p w14:paraId="53685FD0" w14:textId="77777777" w:rsidR="00834699" w:rsidRPr="00834699" w:rsidRDefault="00834699" w:rsidP="008A70EA">
      <w:pPr>
        <w:spacing w:after="0" w:line="240" w:lineRule="auto"/>
        <w:rPr>
          <w:i/>
          <w:sz w:val="28"/>
          <w:szCs w:val="28"/>
          <w:lang w:val="en-GB"/>
        </w:rPr>
      </w:pPr>
      <w:r>
        <w:rPr>
          <w:i/>
          <w:sz w:val="28"/>
          <w:szCs w:val="28"/>
          <w:lang w:val="en-GB"/>
        </w:rPr>
        <w:t>Held: this constitutes actual bodily harm.</w:t>
      </w:r>
    </w:p>
    <w:p w14:paraId="66309DFB" w14:textId="77777777" w:rsidR="00834699" w:rsidRPr="00834699" w:rsidRDefault="00834699" w:rsidP="008A70EA">
      <w:pPr>
        <w:spacing w:after="0" w:line="240" w:lineRule="auto"/>
        <w:rPr>
          <w:sz w:val="28"/>
          <w:szCs w:val="28"/>
          <w:lang w:val="en-GB"/>
        </w:rPr>
      </w:pPr>
    </w:p>
    <w:p w14:paraId="722983D7" w14:textId="77777777" w:rsidR="008A70EA" w:rsidRDefault="008A70EA" w:rsidP="008A70EA">
      <w:pPr>
        <w:spacing w:after="0" w:line="240" w:lineRule="auto"/>
        <w:rPr>
          <w:b/>
          <w:sz w:val="28"/>
          <w:szCs w:val="28"/>
          <w:lang w:val="en-GB"/>
        </w:rPr>
      </w:pPr>
      <w:r w:rsidRPr="00897C95">
        <w:rPr>
          <w:b/>
          <w:i/>
          <w:sz w:val="28"/>
          <w:szCs w:val="28"/>
          <w:lang w:val="en-GB"/>
        </w:rPr>
        <w:t>Rafferty</w:t>
      </w:r>
      <w:r w:rsidRPr="00897C95">
        <w:rPr>
          <w:b/>
          <w:sz w:val="28"/>
          <w:szCs w:val="28"/>
          <w:lang w:val="en-GB"/>
        </w:rPr>
        <w:t xml:space="preserve"> [2008] Crim LR 218</w:t>
      </w:r>
    </w:p>
    <w:p w14:paraId="3DB3D142" w14:textId="77777777" w:rsidR="009B159A" w:rsidRDefault="009B159A" w:rsidP="008A70EA">
      <w:pPr>
        <w:spacing w:after="0" w:line="240" w:lineRule="auto"/>
        <w:rPr>
          <w:b/>
          <w:sz w:val="28"/>
          <w:szCs w:val="28"/>
          <w:lang w:val="en-GB"/>
        </w:rPr>
      </w:pPr>
    </w:p>
    <w:p w14:paraId="366F9816" w14:textId="77777777" w:rsidR="009B159A" w:rsidRDefault="009B159A" w:rsidP="008A70EA">
      <w:pPr>
        <w:spacing w:after="0" w:line="240" w:lineRule="auto"/>
        <w:rPr>
          <w:sz w:val="28"/>
          <w:szCs w:val="28"/>
          <w:lang w:val="en-GB"/>
        </w:rPr>
      </w:pPr>
      <w:r>
        <w:rPr>
          <w:sz w:val="28"/>
          <w:szCs w:val="28"/>
          <w:lang w:val="en-GB"/>
        </w:rPr>
        <w:t>Unlawful Enterprise, Withdrawal</w:t>
      </w:r>
    </w:p>
    <w:p w14:paraId="722A45ED" w14:textId="77777777" w:rsidR="009B159A" w:rsidRDefault="009B159A" w:rsidP="008A70EA">
      <w:pPr>
        <w:spacing w:after="0" w:line="240" w:lineRule="auto"/>
        <w:rPr>
          <w:sz w:val="28"/>
          <w:szCs w:val="28"/>
          <w:lang w:val="en-GB"/>
        </w:rPr>
      </w:pPr>
    </w:p>
    <w:p w14:paraId="5AC98F4E" w14:textId="77777777" w:rsidR="009B159A" w:rsidRDefault="009B159A" w:rsidP="008A70EA">
      <w:pPr>
        <w:spacing w:after="0" w:line="240" w:lineRule="auto"/>
        <w:rPr>
          <w:sz w:val="28"/>
          <w:szCs w:val="28"/>
          <w:lang w:val="en-GB"/>
        </w:rPr>
      </w:pPr>
      <w:r>
        <w:rPr>
          <w:sz w:val="28"/>
          <w:szCs w:val="28"/>
          <w:lang w:val="en-GB"/>
        </w:rPr>
        <w:t>Rafferty and some associates planned to assault and rob the victim at a beach. After they captured the victim, Rafferty left for 40 mins with the victim’s ATM card to try and use it. When he returned, the violence had escalated and the others had beaten and drowned the victim.</w:t>
      </w:r>
    </w:p>
    <w:p w14:paraId="018B8712" w14:textId="77777777" w:rsidR="009B159A" w:rsidRDefault="009B159A" w:rsidP="008A70EA">
      <w:pPr>
        <w:spacing w:after="0" w:line="240" w:lineRule="auto"/>
        <w:rPr>
          <w:sz w:val="28"/>
          <w:szCs w:val="28"/>
          <w:lang w:val="en-GB"/>
        </w:rPr>
      </w:pPr>
    </w:p>
    <w:p w14:paraId="60C967F2" w14:textId="77777777" w:rsidR="009B159A" w:rsidRPr="009B159A" w:rsidRDefault="009B159A" w:rsidP="008A70EA">
      <w:pPr>
        <w:spacing w:after="0" w:line="240" w:lineRule="auto"/>
        <w:rPr>
          <w:sz w:val="28"/>
          <w:szCs w:val="28"/>
          <w:lang w:val="en-GB"/>
        </w:rPr>
      </w:pPr>
      <w:r>
        <w:rPr>
          <w:i/>
          <w:sz w:val="28"/>
          <w:szCs w:val="28"/>
          <w:lang w:val="en-GB"/>
        </w:rPr>
        <w:lastRenderedPageBreak/>
        <w:t>Held: because Rafferty left, he withdrew from the unlawful enterprise and was therefore not liable for the death of the victim.</w:t>
      </w:r>
    </w:p>
    <w:p w14:paraId="29A5A7C7" w14:textId="77777777" w:rsidR="009B159A" w:rsidRPr="00897C95" w:rsidRDefault="009B159A" w:rsidP="008A70EA">
      <w:pPr>
        <w:spacing w:after="0" w:line="240" w:lineRule="auto"/>
        <w:rPr>
          <w:b/>
          <w:sz w:val="28"/>
          <w:szCs w:val="28"/>
          <w:lang w:val="en-GB"/>
        </w:rPr>
      </w:pPr>
    </w:p>
    <w:p w14:paraId="53223BB5" w14:textId="77777777" w:rsidR="008A70EA" w:rsidRDefault="008A70EA" w:rsidP="008A70EA">
      <w:pPr>
        <w:spacing w:after="0" w:line="240" w:lineRule="auto"/>
        <w:rPr>
          <w:b/>
          <w:sz w:val="28"/>
          <w:szCs w:val="28"/>
          <w:lang w:val="en-GB"/>
        </w:rPr>
      </w:pPr>
      <w:r w:rsidRPr="00897C95">
        <w:rPr>
          <w:b/>
          <w:i/>
          <w:sz w:val="28"/>
          <w:szCs w:val="28"/>
          <w:lang w:val="en-GB"/>
        </w:rPr>
        <w:t>Rahman</w:t>
      </w:r>
      <w:r w:rsidRPr="00897C95">
        <w:rPr>
          <w:b/>
          <w:sz w:val="28"/>
          <w:szCs w:val="28"/>
          <w:lang w:val="en-GB"/>
        </w:rPr>
        <w:t xml:space="preserve"> [2008] UKHL 45</w:t>
      </w:r>
    </w:p>
    <w:p w14:paraId="6359745B" w14:textId="77777777" w:rsidR="00303152" w:rsidRDefault="00303152" w:rsidP="008A70EA">
      <w:pPr>
        <w:spacing w:after="0" w:line="240" w:lineRule="auto"/>
        <w:rPr>
          <w:b/>
          <w:sz w:val="28"/>
          <w:szCs w:val="28"/>
          <w:lang w:val="en-GB"/>
        </w:rPr>
      </w:pPr>
    </w:p>
    <w:p w14:paraId="79D1AC95" w14:textId="77777777" w:rsidR="00303152" w:rsidRDefault="00303152" w:rsidP="008A70EA">
      <w:pPr>
        <w:spacing w:after="0" w:line="240" w:lineRule="auto"/>
        <w:rPr>
          <w:sz w:val="28"/>
          <w:szCs w:val="28"/>
          <w:lang w:val="en-GB"/>
        </w:rPr>
      </w:pPr>
      <w:r>
        <w:rPr>
          <w:sz w:val="28"/>
          <w:szCs w:val="28"/>
          <w:lang w:val="en-GB"/>
        </w:rPr>
        <w:t>Joint Enterprise</w:t>
      </w:r>
    </w:p>
    <w:p w14:paraId="7BD6D50C" w14:textId="77777777" w:rsidR="00303152" w:rsidRDefault="00303152" w:rsidP="008A70EA">
      <w:pPr>
        <w:spacing w:after="0" w:line="240" w:lineRule="auto"/>
        <w:rPr>
          <w:sz w:val="28"/>
          <w:szCs w:val="28"/>
          <w:lang w:val="en-GB"/>
        </w:rPr>
      </w:pPr>
    </w:p>
    <w:p w14:paraId="7BB8368D" w14:textId="77777777" w:rsidR="00303152" w:rsidRDefault="00303152" w:rsidP="008A70EA">
      <w:pPr>
        <w:spacing w:after="0" w:line="240" w:lineRule="auto"/>
        <w:rPr>
          <w:sz w:val="28"/>
          <w:szCs w:val="28"/>
          <w:lang w:val="en-GB"/>
        </w:rPr>
      </w:pPr>
      <w:r w:rsidRPr="00303152">
        <w:rPr>
          <w:sz w:val="28"/>
          <w:szCs w:val="28"/>
          <w:lang w:val="en-GB"/>
        </w:rPr>
        <w:t>Longstanding dispute between different groups of Eurasians. The defendants turned up with a variety of weapons. One of the victims was stabbed to death. Rahman was convicted of murder, even though there was no evidence that he had stabbed to death the victim. He was held liable because he had lent himself to the cause. Rahman argued that although he knew there was an intention to cause bodily harm, the principal offender may have developed an intention to kill unbeknownst to Rahman.</w:t>
      </w:r>
    </w:p>
    <w:p w14:paraId="6511AF8A" w14:textId="77777777" w:rsidR="00303152" w:rsidRDefault="00303152" w:rsidP="008A70EA">
      <w:pPr>
        <w:spacing w:after="0" w:line="240" w:lineRule="auto"/>
        <w:rPr>
          <w:sz w:val="28"/>
          <w:szCs w:val="28"/>
          <w:lang w:val="en-GB"/>
        </w:rPr>
      </w:pPr>
    </w:p>
    <w:p w14:paraId="728825C2" w14:textId="77777777" w:rsidR="00303152" w:rsidRPr="00303152" w:rsidRDefault="00303152" w:rsidP="008A70EA">
      <w:pPr>
        <w:spacing w:after="0" w:line="240" w:lineRule="auto"/>
        <w:rPr>
          <w:i/>
          <w:sz w:val="28"/>
          <w:szCs w:val="28"/>
          <w:lang w:val="en-GB"/>
        </w:rPr>
      </w:pPr>
      <w:r>
        <w:rPr>
          <w:i/>
          <w:sz w:val="28"/>
          <w:szCs w:val="28"/>
          <w:lang w:val="en-GB"/>
        </w:rPr>
        <w:t>Held: the court rejected this argument. Just because the principal had an undisclosed intent to kill, it did not automatically change</w:t>
      </w:r>
      <w:r w:rsidR="00657986">
        <w:rPr>
          <w:i/>
          <w:sz w:val="28"/>
          <w:szCs w:val="28"/>
          <w:lang w:val="en-GB"/>
        </w:rPr>
        <w:t xml:space="preserve"> the fact that it is reasonably foreseeable. The principal is liable for murder if they intend to kill or cause GBH. The secondary is liable for murder if they foresee the possibility of the principal doing so.</w:t>
      </w:r>
    </w:p>
    <w:p w14:paraId="6C1D8181" w14:textId="77777777" w:rsidR="00303152" w:rsidRPr="00897C95" w:rsidRDefault="00303152" w:rsidP="008A70EA">
      <w:pPr>
        <w:spacing w:after="0" w:line="240" w:lineRule="auto"/>
        <w:rPr>
          <w:b/>
          <w:i/>
          <w:sz w:val="28"/>
          <w:szCs w:val="28"/>
          <w:lang w:val="en-GB"/>
        </w:rPr>
      </w:pPr>
    </w:p>
    <w:p w14:paraId="42FE1FC9" w14:textId="77777777" w:rsidR="00236C2C" w:rsidRDefault="00236C2C" w:rsidP="008A70EA">
      <w:pPr>
        <w:spacing w:after="0" w:line="240" w:lineRule="auto"/>
        <w:rPr>
          <w:b/>
          <w:sz w:val="28"/>
          <w:szCs w:val="28"/>
          <w:lang w:val="en-GB"/>
        </w:rPr>
      </w:pPr>
      <w:r>
        <w:rPr>
          <w:b/>
          <w:i/>
          <w:sz w:val="28"/>
          <w:szCs w:val="28"/>
          <w:lang w:val="en-GB"/>
        </w:rPr>
        <w:t>Richardson</w:t>
      </w:r>
      <w:r>
        <w:rPr>
          <w:b/>
          <w:sz w:val="28"/>
          <w:szCs w:val="28"/>
          <w:lang w:val="en-GB"/>
        </w:rPr>
        <w:t xml:space="preserve"> [1998] 2 Cr App R 200</w:t>
      </w:r>
    </w:p>
    <w:p w14:paraId="2A16277B" w14:textId="77777777" w:rsidR="00B1434D" w:rsidRDefault="00B1434D" w:rsidP="008A70EA">
      <w:pPr>
        <w:spacing w:after="0" w:line="240" w:lineRule="auto"/>
        <w:rPr>
          <w:sz w:val="28"/>
          <w:szCs w:val="28"/>
          <w:lang w:val="en-GB"/>
        </w:rPr>
      </w:pPr>
    </w:p>
    <w:p w14:paraId="2EF55BC6" w14:textId="77777777" w:rsidR="00834699" w:rsidRDefault="00834699" w:rsidP="008A70EA">
      <w:pPr>
        <w:spacing w:after="0" w:line="240" w:lineRule="auto"/>
        <w:rPr>
          <w:sz w:val="28"/>
          <w:szCs w:val="28"/>
          <w:lang w:val="en-GB"/>
        </w:rPr>
      </w:pPr>
      <w:r>
        <w:rPr>
          <w:sz w:val="28"/>
          <w:szCs w:val="28"/>
          <w:lang w:val="en-GB"/>
        </w:rPr>
        <w:t>Battery</w:t>
      </w:r>
      <w:r w:rsidR="00B1434D">
        <w:rPr>
          <w:sz w:val="28"/>
          <w:szCs w:val="28"/>
          <w:lang w:val="en-GB"/>
        </w:rPr>
        <w:t>/Consent</w:t>
      </w:r>
    </w:p>
    <w:p w14:paraId="15CE765A" w14:textId="77777777" w:rsidR="00834699" w:rsidRDefault="00834699" w:rsidP="008A70EA">
      <w:pPr>
        <w:spacing w:after="0" w:line="240" w:lineRule="auto"/>
        <w:rPr>
          <w:sz w:val="28"/>
          <w:szCs w:val="28"/>
          <w:lang w:val="en-GB"/>
        </w:rPr>
      </w:pPr>
    </w:p>
    <w:p w14:paraId="2C9F0FBF" w14:textId="77777777" w:rsidR="00834699" w:rsidRDefault="00834699" w:rsidP="008A70EA">
      <w:pPr>
        <w:spacing w:after="0" w:line="240" w:lineRule="auto"/>
        <w:rPr>
          <w:sz w:val="28"/>
          <w:szCs w:val="28"/>
          <w:lang w:val="en-GB"/>
        </w:rPr>
      </w:pPr>
      <w:r>
        <w:rPr>
          <w:sz w:val="28"/>
          <w:szCs w:val="28"/>
          <w:lang w:val="en-GB"/>
        </w:rPr>
        <w:t>The defendant had his dentistry license suspended, but continued to practice without one. A patient found out and the defendant was charged with battery.</w:t>
      </w:r>
    </w:p>
    <w:p w14:paraId="6D2BDCF0" w14:textId="77777777" w:rsidR="00834699" w:rsidRDefault="00834699" w:rsidP="008A70EA">
      <w:pPr>
        <w:spacing w:after="0" w:line="240" w:lineRule="auto"/>
        <w:rPr>
          <w:sz w:val="28"/>
          <w:szCs w:val="28"/>
          <w:lang w:val="en-GB"/>
        </w:rPr>
      </w:pPr>
    </w:p>
    <w:p w14:paraId="46C7D920" w14:textId="77777777" w:rsidR="00834699" w:rsidRPr="00834699" w:rsidRDefault="00834699" w:rsidP="008A70EA">
      <w:pPr>
        <w:spacing w:after="0" w:line="240" w:lineRule="auto"/>
        <w:rPr>
          <w:i/>
          <w:sz w:val="28"/>
          <w:szCs w:val="28"/>
          <w:lang w:val="en-GB"/>
        </w:rPr>
      </w:pPr>
      <w:r>
        <w:rPr>
          <w:i/>
          <w:sz w:val="28"/>
          <w:szCs w:val="28"/>
          <w:lang w:val="en-GB"/>
        </w:rPr>
        <w:t>Held: no liability for battery. Identity and nature of the act can vitiate consent.</w:t>
      </w:r>
      <w:r w:rsidR="00B1434D">
        <w:rPr>
          <w:i/>
          <w:sz w:val="28"/>
          <w:szCs w:val="28"/>
          <w:lang w:val="en-GB"/>
        </w:rPr>
        <w:t xml:space="preserve"> Principle: what vitiates consent? 1) The nature of the act itself 2) the identity of the person.</w:t>
      </w:r>
    </w:p>
    <w:p w14:paraId="7BE176DD" w14:textId="77777777" w:rsidR="00834699" w:rsidRDefault="00834699" w:rsidP="008A70EA">
      <w:pPr>
        <w:spacing w:after="0" w:line="240" w:lineRule="auto"/>
        <w:rPr>
          <w:sz w:val="28"/>
          <w:szCs w:val="28"/>
          <w:lang w:val="en-GB"/>
        </w:rPr>
      </w:pPr>
    </w:p>
    <w:p w14:paraId="1399FF1D" w14:textId="77777777" w:rsidR="00834699" w:rsidRDefault="00834699" w:rsidP="008A70EA">
      <w:pPr>
        <w:spacing w:after="0" w:line="240" w:lineRule="auto"/>
        <w:rPr>
          <w:sz w:val="28"/>
          <w:szCs w:val="28"/>
          <w:lang w:val="en-GB"/>
        </w:rPr>
      </w:pPr>
    </w:p>
    <w:p w14:paraId="15DCB4B5" w14:textId="77777777" w:rsidR="009B6627" w:rsidRDefault="009B6627" w:rsidP="008A70EA">
      <w:pPr>
        <w:spacing w:after="0" w:line="240" w:lineRule="auto"/>
        <w:rPr>
          <w:b/>
          <w:sz w:val="28"/>
          <w:szCs w:val="28"/>
          <w:lang w:val="en-GB"/>
        </w:rPr>
      </w:pPr>
      <w:r>
        <w:rPr>
          <w:b/>
          <w:i/>
          <w:sz w:val="28"/>
          <w:szCs w:val="28"/>
          <w:lang w:val="en-GB"/>
        </w:rPr>
        <w:t xml:space="preserve">Roberts </w:t>
      </w:r>
      <w:r>
        <w:rPr>
          <w:b/>
          <w:sz w:val="28"/>
          <w:szCs w:val="28"/>
          <w:lang w:val="en-GB"/>
        </w:rPr>
        <w:t>[1971] EWCA Crim 4</w:t>
      </w:r>
    </w:p>
    <w:p w14:paraId="4F0D4DEF" w14:textId="77777777" w:rsidR="009B6627" w:rsidRDefault="009B6627" w:rsidP="008A70EA">
      <w:pPr>
        <w:spacing w:after="0" w:line="240" w:lineRule="auto"/>
        <w:rPr>
          <w:b/>
          <w:sz w:val="28"/>
          <w:szCs w:val="28"/>
          <w:lang w:val="en-GB"/>
        </w:rPr>
      </w:pPr>
    </w:p>
    <w:p w14:paraId="4C739CEB" w14:textId="77777777" w:rsidR="009B6627" w:rsidRDefault="009B6627" w:rsidP="008A70EA">
      <w:pPr>
        <w:spacing w:after="0" w:line="240" w:lineRule="auto"/>
        <w:rPr>
          <w:sz w:val="28"/>
          <w:szCs w:val="28"/>
          <w:lang w:val="en-GB"/>
        </w:rPr>
      </w:pPr>
      <w:r>
        <w:rPr>
          <w:sz w:val="28"/>
          <w:szCs w:val="28"/>
          <w:lang w:val="en-GB"/>
        </w:rPr>
        <w:t>Causation: Fight and Flight</w:t>
      </w:r>
    </w:p>
    <w:p w14:paraId="0A57CE13" w14:textId="77777777" w:rsidR="009B6627" w:rsidRDefault="009B6627" w:rsidP="008A70EA">
      <w:pPr>
        <w:spacing w:after="0" w:line="240" w:lineRule="auto"/>
        <w:rPr>
          <w:sz w:val="28"/>
          <w:szCs w:val="28"/>
          <w:lang w:val="en-GB"/>
        </w:rPr>
      </w:pPr>
    </w:p>
    <w:p w14:paraId="65895530" w14:textId="77777777" w:rsidR="009B6627" w:rsidRDefault="009B6627" w:rsidP="008A70EA">
      <w:pPr>
        <w:spacing w:after="0" w:line="240" w:lineRule="auto"/>
        <w:rPr>
          <w:sz w:val="28"/>
          <w:szCs w:val="28"/>
          <w:lang w:val="en-GB"/>
        </w:rPr>
      </w:pPr>
      <w:r>
        <w:rPr>
          <w:sz w:val="28"/>
          <w:szCs w:val="28"/>
          <w:lang w:val="en-GB"/>
        </w:rPr>
        <w:lastRenderedPageBreak/>
        <w:t>Victim was a young female hitchhiker who jumped out of a moving car after the defendant carried out unwanted sexual advances. She suffered more serious injuries because of her fall.</w:t>
      </w:r>
    </w:p>
    <w:p w14:paraId="60960BAB" w14:textId="77777777" w:rsidR="009B6627" w:rsidRDefault="009B6627" w:rsidP="008A70EA">
      <w:pPr>
        <w:spacing w:after="0" w:line="240" w:lineRule="auto"/>
        <w:rPr>
          <w:sz w:val="28"/>
          <w:szCs w:val="28"/>
          <w:lang w:val="en-GB"/>
        </w:rPr>
      </w:pPr>
    </w:p>
    <w:p w14:paraId="774A9B46" w14:textId="77777777" w:rsidR="009B6627" w:rsidRPr="009B6627" w:rsidRDefault="009B6627" w:rsidP="008A70EA">
      <w:pPr>
        <w:spacing w:after="0" w:line="240" w:lineRule="auto"/>
        <w:rPr>
          <w:i/>
          <w:sz w:val="28"/>
          <w:szCs w:val="28"/>
          <w:lang w:val="en-GB"/>
        </w:rPr>
      </w:pPr>
      <w:r>
        <w:rPr>
          <w:i/>
          <w:sz w:val="28"/>
          <w:szCs w:val="28"/>
          <w:lang w:val="en-GB"/>
        </w:rPr>
        <w:t>Held: Defendant is liable. Test for liability: look at the actions of the victim and ask whether it breaks the chain of causation. Was the response of the victim reasonably foreseeable as a response? Was it a natural consequence of the defendant’s unlawful action? If yes, then there is liability. However, if it was a ‘daft’ response, there is no liability.</w:t>
      </w:r>
    </w:p>
    <w:p w14:paraId="0433CBD0" w14:textId="77777777" w:rsidR="009B6627" w:rsidRPr="009B6627" w:rsidRDefault="009B6627" w:rsidP="008A70EA">
      <w:pPr>
        <w:spacing w:after="0" w:line="240" w:lineRule="auto"/>
        <w:rPr>
          <w:sz w:val="28"/>
          <w:szCs w:val="28"/>
          <w:lang w:val="en-GB"/>
        </w:rPr>
      </w:pPr>
    </w:p>
    <w:p w14:paraId="521E95F2" w14:textId="77777777" w:rsidR="008A70EA" w:rsidRDefault="008A70EA" w:rsidP="008A70EA">
      <w:pPr>
        <w:spacing w:after="0" w:line="240" w:lineRule="auto"/>
        <w:rPr>
          <w:b/>
          <w:sz w:val="28"/>
          <w:szCs w:val="28"/>
          <w:lang w:val="en-GB"/>
        </w:rPr>
      </w:pPr>
      <w:r w:rsidRPr="00897C95">
        <w:rPr>
          <w:b/>
          <w:i/>
          <w:sz w:val="28"/>
          <w:szCs w:val="28"/>
          <w:lang w:val="en-GB"/>
        </w:rPr>
        <w:t>Roberts</w:t>
      </w:r>
      <w:r w:rsidRPr="00897C95">
        <w:rPr>
          <w:b/>
          <w:sz w:val="28"/>
          <w:szCs w:val="28"/>
          <w:lang w:val="en-GB"/>
        </w:rPr>
        <w:t xml:space="preserve"> [1993] 1 All ER 583</w:t>
      </w:r>
    </w:p>
    <w:p w14:paraId="7A6B4545" w14:textId="77777777" w:rsidR="00303152" w:rsidRDefault="00303152" w:rsidP="008A70EA">
      <w:pPr>
        <w:spacing w:after="0" w:line="240" w:lineRule="auto"/>
        <w:rPr>
          <w:b/>
          <w:sz w:val="28"/>
          <w:szCs w:val="28"/>
          <w:lang w:val="en-GB"/>
        </w:rPr>
      </w:pPr>
    </w:p>
    <w:p w14:paraId="004D588A" w14:textId="77777777" w:rsidR="00303152" w:rsidRDefault="00303152" w:rsidP="008A70EA">
      <w:pPr>
        <w:spacing w:after="0" w:line="240" w:lineRule="auto"/>
        <w:rPr>
          <w:sz w:val="28"/>
          <w:szCs w:val="28"/>
          <w:lang w:val="en-GB"/>
        </w:rPr>
      </w:pPr>
      <w:r>
        <w:rPr>
          <w:sz w:val="28"/>
          <w:szCs w:val="28"/>
          <w:lang w:val="en-GB"/>
        </w:rPr>
        <w:t>Joint Enterprise</w:t>
      </w:r>
    </w:p>
    <w:p w14:paraId="324A4BF9" w14:textId="77777777" w:rsidR="00303152" w:rsidRDefault="00303152" w:rsidP="008A70EA">
      <w:pPr>
        <w:spacing w:after="0" w:line="240" w:lineRule="auto"/>
        <w:rPr>
          <w:sz w:val="28"/>
          <w:szCs w:val="28"/>
          <w:lang w:val="en-GB"/>
        </w:rPr>
      </w:pPr>
    </w:p>
    <w:p w14:paraId="67515EE1" w14:textId="77777777" w:rsidR="00303152" w:rsidRDefault="00303152" w:rsidP="008A70EA">
      <w:pPr>
        <w:spacing w:after="0" w:line="240" w:lineRule="auto"/>
        <w:rPr>
          <w:sz w:val="28"/>
          <w:szCs w:val="28"/>
          <w:lang w:val="en-GB"/>
        </w:rPr>
      </w:pPr>
      <w:r w:rsidRPr="00303152">
        <w:rPr>
          <w:sz w:val="28"/>
          <w:szCs w:val="28"/>
          <w:lang w:val="en-GB"/>
        </w:rPr>
        <w:t>Robbery took place at a house. No weapons were taken into the house by the robbers. However, one of the robbers took a knife from the kitchen and stabbed the householder. D2 said that he had realized that there m</w:t>
      </w:r>
      <w:r>
        <w:rPr>
          <w:sz w:val="28"/>
          <w:szCs w:val="28"/>
          <w:lang w:val="en-GB"/>
        </w:rPr>
        <w:t>ay be harm inflicted; there was</w:t>
      </w:r>
      <w:r w:rsidRPr="00303152">
        <w:rPr>
          <w:sz w:val="28"/>
          <w:szCs w:val="28"/>
          <w:lang w:val="en-GB"/>
        </w:rPr>
        <w:t xml:space="preserve"> a "real, not a fanciful proposition" of harm</w:t>
      </w:r>
      <w:r>
        <w:rPr>
          <w:sz w:val="28"/>
          <w:szCs w:val="28"/>
          <w:lang w:val="en-GB"/>
        </w:rPr>
        <w:t>.</w:t>
      </w:r>
    </w:p>
    <w:p w14:paraId="37B1DAA5" w14:textId="77777777" w:rsidR="00303152" w:rsidRDefault="00303152" w:rsidP="008A70EA">
      <w:pPr>
        <w:spacing w:after="0" w:line="240" w:lineRule="auto"/>
        <w:rPr>
          <w:sz w:val="28"/>
          <w:szCs w:val="28"/>
          <w:lang w:val="en-GB"/>
        </w:rPr>
      </w:pPr>
    </w:p>
    <w:p w14:paraId="3D1DBDEA" w14:textId="77777777" w:rsidR="00303152" w:rsidRPr="00303152" w:rsidRDefault="00303152" w:rsidP="008A70EA">
      <w:pPr>
        <w:spacing w:after="0" w:line="240" w:lineRule="auto"/>
        <w:rPr>
          <w:i/>
          <w:sz w:val="28"/>
          <w:szCs w:val="28"/>
          <w:lang w:val="en-GB"/>
        </w:rPr>
      </w:pPr>
      <w:r>
        <w:rPr>
          <w:i/>
          <w:sz w:val="28"/>
          <w:szCs w:val="28"/>
          <w:lang w:val="en-GB"/>
        </w:rPr>
        <w:t>Held: the fault of a secondary perpetrator for murder does not need to be the same mens rea as a primary perpetrator; they simply need to be liable for recklessness (they only need to contemplate the crime as a realistic possibility, not even a probability).</w:t>
      </w:r>
    </w:p>
    <w:p w14:paraId="390B88E8" w14:textId="77777777" w:rsidR="00303152" w:rsidRPr="00897C95" w:rsidRDefault="00303152" w:rsidP="008A70EA">
      <w:pPr>
        <w:spacing w:after="0" w:line="240" w:lineRule="auto"/>
        <w:rPr>
          <w:b/>
          <w:sz w:val="28"/>
          <w:szCs w:val="28"/>
          <w:lang w:val="en-GB"/>
        </w:rPr>
      </w:pPr>
    </w:p>
    <w:p w14:paraId="0A901064" w14:textId="77777777" w:rsidR="00236C2C" w:rsidRDefault="00236C2C" w:rsidP="008A70EA">
      <w:pPr>
        <w:spacing w:after="0" w:line="240" w:lineRule="auto"/>
        <w:rPr>
          <w:b/>
          <w:sz w:val="28"/>
          <w:szCs w:val="28"/>
          <w:lang w:val="en-GB"/>
        </w:rPr>
      </w:pPr>
      <w:r>
        <w:rPr>
          <w:b/>
          <w:i/>
          <w:sz w:val="28"/>
          <w:szCs w:val="28"/>
          <w:lang w:val="en-GB"/>
        </w:rPr>
        <w:t>Rodgers</w:t>
      </w:r>
      <w:r>
        <w:rPr>
          <w:b/>
          <w:sz w:val="28"/>
          <w:szCs w:val="28"/>
          <w:lang w:val="en-GB"/>
        </w:rPr>
        <w:t xml:space="preserve"> [2003] 1 WLR 1374</w:t>
      </w:r>
    </w:p>
    <w:p w14:paraId="53D17337" w14:textId="77777777" w:rsidR="0089630F" w:rsidRDefault="0089630F" w:rsidP="008A70EA">
      <w:pPr>
        <w:spacing w:after="0" w:line="240" w:lineRule="auto"/>
        <w:rPr>
          <w:b/>
          <w:sz w:val="28"/>
          <w:szCs w:val="28"/>
          <w:lang w:val="en-GB"/>
        </w:rPr>
      </w:pPr>
    </w:p>
    <w:p w14:paraId="253DE93D" w14:textId="77777777" w:rsidR="0089630F" w:rsidRPr="0089630F" w:rsidRDefault="0089630F" w:rsidP="008A70EA">
      <w:pPr>
        <w:spacing w:after="0" w:line="240" w:lineRule="auto"/>
        <w:rPr>
          <w:sz w:val="28"/>
          <w:szCs w:val="28"/>
          <w:lang w:val="en-GB"/>
        </w:rPr>
      </w:pPr>
      <w:r>
        <w:rPr>
          <w:sz w:val="28"/>
          <w:szCs w:val="28"/>
          <w:lang w:val="en-GB"/>
        </w:rPr>
        <w:t>Secondary Liability</w:t>
      </w:r>
    </w:p>
    <w:p w14:paraId="53297DFC" w14:textId="77777777" w:rsidR="00236C2C" w:rsidRDefault="00236C2C" w:rsidP="008A70EA">
      <w:pPr>
        <w:spacing w:after="0" w:line="240" w:lineRule="auto"/>
        <w:rPr>
          <w:b/>
          <w:sz w:val="28"/>
          <w:szCs w:val="28"/>
          <w:lang w:val="en-GB"/>
        </w:rPr>
      </w:pPr>
    </w:p>
    <w:p w14:paraId="79D3088E" w14:textId="77777777" w:rsidR="00236C2C" w:rsidRDefault="00236C2C" w:rsidP="008A70EA">
      <w:pPr>
        <w:spacing w:after="0" w:line="240" w:lineRule="auto"/>
        <w:rPr>
          <w:sz w:val="28"/>
          <w:szCs w:val="28"/>
          <w:lang w:val="en-GB"/>
        </w:rPr>
      </w:pPr>
      <w:r>
        <w:rPr>
          <w:sz w:val="28"/>
          <w:szCs w:val="28"/>
          <w:lang w:val="en-GB"/>
        </w:rPr>
        <w:t>Rodgers helped the victim inject himself with heroin by holding a belt around his arm to raise the veins. The victim died. Rodgers was charged with manslaughter.</w:t>
      </w:r>
    </w:p>
    <w:p w14:paraId="2FFC31E3" w14:textId="77777777" w:rsidR="00236C2C" w:rsidRDefault="00236C2C" w:rsidP="008A70EA">
      <w:pPr>
        <w:spacing w:after="0" w:line="240" w:lineRule="auto"/>
        <w:rPr>
          <w:sz w:val="28"/>
          <w:szCs w:val="28"/>
          <w:lang w:val="en-GB"/>
        </w:rPr>
      </w:pPr>
    </w:p>
    <w:p w14:paraId="7912A681" w14:textId="77777777" w:rsidR="00236C2C" w:rsidRPr="00236C2C" w:rsidRDefault="00236C2C" w:rsidP="008A70EA">
      <w:pPr>
        <w:spacing w:after="0" w:line="240" w:lineRule="auto"/>
        <w:rPr>
          <w:i/>
          <w:sz w:val="28"/>
          <w:szCs w:val="28"/>
          <w:lang w:val="en-GB"/>
        </w:rPr>
      </w:pPr>
      <w:r>
        <w:rPr>
          <w:i/>
          <w:sz w:val="28"/>
          <w:szCs w:val="28"/>
          <w:lang w:val="en-GB"/>
        </w:rPr>
        <w:t>Held: Guilty of manslaughter. Holding the tourniquet made Rodgers a joint principal offender. Even though the final action was by the victim, Rodgers was acting in tandem to create the unlawful act.</w:t>
      </w:r>
      <w:r w:rsidR="007F7540">
        <w:rPr>
          <w:i/>
          <w:sz w:val="28"/>
          <w:szCs w:val="28"/>
          <w:lang w:val="en-GB"/>
        </w:rPr>
        <w:t xml:space="preserve"> Overturned by Kennedy No. 2</w:t>
      </w:r>
    </w:p>
    <w:p w14:paraId="5B8AA949" w14:textId="77777777" w:rsidR="00236C2C" w:rsidRPr="00236C2C" w:rsidRDefault="00236C2C" w:rsidP="008A70EA">
      <w:pPr>
        <w:spacing w:after="0" w:line="240" w:lineRule="auto"/>
        <w:rPr>
          <w:b/>
          <w:sz w:val="28"/>
          <w:szCs w:val="28"/>
          <w:lang w:val="en-GB"/>
        </w:rPr>
      </w:pPr>
    </w:p>
    <w:p w14:paraId="718D2A43" w14:textId="77777777" w:rsidR="008A70EA" w:rsidRPr="00897C95" w:rsidRDefault="008A70EA" w:rsidP="008A70EA">
      <w:pPr>
        <w:spacing w:after="0" w:line="240" w:lineRule="auto"/>
        <w:rPr>
          <w:b/>
          <w:sz w:val="28"/>
          <w:szCs w:val="28"/>
          <w:lang w:val="en-GB"/>
        </w:rPr>
      </w:pPr>
      <w:r w:rsidRPr="00897C95">
        <w:rPr>
          <w:b/>
          <w:i/>
          <w:sz w:val="28"/>
          <w:szCs w:val="28"/>
          <w:lang w:val="en-GB"/>
        </w:rPr>
        <w:t>Santana-Bermudez</w:t>
      </w:r>
      <w:r w:rsidRPr="00897C95">
        <w:rPr>
          <w:b/>
          <w:sz w:val="28"/>
          <w:szCs w:val="28"/>
          <w:lang w:val="en-GB"/>
        </w:rPr>
        <w:t xml:space="preserve"> [2004] Crim LR 471</w:t>
      </w:r>
    </w:p>
    <w:p w14:paraId="4F9B36E3" w14:textId="77777777" w:rsidR="00897C95" w:rsidRPr="00897C95" w:rsidRDefault="00897C95" w:rsidP="008A70EA">
      <w:pPr>
        <w:spacing w:after="0" w:line="240" w:lineRule="auto"/>
        <w:rPr>
          <w:b/>
          <w:sz w:val="28"/>
          <w:szCs w:val="28"/>
          <w:lang w:val="en-GB"/>
        </w:rPr>
      </w:pPr>
    </w:p>
    <w:p w14:paraId="109587B2" w14:textId="77777777" w:rsidR="00897C95" w:rsidRPr="00897C95" w:rsidRDefault="00897C95" w:rsidP="008A70EA">
      <w:pPr>
        <w:spacing w:after="0" w:line="240" w:lineRule="auto"/>
        <w:rPr>
          <w:sz w:val="28"/>
          <w:szCs w:val="28"/>
          <w:lang w:val="en-GB"/>
        </w:rPr>
      </w:pPr>
      <w:r w:rsidRPr="00897C95">
        <w:rPr>
          <w:sz w:val="28"/>
          <w:szCs w:val="28"/>
          <w:lang w:val="en-GB"/>
        </w:rPr>
        <w:lastRenderedPageBreak/>
        <w:t>Duty of Care</w:t>
      </w:r>
    </w:p>
    <w:p w14:paraId="53837A59" w14:textId="77777777" w:rsidR="00897C95" w:rsidRPr="00897C95" w:rsidRDefault="00897C95" w:rsidP="008A70EA">
      <w:pPr>
        <w:spacing w:after="0" w:line="240" w:lineRule="auto"/>
        <w:rPr>
          <w:sz w:val="28"/>
          <w:szCs w:val="28"/>
          <w:lang w:val="en-GB"/>
        </w:rPr>
      </w:pPr>
    </w:p>
    <w:p w14:paraId="75F99B7E" w14:textId="77777777" w:rsidR="00897C95" w:rsidRPr="00897C95" w:rsidRDefault="00897C95" w:rsidP="008A70EA">
      <w:pPr>
        <w:spacing w:after="0" w:line="240" w:lineRule="auto"/>
        <w:rPr>
          <w:sz w:val="28"/>
          <w:szCs w:val="28"/>
          <w:lang w:val="en-GB"/>
        </w:rPr>
      </w:pPr>
      <w:r w:rsidRPr="00897C95">
        <w:rPr>
          <w:sz w:val="28"/>
          <w:szCs w:val="28"/>
          <w:lang w:val="en-GB"/>
        </w:rPr>
        <w:t>A female police officer approached the defendant and asked if he had any sharps on him, and he said no. The officer began to search him, and pricked her finger on a needle that was in his pocket. The defendant was charged with assault.</w:t>
      </w:r>
    </w:p>
    <w:p w14:paraId="03CF37F3" w14:textId="77777777" w:rsidR="00897C95" w:rsidRPr="00897C95" w:rsidRDefault="00897C95" w:rsidP="008A70EA">
      <w:pPr>
        <w:spacing w:after="0" w:line="240" w:lineRule="auto"/>
        <w:rPr>
          <w:sz w:val="28"/>
          <w:szCs w:val="28"/>
          <w:lang w:val="en-GB"/>
        </w:rPr>
      </w:pPr>
    </w:p>
    <w:p w14:paraId="3FA20C77" w14:textId="77777777" w:rsidR="00244888" w:rsidRPr="00244888" w:rsidRDefault="00897C95" w:rsidP="008A70EA">
      <w:pPr>
        <w:spacing w:after="0" w:line="240" w:lineRule="auto"/>
        <w:rPr>
          <w:sz w:val="28"/>
          <w:szCs w:val="28"/>
          <w:lang w:val="en-GB"/>
        </w:rPr>
      </w:pPr>
      <w:r w:rsidRPr="00897C95">
        <w:rPr>
          <w:i/>
          <w:sz w:val="28"/>
          <w:szCs w:val="28"/>
          <w:lang w:val="en-GB"/>
        </w:rPr>
        <w:t>Held: there was a liability on behalf of the defendant because by word or action he had created a dangerous situation and exposed the officer to a risk of injury. The defendant owed a duty of care to the victim and his failure to warn/inform the officer of the risk caused</w:t>
      </w:r>
      <w:r w:rsidR="00244888">
        <w:rPr>
          <w:i/>
          <w:sz w:val="28"/>
          <w:szCs w:val="28"/>
          <w:lang w:val="en-GB"/>
        </w:rPr>
        <w:t xml:space="preserve"> the infliction of bodily harm.</w:t>
      </w:r>
    </w:p>
    <w:p w14:paraId="46C50AFF" w14:textId="77777777" w:rsidR="00244888" w:rsidRPr="00897C95" w:rsidRDefault="00244888" w:rsidP="008A70EA">
      <w:pPr>
        <w:spacing w:after="0" w:line="240" w:lineRule="auto"/>
        <w:rPr>
          <w:b/>
          <w:sz w:val="28"/>
          <w:szCs w:val="28"/>
          <w:lang w:val="en-GB"/>
        </w:rPr>
      </w:pPr>
    </w:p>
    <w:p w14:paraId="1043A358" w14:textId="77777777" w:rsidR="008A70EA" w:rsidRDefault="008A70EA" w:rsidP="008A70EA">
      <w:pPr>
        <w:spacing w:after="0" w:line="240" w:lineRule="auto"/>
        <w:rPr>
          <w:b/>
          <w:sz w:val="28"/>
          <w:szCs w:val="28"/>
          <w:lang w:val="en-GB"/>
        </w:rPr>
      </w:pPr>
      <w:r w:rsidRPr="00897C95">
        <w:rPr>
          <w:b/>
          <w:i/>
          <w:sz w:val="28"/>
          <w:szCs w:val="28"/>
          <w:lang w:val="en-GB"/>
        </w:rPr>
        <w:t>Savage</w:t>
      </w:r>
      <w:r w:rsidRPr="00897C95">
        <w:rPr>
          <w:b/>
          <w:sz w:val="28"/>
          <w:szCs w:val="28"/>
          <w:lang w:val="en-GB"/>
        </w:rPr>
        <w:t xml:space="preserve"> [1992] 1 AC 699</w:t>
      </w:r>
    </w:p>
    <w:p w14:paraId="0DDE1E1F" w14:textId="77777777" w:rsidR="00CB18F9" w:rsidRDefault="00CB18F9" w:rsidP="008A70EA">
      <w:pPr>
        <w:spacing w:after="0" w:line="240" w:lineRule="auto"/>
        <w:rPr>
          <w:b/>
          <w:sz w:val="28"/>
          <w:szCs w:val="28"/>
          <w:lang w:val="en-GB"/>
        </w:rPr>
      </w:pPr>
    </w:p>
    <w:p w14:paraId="1D3632C0" w14:textId="77777777" w:rsidR="00CB18F9" w:rsidRDefault="00CB18F9" w:rsidP="008A70EA">
      <w:pPr>
        <w:spacing w:after="0" w:line="240" w:lineRule="auto"/>
        <w:rPr>
          <w:sz w:val="28"/>
          <w:szCs w:val="28"/>
          <w:lang w:val="en-GB"/>
        </w:rPr>
      </w:pPr>
      <w:r>
        <w:rPr>
          <w:sz w:val="28"/>
          <w:szCs w:val="28"/>
          <w:lang w:val="en-GB"/>
        </w:rPr>
        <w:t>Grievous Bodily Harm/Wounding</w:t>
      </w:r>
    </w:p>
    <w:p w14:paraId="4345BF06" w14:textId="77777777" w:rsidR="00CB18F9" w:rsidRDefault="00CB18F9" w:rsidP="008A70EA">
      <w:pPr>
        <w:spacing w:after="0" w:line="240" w:lineRule="auto"/>
        <w:rPr>
          <w:sz w:val="28"/>
          <w:szCs w:val="28"/>
          <w:lang w:val="en-GB"/>
        </w:rPr>
      </w:pPr>
    </w:p>
    <w:p w14:paraId="65BE29C3" w14:textId="77777777" w:rsidR="00CB18F9" w:rsidRDefault="00CB18F9" w:rsidP="008A70EA">
      <w:pPr>
        <w:spacing w:after="0" w:line="240" w:lineRule="auto"/>
        <w:rPr>
          <w:sz w:val="28"/>
          <w:szCs w:val="28"/>
          <w:lang w:val="en-GB"/>
        </w:rPr>
      </w:pPr>
      <w:r>
        <w:rPr>
          <w:sz w:val="28"/>
          <w:szCs w:val="28"/>
          <w:lang w:val="en-GB"/>
        </w:rPr>
        <w:t>Savage threw a pint of beer over the victim in a pub; the glass slipped out of her hand and it accidentally cut the victim’s wrist. Savage said that she had only intended to pour the beer over the victim. Convicted under s.47 and appealed on jury misdirection.</w:t>
      </w:r>
    </w:p>
    <w:p w14:paraId="4B54FCD9" w14:textId="77777777" w:rsidR="00DF0B21" w:rsidRDefault="00DF0B21" w:rsidP="008A70EA">
      <w:pPr>
        <w:spacing w:after="0" w:line="240" w:lineRule="auto"/>
        <w:rPr>
          <w:i/>
          <w:sz w:val="28"/>
          <w:szCs w:val="28"/>
          <w:lang w:val="en-GB"/>
        </w:rPr>
      </w:pPr>
    </w:p>
    <w:p w14:paraId="1674F6F6" w14:textId="77777777" w:rsidR="00CB18F9" w:rsidRPr="00CB18F9" w:rsidRDefault="00CB18F9" w:rsidP="008A70EA">
      <w:pPr>
        <w:spacing w:after="0" w:line="240" w:lineRule="auto"/>
        <w:rPr>
          <w:i/>
          <w:sz w:val="28"/>
          <w:szCs w:val="28"/>
          <w:lang w:val="en-GB"/>
        </w:rPr>
      </w:pPr>
      <w:r>
        <w:rPr>
          <w:i/>
          <w:sz w:val="28"/>
          <w:szCs w:val="28"/>
          <w:lang w:val="en-GB"/>
        </w:rPr>
        <w:t>Held: it was not necessary to demonstrate the defendant had the mens rea in relation to the level of harm inflicted. It was enough that they intended/could foresee some harm as a result of their actions.</w:t>
      </w:r>
      <w:r w:rsidR="00466F7C">
        <w:rPr>
          <w:i/>
          <w:sz w:val="28"/>
          <w:szCs w:val="28"/>
          <w:lang w:val="en-GB"/>
        </w:rPr>
        <w:t xml:space="preserve"> Constructive liability: actus reus/mens rea is needed for the lesser c</w:t>
      </w:r>
      <w:r w:rsidR="00750B83">
        <w:rPr>
          <w:i/>
          <w:sz w:val="28"/>
          <w:szCs w:val="28"/>
          <w:lang w:val="en-GB"/>
        </w:rPr>
        <w:t>rime, but the actual liability depends on the degree of harm.</w:t>
      </w:r>
    </w:p>
    <w:p w14:paraId="203304F3" w14:textId="77777777" w:rsidR="00CB18F9" w:rsidRPr="00897C95" w:rsidRDefault="00CB18F9" w:rsidP="008A70EA">
      <w:pPr>
        <w:spacing w:after="0" w:line="240" w:lineRule="auto"/>
        <w:rPr>
          <w:b/>
          <w:i/>
          <w:sz w:val="28"/>
          <w:szCs w:val="28"/>
          <w:lang w:val="en-GB"/>
        </w:rPr>
      </w:pPr>
    </w:p>
    <w:p w14:paraId="60519FFD" w14:textId="77777777" w:rsidR="00DC3599" w:rsidRDefault="00DC3599" w:rsidP="008A70EA">
      <w:pPr>
        <w:spacing w:after="0" w:line="240" w:lineRule="auto"/>
        <w:rPr>
          <w:b/>
          <w:sz w:val="28"/>
          <w:szCs w:val="28"/>
          <w:lang w:val="en-GB"/>
        </w:rPr>
      </w:pPr>
      <w:r w:rsidRPr="00897C95">
        <w:rPr>
          <w:b/>
          <w:i/>
          <w:sz w:val="28"/>
          <w:szCs w:val="28"/>
          <w:lang w:val="en-GB"/>
        </w:rPr>
        <w:t>Sharp</w:t>
      </w:r>
      <w:r w:rsidRPr="00897C95">
        <w:rPr>
          <w:b/>
          <w:sz w:val="28"/>
          <w:szCs w:val="28"/>
          <w:lang w:val="en-GB"/>
        </w:rPr>
        <w:t xml:space="preserve"> [1987] Crim LR 566</w:t>
      </w:r>
    </w:p>
    <w:p w14:paraId="36739237" w14:textId="77777777" w:rsidR="00286D1E" w:rsidRDefault="00286D1E" w:rsidP="008A70EA">
      <w:pPr>
        <w:spacing w:after="0" w:line="240" w:lineRule="auto"/>
        <w:rPr>
          <w:b/>
          <w:sz w:val="28"/>
          <w:szCs w:val="28"/>
          <w:lang w:val="en-GB"/>
        </w:rPr>
      </w:pPr>
    </w:p>
    <w:p w14:paraId="0ABD11A3" w14:textId="77777777" w:rsidR="00286D1E" w:rsidRDefault="00286D1E" w:rsidP="008A70EA">
      <w:pPr>
        <w:spacing w:after="0" w:line="240" w:lineRule="auto"/>
        <w:rPr>
          <w:sz w:val="28"/>
          <w:szCs w:val="28"/>
          <w:lang w:val="en-GB"/>
        </w:rPr>
      </w:pPr>
      <w:r>
        <w:rPr>
          <w:sz w:val="28"/>
          <w:szCs w:val="28"/>
          <w:lang w:val="en-GB"/>
        </w:rPr>
        <w:t>Voluntary Exposure to Risk</w:t>
      </w:r>
    </w:p>
    <w:p w14:paraId="125A62E6" w14:textId="77777777" w:rsidR="00286D1E" w:rsidRDefault="00286D1E" w:rsidP="008A70EA">
      <w:pPr>
        <w:spacing w:after="0" w:line="240" w:lineRule="auto"/>
        <w:rPr>
          <w:sz w:val="28"/>
          <w:szCs w:val="28"/>
          <w:lang w:val="en-GB"/>
        </w:rPr>
      </w:pPr>
    </w:p>
    <w:p w14:paraId="3090CC60" w14:textId="77777777" w:rsidR="00286D1E" w:rsidRDefault="00286D1E" w:rsidP="008A70EA">
      <w:pPr>
        <w:spacing w:after="0" w:line="240" w:lineRule="auto"/>
        <w:rPr>
          <w:sz w:val="28"/>
          <w:szCs w:val="28"/>
          <w:lang w:val="en-GB"/>
        </w:rPr>
      </w:pPr>
      <w:r>
        <w:rPr>
          <w:sz w:val="28"/>
          <w:szCs w:val="28"/>
          <w:lang w:val="en-GB"/>
        </w:rPr>
        <w:t xml:space="preserve">Armed robbery where the duressee had been part of a gang and earlier offences had been committed. </w:t>
      </w:r>
    </w:p>
    <w:p w14:paraId="3DFD48E8" w14:textId="77777777" w:rsidR="0089630F" w:rsidRDefault="0089630F" w:rsidP="008A70EA">
      <w:pPr>
        <w:spacing w:after="0" w:line="240" w:lineRule="auto"/>
        <w:rPr>
          <w:sz w:val="28"/>
          <w:szCs w:val="28"/>
          <w:lang w:val="en-GB"/>
        </w:rPr>
      </w:pPr>
    </w:p>
    <w:p w14:paraId="38E2B171" w14:textId="77777777" w:rsidR="00286D1E" w:rsidRPr="00286D1E" w:rsidRDefault="00286D1E" w:rsidP="008A70EA">
      <w:pPr>
        <w:spacing w:after="0" w:line="240" w:lineRule="auto"/>
        <w:rPr>
          <w:i/>
          <w:sz w:val="28"/>
          <w:szCs w:val="28"/>
          <w:lang w:val="en-GB"/>
        </w:rPr>
      </w:pPr>
      <w:r>
        <w:rPr>
          <w:i/>
          <w:sz w:val="28"/>
          <w:szCs w:val="28"/>
          <w:lang w:val="en-GB"/>
        </w:rPr>
        <w:t>Held: defence of duress was removed because he knowingly exposed himself to the risk of duress by earlier engagement with the other guilty parties. Followed principle from Fitzpatrick.</w:t>
      </w:r>
    </w:p>
    <w:p w14:paraId="6BBE08A0" w14:textId="77777777" w:rsidR="00286D1E" w:rsidRPr="00897C95" w:rsidRDefault="00286D1E" w:rsidP="008A70EA">
      <w:pPr>
        <w:spacing w:after="0" w:line="240" w:lineRule="auto"/>
        <w:rPr>
          <w:b/>
          <w:sz w:val="28"/>
          <w:szCs w:val="28"/>
          <w:lang w:val="en-GB"/>
        </w:rPr>
      </w:pPr>
    </w:p>
    <w:p w14:paraId="745DD463" w14:textId="77777777" w:rsidR="001C5557" w:rsidRDefault="001C5557" w:rsidP="008A70EA">
      <w:pPr>
        <w:spacing w:after="0" w:line="240" w:lineRule="auto"/>
        <w:rPr>
          <w:b/>
          <w:sz w:val="28"/>
          <w:szCs w:val="28"/>
          <w:lang w:val="en-GB"/>
        </w:rPr>
      </w:pPr>
      <w:r w:rsidRPr="00897C95">
        <w:rPr>
          <w:b/>
          <w:i/>
          <w:sz w:val="28"/>
          <w:szCs w:val="28"/>
          <w:lang w:val="en-GB"/>
        </w:rPr>
        <w:lastRenderedPageBreak/>
        <w:t>Shaw v DPP</w:t>
      </w:r>
      <w:r w:rsidRPr="00897C95">
        <w:rPr>
          <w:b/>
          <w:sz w:val="28"/>
          <w:szCs w:val="28"/>
          <w:lang w:val="en-GB"/>
        </w:rPr>
        <w:t xml:space="preserve"> [1962] AC 220</w:t>
      </w:r>
    </w:p>
    <w:p w14:paraId="4EA9DA51" w14:textId="77777777" w:rsidR="00BD0B15" w:rsidRDefault="00BD0B15" w:rsidP="008A70EA">
      <w:pPr>
        <w:spacing w:after="0" w:line="240" w:lineRule="auto"/>
        <w:rPr>
          <w:b/>
          <w:sz w:val="28"/>
          <w:szCs w:val="28"/>
          <w:lang w:val="en-GB"/>
        </w:rPr>
      </w:pPr>
    </w:p>
    <w:p w14:paraId="6529351B" w14:textId="77777777" w:rsidR="00BD0B15" w:rsidRDefault="00BD0B15" w:rsidP="008A70EA">
      <w:pPr>
        <w:spacing w:after="0" w:line="240" w:lineRule="auto"/>
        <w:rPr>
          <w:sz w:val="28"/>
          <w:szCs w:val="28"/>
          <w:lang w:val="en-GB"/>
        </w:rPr>
      </w:pPr>
      <w:r>
        <w:rPr>
          <w:sz w:val="28"/>
          <w:szCs w:val="28"/>
          <w:lang w:val="en-GB"/>
        </w:rPr>
        <w:t>Corrupting Public Morals</w:t>
      </w:r>
    </w:p>
    <w:p w14:paraId="78E74B49" w14:textId="77777777" w:rsidR="00BD0B15" w:rsidRDefault="00BD0B15" w:rsidP="008A70EA">
      <w:pPr>
        <w:spacing w:after="0" w:line="240" w:lineRule="auto"/>
        <w:rPr>
          <w:sz w:val="28"/>
          <w:szCs w:val="28"/>
          <w:lang w:val="en-GB"/>
        </w:rPr>
      </w:pPr>
    </w:p>
    <w:p w14:paraId="5C4020BC" w14:textId="77777777" w:rsidR="00BD0B15" w:rsidRDefault="00BD0B15" w:rsidP="008A70EA">
      <w:pPr>
        <w:spacing w:after="0" w:line="240" w:lineRule="auto"/>
        <w:rPr>
          <w:sz w:val="28"/>
          <w:szCs w:val="28"/>
          <w:lang w:val="en-GB"/>
        </w:rPr>
      </w:pPr>
      <w:r>
        <w:rPr>
          <w:sz w:val="28"/>
          <w:szCs w:val="28"/>
          <w:lang w:val="en-GB"/>
        </w:rPr>
        <w:t>The defendants published a directory of prostitutes and were charged with conspiring to corrupt public morals.</w:t>
      </w:r>
    </w:p>
    <w:p w14:paraId="2334B7D2" w14:textId="77777777" w:rsidR="00BD0B15" w:rsidRDefault="00BD0B15" w:rsidP="008A70EA">
      <w:pPr>
        <w:spacing w:after="0" w:line="240" w:lineRule="auto"/>
        <w:rPr>
          <w:sz w:val="28"/>
          <w:szCs w:val="28"/>
          <w:lang w:val="en-GB"/>
        </w:rPr>
      </w:pPr>
    </w:p>
    <w:p w14:paraId="387CBFDE" w14:textId="77777777" w:rsidR="00BD0B15" w:rsidRPr="00BD0B15" w:rsidRDefault="00BD0B15" w:rsidP="008A70EA">
      <w:pPr>
        <w:spacing w:after="0" w:line="240" w:lineRule="auto"/>
        <w:rPr>
          <w:i/>
          <w:sz w:val="28"/>
          <w:szCs w:val="28"/>
          <w:lang w:val="en-GB"/>
        </w:rPr>
      </w:pPr>
      <w:r>
        <w:rPr>
          <w:i/>
          <w:sz w:val="28"/>
          <w:szCs w:val="28"/>
          <w:lang w:val="en-GB"/>
        </w:rPr>
        <w:t>Held: the jury needed to look at the conduct and decide if it ‘disgusted and annoyed them as ordinary citizens.’ If yes, then there were elements of corruption.</w:t>
      </w:r>
    </w:p>
    <w:p w14:paraId="24D9738E" w14:textId="77777777" w:rsidR="00BD0B15" w:rsidRPr="00897C95" w:rsidRDefault="00BD0B15" w:rsidP="008A70EA">
      <w:pPr>
        <w:spacing w:after="0" w:line="240" w:lineRule="auto"/>
        <w:rPr>
          <w:b/>
          <w:sz w:val="28"/>
          <w:szCs w:val="28"/>
          <w:lang w:val="en-GB"/>
        </w:rPr>
      </w:pPr>
    </w:p>
    <w:p w14:paraId="4532C223" w14:textId="77777777" w:rsidR="00BF47A4" w:rsidRDefault="00BF47A4" w:rsidP="008A70EA">
      <w:pPr>
        <w:spacing w:after="0" w:line="240" w:lineRule="auto"/>
        <w:rPr>
          <w:b/>
          <w:sz w:val="28"/>
          <w:szCs w:val="28"/>
          <w:lang w:val="en-GB"/>
        </w:rPr>
      </w:pPr>
      <w:r w:rsidRPr="00897C95">
        <w:rPr>
          <w:b/>
          <w:i/>
          <w:sz w:val="28"/>
          <w:szCs w:val="28"/>
          <w:lang w:val="en-GB"/>
        </w:rPr>
        <w:t>Shivpuri</w:t>
      </w:r>
      <w:r w:rsidRPr="00897C95">
        <w:rPr>
          <w:b/>
          <w:sz w:val="28"/>
          <w:szCs w:val="28"/>
          <w:lang w:val="en-GB"/>
        </w:rPr>
        <w:t xml:space="preserve"> [1987] AC 1, 2 All ER 334</w:t>
      </w:r>
    </w:p>
    <w:p w14:paraId="474E915B" w14:textId="77777777" w:rsidR="00610F04" w:rsidRDefault="00610F04" w:rsidP="008A70EA">
      <w:pPr>
        <w:spacing w:after="0" w:line="240" w:lineRule="auto"/>
        <w:rPr>
          <w:b/>
          <w:sz w:val="28"/>
          <w:szCs w:val="28"/>
          <w:lang w:val="en-GB"/>
        </w:rPr>
      </w:pPr>
    </w:p>
    <w:p w14:paraId="2C2B2554" w14:textId="77777777" w:rsidR="00610F04" w:rsidRDefault="00610F04" w:rsidP="008A70EA">
      <w:pPr>
        <w:spacing w:after="0" w:line="240" w:lineRule="auto"/>
        <w:rPr>
          <w:sz w:val="28"/>
          <w:szCs w:val="28"/>
          <w:lang w:val="en-GB"/>
        </w:rPr>
      </w:pPr>
      <w:r>
        <w:rPr>
          <w:sz w:val="28"/>
          <w:szCs w:val="28"/>
          <w:lang w:val="en-GB"/>
        </w:rPr>
        <w:t>Attempt</w:t>
      </w:r>
    </w:p>
    <w:p w14:paraId="0E43D61E" w14:textId="77777777" w:rsidR="00610F04" w:rsidRDefault="00610F04" w:rsidP="008A70EA">
      <w:pPr>
        <w:spacing w:after="0" w:line="240" w:lineRule="auto"/>
        <w:rPr>
          <w:sz w:val="28"/>
          <w:szCs w:val="28"/>
          <w:lang w:val="en-GB"/>
        </w:rPr>
      </w:pPr>
    </w:p>
    <w:p w14:paraId="5B7A0521" w14:textId="77777777" w:rsidR="00610F04" w:rsidRDefault="00610F04" w:rsidP="008A70EA">
      <w:pPr>
        <w:spacing w:after="0" w:line="240" w:lineRule="auto"/>
        <w:rPr>
          <w:sz w:val="28"/>
          <w:szCs w:val="28"/>
          <w:lang w:val="en-GB"/>
        </w:rPr>
      </w:pPr>
      <w:r w:rsidRPr="00610F04">
        <w:rPr>
          <w:sz w:val="28"/>
          <w:szCs w:val="28"/>
          <w:lang w:val="en-GB"/>
        </w:rPr>
        <w:t>The defendant thought that they were importing drugs into the country, but it turned out that they had vegetable material akin to snuff.</w:t>
      </w:r>
    </w:p>
    <w:p w14:paraId="7323A0B9" w14:textId="77777777" w:rsidR="00610F04" w:rsidRDefault="00610F04" w:rsidP="008A70EA">
      <w:pPr>
        <w:spacing w:after="0" w:line="240" w:lineRule="auto"/>
        <w:rPr>
          <w:sz w:val="28"/>
          <w:szCs w:val="28"/>
          <w:lang w:val="en-GB"/>
        </w:rPr>
      </w:pPr>
    </w:p>
    <w:p w14:paraId="38D9BBF7" w14:textId="77777777" w:rsidR="00610F04" w:rsidRPr="00610F04" w:rsidRDefault="00610F04" w:rsidP="008A70EA">
      <w:pPr>
        <w:spacing w:after="0" w:line="240" w:lineRule="auto"/>
        <w:rPr>
          <w:i/>
          <w:sz w:val="28"/>
          <w:szCs w:val="28"/>
          <w:lang w:val="en-GB"/>
        </w:rPr>
      </w:pPr>
      <w:r>
        <w:rPr>
          <w:i/>
          <w:sz w:val="28"/>
          <w:szCs w:val="28"/>
          <w:lang w:val="en-GB"/>
        </w:rPr>
        <w:t xml:space="preserve">Held: </w:t>
      </w:r>
      <w:r w:rsidRPr="00610F04">
        <w:rPr>
          <w:i/>
          <w:sz w:val="28"/>
          <w:szCs w:val="28"/>
          <w:lang w:val="en-GB"/>
        </w:rPr>
        <w:t>The court held that they could still be held liable for the fault crime Anderton v Ryan was overruled</w:t>
      </w:r>
      <w:r>
        <w:rPr>
          <w:i/>
          <w:sz w:val="28"/>
          <w:szCs w:val="28"/>
          <w:lang w:val="en-GB"/>
        </w:rPr>
        <w:t>.</w:t>
      </w:r>
      <w:r w:rsidRPr="00610F04">
        <w:rPr>
          <w:i/>
          <w:sz w:val="28"/>
          <w:szCs w:val="28"/>
          <w:lang w:val="en-GB"/>
        </w:rPr>
        <w:t xml:space="preserve"> The only occasion where impossibility applies for there not to be an attempt is "abstract legal possibility" (no substantive offense)</w:t>
      </w:r>
    </w:p>
    <w:p w14:paraId="140CB5CB" w14:textId="77777777" w:rsidR="00610F04" w:rsidRPr="00897C95" w:rsidRDefault="00610F04" w:rsidP="008A70EA">
      <w:pPr>
        <w:spacing w:after="0" w:line="240" w:lineRule="auto"/>
        <w:rPr>
          <w:b/>
          <w:sz w:val="28"/>
          <w:szCs w:val="28"/>
          <w:lang w:val="en-GB"/>
        </w:rPr>
      </w:pPr>
    </w:p>
    <w:p w14:paraId="46A6F607" w14:textId="77777777" w:rsidR="00B71BE8" w:rsidRDefault="00B71BE8" w:rsidP="008A70EA">
      <w:pPr>
        <w:spacing w:after="0" w:line="240" w:lineRule="auto"/>
        <w:rPr>
          <w:b/>
          <w:sz w:val="28"/>
          <w:szCs w:val="28"/>
          <w:lang w:val="en-GB"/>
        </w:rPr>
      </w:pPr>
      <w:r>
        <w:rPr>
          <w:b/>
          <w:i/>
          <w:sz w:val="28"/>
          <w:szCs w:val="28"/>
          <w:lang w:val="en-GB"/>
        </w:rPr>
        <w:t>Slingsby</w:t>
      </w:r>
      <w:r>
        <w:rPr>
          <w:b/>
          <w:sz w:val="28"/>
          <w:szCs w:val="28"/>
          <w:lang w:val="en-GB"/>
        </w:rPr>
        <w:t xml:space="preserve"> [1995] Crim LR 571</w:t>
      </w:r>
    </w:p>
    <w:p w14:paraId="0E3936C0" w14:textId="77777777" w:rsidR="00B71BE8" w:rsidRDefault="00B71BE8" w:rsidP="008A70EA">
      <w:pPr>
        <w:spacing w:after="0" w:line="240" w:lineRule="auto"/>
        <w:rPr>
          <w:b/>
          <w:sz w:val="28"/>
          <w:szCs w:val="28"/>
          <w:lang w:val="en-GB"/>
        </w:rPr>
      </w:pPr>
    </w:p>
    <w:p w14:paraId="43F60CD0" w14:textId="77777777" w:rsidR="00A21887" w:rsidRDefault="00A21887" w:rsidP="008A70EA">
      <w:pPr>
        <w:spacing w:after="0" w:line="240" w:lineRule="auto"/>
        <w:rPr>
          <w:sz w:val="28"/>
          <w:szCs w:val="28"/>
          <w:lang w:val="en-GB"/>
        </w:rPr>
      </w:pPr>
      <w:r>
        <w:rPr>
          <w:sz w:val="28"/>
          <w:szCs w:val="28"/>
          <w:lang w:val="en-GB"/>
        </w:rPr>
        <w:t>Consent/Foreseeability</w:t>
      </w:r>
    </w:p>
    <w:p w14:paraId="51564FB8" w14:textId="77777777" w:rsidR="00A21887" w:rsidRDefault="00A21887" w:rsidP="008A70EA">
      <w:pPr>
        <w:spacing w:after="0" w:line="240" w:lineRule="auto"/>
        <w:rPr>
          <w:sz w:val="28"/>
          <w:szCs w:val="28"/>
          <w:lang w:val="en-GB"/>
        </w:rPr>
      </w:pPr>
    </w:p>
    <w:p w14:paraId="773D1C9C" w14:textId="77777777" w:rsidR="00A21887" w:rsidRDefault="00A21887" w:rsidP="008A70EA">
      <w:pPr>
        <w:spacing w:after="0" w:line="240" w:lineRule="auto"/>
        <w:rPr>
          <w:sz w:val="28"/>
          <w:szCs w:val="28"/>
          <w:lang w:val="en-GB"/>
        </w:rPr>
      </w:pPr>
      <w:r>
        <w:rPr>
          <w:sz w:val="28"/>
          <w:szCs w:val="28"/>
          <w:lang w:val="en-GB"/>
        </w:rPr>
        <w:t>The defendant and the victim were engaged in a sexual relationship. At some point, the victim’s rectum was torn and the victim died of septicaemia.</w:t>
      </w:r>
      <w:r w:rsidR="0097760D">
        <w:rPr>
          <w:sz w:val="28"/>
          <w:szCs w:val="28"/>
          <w:lang w:val="en-GB"/>
        </w:rPr>
        <w:t xml:space="preserve"> The defendant was charged with manslaughter.</w:t>
      </w:r>
    </w:p>
    <w:p w14:paraId="7E7F738C" w14:textId="77777777" w:rsidR="00A21887" w:rsidRDefault="00A21887" w:rsidP="008A70EA">
      <w:pPr>
        <w:spacing w:after="0" w:line="240" w:lineRule="auto"/>
        <w:rPr>
          <w:sz w:val="28"/>
          <w:szCs w:val="28"/>
          <w:lang w:val="en-GB"/>
        </w:rPr>
      </w:pPr>
    </w:p>
    <w:p w14:paraId="7A80AAD5" w14:textId="77777777" w:rsidR="00A21887" w:rsidRPr="0097760D" w:rsidRDefault="0097760D" w:rsidP="008A70EA">
      <w:pPr>
        <w:spacing w:after="0" w:line="240" w:lineRule="auto"/>
        <w:rPr>
          <w:i/>
          <w:sz w:val="28"/>
          <w:szCs w:val="28"/>
          <w:lang w:val="en-GB"/>
        </w:rPr>
      </w:pPr>
      <w:r>
        <w:rPr>
          <w:i/>
          <w:sz w:val="28"/>
          <w:szCs w:val="28"/>
          <w:lang w:val="en-GB"/>
        </w:rPr>
        <w:t>Held: not liable. There was no harm intended, and the court determined that it was not sufficient for the prosecution to show that injury was caused, they also had to prove that harm was intended.</w:t>
      </w:r>
    </w:p>
    <w:p w14:paraId="352699A7" w14:textId="77777777" w:rsidR="00B71BE8" w:rsidRPr="00B71BE8" w:rsidRDefault="00B71BE8" w:rsidP="008A70EA">
      <w:pPr>
        <w:spacing w:after="0" w:line="240" w:lineRule="auto"/>
        <w:rPr>
          <w:b/>
          <w:sz w:val="28"/>
          <w:szCs w:val="28"/>
          <w:lang w:val="en-GB"/>
        </w:rPr>
      </w:pPr>
    </w:p>
    <w:p w14:paraId="24E16147" w14:textId="77777777" w:rsidR="008A70EA" w:rsidRDefault="008A70EA" w:rsidP="008A70EA">
      <w:pPr>
        <w:spacing w:after="0" w:line="240" w:lineRule="auto"/>
        <w:rPr>
          <w:b/>
          <w:sz w:val="28"/>
          <w:szCs w:val="28"/>
          <w:lang w:val="en-GB"/>
        </w:rPr>
      </w:pPr>
      <w:r w:rsidRPr="00897C95">
        <w:rPr>
          <w:b/>
          <w:i/>
          <w:sz w:val="28"/>
          <w:szCs w:val="28"/>
          <w:lang w:val="en-GB"/>
        </w:rPr>
        <w:t>Smith</w:t>
      </w:r>
      <w:r w:rsidRPr="00897C95">
        <w:rPr>
          <w:b/>
          <w:sz w:val="28"/>
          <w:szCs w:val="28"/>
          <w:lang w:val="en-GB"/>
        </w:rPr>
        <w:t xml:space="preserve"> [1959] 2 QB 423</w:t>
      </w:r>
    </w:p>
    <w:p w14:paraId="755DB0D0" w14:textId="77777777" w:rsidR="00E703EC" w:rsidRDefault="00E703EC" w:rsidP="008A70EA">
      <w:pPr>
        <w:spacing w:after="0" w:line="240" w:lineRule="auto"/>
        <w:rPr>
          <w:b/>
          <w:sz w:val="28"/>
          <w:szCs w:val="28"/>
          <w:lang w:val="en-GB"/>
        </w:rPr>
      </w:pPr>
    </w:p>
    <w:p w14:paraId="26551B78" w14:textId="77777777" w:rsidR="00E703EC" w:rsidRDefault="00E703EC" w:rsidP="008A70EA">
      <w:pPr>
        <w:spacing w:after="0" w:line="240" w:lineRule="auto"/>
        <w:rPr>
          <w:sz w:val="28"/>
          <w:szCs w:val="28"/>
          <w:lang w:val="en-GB"/>
        </w:rPr>
      </w:pPr>
      <w:r>
        <w:rPr>
          <w:sz w:val="28"/>
          <w:szCs w:val="28"/>
          <w:lang w:val="en-GB"/>
        </w:rPr>
        <w:t>Causation: Medical Treatment</w:t>
      </w:r>
    </w:p>
    <w:p w14:paraId="2A0B8078" w14:textId="77777777" w:rsidR="00E703EC" w:rsidRDefault="00E703EC" w:rsidP="008A70EA">
      <w:pPr>
        <w:spacing w:after="0" w:line="240" w:lineRule="auto"/>
        <w:rPr>
          <w:sz w:val="28"/>
          <w:szCs w:val="28"/>
          <w:lang w:val="en-GB"/>
        </w:rPr>
      </w:pPr>
    </w:p>
    <w:p w14:paraId="164C4613" w14:textId="77777777" w:rsidR="00E703EC" w:rsidRDefault="00E703EC" w:rsidP="008A70EA">
      <w:pPr>
        <w:spacing w:after="0" w:line="240" w:lineRule="auto"/>
        <w:rPr>
          <w:sz w:val="28"/>
          <w:szCs w:val="28"/>
          <w:lang w:val="en-GB"/>
        </w:rPr>
      </w:pPr>
      <w:r>
        <w:rPr>
          <w:sz w:val="28"/>
          <w:szCs w:val="28"/>
          <w:lang w:val="en-GB"/>
        </w:rPr>
        <w:lastRenderedPageBreak/>
        <w:t>A soldier got in a fight and stabbed the victim in an army camp. The victim was dropped off the stretcher, kicked, and then finally brought to the treatment area. When he arrived, the medical team failed to see his collapsed lung and he died.</w:t>
      </w:r>
    </w:p>
    <w:p w14:paraId="07290F83" w14:textId="77777777" w:rsidR="00E703EC" w:rsidRDefault="00E703EC" w:rsidP="008A70EA">
      <w:pPr>
        <w:spacing w:after="0" w:line="240" w:lineRule="auto"/>
        <w:rPr>
          <w:sz w:val="28"/>
          <w:szCs w:val="28"/>
          <w:lang w:val="en-GB"/>
        </w:rPr>
      </w:pPr>
    </w:p>
    <w:p w14:paraId="4D44C871" w14:textId="77777777" w:rsidR="00E703EC" w:rsidRPr="00E703EC" w:rsidRDefault="00E703EC" w:rsidP="008A70EA">
      <w:pPr>
        <w:spacing w:after="0" w:line="240" w:lineRule="auto"/>
        <w:rPr>
          <w:i/>
          <w:sz w:val="28"/>
          <w:szCs w:val="28"/>
          <w:lang w:val="en-GB"/>
        </w:rPr>
      </w:pPr>
      <w:r>
        <w:rPr>
          <w:i/>
          <w:sz w:val="28"/>
          <w:szCs w:val="28"/>
          <w:lang w:val="en-GB"/>
        </w:rPr>
        <w:t>Held: The stab wound was an operating cause of death and therefore the defendant was liable for the death, despite the fact that the medical treatment was negligent.</w:t>
      </w:r>
    </w:p>
    <w:p w14:paraId="62CA6533" w14:textId="77777777" w:rsidR="00E703EC" w:rsidRPr="00E703EC" w:rsidRDefault="00E703EC" w:rsidP="008A70EA">
      <w:pPr>
        <w:spacing w:after="0" w:line="240" w:lineRule="auto"/>
        <w:rPr>
          <w:sz w:val="28"/>
          <w:szCs w:val="28"/>
          <w:lang w:val="en-GB"/>
        </w:rPr>
      </w:pPr>
    </w:p>
    <w:p w14:paraId="099940AE" w14:textId="77777777" w:rsidR="00E703EC" w:rsidRPr="00897C95" w:rsidRDefault="00E703EC" w:rsidP="008A70EA">
      <w:pPr>
        <w:spacing w:after="0" w:line="240" w:lineRule="auto"/>
        <w:rPr>
          <w:b/>
          <w:sz w:val="28"/>
          <w:szCs w:val="28"/>
          <w:lang w:val="en-GB"/>
        </w:rPr>
      </w:pPr>
    </w:p>
    <w:p w14:paraId="5752FCF2" w14:textId="77777777" w:rsidR="00574A90" w:rsidRPr="00897C95" w:rsidRDefault="00574A90" w:rsidP="00574A90">
      <w:pPr>
        <w:tabs>
          <w:tab w:val="left" w:pos="1207"/>
        </w:tabs>
        <w:spacing w:after="0" w:line="240" w:lineRule="auto"/>
        <w:rPr>
          <w:i/>
          <w:sz w:val="28"/>
          <w:szCs w:val="28"/>
          <w:lang w:val="en-GB"/>
        </w:rPr>
      </w:pPr>
      <w:r w:rsidRPr="00897C95">
        <w:rPr>
          <w:b/>
          <w:i/>
          <w:sz w:val="28"/>
          <w:szCs w:val="28"/>
          <w:lang w:val="en-GB"/>
        </w:rPr>
        <w:t>Smith (1975)</w:t>
      </w:r>
    </w:p>
    <w:p w14:paraId="25BEB06C" w14:textId="77777777" w:rsidR="00574A90" w:rsidRPr="00897C95" w:rsidRDefault="00574A90" w:rsidP="00574A90">
      <w:pPr>
        <w:tabs>
          <w:tab w:val="left" w:pos="1207"/>
        </w:tabs>
        <w:spacing w:after="0" w:line="240" w:lineRule="auto"/>
        <w:rPr>
          <w:sz w:val="28"/>
          <w:szCs w:val="28"/>
          <w:lang w:val="en-GB"/>
        </w:rPr>
      </w:pPr>
    </w:p>
    <w:p w14:paraId="1F82F747" w14:textId="77777777" w:rsidR="00574A90" w:rsidRPr="00897C95" w:rsidRDefault="00574A90" w:rsidP="00574A90">
      <w:pPr>
        <w:tabs>
          <w:tab w:val="left" w:pos="1207"/>
        </w:tabs>
        <w:spacing w:after="0" w:line="240" w:lineRule="auto"/>
        <w:rPr>
          <w:sz w:val="28"/>
          <w:szCs w:val="28"/>
          <w:lang w:val="en-GB"/>
        </w:rPr>
      </w:pPr>
      <w:r w:rsidRPr="00897C95">
        <w:rPr>
          <w:sz w:val="28"/>
          <w:szCs w:val="28"/>
          <w:lang w:val="en-GB"/>
        </w:rPr>
        <w:t>Duty of Care</w:t>
      </w:r>
    </w:p>
    <w:p w14:paraId="7E5522AD" w14:textId="77777777" w:rsidR="00574A90" w:rsidRPr="00897C95" w:rsidRDefault="00574A90" w:rsidP="00574A90">
      <w:pPr>
        <w:tabs>
          <w:tab w:val="left" w:pos="1207"/>
        </w:tabs>
        <w:spacing w:after="0" w:line="240" w:lineRule="auto"/>
        <w:rPr>
          <w:sz w:val="28"/>
          <w:szCs w:val="28"/>
          <w:lang w:val="en-GB"/>
        </w:rPr>
      </w:pPr>
    </w:p>
    <w:p w14:paraId="2320366B" w14:textId="77777777" w:rsidR="00574A90" w:rsidRPr="00897C95" w:rsidRDefault="00574A90" w:rsidP="00574A90">
      <w:pPr>
        <w:tabs>
          <w:tab w:val="left" w:pos="1207"/>
        </w:tabs>
        <w:spacing w:after="0" w:line="240" w:lineRule="auto"/>
        <w:rPr>
          <w:sz w:val="28"/>
          <w:szCs w:val="28"/>
          <w:lang w:val="en-GB"/>
        </w:rPr>
      </w:pPr>
      <w:r w:rsidRPr="00897C95">
        <w:rPr>
          <w:sz w:val="28"/>
          <w:szCs w:val="28"/>
          <w:lang w:val="en-GB"/>
        </w:rPr>
        <w:t>A wife chose to have a birth at home, and delivered a stillborn child. The wife died subsequent to the stillborn birth. She had pleaded with her husband not to get her medical attention prior to her death.</w:t>
      </w:r>
    </w:p>
    <w:p w14:paraId="25D46C2F" w14:textId="77777777" w:rsidR="00574A90" w:rsidRPr="00897C95" w:rsidRDefault="00574A90" w:rsidP="00574A90">
      <w:pPr>
        <w:tabs>
          <w:tab w:val="left" w:pos="1207"/>
        </w:tabs>
        <w:spacing w:after="0" w:line="240" w:lineRule="auto"/>
        <w:rPr>
          <w:sz w:val="28"/>
          <w:szCs w:val="28"/>
          <w:lang w:val="en-GB"/>
        </w:rPr>
      </w:pPr>
    </w:p>
    <w:p w14:paraId="6146FB39" w14:textId="77777777" w:rsidR="00574A90" w:rsidRPr="00897C95" w:rsidRDefault="00574A90" w:rsidP="00574A90">
      <w:pPr>
        <w:tabs>
          <w:tab w:val="left" w:pos="1207"/>
        </w:tabs>
        <w:spacing w:after="0" w:line="240" w:lineRule="auto"/>
        <w:rPr>
          <w:i/>
          <w:sz w:val="28"/>
          <w:szCs w:val="28"/>
          <w:lang w:val="en-GB"/>
        </w:rPr>
      </w:pPr>
      <w:r w:rsidRPr="00897C95">
        <w:rPr>
          <w:i/>
          <w:sz w:val="28"/>
          <w:szCs w:val="28"/>
          <w:lang w:val="en-GB"/>
        </w:rPr>
        <w:t>Held: any duty of care that the husband might have owed her to seek medical attention was removed because she voluntarily refused it. No liability for her death.</w:t>
      </w:r>
    </w:p>
    <w:p w14:paraId="7B20A3BA" w14:textId="77777777" w:rsidR="0089630F" w:rsidRDefault="0089630F" w:rsidP="008A70EA">
      <w:pPr>
        <w:spacing w:after="0" w:line="240" w:lineRule="auto"/>
        <w:rPr>
          <w:b/>
          <w:i/>
          <w:sz w:val="28"/>
          <w:szCs w:val="28"/>
          <w:lang w:val="en-GB"/>
        </w:rPr>
      </w:pPr>
    </w:p>
    <w:p w14:paraId="2E361799" w14:textId="77777777" w:rsidR="008A70EA" w:rsidRDefault="008A70EA" w:rsidP="008A70EA">
      <w:pPr>
        <w:spacing w:after="0" w:line="240" w:lineRule="auto"/>
        <w:rPr>
          <w:b/>
          <w:sz w:val="28"/>
          <w:szCs w:val="28"/>
          <w:lang w:val="en-GB"/>
        </w:rPr>
      </w:pPr>
      <w:r w:rsidRPr="00897C95">
        <w:rPr>
          <w:b/>
          <w:i/>
          <w:sz w:val="28"/>
          <w:szCs w:val="28"/>
          <w:lang w:val="en-GB"/>
        </w:rPr>
        <w:t>Smith v Chief Superintendent of Woking Police Station</w:t>
      </w:r>
      <w:r w:rsidRPr="00897C95">
        <w:rPr>
          <w:b/>
          <w:sz w:val="28"/>
          <w:szCs w:val="28"/>
          <w:lang w:val="en-GB"/>
        </w:rPr>
        <w:t xml:space="preserve"> (1983) 76 Cr App R 234</w:t>
      </w:r>
    </w:p>
    <w:p w14:paraId="6C341A54" w14:textId="77777777" w:rsidR="00CB18F9" w:rsidRDefault="00CB18F9" w:rsidP="008A70EA">
      <w:pPr>
        <w:spacing w:after="0" w:line="240" w:lineRule="auto"/>
        <w:rPr>
          <w:b/>
          <w:sz w:val="28"/>
          <w:szCs w:val="28"/>
          <w:lang w:val="en-GB"/>
        </w:rPr>
      </w:pPr>
    </w:p>
    <w:p w14:paraId="25E2E8E0" w14:textId="77777777" w:rsidR="00CB18F9" w:rsidRDefault="00CB18F9" w:rsidP="008A70EA">
      <w:pPr>
        <w:spacing w:after="0" w:line="240" w:lineRule="auto"/>
        <w:rPr>
          <w:sz w:val="28"/>
          <w:szCs w:val="28"/>
          <w:lang w:val="en-GB"/>
        </w:rPr>
      </w:pPr>
      <w:r>
        <w:rPr>
          <w:sz w:val="28"/>
          <w:szCs w:val="28"/>
          <w:lang w:val="en-GB"/>
        </w:rPr>
        <w:t>Assault: Immediacy</w:t>
      </w:r>
    </w:p>
    <w:p w14:paraId="0D0CA3A2" w14:textId="77777777" w:rsidR="00CB18F9" w:rsidRDefault="00CB18F9" w:rsidP="008A70EA">
      <w:pPr>
        <w:spacing w:after="0" w:line="240" w:lineRule="auto"/>
        <w:rPr>
          <w:sz w:val="28"/>
          <w:szCs w:val="28"/>
          <w:lang w:val="en-GB"/>
        </w:rPr>
      </w:pPr>
    </w:p>
    <w:p w14:paraId="38EE318E" w14:textId="77777777" w:rsidR="00CB18F9" w:rsidRDefault="00CB18F9" w:rsidP="008A70EA">
      <w:pPr>
        <w:spacing w:after="0" w:line="240" w:lineRule="auto"/>
        <w:rPr>
          <w:sz w:val="28"/>
          <w:szCs w:val="28"/>
          <w:lang w:val="en-GB"/>
        </w:rPr>
      </w:pPr>
      <w:r>
        <w:rPr>
          <w:sz w:val="28"/>
          <w:szCs w:val="28"/>
          <w:lang w:val="en-GB"/>
        </w:rPr>
        <w:t>A woman had opened the window of her room to see the defendant looking through the window of her bedroom. The woman feared immediate violence from the person staring at her. Guilty for assault.</w:t>
      </w:r>
    </w:p>
    <w:p w14:paraId="24EFD4CD" w14:textId="77777777" w:rsidR="00CB18F9" w:rsidRDefault="00CB18F9" w:rsidP="008A70EA">
      <w:pPr>
        <w:spacing w:after="0" w:line="240" w:lineRule="auto"/>
        <w:rPr>
          <w:sz w:val="28"/>
          <w:szCs w:val="28"/>
          <w:lang w:val="en-GB"/>
        </w:rPr>
      </w:pPr>
    </w:p>
    <w:p w14:paraId="1FC38980" w14:textId="77777777" w:rsidR="00CB18F9" w:rsidRPr="00CB18F9" w:rsidRDefault="00CB18F9" w:rsidP="008A70EA">
      <w:pPr>
        <w:spacing w:after="0" w:line="240" w:lineRule="auto"/>
        <w:rPr>
          <w:i/>
          <w:sz w:val="28"/>
          <w:szCs w:val="28"/>
          <w:lang w:val="en-GB"/>
        </w:rPr>
      </w:pPr>
      <w:r>
        <w:rPr>
          <w:i/>
          <w:sz w:val="28"/>
          <w:szCs w:val="28"/>
          <w:lang w:val="en-GB"/>
        </w:rPr>
        <w:t>Held: ‘immediate’ can mean the immediate future, properly decided.</w:t>
      </w:r>
    </w:p>
    <w:p w14:paraId="2B7EC2DA" w14:textId="77777777" w:rsidR="00CB18F9" w:rsidRPr="00897C95" w:rsidRDefault="00CB18F9" w:rsidP="008A70EA">
      <w:pPr>
        <w:spacing w:after="0" w:line="240" w:lineRule="auto"/>
        <w:rPr>
          <w:b/>
          <w:i/>
          <w:sz w:val="28"/>
          <w:szCs w:val="28"/>
          <w:lang w:val="en-GB"/>
        </w:rPr>
      </w:pPr>
    </w:p>
    <w:p w14:paraId="3905E662" w14:textId="77777777" w:rsidR="008A70EA" w:rsidRDefault="008A70EA" w:rsidP="008A70EA">
      <w:pPr>
        <w:spacing w:after="0" w:line="240" w:lineRule="auto"/>
        <w:rPr>
          <w:b/>
          <w:sz w:val="28"/>
          <w:szCs w:val="28"/>
          <w:lang w:val="en-GB"/>
        </w:rPr>
      </w:pPr>
      <w:r w:rsidRPr="00897C95">
        <w:rPr>
          <w:b/>
          <w:i/>
          <w:sz w:val="28"/>
          <w:szCs w:val="28"/>
          <w:lang w:val="en-GB"/>
        </w:rPr>
        <w:t>Smith (Morgan)</w:t>
      </w:r>
      <w:r w:rsidRPr="00897C95">
        <w:rPr>
          <w:b/>
          <w:sz w:val="28"/>
          <w:szCs w:val="28"/>
          <w:lang w:val="en-GB"/>
        </w:rPr>
        <w:t xml:space="preserve"> [2001] 1 AC 146</w:t>
      </w:r>
    </w:p>
    <w:p w14:paraId="3264187E" w14:textId="77777777" w:rsidR="00F33009" w:rsidRDefault="00F33009" w:rsidP="008A70EA">
      <w:pPr>
        <w:spacing w:after="0" w:line="240" w:lineRule="auto"/>
        <w:rPr>
          <w:b/>
          <w:sz w:val="28"/>
          <w:szCs w:val="28"/>
          <w:lang w:val="en-GB"/>
        </w:rPr>
      </w:pPr>
    </w:p>
    <w:p w14:paraId="450C59E9" w14:textId="77777777" w:rsidR="00F33009" w:rsidRDefault="00F33009" w:rsidP="008A70EA">
      <w:pPr>
        <w:spacing w:after="0" w:line="240" w:lineRule="auto"/>
        <w:rPr>
          <w:sz w:val="28"/>
          <w:szCs w:val="28"/>
          <w:lang w:val="en-GB"/>
        </w:rPr>
      </w:pPr>
      <w:r>
        <w:rPr>
          <w:sz w:val="28"/>
          <w:szCs w:val="28"/>
          <w:lang w:val="en-GB"/>
        </w:rPr>
        <w:t>Provocation/Loss of Control</w:t>
      </w:r>
    </w:p>
    <w:p w14:paraId="05E22C12" w14:textId="77777777" w:rsidR="00F33009" w:rsidRDefault="00F33009" w:rsidP="008A70EA">
      <w:pPr>
        <w:spacing w:after="0" w:line="240" w:lineRule="auto"/>
        <w:rPr>
          <w:sz w:val="28"/>
          <w:szCs w:val="28"/>
          <w:lang w:val="en-GB"/>
        </w:rPr>
      </w:pPr>
    </w:p>
    <w:p w14:paraId="50C15BA5" w14:textId="77777777" w:rsidR="00F33009" w:rsidRDefault="00F33009" w:rsidP="008A70EA">
      <w:pPr>
        <w:spacing w:after="0" w:line="240" w:lineRule="auto"/>
        <w:rPr>
          <w:sz w:val="28"/>
          <w:szCs w:val="28"/>
          <w:lang w:val="en-GB"/>
        </w:rPr>
      </w:pPr>
      <w:r>
        <w:rPr>
          <w:sz w:val="28"/>
          <w:szCs w:val="28"/>
          <w:lang w:val="en-GB"/>
        </w:rPr>
        <w:lastRenderedPageBreak/>
        <w:t>Smith suffered from clinical depression, lowered powers of self-control, had an avoidant personality, and was an alcoholic. He had a disagreement with a neighbour over gardening tools, hit him over the head and killed him.</w:t>
      </w:r>
    </w:p>
    <w:p w14:paraId="24E5B01F" w14:textId="77777777" w:rsidR="00F33009" w:rsidRDefault="00F33009" w:rsidP="008A70EA">
      <w:pPr>
        <w:spacing w:after="0" w:line="240" w:lineRule="auto"/>
        <w:rPr>
          <w:sz w:val="28"/>
          <w:szCs w:val="28"/>
          <w:lang w:val="en-GB"/>
        </w:rPr>
      </w:pPr>
    </w:p>
    <w:p w14:paraId="1AA24D50" w14:textId="77777777" w:rsidR="00F33009" w:rsidRPr="00F33009" w:rsidRDefault="00F33009" w:rsidP="008A70EA">
      <w:pPr>
        <w:spacing w:after="0" w:line="240" w:lineRule="auto"/>
        <w:rPr>
          <w:i/>
          <w:sz w:val="28"/>
          <w:szCs w:val="28"/>
          <w:lang w:val="en-GB"/>
        </w:rPr>
      </w:pPr>
      <w:r>
        <w:rPr>
          <w:i/>
          <w:sz w:val="28"/>
          <w:szCs w:val="28"/>
          <w:lang w:val="en-GB"/>
        </w:rPr>
        <w:t>Held: it isn’t necessarily about the reasonable person; you should leave it to the jury’s good sense about the loss of self-control. If their emotions were disturbed, loss of control should be offered as a partial defence (Lord Hoffman). Overturned by A-G for Jersey v Holley</w:t>
      </w:r>
    </w:p>
    <w:p w14:paraId="5F7CA471" w14:textId="77777777" w:rsidR="00F33009" w:rsidRPr="00897C95" w:rsidRDefault="00F33009" w:rsidP="008A70EA">
      <w:pPr>
        <w:spacing w:after="0" w:line="240" w:lineRule="auto"/>
        <w:rPr>
          <w:b/>
          <w:sz w:val="28"/>
          <w:szCs w:val="28"/>
          <w:lang w:val="en-GB"/>
        </w:rPr>
      </w:pPr>
    </w:p>
    <w:p w14:paraId="4BBD6D99" w14:textId="77777777" w:rsidR="008A70EA" w:rsidRDefault="008A70EA" w:rsidP="008A70EA">
      <w:pPr>
        <w:spacing w:after="0" w:line="240" w:lineRule="auto"/>
        <w:rPr>
          <w:b/>
          <w:sz w:val="28"/>
          <w:szCs w:val="28"/>
          <w:lang w:val="en-GB"/>
        </w:rPr>
      </w:pPr>
      <w:r w:rsidRPr="00897C95">
        <w:rPr>
          <w:b/>
          <w:i/>
          <w:sz w:val="28"/>
          <w:szCs w:val="28"/>
          <w:lang w:val="en-GB"/>
        </w:rPr>
        <w:t xml:space="preserve">Stewart </w:t>
      </w:r>
      <w:r w:rsidRPr="00897C95">
        <w:rPr>
          <w:b/>
          <w:sz w:val="28"/>
          <w:szCs w:val="28"/>
          <w:lang w:val="en-GB"/>
        </w:rPr>
        <w:t>[1995] 3 A</w:t>
      </w:r>
      <w:r w:rsidR="007C38EC" w:rsidRPr="00897C95">
        <w:rPr>
          <w:b/>
          <w:sz w:val="28"/>
          <w:szCs w:val="28"/>
          <w:lang w:val="en-GB"/>
        </w:rPr>
        <w:t xml:space="preserve">ll </w:t>
      </w:r>
      <w:r w:rsidRPr="00897C95">
        <w:rPr>
          <w:b/>
          <w:sz w:val="28"/>
          <w:szCs w:val="28"/>
          <w:lang w:val="en-GB"/>
        </w:rPr>
        <w:t>ER 159, 1 Cr App R 441</w:t>
      </w:r>
    </w:p>
    <w:p w14:paraId="3D226BA9" w14:textId="77777777" w:rsidR="00C1452D" w:rsidRDefault="00C1452D" w:rsidP="008A70EA">
      <w:pPr>
        <w:spacing w:after="0" w:line="240" w:lineRule="auto"/>
        <w:rPr>
          <w:b/>
          <w:sz w:val="28"/>
          <w:szCs w:val="28"/>
          <w:lang w:val="en-GB"/>
        </w:rPr>
      </w:pPr>
    </w:p>
    <w:p w14:paraId="6C890D81" w14:textId="77777777" w:rsidR="00C1452D" w:rsidRDefault="00C1452D" w:rsidP="008A70EA">
      <w:pPr>
        <w:spacing w:after="0" w:line="240" w:lineRule="auto"/>
        <w:rPr>
          <w:sz w:val="28"/>
          <w:szCs w:val="28"/>
          <w:lang w:val="en-GB"/>
        </w:rPr>
      </w:pPr>
      <w:r>
        <w:rPr>
          <w:sz w:val="28"/>
          <w:szCs w:val="28"/>
          <w:lang w:val="en-GB"/>
        </w:rPr>
        <w:t>Secondary Liability</w:t>
      </w:r>
    </w:p>
    <w:p w14:paraId="60D80945" w14:textId="77777777" w:rsidR="00C1452D" w:rsidRDefault="00C1452D" w:rsidP="008A70EA">
      <w:pPr>
        <w:spacing w:after="0" w:line="240" w:lineRule="auto"/>
        <w:rPr>
          <w:sz w:val="28"/>
          <w:szCs w:val="28"/>
          <w:lang w:val="en-GB"/>
        </w:rPr>
      </w:pPr>
    </w:p>
    <w:p w14:paraId="5AE87C33" w14:textId="77777777" w:rsidR="00C1452D" w:rsidRDefault="00C1452D" w:rsidP="008A70EA">
      <w:pPr>
        <w:spacing w:after="0" w:line="240" w:lineRule="auto"/>
        <w:rPr>
          <w:sz w:val="28"/>
          <w:szCs w:val="28"/>
          <w:lang w:val="en-GB"/>
        </w:rPr>
      </w:pPr>
      <w:r>
        <w:rPr>
          <w:sz w:val="28"/>
          <w:szCs w:val="28"/>
          <w:lang w:val="en-GB"/>
        </w:rPr>
        <w:t xml:space="preserve">Plan was to commit a burglary. D3 kept watch outside while D1 and Stewart went inside. Stewart had a knife and he and D3 knew that D1 had violent tendencies. D1 beat the shopkeeper to death. Argument was made that the killing was racially motivated purely on the part of D1. </w:t>
      </w:r>
    </w:p>
    <w:p w14:paraId="23F18C17" w14:textId="77777777" w:rsidR="00C1452D" w:rsidRDefault="00C1452D" w:rsidP="008A70EA">
      <w:pPr>
        <w:spacing w:after="0" w:line="240" w:lineRule="auto"/>
        <w:rPr>
          <w:sz w:val="28"/>
          <w:szCs w:val="28"/>
          <w:lang w:val="en-GB"/>
        </w:rPr>
      </w:pPr>
    </w:p>
    <w:p w14:paraId="049826DA" w14:textId="77777777" w:rsidR="00C1452D" w:rsidRPr="00C1452D" w:rsidRDefault="00C1452D" w:rsidP="008A70EA">
      <w:pPr>
        <w:spacing w:after="0" w:line="240" w:lineRule="auto"/>
        <w:rPr>
          <w:i/>
          <w:sz w:val="28"/>
          <w:szCs w:val="28"/>
          <w:lang w:val="en-GB"/>
        </w:rPr>
      </w:pPr>
      <w:r>
        <w:rPr>
          <w:i/>
          <w:sz w:val="28"/>
          <w:szCs w:val="28"/>
          <w:lang w:val="en-GB"/>
        </w:rPr>
        <w:t>Held: the beating of the shopkeeper and the motivations of D1 took the murder outside the joint enterprise. No liability on secondary parties for murder.</w:t>
      </w:r>
    </w:p>
    <w:p w14:paraId="5C171A2A" w14:textId="77777777" w:rsidR="00C1452D" w:rsidRPr="00897C95" w:rsidRDefault="00C1452D" w:rsidP="008A70EA">
      <w:pPr>
        <w:spacing w:after="0" w:line="240" w:lineRule="auto"/>
        <w:rPr>
          <w:b/>
          <w:i/>
          <w:sz w:val="28"/>
          <w:szCs w:val="28"/>
          <w:lang w:val="en-GB"/>
        </w:rPr>
      </w:pPr>
    </w:p>
    <w:p w14:paraId="7D539419" w14:textId="77777777" w:rsidR="008A70EA" w:rsidRPr="00897C95" w:rsidRDefault="008A70EA" w:rsidP="008A70EA">
      <w:pPr>
        <w:spacing w:after="0" w:line="240" w:lineRule="auto"/>
        <w:rPr>
          <w:b/>
          <w:sz w:val="28"/>
          <w:szCs w:val="28"/>
          <w:lang w:val="en-GB"/>
        </w:rPr>
      </w:pPr>
      <w:r w:rsidRPr="00897C95">
        <w:rPr>
          <w:b/>
          <w:i/>
          <w:sz w:val="28"/>
          <w:szCs w:val="28"/>
          <w:lang w:val="en-GB"/>
        </w:rPr>
        <w:t>Stone and Dobinson</w:t>
      </w:r>
      <w:r w:rsidRPr="00897C95">
        <w:rPr>
          <w:b/>
          <w:sz w:val="28"/>
          <w:szCs w:val="28"/>
          <w:lang w:val="en-GB"/>
        </w:rPr>
        <w:t xml:space="preserve"> [1977] QB 354</w:t>
      </w:r>
    </w:p>
    <w:p w14:paraId="0A6570EE" w14:textId="77777777" w:rsidR="00656B39" w:rsidRPr="00897C95" w:rsidRDefault="00656B39" w:rsidP="008A70EA">
      <w:pPr>
        <w:spacing w:after="0" w:line="240" w:lineRule="auto"/>
        <w:rPr>
          <w:b/>
          <w:sz w:val="28"/>
          <w:szCs w:val="28"/>
          <w:lang w:val="en-GB"/>
        </w:rPr>
      </w:pPr>
    </w:p>
    <w:p w14:paraId="70AA1906" w14:textId="77777777" w:rsidR="00656B39" w:rsidRPr="00897C95" w:rsidRDefault="00656B39" w:rsidP="008A70EA">
      <w:pPr>
        <w:spacing w:after="0" w:line="240" w:lineRule="auto"/>
        <w:rPr>
          <w:sz w:val="28"/>
          <w:szCs w:val="28"/>
          <w:lang w:val="en-GB"/>
        </w:rPr>
      </w:pPr>
      <w:r w:rsidRPr="00897C95">
        <w:rPr>
          <w:sz w:val="28"/>
          <w:szCs w:val="28"/>
          <w:lang w:val="en-GB"/>
        </w:rPr>
        <w:t>Duty of Care</w:t>
      </w:r>
    </w:p>
    <w:p w14:paraId="488EEEB8" w14:textId="77777777" w:rsidR="00656B39" w:rsidRPr="00897C95" w:rsidRDefault="00656B39" w:rsidP="008A70EA">
      <w:pPr>
        <w:spacing w:after="0" w:line="240" w:lineRule="auto"/>
        <w:rPr>
          <w:sz w:val="28"/>
          <w:szCs w:val="28"/>
          <w:lang w:val="en-GB"/>
        </w:rPr>
      </w:pPr>
    </w:p>
    <w:p w14:paraId="2E68E648" w14:textId="77777777" w:rsidR="00656B39" w:rsidRPr="00897C95" w:rsidRDefault="00656B39" w:rsidP="008A70EA">
      <w:pPr>
        <w:spacing w:after="0" w:line="240" w:lineRule="auto"/>
        <w:rPr>
          <w:sz w:val="28"/>
          <w:szCs w:val="28"/>
          <w:lang w:val="en-GB"/>
        </w:rPr>
      </w:pPr>
      <w:r w:rsidRPr="00897C95">
        <w:rPr>
          <w:sz w:val="28"/>
          <w:szCs w:val="28"/>
          <w:lang w:val="en-GB"/>
        </w:rPr>
        <w:t>Dobinson lived with her lover, Stone. Stone’s sick sister came to live with them and was found dead with signs of bed sores, septicemia, and malnutrition. Stone and Dobinson were prosecuted for manslaughter.</w:t>
      </w:r>
    </w:p>
    <w:p w14:paraId="09571F0B" w14:textId="77777777" w:rsidR="00656B39" w:rsidRPr="00897C95" w:rsidRDefault="00656B39" w:rsidP="008A70EA">
      <w:pPr>
        <w:spacing w:after="0" w:line="240" w:lineRule="auto"/>
        <w:rPr>
          <w:sz w:val="28"/>
          <w:szCs w:val="28"/>
          <w:lang w:val="en-GB"/>
        </w:rPr>
      </w:pPr>
    </w:p>
    <w:p w14:paraId="6E4E9607" w14:textId="77777777" w:rsidR="00656B39" w:rsidRPr="00897C95" w:rsidRDefault="00656B39" w:rsidP="008A70EA">
      <w:pPr>
        <w:spacing w:after="0" w:line="240" w:lineRule="auto"/>
        <w:rPr>
          <w:i/>
          <w:sz w:val="28"/>
          <w:szCs w:val="28"/>
          <w:lang w:val="en-GB"/>
        </w:rPr>
      </w:pPr>
      <w:r w:rsidRPr="00897C95">
        <w:rPr>
          <w:i/>
          <w:sz w:val="28"/>
          <w:szCs w:val="28"/>
          <w:lang w:val="en-GB"/>
        </w:rPr>
        <w:t>Held: Stone owed a duty of care to his sister because they were blood relatives. Dobinson had a voluntary assumption of duty because she had precluded others from coming to the aid of the victim. They were liable for her death because they showed a reckless disregard for her health and welfare (Lord Lane).</w:t>
      </w:r>
    </w:p>
    <w:p w14:paraId="57DE6AC0" w14:textId="77777777" w:rsidR="00656B39" w:rsidRPr="00897C95" w:rsidRDefault="00656B39" w:rsidP="008A70EA">
      <w:pPr>
        <w:spacing w:after="0" w:line="240" w:lineRule="auto"/>
        <w:rPr>
          <w:b/>
          <w:sz w:val="28"/>
          <w:szCs w:val="28"/>
          <w:lang w:val="en-GB"/>
        </w:rPr>
      </w:pPr>
    </w:p>
    <w:p w14:paraId="0AB22A49" w14:textId="77777777" w:rsidR="00560B6A" w:rsidRDefault="00560B6A" w:rsidP="008A70EA">
      <w:pPr>
        <w:spacing w:after="0" w:line="240" w:lineRule="auto"/>
        <w:rPr>
          <w:b/>
          <w:sz w:val="28"/>
          <w:szCs w:val="28"/>
          <w:lang w:val="en-GB"/>
        </w:rPr>
      </w:pPr>
      <w:r>
        <w:rPr>
          <w:b/>
          <w:i/>
          <w:sz w:val="28"/>
          <w:szCs w:val="28"/>
          <w:lang w:val="en-GB"/>
        </w:rPr>
        <w:t>Stringer</w:t>
      </w:r>
      <w:r>
        <w:rPr>
          <w:b/>
          <w:sz w:val="28"/>
          <w:szCs w:val="28"/>
          <w:lang w:val="en-GB"/>
        </w:rPr>
        <w:t xml:space="preserve"> [2011] EWCA Crim 1396</w:t>
      </w:r>
    </w:p>
    <w:p w14:paraId="700CE086" w14:textId="77777777" w:rsidR="00560B6A" w:rsidRDefault="00560B6A" w:rsidP="008A70EA">
      <w:pPr>
        <w:spacing w:after="0" w:line="240" w:lineRule="auto"/>
        <w:rPr>
          <w:b/>
          <w:sz w:val="28"/>
          <w:szCs w:val="28"/>
          <w:lang w:val="en-GB"/>
        </w:rPr>
      </w:pPr>
    </w:p>
    <w:p w14:paraId="390E62C0" w14:textId="77777777" w:rsidR="00560B6A" w:rsidRDefault="00560B6A" w:rsidP="008A70EA">
      <w:pPr>
        <w:spacing w:after="0" w:line="240" w:lineRule="auto"/>
        <w:rPr>
          <w:sz w:val="28"/>
          <w:szCs w:val="28"/>
          <w:lang w:val="en-GB"/>
        </w:rPr>
      </w:pPr>
      <w:r>
        <w:rPr>
          <w:sz w:val="28"/>
          <w:szCs w:val="28"/>
          <w:lang w:val="en-GB"/>
        </w:rPr>
        <w:t>Joint Enterprise</w:t>
      </w:r>
    </w:p>
    <w:p w14:paraId="77EF3324" w14:textId="77777777" w:rsidR="00560B6A" w:rsidRDefault="00560B6A" w:rsidP="008A70EA">
      <w:pPr>
        <w:spacing w:after="0" w:line="240" w:lineRule="auto"/>
        <w:rPr>
          <w:sz w:val="28"/>
          <w:szCs w:val="28"/>
          <w:lang w:val="en-GB"/>
        </w:rPr>
      </w:pPr>
    </w:p>
    <w:p w14:paraId="2E89F2A7" w14:textId="77777777" w:rsidR="00560B6A" w:rsidRDefault="00560B6A" w:rsidP="008A70EA">
      <w:pPr>
        <w:spacing w:after="0" w:line="240" w:lineRule="auto"/>
        <w:rPr>
          <w:sz w:val="28"/>
          <w:szCs w:val="28"/>
          <w:lang w:val="en-GB"/>
        </w:rPr>
      </w:pPr>
      <w:r>
        <w:rPr>
          <w:sz w:val="28"/>
          <w:szCs w:val="28"/>
          <w:lang w:val="en-GB"/>
        </w:rPr>
        <w:t>The v</w:t>
      </w:r>
      <w:r w:rsidR="00C1452D">
        <w:rPr>
          <w:sz w:val="28"/>
          <w:szCs w:val="28"/>
          <w:lang w:val="en-GB"/>
        </w:rPr>
        <w:t xml:space="preserve">ictim was injured, then went after his attackers. Stringer was part of a group that went after him, but was not involved in stabbing the victim. </w:t>
      </w:r>
    </w:p>
    <w:p w14:paraId="7D2EACD5" w14:textId="77777777" w:rsidR="00C1452D" w:rsidRDefault="00C1452D" w:rsidP="008A70EA">
      <w:pPr>
        <w:spacing w:after="0" w:line="240" w:lineRule="auto"/>
        <w:rPr>
          <w:sz w:val="28"/>
          <w:szCs w:val="28"/>
          <w:lang w:val="en-GB"/>
        </w:rPr>
      </w:pPr>
    </w:p>
    <w:p w14:paraId="02A9621E" w14:textId="77777777" w:rsidR="00C1452D" w:rsidRPr="00C1452D" w:rsidRDefault="00C1452D" w:rsidP="008A70EA">
      <w:pPr>
        <w:spacing w:after="0" w:line="240" w:lineRule="auto"/>
        <w:rPr>
          <w:i/>
          <w:sz w:val="28"/>
          <w:szCs w:val="28"/>
          <w:lang w:val="en-GB"/>
        </w:rPr>
      </w:pPr>
      <w:r>
        <w:rPr>
          <w:i/>
          <w:sz w:val="28"/>
          <w:szCs w:val="28"/>
          <w:lang w:val="en-GB"/>
        </w:rPr>
        <w:t xml:space="preserve">Held: it was up to the jury as to whether or not Stringer encouraged the crime because he was not present at the time. Initial conviction was unsafe, overturned on appeal. </w:t>
      </w:r>
    </w:p>
    <w:p w14:paraId="3725BA64" w14:textId="77777777" w:rsidR="00560B6A" w:rsidRPr="00560B6A" w:rsidRDefault="00560B6A" w:rsidP="008A70EA">
      <w:pPr>
        <w:spacing w:after="0" w:line="240" w:lineRule="auto"/>
        <w:rPr>
          <w:b/>
          <w:sz w:val="28"/>
          <w:szCs w:val="28"/>
          <w:lang w:val="en-GB"/>
        </w:rPr>
      </w:pPr>
    </w:p>
    <w:p w14:paraId="3D6C6F96" w14:textId="77777777" w:rsidR="008A70EA" w:rsidRDefault="008A70EA" w:rsidP="008A70EA">
      <w:pPr>
        <w:spacing w:after="0" w:line="240" w:lineRule="auto"/>
        <w:rPr>
          <w:b/>
          <w:sz w:val="28"/>
          <w:szCs w:val="28"/>
          <w:lang w:val="en-GB"/>
        </w:rPr>
      </w:pPr>
      <w:r w:rsidRPr="00897C95">
        <w:rPr>
          <w:b/>
          <w:i/>
          <w:sz w:val="28"/>
          <w:szCs w:val="28"/>
          <w:lang w:val="en-GB"/>
        </w:rPr>
        <w:t>Sweet v Parsley</w:t>
      </w:r>
      <w:r w:rsidRPr="00897C95">
        <w:rPr>
          <w:b/>
          <w:sz w:val="28"/>
          <w:szCs w:val="28"/>
          <w:lang w:val="en-GB"/>
        </w:rPr>
        <w:t xml:space="preserve"> [1970] AC 132. 163</w:t>
      </w:r>
    </w:p>
    <w:p w14:paraId="0401B57F" w14:textId="77777777" w:rsidR="008C15D9" w:rsidRDefault="008C15D9" w:rsidP="008A70EA">
      <w:pPr>
        <w:spacing w:after="0" w:line="240" w:lineRule="auto"/>
        <w:rPr>
          <w:b/>
          <w:sz w:val="28"/>
          <w:szCs w:val="28"/>
          <w:lang w:val="en-GB"/>
        </w:rPr>
      </w:pPr>
    </w:p>
    <w:p w14:paraId="509C811C" w14:textId="77777777" w:rsidR="008C15D9" w:rsidRDefault="008C15D9" w:rsidP="008A70EA">
      <w:pPr>
        <w:spacing w:after="0" w:line="240" w:lineRule="auto"/>
        <w:rPr>
          <w:sz w:val="28"/>
          <w:szCs w:val="28"/>
          <w:lang w:val="en-GB"/>
        </w:rPr>
      </w:pPr>
      <w:r>
        <w:rPr>
          <w:sz w:val="28"/>
          <w:szCs w:val="28"/>
          <w:lang w:val="en-GB"/>
        </w:rPr>
        <w:t>Strict Liability</w:t>
      </w:r>
    </w:p>
    <w:p w14:paraId="1F11DCF3" w14:textId="77777777" w:rsidR="008C15D9" w:rsidRDefault="008C15D9" w:rsidP="008A70EA">
      <w:pPr>
        <w:spacing w:after="0" w:line="240" w:lineRule="auto"/>
        <w:rPr>
          <w:sz w:val="28"/>
          <w:szCs w:val="28"/>
          <w:lang w:val="en-GB"/>
        </w:rPr>
      </w:pPr>
    </w:p>
    <w:p w14:paraId="0B561E96" w14:textId="77777777" w:rsidR="008C15D9" w:rsidRDefault="008C15D9" w:rsidP="008A70EA">
      <w:pPr>
        <w:spacing w:after="0" w:line="240" w:lineRule="auto"/>
        <w:rPr>
          <w:sz w:val="28"/>
          <w:szCs w:val="28"/>
          <w:lang w:val="en-GB"/>
        </w:rPr>
      </w:pPr>
      <w:r>
        <w:rPr>
          <w:sz w:val="28"/>
          <w:szCs w:val="28"/>
          <w:lang w:val="en-GB"/>
        </w:rPr>
        <w:t>Sweet let out rooms to the ‘beatnik’ community. She only entered the rooms to use the kitchen, collect letters, and to collect rent. There was cannabis resin and other paraphernalia found on the premises, and she was charged for possession of it. Sweet argued she had no knowledge of it.</w:t>
      </w:r>
    </w:p>
    <w:p w14:paraId="01E01ED6" w14:textId="77777777" w:rsidR="008C15D9" w:rsidRDefault="008C15D9" w:rsidP="008A70EA">
      <w:pPr>
        <w:spacing w:after="0" w:line="240" w:lineRule="auto"/>
        <w:rPr>
          <w:sz w:val="28"/>
          <w:szCs w:val="28"/>
          <w:lang w:val="en-GB"/>
        </w:rPr>
      </w:pPr>
    </w:p>
    <w:p w14:paraId="0E0BB004" w14:textId="77777777" w:rsidR="008C15D9" w:rsidRPr="008C15D9" w:rsidRDefault="008C15D9" w:rsidP="008A70EA">
      <w:pPr>
        <w:spacing w:after="0" w:line="240" w:lineRule="auto"/>
        <w:rPr>
          <w:i/>
          <w:sz w:val="28"/>
          <w:szCs w:val="28"/>
          <w:lang w:val="en-GB"/>
        </w:rPr>
      </w:pPr>
      <w:r>
        <w:rPr>
          <w:i/>
          <w:sz w:val="28"/>
          <w:szCs w:val="28"/>
          <w:lang w:val="en-GB"/>
        </w:rPr>
        <w:t xml:space="preserve">Held: defendant not liable. The court needs to differentiate between mala in se and mala prohibitor crimes. Mala prohibitor crimes do not need mens rea, but mala in se crimes do. Said that drug charges should be considered mala in se, and therefore Sweet was not liable because she had no mens rea for the crime. </w:t>
      </w:r>
    </w:p>
    <w:p w14:paraId="716C4CBD" w14:textId="77777777" w:rsidR="008C15D9" w:rsidRPr="00897C95" w:rsidRDefault="008C15D9" w:rsidP="008A70EA">
      <w:pPr>
        <w:spacing w:after="0" w:line="240" w:lineRule="auto"/>
        <w:rPr>
          <w:b/>
          <w:sz w:val="28"/>
          <w:szCs w:val="28"/>
          <w:lang w:val="en-GB"/>
        </w:rPr>
      </w:pPr>
    </w:p>
    <w:p w14:paraId="62C8E3D9" w14:textId="77777777" w:rsidR="00DC3599" w:rsidRDefault="00DC3599" w:rsidP="008A70EA">
      <w:pPr>
        <w:spacing w:after="0" w:line="240" w:lineRule="auto"/>
        <w:rPr>
          <w:b/>
          <w:sz w:val="28"/>
          <w:szCs w:val="28"/>
          <w:lang w:val="en-GB"/>
        </w:rPr>
      </w:pPr>
      <w:r w:rsidRPr="00897C95">
        <w:rPr>
          <w:b/>
          <w:i/>
          <w:sz w:val="28"/>
          <w:szCs w:val="28"/>
          <w:lang w:val="en-GB"/>
        </w:rPr>
        <w:t xml:space="preserve">Symonds </w:t>
      </w:r>
      <w:r w:rsidRPr="00897C95">
        <w:rPr>
          <w:b/>
          <w:sz w:val="28"/>
          <w:szCs w:val="28"/>
          <w:lang w:val="en-GB"/>
        </w:rPr>
        <w:t>[1998] Crim LR 280</w:t>
      </w:r>
    </w:p>
    <w:p w14:paraId="4FD9D8F8" w14:textId="77777777" w:rsidR="0099139C" w:rsidRDefault="0099139C" w:rsidP="008A70EA">
      <w:pPr>
        <w:spacing w:after="0" w:line="240" w:lineRule="auto"/>
        <w:rPr>
          <w:b/>
          <w:sz w:val="28"/>
          <w:szCs w:val="28"/>
          <w:lang w:val="en-GB"/>
        </w:rPr>
      </w:pPr>
    </w:p>
    <w:p w14:paraId="73657377" w14:textId="77777777" w:rsidR="0099139C" w:rsidRDefault="0099139C" w:rsidP="008A70EA">
      <w:pPr>
        <w:spacing w:after="0" w:line="240" w:lineRule="auto"/>
        <w:rPr>
          <w:sz w:val="28"/>
          <w:szCs w:val="28"/>
          <w:lang w:val="en-GB"/>
        </w:rPr>
      </w:pPr>
      <w:r>
        <w:rPr>
          <w:sz w:val="28"/>
          <w:szCs w:val="28"/>
          <w:lang w:val="en-GB"/>
        </w:rPr>
        <w:t>Duress of Circumstances and Self-Defence</w:t>
      </w:r>
    </w:p>
    <w:p w14:paraId="160B801D" w14:textId="77777777" w:rsidR="0099139C" w:rsidRDefault="0099139C" w:rsidP="008A70EA">
      <w:pPr>
        <w:spacing w:after="0" w:line="240" w:lineRule="auto"/>
        <w:rPr>
          <w:sz w:val="28"/>
          <w:szCs w:val="28"/>
          <w:lang w:val="en-GB"/>
        </w:rPr>
      </w:pPr>
    </w:p>
    <w:p w14:paraId="523E90F5" w14:textId="77777777" w:rsidR="0099139C" w:rsidRDefault="0099139C" w:rsidP="008A70EA">
      <w:pPr>
        <w:spacing w:after="0" w:line="240" w:lineRule="auto"/>
        <w:rPr>
          <w:sz w:val="28"/>
          <w:szCs w:val="28"/>
          <w:lang w:val="en-GB"/>
        </w:rPr>
      </w:pPr>
      <w:r w:rsidRPr="0099139C">
        <w:rPr>
          <w:sz w:val="28"/>
          <w:szCs w:val="28"/>
          <w:lang w:val="en-GB"/>
        </w:rPr>
        <w:t>While driving, someone was drunk and stuck their hands through the car window of the defendant. The defendant drove away, and the victim was dragged along.</w:t>
      </w:r>
    </w:p>
    <w:p w14:paraId="454BD83A" w14:textId="77777777" w:rsidR="0099139C" w:rsidRDefault="0099139C" w:rsidP="008A70EA">
      <w:pPr>
        <w:spacing w:after="0" w:line="240" w:lineRule="auto"/>
        <w:rPr>
          <w:sz w:val="28"/>
          <w:szCs w:val="28"/>
          <w:lang w:val="en-GB"/>
        </w:rPr>
      </w:pPr>
    </w:p>
    <w:p w14:paraId="09B2FF04" w14:textId="77777777" w:rsidR="0099139C" w:rsidRPr="0099139C" w:rsidRDefault="0099139C" w:rsidP="008A70EA">
      <w:pPr>
        <w:spacing w:after="0" w:line="240" w:lineRule="auto"/>
        <w:rPr>
          <w:i/>
          <w:sz w:val="28"/>
          <w:szCs w:val="28"/>
          <w:lang w:val="en-GB"/>
        </w:rPr>
      </w:pPr>
      <w:r>
        <w:rPr>
          <w:i/>
          <w:sz w:val="28"/>
          <w:szCs w:val="28"/>
          <w:lang w:val="en-GB"/>
        </w:rPr>
        <w:t>Held: Could be either Duress of Circumstances or Self-Defence. The CoA said that both defence</w:t>
      </w:r>
      <w:r w:rsidRPr="0099139C">
        <w:rPr>
          <w:i/>
          <w:sz w:val="28"/>
          <w:szCs w:val="28"/>
          <w:lang w:val="en-GB"/>
        </w:rPr>
        <w:t xml:space="preserve">s should be left to the jury with a very careful direction as </w:t>
      </w:r>
      <w:r>
        <w:rPr>
          <w:i/>
          <w:sz w:val="28"/>
          <w:szCs w:val="28"/>
          <w:lang w:val="en-GB"/>
        </w:rPr>
        <w:t xml:space="preserve">to </w:t>
      </w:r>
      <w:r w:rsidRPr="0099139C">
        <w:rPr>
          <w:i/>
          <w:sz w:val="28"/>
          <w:szCs w:val="28"/>
          <w:lang w:val="en-GB"/>
        </w:rPr>
        <w:t>the differences betwe</w:t>
      </w:r>
      <w:r>
        <w:rPr>
          <w:i/>
          <w:sz w:val="28"/>
          <w:szCs w:val="28"/>
          <w:lang w:val="en-GB"/>
        </w:rPr>
        <w:t>en them. Where it is self-defenc</w:t>
      </w:r>
      <w:r w:rsidRPr="0099139C">
        <w:rPr>
          <w:i/>
          <w:sz w:val="28"/>
          <w:szCs w:val="28"/>
          <w:lang w:val="en-GB"/>
        </w:rPr>
        <w:t>e and it might include a mistaken belief in circumstances, the judge should tell the jury should that the defendant's belief should not only be honest and genuine, but also reasonable belief.</w:t>
      </w:r>
    </w:p>
    <w:p w14:paraId="32EDFD0B" w14:textId="77777777" w:rsidR="0099139C" w:rsidRPr="00897C95" w:rsidRDefault="0099139C" w:rsidP="008A70EA">
      <w:pPr>
        <w:spacing w:after="0" w:line="240" w:lineRule="auto"/>
        <w:rPr>
          <w:b/>
          <w:sz w:val="28"/>
          <w:szCs w:val="28"/>
          <w:lang w:val="en-GB"/>
        </w:rPr>
      </w:pPr>
    </w:p>
    <w:p w14:paraId="6F115880" w14:textId="77777777" w:rsidR="008A70EA" w:rsidRDefault="008A70EA" w:rsidP="008A70EA">
      <w:pPr>
        <w:spacing w:after="0" w:line="240" w:lineRule="auto"/>
        <w:rPr>
          <w:b/>
          <w:sz w:val="28"/>
          <w:szCs w:val="28"/>
          <w:lang w:val="en-GB"/>
        </w:rPr>
      </w:pPr>
      <w:r w:rsidRPr="00897C95">
        <w:rPr>
          <w:b/>
          <w:i/>
          <w:sz w:val="28"/>
          <w:szCs w:val="28"/>
          <w:lang w:val="en-GB"/>
        </w:rPr>
        <w:t>Tabassum</w:t>
      </w:r>
      <w:r w:rsidRPr="00897C95">
        <w:rPr>
          <w:b/>
          <w:sz w:val="28"/>
          <w:szCs w:val="28"/>
          <w:lang w:val="en-GB"/>
        </w:rPr>
        <w:t xml:space="preserve"> [2000] Crim LR 686</w:t>
      </w:r>
    </w:p>
    <w:p w14:paraId="077D079C" w14:textId="77777777" w:rsidR="00B1434D" w:rsidRDefault="00B1434D" w:rsidP="008A70EA">
      <w:pPr>
        <w:spacing w:after="0" w:line="240" w:lineRule="auto"/>
        <w:rPr>
          <w:b/>
          <w:sz w:val="28"/>
          <w:szCs w:val="28"/>
          <w:lang w:val="en-GB"/>
        </w:rPr>
      </w:pPr>
    </w:p>
    <w:p w14:paraId="6299AEBB" w14:textId="77777777" w:rsidR="00B1434D" w:rsidRDefault="00B1434D" w:rsidP="008A70EA">
      <w:pPr>
        <w:spacing w:after="0" w:line="240" w:lineRule="auto"/>
        <w:rPr>
          <w:sz w:val="28"/>
          <w:szCs w:val="28"/>
          <w:lang w:val="en-GB"/>
        </w:rPr>
      </w:pPr>
      <w:r>
        <w:rPr>
          <w:sz w:val="28"/>
          <w:szCs w:val="28"/>
          <w:lang w:val="en-GB"/>
        </w:rPr>
        <w:lastRenderedPageBreak/>
        <w:t>Consent</w:t>
      </w:r>
    </w:p>
    <w:p w14:paraId="3CD12B94" w14:textId="77777777" w:rsidR="00B1434D" w:rsidRDefault="00B1434D" w:rsidP="008A70EA">
      <w:pPr>
        <w:spacing w:after="0" w:line="240" w:lineRule="auto"/>
        <w:rPr>
          <w:sz w:val="28"/>
          <w:szCs w:val="28"/>
          <w:lang w:val="en-GB"/>
        </w:rPr>
      </w:pPr>
    </w:p>
    <w:p w14:paraId="3F8198F8" w14:textId="77777777" w:rsidR="00B1434D" w:rsidRDefault="00B1434D" w:rsidP="008A70EA">
      <w:pPr>
        <w:spacing w:after="0" w:line="240" w:lineRule="auto"/>
        <w:rPr>
          <w:sz w:val="28"/>
          <w:szCs w:val="28"/>
          <w:lang w:val="en-GB"/>
        </w:rPr>
      </w:pPr>
      <w:r>
        <w:rPr>
          <w:sz w:val="28"/>
          <w:szCs w:val="28"/>
          <w:lang w:val="en-GB"/>
        </w:rPr>
        <w:t>The defendant said he was medically qualified and was creating a database for a cancer survey. Fondled three victims because of his deception.</w:t>
      </w:r>
    </w:p>
    <w:p w14:paraId="69D63184" w14:textId="77777777" w:rsidR="00B1434D" w:rsidRDefault="00B1434D" w:rsidP="008A70EA">
      <w:pPr>
        <w:spacing w:after="0" w:line="240" w:lineRule="auto"/>
        <w:rPr>
          <w:sz w:val="28"/>
          <w:szCs w:val="28"/>
          <w:lang w:val="en-GB"/>
        </w:rPr>
      </w:pPr>
    </w:p>
    <w:p w14:paraId="59368379" w14:textId="77777777" w:rsidR="00B1434D" w:rsidRPr="00B1434D" w:rsidRDefault="00B1434D" w:rsidP="008A70EA">
      <w:pPr>
        <w:spacing w:after="0" w:line="240" w:lineRule="auto"/>
        <w:rPr>
          <w:i/>
          <w:sz w:val="28"/>
          <w:szCs w:val="28"/>
          <w:lang w:val="en-GB"/>
        </w:rPr>
      </w:pPr>
      <w:r>
        <w:rPr>
          <w:i/>
          <w:sz w:val="28"/>
          <w:szCs w:val="28"/>
          <w:lang w:val="en-GB"/>
        </w:rPr>
        <w:t>Held: guilty. Principle: it is not just the nature of the act/identity of the person; there can be vitiation of consent where there is a situation that goes to the quality of the act as well as to the nature of the act itself.</w:t>
      </w:r>
    </w:p>
    <w:p w14:paraId="1B5E8FBA" w14:textId="77777777" w:rsidR="00DF0B21" w:rsidRDefault="00DF0B21" w:rsidP="008A70EA">
      <w:pPr>
        <w:spacing w:after="0" w:line="240" w:lineRule="auto"/>
        <w:rPr>
          <w:b/>
          <w:i/>
          <w:sz w:val="28"/>
          <w:szCs w:val="28"/>
          <w:lang w:val="en-GB"/>
        </w:rPr>
      </w:pPr>
    </w:p>
    <w:p w14:paraId="15BC9316" w14:textId="77777777" w:rsidR="008A70EA" w:rsidRDefault="008A70EA" w:rsidP="008A70EA">
      <w:pPr>
        <w:spacing w:after="0" w:line="240" w:lineRule="auto"/>
        <w:rPr>
          <w:b/>
          <w:sz w:val="28"/>
          <w:szCs w:val="28"/>
          <w:lang w:val="en-GB"/>
        </w:rPr>
      </w:pPr>
      <w:r w:rsidRPr="00897C95">
        <w:rPr>
          <w:b/>
          <w:i/>
          <w:sz w:val="28"/>
          <w:szCs w:val="28"/>
          <w:lang w:val="en-GB"/>
        </w:rPr>
        <w:t>Tandy</w:t>
      </w:r>
      <w:r w:rsidRPr="00897C95">
        <w:rPr>
          <w:b/>
          <w:sz w:val="28"/>
          <w:szCs w:val="28"/>
          <w:lang w:val="en-GB"/>
        </w:rPr>
        <w:t xml:space="preserve"> (1988) 87 Cr App R 45</w:t>
      </w:r>
    </w:p>
    <w:p w14:paraId="7E637586" w14:textId="77777777" w:rsidR="00F32DA4" w:rsidRDefault="00F32DA4" w:rsidP="0089630F">
      <w:pPr>
        <w:spacing w:after="0" w:line="240" w:lineRule="auto"/>
        <w:ind w:firstLine="720"/>
        <w:rPr>
          <w:b/>
          <w:sz w:val="28"/>
          <w:szCs w:val="28"/>
          <w:lang w:val="en-GB"/>
        </w:rPr>
      </w:pPr>
    </w:p>
    <w:p w14:paraId="48A0A145" w14:textId="77777777" w:rsidR="00F32DA4" w:rsidRDefault="00F32DA4" w:rsidP="008A70EA">
      <w:pPr>
        <w:spacing w:after="0" w:line="240" w:lineRule="auto"/>
        <w:rPr>
          <w:sz w:val="28"/>
          <w:szCs w:val="28"/>
          <w:lang w:val="en-GB"/>
        </w:rPr>
      </w:pPr>
      <w:r>
        <w:rPr>
          <w:sz w:val="28"/>
          <w:szCs w:val="28"/>
          <w:lang w:val="en-GB"/>
        </w:rPr>
        <w:t>Diminished Responsibility: Abnormality of Mind</w:t>
      </w:r>
    </w:p>
    <w:p w14:paraId="5557BD31" w14:textId="77777777" w:rsidR="00F32DA4" w:rsidRDefault="00F32DA4" w:rsidP="008A70EA">
      <w:pPr>
        <w:spacing w:after="0" w:line="240" w:lineRule="auto"/>
        <w:rPr>
          <w:sz w:val="28"/>
          <w:szCs w:val="28"/>
          <w:lang w:val="en-GB"/>
        </w:rPr>
      </w:pPr>
    </w:p>
    <w:p w14:paraId="2201D493" w14:textId="77777777" w:rsidR="00F32DA4" w:rsidRDefault="00F32DA4" w:rsidP="008A70EA">
      <w:pPr>
        <w:spacing w:after="0" w:line="240" w:lineRule="auto"/>
        <w:rPr>
          <w:sz w:val="28"/>
          <w:szCs w:val="28"/>
          <w:lang w:val="en-GB"/>
        </w:rPr>
      </w:pPr>
      <w:r>
        <w:rPr>
          <w:sz w:val="28"/>
          <w:szCs w:val="28"/>
          <w:lang w:val="en-GB"/>
        </w:rPr>
        <w:t>Tandy was an alcoholic who drank a bottle of vodka then strangled her 11 y.o. daughter. Question of whether alcoholism could be an abnormality of mind.</w:t>
      </w:r>
    </w:p>
    <w:p w14:paraId="3B44C1BA" w14:textId="77777777" w:rsidR="00F32DA4" w:rsidRDefault="00F32DA4" w:rsidP="008A70EA">
      <w:pPr>
        <w:spacing w:after="0" w:line="240" w:lineRule="auto"/>
        <w:rPr>
          <w:sz w:val="28"/>
          <w:szCs w:val="28"/>
          <w:lang w:val="en-GB"/>
        </w:rPr>
      </w:pPr>
    </w:p>
    <w:p w14:paraId="57C8CA7F" w14:textId="77777777" w:rsidR="00F32DA4" w:rsidRPr="00F32DA4" w:rsidRDefault="00F32DA4" w:rsidP="008A70EA">
      <w:pPr>
        <w:spacing w:after="0" w:line="240" w:lineRule="auto"/>
        <w:rPr>
          <w:i/>
          <w:sz w:val="28"/>
          <w:szCs w:val="28"/>
          <w:lang w:val="en-GB"/>
        </w:rPr>
      </w:pPr>
      <w:r>
        <w:rPr>
          <w:i/>
          <w:sz w:val="28"/>
          <w:szCs w:val="28"/>
          <w:lang w:val="en-GB"/>
        </w:rPr>
        <w:t xml:space="preserve">Held: Two predicates for alcoholism as an abnormality of mind. 1) The alcoholism has to have impaired the judgment evidenced by a brain disease (there must be brain damage) so that the defendant </w:t>
      </w:r>
      <w:r>
        <w:rPr>
          <w:sz w:val="28"/>
          <w:szCs w:val="28"/>
          <w:lang w:val="en-GB"/>
        </w:rPr>
        <w:t>had</w:t>
      </w:r>
      <w:r>
        <w:rPr>
          <w:i/>
          <w:sz w:val="28"/>
          <w:szCs w:val="28"/>
          <w:lang w:val="en-GB"/>
        </w:rPr>
        <w:t xml:space="preserve"> to drink (involuntary). 2) if the first drink of the day had been voluntarily consumed, then the defence would not be available. Contradicted by Wood [2009]</w:t>
      </w:r>
    </w:p>
    <w:p w14:paraId="4D0D4061" w14:textId="77777777" w:rsidR="00F32DA4" w:rsidRPr="00897C95" w:rsidRDefault="00F32DA4" w:rsidP="008A70EA">
      <w:pPr>
        <w:spacing w:after="0" w:line="240" w:lineRule="auto"/>
        <w:rPr>
          <w:b/>
          <w:sz w:val="28"/>
          <w:szCs w:val="28"/>
          <w:lang w:val="en-GB"/>
        </w:rPr>
      </w:pPr>
    </w:p>
    <w:p w14:paraId="106BA5B4" w14:textId="77777777" w:rsidR="008A70EA" w:rsidRDefault="008A70EA" w:rsidP="008A70EA">
      <w:pPr>
        <w:spacing w:after="0" w:line="240" w:lineRule="auto"/>
        <w:rPr>
          <w:b/>
          <w:sz w:val="28"/>
          <w:szCs w:val="28"/>
          <w:lang w:val="en-GB"/>
        </w:rPr>
      </w:pPr>
      <w:r w:rsidRPr="00897C95">
        <w:rPr>
          <w:b/>
          <w:i/>
          <w:sz w:val="28"/>
          <w:szCs w:val="28"/>
          <w:lang w:val="en-GB"/>
        </w:rPr>
        <w:t>Thabo Meli</w:t>
      </w:r>
      <w:r w:rsidRPr="00897C95">
        <w:rPr>
          <w:b/>
          <w:sz w:val="28"/>
          <w:szCs w:val="28"/>
          <w:lang w:val="en-GB"/>
        </w:rPr>
        <w:t xml:space="preserve"> [1954] 1 WLR 228</w:t>
      </w:r>
    </w:p>
    <w:p w14:paraId="0CC0A36A" w14:textId="77777777" w:rsidR="000F2345" w:rsidRDefault="000F2345" w:rsidP="008A70EA">
      <w:pPr>
        <w:spacing w:after="0" w:line="240" w:lineRule="auto"/>
        <w:rPr>
          <w:b/>
          <w:sz w:val="28"/>
          <w:szCs w:val="28"/>
          <w:lang w:val="en-GB"/>
        </w:rPr>
      </w:pPr>
    </w:p>
    <w:p w14:paraId="5549D5C0" w14:textId="77777777" w:rsidR="000F2345" w:rsidRDefault="000F2345" w:rsidP="008A70EA">
      <w:pPr>
        <w:spacing w:after="0" w:line="240" w:lineRule="auto"/>
        <w:rPr>
          <w:sz w:val="28"/>
          <w:szCs w:val="28"/>
          <w:lang w:val="en-GB"/>
        </w:rPr>
      </w:pPr>
      <w:r>
        <w:rPr>
          <w:sz w:val="28"/>
          <w:szCs w:val="28"/>
          <w:lang w:val="en-GB"/>
        </w:rPr>
        <w:t>Actus Reus/Mens Rea/Transaction Theory</w:t>
      </w:r>
    </w:p>
    <w:p w14:paraId="0C9A0217" w14:textId="77777777" w:rsidR="000F2345" w:rsidRDefault="000F2345" w:rsidP="008A70EA">
      <w:pPr>
        <w:spacing w:after="0" w:line="240" w:lineRule="auto"/>
        <w:rPr>
          <w:sz w:val="28"/>
          <w:szCs w:val="28"/>
          <w:lang w:val="en-GB"/>
        </w:rPr>
      </w:pPr>
    </w:p>
    <w:p w14:paraId="0B4EEFF2" w14:textId="77777777" w:rsidR="000F2345" w:rsidRDefault="000F2345" w:rsidP="008A70EA">
      <w:pPr>
        <w:spacing w:after="0" w:line="240" w:lineRule="auto"/>
        <w:rPr>
          <w:sz w:val="28"/>
          <w:szCs w:val="28"/>
          <w:lang w:val="en-GB"/>
        </w:rPr>
      </w:pPr>
      <w:r>
        <w:rPr>
          <w:sz w:val="28"/>
          <w:szCs w:val="28"/>
          <w:lang w:val="en-GB"/>
        </w:rPr>
        <w:t>The victim was lured to a mountain hut and hit over the head by the defendant with a metal bar. The defendant thought the victim was dead, so he rolled the victim down to the bottom of the mountain. The victim wasn’t dead, but died from hypothermia and exposure.</w:t>
      </w:r>
    </w:p>
    <w:p w14:paraId="6E57C43E" w14:textId="77777777" w:rsidR="000F2345" w:rsidRDefault="000F2345" w:rsidP="008A70EA">
      <w:pPr>
        <w:spacing w:after="0" w:line="240" w:lineRule="auto"/>
        <w:rPr>
          <w:sz w:val="28"/>
          <w:szCs w:val="28"/>
          <w:lang w:val="en-GB"/>
        </w:rPr>
      </w:pPr>
    </w:p>
    <w:p w14:paraId="38107A9B" w14:textId="77777777" w:rsidR="000F2345" w:rsidRPr="000F2345" w:rsidRDefault="000F2345" w:rsidP="008A70EA">
      <w:pPr>
        <w:spacing w:after="0" w:line="240" w:lineRule="auto"/>
        <w:rPr>
          <w:i/>
          <w:sz w:val="28"/>
          <w:szCs w:val="28"/>
          <w:lang w:val="en-GB"/>
        </w:rPr>
      </w:pPr>
      <w:r>
        <w:rPr>
          <w:i/>
          <w:sz w:val="28"/>
          <w:szCs w:val="28"/>
          <w:lang w:val="en-GB"/>
        </w:rPr>
        <w:t>Held: liable for murder because the death of the victim was caused by one continuous transaction with no novus actus interveniens. Although the defendant did not possess the mens rea at the time of the actus reus for the death of the victim, he was still liable because the series of actions were treated as one transaction (Lord Reid).</w:t>
      </w:r>
    </w:p>
    <w:p w14:paraId="6B3C5E5A" w14:textId="77777777" w:rsidR="000F2345" w:rsidRPr="00897C95" w:rsidRDefault="000F2345" w:rsidP="008A70EA">
      <w:pPr>
        <w:spacing w:after="0" w:line="240" w:lineRule="auto"/>
        <w:rPr>
          <w:b/>
          <w:sz w:val="28"/>
          <w:szCs w:val="28"/>
          <w:lang w:val="en-GB"/>
        </w:rPr>
      </w:pPr>
    </w:p>
    <w:p w14:paraId="05FC9EEE" w14:textId="77777777" w:rsidR="008A70EA" w:rsidRDefault="008A70EA" w:rsidP="008A70EA">
      <w:pPr>
        <w:spacing w:after="0" w:line="240" w:lineRule="auto"/>
        <w:rPr>
          <w:b/>
          <w:sz w:val="28"/>
          <w:szCs w:val="28"/>
          <w:lang w:val="en-GB"/>
        </w:rPr>
      </w:pPr>
      <w:r w:rsidRPr="00897C95">
        <w:rPr>
          <w:b/>
          <w:i/>
          <w:sz w:val="28"/>
          <w:szCs w:val="28"/>
          <w:lang w:val="en-GB"/>
        </w:rPr>
        <w:lastRenderedPageBreak/>
        <w:t>Thornton</w:t>
      </w:r>
      <w:r w:rsidRPr="00897C95">
        <w:rPr>
          <w:b/>
          <w:sz w:val="28"/>
          <w:szCs w:val="28"/>
          <w:lang w:val="en-GB"/>
        </w:rPr>
        <w:t xml:space="preserve"> </w:t>
      </w:r>
      <w:r w:rsidRPr="00897C95">
        <w:rPr>
          <w:b/>
          <w:i/>
          <w:sz w:val="28"/>
          <w:szCs w:val="28"/>
          <w:lang w:val="en-GB"/>
        </w:rPr>
        <w:t>(No. 2)</w:t>
      </w:r>
      <w:r w:rsidRPr="00897C95">
        <w:rPr>
          <w:b/>
          <w:sz w:val="28"/>
          <w:szCs w:val="28"/>
          <w:lang w:val="en-GB"/>
        </w:rPr>
        <w:t xml:space="preserve"> [1996] 1 WLR 1174</w:t>
      </w:r>
    </w:p>
    <w:p w14:paraId="4769CA3B" w14:textId="77777777" w:rsidR="00AF3E68" w:rsidRDefault="00AF3E68" w:rsidP="008A70EA">
      <w:pPr>
        <w:spacing w:after="0" w:line="240" w:lineRule="auto"/>
        <w:rPr>
          <w:b/>
          <w:sz w:val="28"/>
          <w:szCs w:val="28"/>
          <w:lang w:val="en-GB"/>
        </w:rPr>
      </w:pPr>
    </w:p>
    <w:p w14:paraId="408014FF" w14:textId="77777777" w:rsidR="00AF3E68" w:rsidRPr="00AF3E68" w:rsidRDefault="00AF3E68" w:rsidP="008A70EA">
      <w:pPr>
        <w:spacing w:after="0" w:line="240" w:lineRule="auto"/>
        <w:rPr>
          <w:sz w:val="28"/>
          <w:szCs w:val="28"/>
          <w:lang w:val="en-GB"/>
        </w:rPr>
      </w:pPr>
      <w:r>
        <w:rPr>
          <w:sz w:val="28"/>
          <w:szCs w:val="28"/>
          <w:lang w:val="en-GB"/>
        </w:rPr>
        <w:t>Provocation/Loss of Control</w:t>
      </w:r>
    </w:p>
    <w:p w14:paraId="0CB25321" w14:textId="77777777" w:rsidR="00AF3E68" w:rsidRDefault="00AF3E68" w:rsidP="008A70EA">
      <w:pPr>
        <w:spacing w:after="0" w:line="240" w:lineRule="auto"/>
        <w:rPr>
          <w:sz w:val="28"/>
          <w:szCs w:val="28"/>
          <w:lang w:val="en-GB"/>
        </w:rPr>
      </w:pPr>
    </w:p>
    <w:p w14:paraId="302BE052" w14:textId="77777777" w:rsidR="00AF3E68" w:rsidRDefault="00AF3E68" w:rsidP="008A70EA">
      <w:pPr>
        <w:spacing w:after="0" w:line="240" w:lineRule="auto"/>
        <w:rPr>
          <w:sz w:val="28"/>
          <w:szCs w:val="28"/>
          <w:lang w:val="en-GB"/>
        </w:rPr>
      </w:pPr>
      <w:r>
        <w:rPr>
          <w:sz w:val="28"/>
          <w:szCs w:val="28"/>
          <w:lang w:val="en-GB"/>
        </w:rPr>
        <w:t>Thornton killed her abusive husband. However, she suffered from battered women’s syndrome and a personality disorder, which were not originally taken into account. Convicted of murder because jury directed on provocation/loss of control.</w:t>
      </w:r>
    </w:p>
    <w:p w14:paraId="1E4980A2" w14:textId="77777777" w:rsidR="00AF3E68" w:rsidRDefault="00AF3E68" w:rsidP="008A70EA">
      <w:pPr>
        <w:spacing w:after="0" w:line="240" w:lineRule="auto"/>
        <w:rPr>
          <w:sz w:val="28"/>
          <w:szCs w:val="28"/>
          <w:lang w:val="en-GB"/>
        </w:rPr>
      </w:pPr>
    </w:p>
    <w:p w14:paraId="04D88E56" w14:textId="77777777" w:rsidR="00AF3E68" w:rsidRPr="00AF3E68" w:rsidRDefault="00AF3E68" w:rsidP="008A70EA">
      <w:pPr>
        <w:spacing w:after="0" w:line="240" w:lineRule="auto"/>
        <w:rPr>
          <w:i/>
          <w:sz w:val="28"/>
          <w:szCs w:val="28"/>
          <w:lang w:val="en-GB"/>
        </w:rPr>
      </w:pPr>
      <w:r>
        <w:rPr>
          <w:i/>
          <w:sz w:val="28"/>
          <w:szCs w:val="28"/>
          <w:lang w:val="en-GB"/>
        </w:rPr>
        <w:t>Held: conviction quashed on misdirection. The jury should have been directed to take into account her mental characteristics in assessing the standard of control expected of the defendant. Overturned in A-G for Jersey v Holley.</w:t>
      </w:r>
    </w:p>
    <w:p w14:paraId="02D937A9" w14:textId="77777777" w:rsidR="00AF3E68" w:rsidRPr="00897C95" w:rsidRDefault="00AF3E68" w:rsidP="008A70EA">
      <w:pPr>
        <w:spacing w:after="0" w:line="240" w:lineRule="auto"/>
        <w:rPr>
          <w:b/>
          <w:sz w:val="28"/>
          <w:szCs w:val="28"/>
          <w:lang w:val="en-GB"/>
        </w:rPr>
      </w:pPr>
    </w:p>
    <w:p w14:paraId="62390DA2" w14:textId="77777777" w:rsidR="008A70EA" w:rsidRPr="003239AA" w:rsidRDefault="008A70EA" w:rsidP="003239AA">
      <w:pPr>
        <w:spacing w:after="0" w:line="240" w:lineRule="auto"/>
        <w:rPr>
          <w:b/>
          <w:sz w:val="28"/>
          <w:szCs w:val="28"/>
          <w:lang w:val="en-GB"/>
        </w:rPr>
      </w:pPr>
      <w:r w:rsidRPr="003239AA">
        <w:rPr>
          <w:b/>
          <w:i/>
          <w:sz w:val="28"/>
          <w:szCs w:val="28"/>
          <w:lang w:val="en-GB"/>
        </w:rPr>
        <w:t>Tuberville v Savage</w:t>
      </w:r>
      <w:r w:rsidRPr="003239AA">
        <w:rPr>
          <w:b/>
          <w:sz w:val="28"/>
          <w:szCs w:val="28"/>
          <w:lang w:val="en-GB"/>
        </w:rPr>
        <w:t xml:space="preserve"> (1669) 1 Mod Rep 362</w:t>
      </w:r>
    </w:p>
    <w:p w14:paraId="41CCE562" w14:textId="77777777" w:rsidR="003239AA" w:rsidRDefault="003239AA" w:rsidP="003239AA">
      <w:pPr>
        <w:spacing w:after="0" w:line="240" w:lineRule="auto"/>
        <w:rPr>
          <w:b/>
          <w:sz w:val="28"/>
          <w:szCs w:val="28"/>
          <w:lang w:val="en-GB"/>
        </w:rPr>
      </w:pPr>
    </w:p>
    <w:p w14:paraId="6C88AFCC" w14:textId="77777777" w:rsidR="00793AE5" w:rsidRPr="003239AA" w:rsidRDefault="00793AE5" w:rsidP="003239AA">
      <w:pPr>
        <w:spacing w:after="0" w:line="240" w:lineRule="auto"/>
        <w:rPr>
          <w:sz w:val="28"/>
          <w:szCs w:val="28"/>
          <w:lang w:val="en-GB"/>
        </w:rPr>
      </w:pPr>
      <w:r w:rsidRPr="003239AA">
        <w:rPr>
          <w:sz w:val="28"/>
          <w:szCs w:val="28"/>
          <w:lang w:val="en-GB"/>
        </w:rPr>
        <w:t>Assault</w:t>
      </w:r>
    </w:p>
    <w:p w14:paraId="52CD2516" w14:textId="77777777" w:rsidR="00793AE5" w:rsidRDefault="00793AE5" w:rsidP="008A70EA">
      <w:pPr>
        <w:spacing w:after="0" w:line="240" w:lineRule="auto"/>
        <w:rPr>
          <w:sz w:val="28"/>
          <w:szCs w:val="28"/>
          <w:lang w:val="en-GB"/>
        </w:rPr>
      </w:pPr>
    </w:p>
    <w:p w14:paraId="2314A020" w14:textId="77777777" w:rsidR="00793AE5" w:rsidRPr="00793AE5" w:rsidRDefault="00793AE5" w:rsidP="00793AE5">
      <w:pPr>
        <w:spacing w:after="0" w:line="240" w:lineRule="auto"/>
        <w:rPr>
          <w:sz w:val="28"/>
          <w:szCs w:val="28"/>
          <w:lang w:val="en-GB"/>
        </w:rPr>
      </w:pPr>
      <w:r w:rsidRPr="00793AE5">
        <w:rPr>
          <w:sz w:val="28"/>
          <w:szCs w:val="28"/>
          <w:lang w:val="en-GB"/>
        </w:rPr>
        <w:t>The defendant put his hand on his sword and stated, 'if it were not assize-time, I would not take such language from you'. Assize-time is when the judges were in the town for court sessions.</w:t>
      </w:r>
    </w:p>
    <w:p w14:paraId="694FAB03" w14:textId="77777777" w:rsidR="00793AE5" w:rsidRPr="00793AE5" w:rsidRDefault="00793AE5" w:rsidP="00793AE5">
      <w:pPr>
        <w:spacing w:after="0" w:line="240" w:lineRule="auto"/>
        <w:rPr>
          <w:sz w:val="28"/>
          <w:szCs w:val="28"/>
          <w:lang w:val="en-GB"/>
        </w:rPr>
      </w:pPr>
    </w:p>
    <w:p w14:paraId="3060858E" w14:textId="77777777" w:rsidR="00793AE5" w:rsidRPr="00793AE5" w:rsidRDefault="00793AE5" w:rsidP="008A70EA">
      <w:pPr>
        <w:spacing w:after="0" w:line="240" w:lineRule="auto"/>
        <w:rPr>
          <w:i/>
          <w:sz w:val="28"/>
          <w:szCs w:val="28"/>
          <w:lang w:val="en-GB"/>
        </w:rPr>
      </w:pPr>
      <w:r>
        <w:rPr>
          <w:i/>
          <w:sz w:val="28"/>
          <w:szCs w:val="28"/>
          <w:lang w:val="en-GB"/>
        </w:rPr>
        <w:t>Held: words can negate a threatening action (assault). The defendant’s gesture may have been threatening, but the words indicated that no violence would ensue.</w:t>
      </w:r>
    </w:p>
    <w:p w14:paraId="01F06EE8" w14:textId="77777777" w:rsidR="00793AE5" w:rsidRPr="00897C95" w:rsidRDefault="00793AE5" w:rsidP="008A70EA">
      <w:pPr>
        <w:spacing w:after="0" w:line="240" w:lineRule="auto"/>
        <w:rPr>
          <w:b/>
          <w:i/>
          <w:sz w:val="28"/>
          <w:szCs w:val="28"/>
          <w:lang w:val="en-GB"/>
        </w:rPr>
      </w:pPr>
    </w:p>
    <w:p w14:paraId="7FDB7758" w14:textId="77777777" w:rsidR="008A70EA" w:rsidRDefault="008A70EA" w:rsidP="008A70EA">
      <w:pPr>
        <w:spacing w:after="0" w:line="240" w:lineRule="auto"/>
        <w:rPr>
          <w:b/>
          <w:sz w:val="28"/>
          <w:szCs w:val="28"/>
          <w:lang w:val="en-GB"/>
        </w:rPr>
      </w:pPr>
      <w:r w:rsidRPr="00897C95">
        <w:rPr>
          <w:b/>
          <w:i/>
          <w:sz w:val="28"/>
          <w:szCs w:val="28"/>
          <w:lang w:val="en-GB"/>
        </w:rPr>
        <w:t xml:space="preserve">Tuck v Robson </w:t>
      </w:r>
      <w:r w:rsidRPr="00897C95">
        <w:rPr>
          <w:b/>
          <w:sz w:val="28"/>
          <w:szCs w:val="28"/>
          <w:lang w:val="en-GB"/>
        </w:rPr>
        <w:t>[1970] All ER 464</w:t>
      </w:r>
    </w:p>
    <w:p w14:paraId="217E6C99" w14:textId="77777777" w:rsidR="00027AA6" w:rsidRDefault="00027AA6" w:rsidP="008A70EA">
      <w:pPr>
        <w:spacing w:after="0" w:line="240" w:lineRule="auto"/>
        <w:rPr>
          <w:b/>
          <w:sz w:val="28"/>
          <w:szCs w:val="28"/>
          <w:lang w:val="en-GB"/>
        </w:rPr>
      </w:pPr>
    </w:p>
    <w:p w14:paraId="0A18FD48" w14:textId="77777777" w:rsidR="0089630F" w:rsidRPr="008800B4" w:rsidRDefault="008800B4" w:rsidP="008A70EA">
      <w:pPr>
        <w:spacing w:after="0" w:line="240" w:lineRule="auto"/>
        <w:rPr>
          <w:sz w:val="28"/>
          <w:szCs w:val="28"/>
          <w:lang w:val="en-GB"/>
        </w:rPr>
      </w:pPr>
      <w:r>
        <w:rPr>
          <w:sz w:val="28"/>
          <w:szCs w:val="28"/>
          <w:lang w:val="en-GB"/>
        </w:rPr>
        <w:t>Right to Intervene</w:t>
      </w:r>
    </w:p>
    <w:p w14:paraId="7BB96282" w14:textId="77777777" w:rsidR="0089630F" w:rsidRDefault="0089630F" w:rsidP="008A70EA">
      <w:pPr>
        <w:spacing w:after="0" w:line="240" w:lineRule="auto"/>
        <w:rPr>
          <w:b/>
          <w:sz w:val="28"/>
          <w:szCs w:val="28"/>
          <w:lang w:val="en-GB"/>
        </w:rPr>
      </w:pPr>
    </w:p>
    <w:p w14:paraId="12050DA4" w14:textId="77777777" w:rsidR="00027AA6" w:rsidRDefault="00027AA6" w:rsidP="008A70EA">
      <w:pPr>
        <w:spacing w:after="0" w:line="240" w:lineRule="auto"/>
        <w:rPr>
          <w:sz w:val="28"/>
          <w:szCs w:val="28"/>
          <w:lang w:val="en-GB"/>
        </w:rPr>
      </w:pPr>
      <w:r>
        <w:rPr>
          <w:sz w:val="28"/>
          <w:szCs w:val="28"/>
          <w:lang w:val="en-GB"/>
        </w:rPr>
        <w:t>Pub licensee failed to prevent drinking after hours.</w:t>
      </w:r>
    </w:p>
    <w:p w14:paraId="66E8FC28" w14:textId="77777777" w:rsidR="00027AA6" w:rsidRDefault="00027AA6" w:rsidP="008A70EA">
      <w:pPr>
        <w:spacing w:after="0" w:line="240" w:lineRule="auto"/>
        <w:rPr>
          <w:sz w:val="28"/>
          <w:szCs w:val="28"/>
          <w:lang w:val="en-GB"/>
        </w:rPr>
      </w:pPr>
    </w:p>
    <w:p w14:paraId="131E717C" w14:textId="77777777" w:rsidR="00027AA6" w:rsidRPr="00027AA6" w:rsidRDefault="00027AA6" w:rsidP="008A70EA">
      <w:pPr>
        <w:spacing w:after="0" w:line="240" w:lineRule="auto"/>
        <w:rPr>
          <w:i/>
          <w:sz w:val="28"/>
          <w:szCs w:val="28"/>
          <w:lang w:val="en-GB"/>
        </w:rPr>
      </w:pPr>
      <w:r>
        <w:rPr>
          <w:i/>
          <w:sz w:val="28"/>
          <w:szCs w:val="28"/>
          <w:lang w:val="en-GB"/>
        </w:rPr>
        <w:t xml:space="preserve">Held: liable. The defendant had the right to intervene, and chose not to take effective steps to </w:t>
      </w:r>
      <w:r w:rsidR="0089630F">
        <w:rPr>
          <w:i/>
          <w:sz w:val="28"/>
          <w:szCs w:val="28"/>
          <w:lang w:val="en-GB"/>
        </w:rPr>
        <w:t>pr</w:t>
      </w:r>
      <w:r>
        <w:rPr>
          <w:i/>
          <w:sz w:val="28"/>
          <w:szCs w:val="28"/>
          <w:lang w:val="en-GB"/>
        </w:rPr>
        <w:t xml:space="preserve">event the crime. </w:t>
      </w:r>
    </w:p>
    <w:p w14:paraId="11F46B8E" w14:textId="77777777" w:rsidR="00027AA6" w:rsidRPr="00897C95" w:rsidRDefault="00027AA6" w:rsidP="008A70EA">
      <w:pPr>
        <w:spacing w:after="0" w:line="240" w:lineRule="auto"/>
        <w:rPr>
          <w:b/>
          <w:i/>
          <w:sz w:val="28"/>
          <w:szCs w:val="28"/>
          <w:lang w:val="en-GB"/>
        </w:rPr>
      </w:pPr>
    </w:p>
    <w:p w14:paraId="68CEE154" w14:textId="77777777" w:rsidR="008A70EA" w:rsidRDefault="008A70EA" w:rsidP="008A70EA">
      <w:pPr>
        <w:spacing w:after="0" w:line="240" w:lineRule="auto"/>
        <w:rPr>
          <w:b/>
          <w:sz w:val="28"/>
          <w:szCs w:val="28"/>
          <w:lang w:val="en-GB"/>
        </w:rPr>
      </w:pPr>
      <w:r w:rsidRPr="00897C95">
        <w:rPr>
          <w:b/>
          <w:i/>
          <w:sz w:val="28"/>
          <w:szCs w:val="28"/>
          <w:lang w:val="en-GB"/>
        </w:rPr>
        <w:t>Uddin</w:t>
      </w:r>
      <w:r w:rsidRPr="00897C95">
        <w:rPr>
          <w:b/>
          <w:sz w:val="28"/>
          <w:szCs w:val="28"/>
          <w:lang w:val="en-GB"/>
        </w:rPr>
        <w:t xml:space="preserve"> [1998] 2 All ER 744</w:t>
      </w:r>
    </w:p>
    <w:p w14:paraId="63A73CF0" w14:textId="77777777" w:rsidR="00560B6A" w:rsidRDefault="00560B6A" w:rsidP="008A70EA">
      <w:pPr>
        <w:spacing w:after="0" w:line="240" w:lineRule="auto"/>
        <w:rPr>
          <w:b/>
          <w:sz w:val="28"/>
          <w:szCs w:val="28"/>
          <w:lang w:val="en-GB"/>
        </w:rPr>
      </w:pPr>
    </w:p>
    <w:p w14:paraId="21D9B2D5" w14:textId="77777777" w:rsidR="00560B6A" w:rsidRDefault="00560B6A" w:rsidP="008A70EA">
      <w:pPr>
        <w:spacing w:after="0" w:line="240" w:lineRule="auto"/>
        <w:rPr>
          <w:sz w:val="28"/>
          <w:szCs w:val="28"/>
          <w:lang w:val="en-GB"/>
        </w:rPr>
      </w:pPr>
      <w:r>
        <w:rPr>
          <w:sz w:val="28"/>
          <w:szCs w:val="28"/>
          <w:lang w:val="en-GB"/>
        </w:rPr>
        <w:lastRenderedPageBreak/>
        <w:t>Joint Enterprise</w:t>
      </w:r>
      <w:r>
        <w:rPr>
          <w:sz w:val="28"/>
          <w:szCs w:val="28"/>
          <w:lang w:val="en-GB"/>
        </w:rPr>
        <w:br/>
      </w:r>
    </w:p>
    <w:p w14:paraId="37AE6195" w14:textId="77777777" w:rsidR="00560B6A" w:rsidRDefault="00560B6A" w:rsidP="008A70EA">
      <w:pPr>
        <w:spacing w:after="0" w:line="240" w:lineRule="auto"/>
        <w:rPr>
          <w:sz w:val="28"/>
          <w:szCs w:val="28"/>
          <w:lang w:val="en-GB"/>
        </w:rPr>
      </w:pPr>
      <w:r>
        <w:rPr>
          <w:sz w:val="28"/>
          <w:szCs w:val="28"/>
          <w:lang w:val="en-GB"/>
        </w:rPr>
        <w:t>Jury had to determine if it was more dangerous to club someone than to kick them with your foot.</w:t>
      </w:r>
    </w:p>
    <w:p w14:paraId="37E2608E" w14:textId="77777777" w:rsidR="00560B6A" w:rsidRDefault="00560B6A" w:rsidP="008A70EA">
      <w:pPr>
        <w:spacing w:after="0" w:line="240" w:lineRule="auto"/>
        <w:rPr>
          <w:sz w:val="28"/>
          <w:szCs w:val="28"/>
          <w:lang w:val="en-GB"/>
        </w:rPr>
      </w:pPr>
    </w:p>
    <w:p w14:paraId="029EEFBF" w14:textId="77777777" w:rsidR="00560B6A" w:rsidRPr="00560B6A" w:rsidRDefault="00560B6A" w:rsidP="008A70EA">
      <w:pPr>
        <w:spacing w:after="0" w:line="240" w:lineRule="auto"/>
        <w:rPr>
          <w:i/>
          <w:sz w:val="28"/>
          <w:szCs w:val="28"/>
          <w:lang w:val="en-GB"/>
        </w:rPr>
      </w:pPr>
      <w:r>
        <w:rPr>
          <w:i/>
          <w:sz w:val="28"/>
          <w:szCs w:val="28"/>
          <w:lang w:val="en-GB"/>
        </w:rPr>
        <w:t>Held: still liable, but retrial ordered on question of fact and degree.</w:t>
      </w:r>
    </w:p>
    <w:p w14:paraId="266022CB" w14:textId="77777777" w:rsidR="00560B6A" w:rsidRPr="00897C95" w:rsidRDefault="00560B6A" w:rsidP="008A70EA">
      <w:pPr>
        <w:spacing w:after="0" w:line="240" w:lineRule="auto"/>
        <w:rPr>
          <w:b/>
          <w:i/>
          <w:sz w:val="28"/>
          <w:szCs w:val="28"/>
          <w:lang w:val="en-GB"/>
        </w:rPr>
      </w:pPr>
    </w:p>
    <w:p w14:paraId="51238643" w14:textId="77777777" w:rsidR="00071005" w:rsidRDefault="00071005" w:rsidP="008A70EA">
      <w:pPr>
        <w:spacing w:after="0" w:line="240" w:lineRule="auto"/>
        <w:rPr>
          <w:b/>
          <w:sz w:val="28"/>
          <w:szCs w:val="28"/>
          <w:lang w:val="en-GB"/>
        </w:rPr>
      </w:pPr>
      <w:r>
        <w:rPr>
          <w:b/>
          <w:i/>
          <w:sz w:val="28"/>
          <w:szCs w:val="28"/>
          <w:lang w:val="en-GB"/>
        </w:rPr>
        <w:t xml:space="preserve">Venna </w:t>
      </w:r>
      <w:r>
        <w:rPr>
          <w:b/>
          <w:sz w:val="28"/>
          <w:szCs w:val="28"/>
          <w:lang w:val="en-GB"/>
        </w:rPr>
        <w:t>[1975] 3 WLR 737</w:t>
      </w:r>
    </w:p>
    <w:p w14:paraId="5AE291E1" w14:textId="77777777" w:rsidR="00071005" w:rsidRDefault="00071005" w:rsidP="008A70EA">
      <w:pPr>
        <w:spacing w:after="0" w:line="240" w:lineRule="auto"/>
        <w:rPr>
          <w:b/>
          <w:sz w:val="28"/>
          <w:szCs w:val="28"/>
          <w:lang w:val="en-GB"/>
        </w:rPr>
      </w:pPr>
    </w:p>
    <w:p w14:paraId="410340E6" w14:textId="77777777" w:rsidR="00071005" w:rsidRDefault="00071005" w:rsidP="008A70EA">
      <w:pPr>
        <w:spacing w:after="0" w:line="240" w:lineRule="auto"/>
        <w:rPr>
          <w:sz w:val="28"/>
          <w:szCs w:val="28"/>
          <w:lang w:val="en-GB"/>
        </w:rPr>
      </w:pPr>
      <w:r>
        <w:rPr>
          <w:sz w:val="28"/>
          <w:szCs w:val="28"/>
          <w:lang w:val="en-GB"/>
        </w:rPr>
        <w:t>Assault/Battery</w:t>
      </w:r>
    </w:p>
    <w:p w14:paraId="34DDA16E" w14:textId="77777777" w:rsidR="00834699" w:rsidRDefault="00834699" w:rsidP="008A70EA">
      <w:pPr>
        <w:spacing w:after="0" w:line="240" w:lineRule="auto"/>
        <w:rPr>
          <w:sz w:val="28"/>
          <w:szCs w:val="28"/>
          <w:lang w:val="en-GB"/>
        </w:rPr>
      </w:pPr>
    </w:p>
    <w:p w14:paraId="3586C5B0" w14:textId="77777777" w:rsidR="00834699" w:rsidRDefault="00834699" w:rsidP="008A70EA">
      <w:pPr>
        <w:spacing w:after="0" w:line="240" w:lineRule="auto"/>
        <w:rPr>
          <w:sz w:val="28"/>
          <w:szCs w:val="28"/>
          <w:lang w:val="en-GB"/>
        </w:rPr>
      </w:pPr>
      <w:r>
        <w:rPr>
          <w:sz w:val="28"/>
          <w:szCs w:val="28"/>
          <w:lang w:val="en-GB"/>
        </w:rPr>
        <w:t xml:space="preserve">The defendant was causing a disturbance with others late one night. The police were called, and the defendant resisted arrest and kicked the police officers trying to arrest him. The defendant claimed he had not heard that he was being arrested and was only kicking out because he was knocked to the ground. </w:t>
      </w:r>
    </w:p>
    <w:p w14:paraId="0E5ACAC8" w14:textId="77777777" w:rsidR="00834699" w:rsidRDefault="00834699" w:rsidP="008A70EA">
      <w:pPr>
        <w:spacing w:after="0" w:line="240" w:lineRule="auto"/>
        <w:rPr>
          <w:sz w:val="28"/>
          <w:szCs w:val="28"/>
          <w:lang w:val="en-GB"/>
        </w:rPr>
      </w:pPr>
    </w:p>
    <w:p w14:paraId="4C2205F7" w14:textId="77777777" w:rsidR="00834699" w:rsidRDefault="00834699" w:rsidP="008A70EA">
      <w:pPr>
        <w:spacing w:after="0" w:line="240" w:lineRule="auto"/>
        <w:rPr>
          <w:i/>
          <w:sz w:val="28"/>
          <w:szCs w:val="28"/>
          <w:lang w:val="en-GB"/>
        </w:rPr>
      </w:pPr>
      <w:r>
        <w:rPr>
          <w:i/>
          <w:sz w:val="28"/>
          <w:szCs w:val="28"/>
          <w:lang w:val="en-GB"/>
        </w:rPr>
        <w:t xml:space="preserve">Held: liable for assault and battery. Recklessness does not excuse the harm caused. Established Cunningham recklessness as the predominant test for assault/battery cases. </w:t>
      </w:r>
    </w:p>
    <w:p w14:paraId="504BAE1F" w14:textId="77777777" w:rsidR="008800B4" w:rsidRPr="00834699" w:rsidRDefault="008800B4" w:rsidP="008A70EA">
      <w:pPr>
        <w:spacing w:after="0" w:line="240" w:lineRule="auto"/>
        <w:rPr>
          <w:i/>
          <w:sz w:val="28"/>
          <w:szCs w:val="28"/>
          <w:lang w:val="en-GB"/>
        </w:rPr>
      </w:pPr>
    </w:p>
    <w:p w14:paraId="0263A97E" w14:textId="77777777" w:rsidR="00F97635" w:rsidRDefault="008A70EA" w:rsidP="008A70EA">
      <w:pPr>
        <w:spacing w:after="0" w:line="240" w:lineRule="auto"/>
        <w:rPr>
          <w:b/>
          <w:sz w:val="28"/>
          <w:szCs w:val="28"/>
          <w:lang w:val="en-GB"/>
        </w:rPr>
      </w:pPr>
      <w:r w:rsidRPr="00897C95">
        <w:rPr>
          <w:b/>
          <w:i/>
          <w:sz w:val="28"/>
          <w:szCs w:val="28"/>
          <w:lang w:val="en-GB"/>
        </w:rPr>
        <w:t>Wacker</w:t>
      </w:r>
      <w:r w:rsidRPr="00897C95">
        <w:rPr>
          <w:b/>
          <w:sz w:val="28"/>
          <w:szCs w:val="28"/>
          <w:lang w:val="en-GB"/>
        </w:rPr>
        <w:t xml:space="preserve"> [2002] EWCA Crim 1944, [2003] QB 1207, [2003] 4 All ER 295</w:t>
      </w:r>
    </w:p>
    <w:p w14:paraId="4469EC2A" w14:textId="77777777" w:rsidR="004D6C5E" w:rsidRDefault="004D6C5E" w:rsidP="008A70EA">
      <w:pPr>
        <w:spacing w:after="0" w:line="240" w:lineRule="auto"/>
        <w:rPr>
          <w:b/>
          <w:sz w:val="28"/>
          <w:szCs w:val="28"/>
          <w:lang w:val="en-GB"/>
        </w:rPr>
      </w:pPr>
    </w:p>
    <w:p w14:paraId="2E95D33D" w14:textId="77777777" w:rsidR="004D6C5E" w:rsidRDefault="00CB18F9" w:rsidP="008A70EA">
      <w:pPr>
        <w:spacing w:after="0" w:line="240" w:lineRule="auto"/>
        <w:rPr>
          <w:sz w:val="28"/>
          <w:szCs w:val="28"/>
          <w:lang w:val="en-GB"/>
        </w:rPr>
      </w:pPr>
      <w:r>
        <w:rPr>
          <w:sz w:val="28"/>
          <w:szCs w:val="28"/>
          <w:lang w:val="en-GB"/>
        </w:rPr>
        <w:t>Gross Negligence Manslaughter</w:t>
      </w:r>
    </w:p>
    <w:p w14:paraId="44D59CAF" w14:textId="77777777" w:rsidR="00CB18F9" w:rsidRDefault="00CB18F9" w:rsidP="008A70EA">
      <w:pPr>
        <w:spacing w:after="0" w:line="240" w:lineRule="auto"/>
        <w:rPr>
          <w:sz w:val="28"/>
          <w:szCs w:val="28"/>
          <w:lang w:val="en-GB"/>
        </w:rPr>
      </w:pPr>
    </w:p>
    <w:p w14:paraId="51E8B107" w14:textId="77777777" w:rsidR="00CB18F9" w:rsidRDefault="00CB18F9" w:rsidP="008A70EA">
      <w:pPr>
        <w:spacing w:after="0" w:line="240" w:lineRule="auto"/>
        <w:rPr>
          <w:sz w:val="28"/>
          <w:szCs w:val="28"/>
          <w:lang w:val="en-GB"/>
        </w:rPr>
      </w:pPr>
      <w:r>
        <w:rPr>
          <w:sz w:val="28"/>
          <w:szCs w:val="28"/>
          <w:lang w:val="en-GB"/>
        </w:rPr>
        <w:t>The defendant was a truck driver who was trying to smuggle illegal immigrants from Rotterdam to Dover. For the inspection, the driver closed one of the key air vents which caused 58 of the 60 people to die. Defendant claimed there was no duty of care: the acceptance of the victims to this degree of risk precluded any responsibility on behalf of the defendant.</w:t>
      </w:r>
    </w:p>
    <w:p w14:paraId="66DC3002" w14:textId="77777777" w:rsidR="00CB18F9" w:rsidRDefault="00CB18F9" w:rsidP="008A70EA">
      <w:pPr>
        <w:spacing w:after="0" w:line="240" w:lineRule="auto"/>
        <w:rPr>
          <w:sz w:val="28"/>
          <w:szCs w:val="28"/>
          <w:lang w:val="en-GB"/>
        </w:rPr>
      </w:pPr>
    </w:p>
    <w:p w14:paraId="282AAE18" w14:textId="77777777" w:rsidR="00CB18F9" w:rsidRPr="00CB18F9" w:rsidRDefault="00CB18F9" w:rsidP="008A70EA">
      <w:pPr>
        <w:spacing w:after="0" w:line="240" w:lineRule="auto"/>
        <w:rPr>
          <w:i/>
          <w:sz w:val="28"/>
          <w:szCs w:val="28"/>
          <w:lang w:val="en-GB"/>
        </w:rPr>
      </w:pPr>
      <w:r>
        <w:rPr>
          <w:i/>
          <w:sz w:val="28"/>
          <w:szCs w:val="28"/>
          <w:lang w:val="en-GB"/>
        </w:rPr>
        <w:t>Held: Consent does not preclude liability for harm; irrespective of consent, there was a duty of care owed. Defendant liable for gross negligence manslaughter.</w:t>
      </w:r>
    </w:p>
    <w:p w14:paraId="0865A1BE" w14:textId="77777777" w:rsidR="004D6C5E" w:rsidRPr="00897C95" w:rsidRDefault="004D6C5E" w:rsidP="008A70EA">
      <w:pPr>
        <w:spacing w:after="0" w:line="240" w:lineRule="auto"/>
        <w:rPr>
          <w:b/>
          <w:sz w:val="28"/>
          <w:szCs w:val="28"/>
          <w:lang w:val="en-GB"/>
        </w:rPr>
      </w:pPr>
    </w:p>
    <w:p w14:paraId="3DFAB364" w14:textId="77777777" w:rsidR="00DC3599" w:rsidRDefault="00DC3599" w:rsidP="008A70EA">
      <w:pPr>
        <w:spacing w:after="0" w:line="240" w:lineRule="auto"/>
        <w:rPr>
          <w:b/>
          <w:sz w:val="28"/>
          <w:szCs w:val="28"/>
          <w:lang w:val="en-GB"/>
        </w:rPr>
      </w:pPr>
      <w:r w:rsidRPr="00897C95">
        <w:rPr>
          <w:b/>
          <w:i/>
          <w:sz w:val="28"/>
          <w:szCs w:val="28"/>
          <w:lang w:val="en-GB"/>
        </w:rPr>
        <w:t>Walker</w:t>
      </w:r>
      <w:r w:rsidRPr="00897C95">
        <w:rPr>
          <w:b/>
          <w:sz w:val="28"/>
          <w:szCs w:val="28"/>
          <w:lang w:val="en-GB"/>
        </w:rPr>
        <w:t xml:space="preserve"> [1962] Crim LR 458</w:t>
      </w:r>
    </w:p>
    <w:p w14:paraId="55C0D41A" w14:textId="77777777" w:rsidR="00610F04" w:rsidRDefault="00610F04" w:rsidP="008A70EA">
      <w:pPr>
        <w:spacing w:after="0" w:line="240" w:lineRule="auto"/>
        <w:rPr>
          <w:b/>
          <w:sz w:val="28"/>
          <w:szCs w:val="28"/>
          <w:lang w:val="en-GB"/>
        </w:rPr>
      </w:pPr>
    </w:p>
    <w:p w14:paraId="6195BBF1" w14:textId="77777777" w:rsidR="00610F04" w:rsidRDefault="00610F04" w:rsidP="008A70EA">
      <w:pPr>
        <w:spacing w:after="0" w:line="240" w:lineRule="auto"/>
        <w:rPr>
          <w:sz w:val="28"/>
          <w:szCs w:val="28"/>
          <w:lang w:val="en-GB"/>
        </w:rPr>
      </w:pPr>
      <w:r>
        <w:rPr>
          <w:sz w:val="28"/>
          <w:szCs w:val="28"/>
          <w:lang w:val="en-GB"/>
        </w:rPr>
        <w:t>Conspiracy</w:t>
      </w:r>
    </w:p>
    <w:p w14:paraId="4857E5DD" w14:textId="77777777" w:rsidR="00610F04" w:rsidRDefault="00610F04" w:rsidP="008A70EA">
      <w:pPr>
        <w:spacing w:after="0" w:line="240" w:lineRule="auto"/>
        <w:rPr>
          <w:sz w:val="28"/>
          <w:szCs w:val="28"/>
          <w:lang w:val="en-GB"/>
        </w:rPr>
      </w:pPr>
    </w:p>
    <w:p w14:paraId="6F1A3CE7" w14:textId="77777777" w:rsidR="00610F04" w:rsidRDefault="00610F04" w:rsidP="008A70EA">
      <w:pPr>
        <w:spacing w:after="0" w:line="240" w:lineRule="auto"/>
        <w:rPr>
          <w:sz w:val="28"/>
          <w:szCs w:val="28"/>
          <w:lang w:val="en-GB"/>
        </w:rPr>
      </w:pPr>
      <w:r w:rsidRPr="00610F04">
        <w:rPr>
          <w:sz w:val="28"/>
          <w:szCs w:val="28"/>
          <w:lang w:val="en-GB"/>
        </w:rPr>
        <w:lastRenderedPageBreak/>
        <w:t>The defendant discussed with others a proposal to carry out a robbery</w:t>
      </w:r>
      <w:r>
        <w:rPr>
          <w:sz w:val="28"/>
          <w:szCs w:val="28"/>
          <w:lang w:val="en-GB"/>
        </w:rPr>
        <w:t>.</w:t>
      </w:r>
    </w:p>
    <w:p w14:paraId="5C9F6027" w14:textId="77777777" w:rsidR="00610F04" w:rsidRDefault="00610F04" w:rsidP="008A70EA">
      <w:pPr>
        <w:spacing w:after="0" w:line="240" w:lineRule="auto"/>
        <w:rPr>
          <w:sz w:val="28"/>
          <w:szCs w:val="28"/>
          <w:lang w:val="en-GB"/>
        </w:rPr>
      </w:pPr>
    </w:p>
    <w:p w14:paraId="6938AA48" w14:textId="77777777" w:rsidR="00610F04" w:rsidRPr="00610F04" w:rsidRDefault="00610F04" w:rsidP="008A70EA">
      <w:pPr>
        <w:spacing w:after="0" w:line="240" w:lineRule="auto"/>
        <w:rPr>
          <w:i/>
          <w:sz w:val="28"/>
          <w:szCs w:val="28"/>
          <w:lang w:val="en-GB"/>
        </w:rPr>
      </w:pPr>
      <w:r>
        <w:rPr>
          <w:i/>
          <w:sz w:val="28"/>
          <w:szCs w:val="28"/>
          <w:lang w:val="en-GB"/>
        </w:rPr>
        <w:t>Held: not guilty. Th</w:t>
      </w:r>
      <w:r w:rsidRPr="00610F04">
        <w:rPr>
          <w:i/>
          <w:sz w:val="28"/>
          <w:szCs w:val="28"/>
          <w:lang w:val="en-GB"/>
        </w:rPr>
        <w:t>e parties had not gone beyond the stage of discussing the possibility of the ulterior offense and there was no definite action taken to do so/no agreement</w:t>
      </w:r>
    </w:p>
    <w:p w14:paraId="3DE97E7F" w14:textId="77777777" w:rsidR="00610F04" w:rsidRPr="00897C95" w:rsidRDefault="00610F04" w:rsidP="008A70EA">
      <w:pPr>
        <w:spacing w:after="0" w:line="240" w:lineRule="auto"/>
        <w:rPr>
          <w:b/>
          <w:sz w:val="28"/>
          <w:szCs w:val="28"/>
          <w:lang w:val="en-GB"/>
        </w:rPr>
      </w:pPr>
    </w:p>
    <w:p w14:paraId="41A6AF05" w14:textId="77777777" w:rsidR="008A70EA" w:rsidRDefault="008A70EA" w:rsidP="008A70EA">
      <w:pPr>
        <w:spacing w:after="0" w:line="240" w:lineRule="auto"/>
        <w:rPr>
          <w:b/>
          <w:sz w:val="28"/>
          <w:szCs w:val="28"/>
          <w:lang w:val="en-GB"/>
        </w:rPr>
      </w:pPr>
      <w:r w:rsidRPr="00897C95">
        <w:rPr>
          <w:b/>
          <w:i/>
          <w:sz w:val="28"/>
          <w:szCs w:val="28"/>
          <w:lang w:val="en-GB"/>
        </w:rPr>
        <w:t>Walker and Hayles</w:t>
      </w:r>
      <w:r w:rsidRPr="00897C95">
        <w:rPr>
          <w:b/>
          <w:sz w:val="28"/>
          <w:szCs w:val="28"/>
          <w:lang w:val="en-GB"/>
        </w:rPr>
        <w:t xml:space="preserve"> (1990) 90 Cr App R 226</w:t>
      </w:r>
    </w:p>
    <w:p w14:paraId="32952756" w14:textId="77777777" w:rsidR="00C0368E" w:rsidRDefault="00C0368E" w:rsidP="008A70EA">
      <w:pPr>
        <w:spacing w:after="0" w:line="240" w:lineRule="auto"/>
        <w:rPr>
          <w:b/>
          <w:sz w:val="28"/>
          <w:szCs w:val="28"/>
          <w:lang w:val="en-GB"/>
        </w:rPr>
      </w:pPr>
    </w:p>
    <w:p w14:paraId="1F12E3E3" w14:textId="77777777" w:rsidR="00C0368E" w:rsidRDefault="00C0368E" w:rsidP="008A70EA">
      <w:pPr>
        <w:spacing w:after="0" w:line="240" w:lineRule="auto"/>
        <w:rPr>
          <w:sz w:val="28"/>
          <w:szCs w:val="28"/>
          <w:lang w:val="en-GB"/>
        </w:rPr>
      </w:pPr>
      <w:r>
        <w:rPr>
          <w:sz w:val="28"/>
          <w:szCs w:val="28"/>
          <w:lang w:val="en-GB"/>
        </w:rPr>
        <w:t>Attempted Murder</w:t>
      </w:r>
    </w:p>
    <w:p w14:paraId="32BD468B" w14:textId="77777777" w:rsidR="00C0368E" w:rsidRDefault="00C0368E" w:rsidP="008A70EA">
      <w:pPr>
        <w:spacing w:after="0" w:line="240" w:lineRule="auto"/>
        <w:rPr>
          <w:sz w:val="28"/>
          <w:szCs w:val="28"/>
          <w:lang w:val="en-GB"/>
        </w:rPr>
      </w:pPr>
    </w:p>
    <w:p w14:paraId="22481C7D" w14:textId="77777777" w:rsidR="00C0368E" w:rsidRDefault="00C0368E" w:rsidP="008A70EA">
      <w:pPr>
        <w:spacing w:after="0" w:line="240" w:lineRule="auto"/>
        <w:rPr>
          <w:sz w:val="28"/>
          <w:szCs w:val="28"/>
          <w:lang w:val="en-GB"/>
        </w:rPr>
      </w:pPr>
      <w:r w:rsidRPr="00C0368E">
        <w:rPr>
          <w:sz w:val="28"/>
          <w:szCs w:val="28"/>
          <w:lang w:val="en-GB"/>
        </w:rPr>
        <w:t>The victim had been engaged in an affair with Walker's sister. It ended badly, and there was a dispute. In order to teach the victim a lesson, the defendant dropped him out of a balcony. He was charged with attempted murder</w:t>
      </w:r>
    </w:p>
    <w:p w14:paraId="4379A0A8" w14:textId="77777777" w:rsidR="00C0368E" w:rsidRDefault="00C0368E" w:rsidP="008A70EA">
      <w:pPr>
        <w:spacing w:after="0" w:line="240" w:lineRule="auto"/>
        <w:rPr>
          <w:sz w:val="28"/>
          <w:szCs w:val="28"/>
          <w:lang w:val="en-GB"/>
        </w:rPr>
      </w:pPr>
    </w:p>
    <w:p w14:paraId="2C151E2E" w14:textId="77777777" w:rsidR="00C0368E" w:rsidRPr="00C0368E" w:rsidRDefault="00C0368E" w:rsidP="008A70EA">
      <w:pPr>
        <w:spacing w:after="0" w:line="240" w:lineRule="auto"/>
        <w:rPr>
          <w:i/>
          <w:sz w:val="28"/>
          <w:szCs w:val="28"/>
          <w:lang w:val="en-GB"/>
        </w:rPr>
      </w:pPr>
      <w:r>
        <w:rPr>
          <w:i/>
          <w:sz w:val="28"/>
          <w:szCs w:val="28"/>
          <w:lang w:val="en-GB"/>
        </w:rPr>
        <w:t xml:space="preserve">Held: liable for attempted murder. </w:t>
      </w:r>
      <w:r w:rsidR="001623B0">
        <w:rPr>
          <w:i/>
          <w:sz w:val="28"/>
          <w:szCs w:val="28"/>
          <w:lang w:val="en-GB"/>
        </w:rPr>
        <w:t>Talked about difference between direct and oblique intention; oblique intention would now be a misdirection because of Woollin.</w:t>
      </w:r>
    </w:p>
    <w:p w14:paraId="413399B0" w14:textId="77777777" w:rsidR="00C0368E" w:rsidRPr="00C0368E" w:rsidRDefault="00C0368E" w:rsidP="008A70EA">
      <w:pPr>
        <w:spacing w:after="0" w:line="240" w:lineRule="auto"/>
        <w:rPr>
          <w:sz w:val="28"/>
          <w:szCs w:val="28"/>
          <w:lang w:val="en-GB"/>
        </w:rPr>
      </w:pPr>
    </w:p>
    <w:p w14:paraId="739BB9A5" w14:textId="77777777" w:rsidR="00DF0B21" w:rsidRDefault="00DF0B21" w:rsidP="008A70EA">
      <w:pPr>
        <w:spacing w:after="0" w:line="240" w:lineRule="auto"/>
        <w:rPr>
          <w:b/>
          <w:i/>
          <w:sz w:val="28"/>
          <w:szCs w:val="28"/>
          <w:lang w:val="en-GB"/>
        </w:rPr>
      </w:pPr>
    </w:p>
    <w:p w14:paraId="382DDE6F" w14:textId="77777777" w:rsidR="00DF0B21" w:rsidRDefault="00DF0B21" w:rsidP="008A70EA">
      <w:pPr>
        <w:spacing w:after="0" w:line="240" w:lineRule="auto"/>
        <w:rPr>
          <w:b/>
          <w:i/>
          <w:sz w:val="28"/>
          <w:szCs w:val="28"/>
          <w:lang w:val="en-GB"/>
        </w:rPr>
      </w:pPr>
    </w:p>
    <w:p w14:paraId="52BB2CF4" w14:textId="77777777" w:rsidR="008A70EA" w:rsidRDefault="008A70EA" w:rsidP="008A70EA">
      <w:pPr>
        <w:spacing w:after="0" w:line="240" w:lineRule="auto"/>
        <w:rPr>
          <w:b/>
          <w:sz w:val="28"/>
          <w:szCs w:val="28"/>
          <w:lang w:val="en-GB"/>
        </w:rPr>
      </w:pPr>
      <w:r w:rsidRPr="00897C95">
        <w:rPr>
          <w:b/>
          <w:i/>
          <w:sz w:val="28"/>
          <w:szCs w:val="28"/>
          <w:lang w:val="en-GB"/>
        </w:rPr>
        <w:t>Watson</w:t>
      </w:r>
      <w:r w:rsidR="00F32DA4">
        <w:rPr>
          <w:b/>
          <w:sz w:val="28"/>
          <w:szCs w:val="28"/>
          <w:lang w:val="en-GB"/>
        </w:rPr>
        <w:t xml:space="preserve"> [1989]</w:t>
      </w:r>
      <w:r w:rsidRPr="00897C95">
        <w:rPr>
          <w:b/>
          <w:sz w:val="28"/>
          <w:szCs w:val="28"/>
          <w:lang w:val="en-GB"/>
        </w:rPr>
        <w:t xml:space="preserve"> Crim LR 733</w:t>
      </w:r>
    </w:p>
    <w:p w14:paraId="71B8644E" w14:textId="77777777" w:rsidR="00F32DA4" w:rsidRDefault="00F32DA4" w:rsidP="008A70EA">
      <w:pPr>
        <w:spacing w:after="0" w:line="240" w:lineRule="auto"/>
        <w:rPr>
          <w:b/>
          <w:sz w:val="28"/>
          <w:szCs w:val="28"/>
          <w:lang w:val="en-GB"/>
        </w:rPr>
      </w:pPr>
    </w:p>
    <w:p w14:paraId="49ECF21B" w14:textId="77777777" w:rsidR="00F32DA4" w:rsidRDefault="00F32DA4" w:rsidP="008A70EA">
      <w:pPr>
        <w:spacing w:after="0" w:line="240" w:lineRule="auto"/>
        <w:rPr>
          <w:sz w:val="28"/>
          <w:szCs w:val="28"/>
          <w:lang w:val="en-GB"/>
        </w:rPr>
      </w:pPr>
      <w:r>
        <w:rPr>
          <w:sz w:val="28"/>
          <w:szCs w:val="28"/>
          <w:lang w:val="en-GB"/>
        </w:rPr>
        <w:t>Manslaughter</w:t>
      </w:r>
    </w:p>
    <w:p w14:paraId="2210D3B2" w14:textId="77777777" w:rsidR="00F32DA4" w:rsidRDefault="00F32DA4" w:rsidP="008A70EA">
      <w:pPr>
        <w:spacing w:after="0" w:line="240" w:lineRule="auto"/>
        <w:rPr>
          <w:sz w:val="28"/>
          <w:szCs w:val="28"/>
          <w:lang w:val="en-GB"/>
        </w:rPr>
      </w:pPr>
    </w:p>
    <w:p w14:paraId="7A961DFD" w14:textId="77777777" w:rsidR="00F32DA4" w:rsidRDefault="00F32DA4" w:rsidP="008A70EA">
      <w:pPr>
        <w:spacing w:after="0" w:line="240" w:lineRule="auto"/>
        <w:rPr>
          <w:sz w:val="28"/>
          <w:szCs w:val="28"/>
          <w:lang w:val="en-GB"/>
        </w:rPr>
      </w:pPr>
      <w:r>
        <w:rPr>
          <w:sz w:val="28"/>
          <w:szCs w:val="28"/>
          <w:lang w:val="en-GB"/>
        </w:rPr>
        <w:t>Burglary of an elderly gentleman’s house. The intrusion lasted for 1.5 hours; caused distress to the victim and he died. Defendant charged with manslaughter</w:t>
      </w:r>
    </w:p>
    <w:p w14:paraId="6C097A4E" w14:textId="77777777" w:rsidR="008800B4" w:rsidRDefault="008800B4" w:rsidP="008A70EA">
      <w:pPr>
        <w:spacing w:after="0" w:line="240" w:lineRule="auto"/>
        <w:rPr>
          <w:sz w:val="28"/>
          <w:szCs w:val="28"/>
          <w:lang w:val="en-GB"/>
        </w:rPr>
      </w:pPr>
    </w:p>
    <w:p w14:paraId="42A5E4DE" w14:textId="77777777" w:rsidR="00F32DA4" w:rsidRPr="00F32DA4" w:rsidRDefault="00F32DA4" w:rsidP="008A70EA">
      <w:pPr>
        <w:spacing w:after="0" w:line="240" w:lineRule="auto"/>
        <w:rPr>
          <w:i/>
          <w:sz w:val="28"/>
          <w:szCs w:val="28"/>
          <w:lang w:val="en-GB"/>
        </w:rPr>
      </w:pPr>
      <w:r>
        <w:rPr>
          <w:i/>
          <w:sz w:val="28"/>
          <w:szCs w:val="28"/>
          <w:lang w:val="en-GB"/>
        </w:rPr>
        <w:t>Held: question was whether it could be reasonably foreseen that the victim would be distressed. The defendant was aware that the victim needed help and chose to do nothing. Held liable for manslaughter.</w:t>
      </w:r>
    </w:p>
    <w:p w14:paraId="7149ED17" w14:textId="77777777" w:rsidR="00F32DA4" w:rsidRPr="00897C95" w:rsidRDefault="00F32DA4" w:rsidP="008A70EA">
      <w:pPr>
        <w:spacing w:after="0" w:line="240" w:lineRule="auto"/>
        <w:rPr>
          <w:b/>
          <w:sz w:val="28"/>
          <w:szCs w:val="28"/>
          <w:lang w:val="en-GB"/>
        </w:rPr>
      </w:pPr>
    </w:p>
    <w:p w14:paraId="3C198065" w14:textId="77777777" w:rsidR="008A70EA" w:rsidRDefault="008A70EA" w:rsidP="008A70EA">
      <w:pPr>
        <w:spacing w:after="0" w:line="240" w:lineRule="auto"/>
        <w:rPr>
          <w:b/>
          <w:sz w:val="28"/>
          <w:szCs w:val="28"/>
          <w:lang w:val="en-GB"/>
        </w:rPr>
      </w:pPr>
      <w:r w:rsidRPr="00897C95">
        <w:rPr>
          <w:b/>
          <w:i/>
          <w:sz w:val="28"/>
          <w:szCs w:val="28"/>
          <w:lang w:val="en-GB"/>
        </w:rPr>
        <w:t>Westminster City Council v Croyalgrange Ltd</w:t>
      </w:r>
      <w:r w:rsidRPr="00897C95">
        <w:rPr>
          <w:b/>
          <w:sz w:val="28"/>
          <w:szCs w:val="28"/>
          <w:lang w:val="en-GB"/>
        </w:rPr>
        <w:t xml:space="preserve"> [1986] 2 All ER 353</w:t>
      </w:r>
    </w:p>
    <w:p w14:paraId="395F720B" w14:textId="77777777" w:rsidR="00A6730B" w:rsidRDefault="00A6730B" w:rsidP="008A70EA">
      <w:pPr>
        <w:spacing w:after="0" w:line="240" w:lineRule="auto"/>
        <w:rPr>
          <w:b/>
          <w:sz w:val="28"/>
          <w:szCs w:val="28"/>
          <w:lang w:val="en-GB"/>
        </w:rPr>
      </w:pPr>
    </w:p>
    <w:p w14:paraId="1DA6D130" w14:textId="77777777" w:rsidR="008800B4" w:rsidRPr="008800B4" w:rsidRDefault="008800B4" w:rsidP="008A70EA">
      <w:pPr>
        <w:spacing w:after="0" w:line="240" w:lineRule="auto"/>
        <w:rPr>
          <w:sz w:val="28"/>
          <w:szCs w:val="28"/>
          <w:lang w:val="en-GB"/>
        </w:rPr>
      </w:pPr>
      <w:r>
        <w:rPr>
          <w:sz w:val="28"/>
          <w:szCs w:val="28"/>
          <w:lang w:val="en-GB"/>
        </w:rPr>
        <w:t>Liability</w:t>
      </w:r>
    </w:p>
    <w:p w14:paraId="23B3D2F7" w14:textId="77777777" w:rsidR="008800B4" w:rsidRDefault="008800B4" w:rsidP="008A70EA">
      <w:pPr>
        <w:spacing w:after="0" w:line="240" w:lineRule="auto"/>
        <w:rPr>
          <w:b/>
          <w:sz w:val="28"/>
          <w:szCs w:val="28"/>
          <w:lang w:val="en-GB"/>
        </w:rPr>
      </w:pPr>
    </w:p>
    <w:p w14:paraId="44B10DDE" w14:textId="77777777" w:rsidR="00A6730B" w:rsidRDefault="00A6730B" w:rsidP="008A70EA">
      <w:pPr>
        <w:spacing w:after="0" w:line="240" w:lineRule="auto"/>
        <w:rPr>
          <w:sz w:val="28"/>
          <w:szCs w:val="28"/>
          <w:lang w:val="en-GB"/>
        </w:rPr>
      </w:pPr>
      <w:r>
        <w:rPr>
          <w:sz w:val="28"/>
          <w:szCs w:val="28"/>
          <w:lang w:val="en-GB"/>
        </w:rPr>
        <w:t>Defendants ran a sex establishment without a license. They were supposed to have known that they need</w:t>
      </w:r>
      <w:r w:rsidR="002F4141">
        <w:rPr>
          <w:sz w:val="28"/>
          <w:szCs w:val="28"/>
          <w:lang w:val="en-GB"/>
        </w:rPr>
        <w:t>ed one.</w:t>
      </w:r>
    </w:p>
    <w:p w14:paraId="576DEA12" w14:textId="77777777" w:rsidR="002F4141" w:rsidRDefault="002F4141" w:rsidP="008A70EA">
      <w:pPr>
        <w:spacing w:after="0" w:line="240" w:lineRule="auto"/>
        <w:rPr>
          <w:sz w:val="28"/>
          <w:szCs w:val="28"/>
          <w:lang w:val="en-GB"/>
        </w:rPr>
      </w:pPr>
    </w:p>
    <w:p w14:paraId="2EB98803" w14:textId="77777777" w:rsidR="002F4141" w:rsidRPr="002F4141" w:rsidRDefault="002F4141" w:rsidP="008A70EA">
      <w:pPr>
        <w:spacing w:after="0" w:line="240" w:lineRule="auto"/>
        <w:rPr>
          <w:i/>
          <w:sz w:val="28"/>
          <w:szCs w:val="28"/>
          <w:lang w:val="en-GB"/>
        </w:rPr>
      </w:pPr>
      <w:r>
        <w:rPr>
          <w:i/>
          <w:sz w:val="28"/>
          <w:szCs w:val="28"/>
          <w:lang w:val="en-GB"/>
        </w:rPr>
        <w:t>Held: Knowledge includes wilful blindness when it comes to liability.</w:t>
      </w:r>
    </w:p>
    <w:p w14:paraId="1EA39BE8" w14:textId="77777777" w:rsidR="00A6730B" w:rsidRPr="00897C95" w:rsidRDefault="00A6730B" w:rsidP="008A70EA">
      <w:pPr>
        <w:spacing w:after="0" w:line="240" w:lineRule="auto"/>
        <w:rPr>
          <w:b/>
          <w:sz w:val="28"/>
          <w:szCs w:val="28"/>
          <w:lang w:val="en-GB"/>
        </w:rPr>
      </w:pPr>
    </w:p>
    <w:p w14:paraId="05A0CB55" w14:textId="77777777" w:rsidR="00750B83" w:rsidRDefault="00750B83" w:rsidP="008A70EA">
      <w:pPr>
        <w:spacing w:after="0" w:line="240" w:lineRule="auto"/>
        <w:rPr>
          <w:b/>
          <w:sz w:val="28"/>
          <w:szCs w:val="28"/>
          <w:lang w:val="en-GB"/>
        </w:rPr>
      </w:pPr>
      <w:r>
        <w:rPr>
          <w:b/>
          <w:i/>
          <w:sz w:val="28"/>
          <w:szCs w:val="28"/>
          <w:lang w:val="en-GB"/>
        </w:rPr>
        <w:t>Wilson</w:t>
      </w:r>
      <w:r>
        <w:rPr>
          <w:b/>
          <w:sz w:val="28"/>
          <w:szCs w:val="28"/>
          <w:lang w:val="en-GB"/>
        </w:rPr>
        <w:t xml:space="preserve"> [1984]</w:t>
      </w:r>
    </w:p>
    <w:p w14:paraId="04A52A43" w14:textId="77777777" w:rsidR="00750B83" w:rsidRDefault="00750B83" w:rsidP="008A70EA">
      <w:pPr>
        <w:spacing w:after="0" w:line="240" w:lineRule="auto"/>
        <w:rPr>
          <w:b/>
          <w:sz w:val="28"/>
          <w:szCs w:val="28"/>
          <w:lang w:val="en-GB"/>
        </w:rPr>
      </w:pPr>
    </w:p>
    <w:p w14:paraId="4F531086" w14:textId="77777777" w:rsidR="00750B83" w:rsidRDefault="00750B83" w:rsidP="008A70EA">
      <w:pPr>
        <w:spacing w:after="0" w:line="240" w:lineRule="auto"/>
        <w:rPr>
          <w:sz w:val="28"/>
          <w:szCs w:val="28"/>
          <w:lang w:val="en-GB"/>
        </w:rPr>
      </w:pPr>
      <w:r>
        <w:rPr>
          <w:sz w:val="28"/>
          <w:szCs w:val="28"/>
          <w:lang w:val="en-GB"/>
        </w:rPr>
        <w:t>Grievous Bodily Harm</w:t>
      </w:r>
    </w:p>
    <w:p w14:paraId="40ADC9C2" w14:textId="77777777" w:rsidR="00750B83" w:rsidRDefault="00750B83" w:rsidP="008A70EA">
      <w:pPr>
        <w:spacing w:after="0" w:line="240" w:lineRule="auto"/>
        <w:rPr>
          <w:sz w:val="28"/>
          <w:szCs w:val="28"/>
          <w:lang w:val="en-GB"/>
        </w:rPr>
      </w:pPr>
    </w:p>
    <w:p w14:paraId="6621F296" w14:textId="77777777" w:rsidR="00750B83" w:rsidRDefault="00750B83" w:rsidP="008A70EA">
      <w:pPr>
        <w:spacing w:after="0" w:line="240" w:lineRule="auto"/>
        <w:rPr>
          <w:sz w:val="28"/>
          <w:szCs w:val="28"/>
          <w:lang w:val="en-GB"/>
        </w:rPr>
      </w:pPr>
      <w:r>
        <w:rPr>
          <w:sz w:val="28"/>
          <w:szCs w:val="28"/>
          <w:lang w:val="en-GB"/>
        </w:rPr>
        <w:t xml:space="preserve">The defendant, a motorist, got into an argument and punched a pedestrian. </w:t>
      </w:r>
    </w:p>
    <w:p w14:paraId="3F645FE6" w14:textId="77777777" w:rsidR="00750B83" w:rsidRDefault="00750B83" w:rsidP="008A70EA">
      <w:pPr>
        <w:spacing w:after="0" w:line="240" w:lineRule="auto"/>
        <w:rPr>
          <w:sz w:val="28"/>
          <w:szCs w:val="28"/>
          <w:lang w:val="en-GB"/>
        </w:rPr>
      </w:pPr>
    </w:p>
    <w:p w14:paraId="08BFDA9E" w14:textId="77777777" w:rsidR="00750B83" w:rsidRPr="00750B83" w:rsidRDefault="00750B83" w:rsidP="008A70EA">
      <w:pPr>
        <w:spacing w:after="0" w:line="240" w:lineRule="auto"/>
        <w:rPr>
          <w:i/>
          <w:sz w:val="28"/>
          <w:szCs w:val="28"/>
          <w:lang w:val="en-GB"/>
        </w:rPr>
      </w:pPr>
      <w:r>
        <w:rPr>
          <w:i/>
          <w:sz w:val="28"/>
          <w:szCs w:val="28"/>
          <w:lang w:val="en-GB"/>
        </w:rPr>
        <w:t>Held: liable for GBH. GBH occurs either where the defendant has directly inflicted the injury by assaulting the victim, or where the defendant has inflicted GBH by doing something intentionally that directly results in force being applied to the body of the victim, so that the victim suffers GBH (Lord Roskill).</w:t>
      </w:r>
    </w:p>
    <w:p w14:paraId="43328DA1" w14:textId="77777777" w:rsidR="00750B83" w:rsidRPr="00750B83" w:rsidRDefault="00750B83" w:rsidP="008A70EA">
      <w:pPr>
        <w:spacing w:after="0" w:line="240" w:lineRule="auto"/>
        <w:rPr>
          <w:b/>
          <w:sz w:val="28"/>
          <w:szCs w:val="28"/>
          <w:lang w:val="en-GB"/>
        </w:rPr>
      </w:pPr>
    </w:p>
    <w:p w14:paraId="0570361B" w14:textId="77777777" w:rsidR="0006169D" w:rsidRDefault="0006169D" w:rsidP="008A70EA">
      <w:pPr>
        <w:spacing w:after="0" w:line="240" w:lineRule="auto"/>
        <w:rPr>
          <w:b/>
          <w:sz w:val="28"/>
          <w:szCs w:val="28"/>
          <w:lang w:val="en-GB"/>
        </w:rPr>
      </w:pPr>
      <w:r>
        <w:rPr>
          <w:b/>
          <w:i/>
          <w:sz w:val="28"/>
          <w:szCs w:val="28"/>
          <w:lang w:val="en-GB"/>
        </w:rPr>
        <w:t>White</w:t>
      </w:r>
      <w:r>
        <w:rPr>
          <w:b/>
          <w:sz w:val="28"/>
          <w:szCs w:val="28"/>
          <w:lang w:val="en-GB"/>
        </w:rPr>
        <w:t xml:space="preserve"> [1910] 2 KB 124</w:t>
      </w:r>
    </w:p>
    <w:p w14:paraId="3CD84A67" w14:textId="77777777" w:rsidR="0006169D" w:rsidRDefault="0006169D" w:rsidP="008A70EA">
      <w:pPr>
        <w:spacing w:after="0" w:line="240" w:lineRule="auto"/>
        <w:rPr>
          <w:b/>
          <w:sz w:val="28"/>
          <w:szCs w:val="28"/>
          <w:lang w:val="en-GB"/>
        </w:rPr>
      </w:pPr>
    </w:p>
    <w:p w14:paraId="50AB2BC8" w14:textId="77777777" w:rsidR="0006169D" w:rsidRDefault="0006169D" w:rsidP="008A70EA">
      <w:pPr>
        <w:spacing w:after="0" w:line="240" w:lineRule="auto"/>
        <w:rPr>
          <w:sz w:val="28"/>
          <w:szCs w:val="28"/>
          <w:lang w:val="en-GB"/>
        </w:rPr>
      </w:pPr>
      <w:r>
        <w:rPr>
          <w:sz w:val="28"/>
          <w:szCs w:val="28"/>
          <w:lang w:val="en-GB"/>
        </w:rPr>
        <w:t>Causation in Criminal Liability</w:t>
      </w:r>
    </w:p>
    <w:p w14:paraId="51BB73BE" w14:textId="77777777" w:rsidR="0006169D" w:rsidRDefault="0006169D" w:rsidP="008A70EA">
      <w:pPr>
        <w:spacing w:after="0" w:line="240" w:lineRule="auto"/>
        <w:rPr>
          <w:sz w:val="28"/>
          <w:szCs w:val="28"/>
          <w:lang w:val="en-GB"/>
        </w:rPr>
      </w:pPr>
    </w:p>
    <w:p w14:paraId="1F5422EE" w14:textId="77777777" w:rsidR="0006169D" w:rsidRDefault="0006169D" w:rsidP="008A70EA">
      <w:pPr>
        <w:spacing w:after="0" w:line="240" w:lineRule="auto"/>
        <w:rPr>
          <w:sz w:val="28"/>
          <w:szCs w:val="28"/>
          <w:lang w:val="en-GB"/>
        </w:rPr>
      </w:pPr>
      <w:r>
        <w:rPr>
          <w:sz w:val="28"/>
          <w:szCs w:val="28"/>
          <w:lang w:val="en-GB"/>
        </w:rPr>
        <w:t>The defendant wanted to poison his mother to claim his inheritance. He put some poison in her tea, but medical reports showed that she died from a heart attack and not poison. He was charged with murder.</w:t>
      </w:r>
    </w:p>
    <w:p w14:paraId="79CCD54E" w14:textId="77777777" w:rsidR="0006169D" w:rsidRDefault="0006169D" w:rsidP="008A70EA">
      <w:pPr>
        <w:spacing w:after="0" w:line="240" w:lineRule="auto"/>
        <w:rPr>
          <w:sz w:val="28"/>
          <w:szCs w:val="28"/>
          <w:lang w:val="en-GB"/>
        </w:rPr>
      </w:pPr>
    </w:p>
    <w:p w14:paraId="4220112A" w14:textId="77777777" w:rsidR="0006169D" w:rsidRPr="0006169D" w:rsidRDefault="0006169D" w:rsidP="008A70EA">
      <w:pPr>
        <w:spacing w:after="0" w:line="240" w:lineRule="auto"/>
        <w:rPr>
          <w:i/>
          <w:sz w:val="28"/>
          <w:szCs w:val="28"/>
          <w:lang w:val="en-GB"/>
        </w:rPr>
      </w:pPr>
      <w:r>
        <w:rPr>
          <w:i/>
          <w:sz w:val="28"/>
          <w:szCs w:val="28"/>
          <w:lang w:val="en-GB"/>
        </w:rPr>
        <w:t>Held: not liable for murder, but for attempt. Establishment of the ‘but for’ test: would the result have occurred but for the actions of the defendant? If yes, the defendant is not liable.</w:t>
      </w:r>
    </w:p>
    <w:p w14:paraId="633F4D99" w14:textId="77777777" w:rsidR="0006169D" w:rsidRPr="0006169D" w:rsidRDefault="0006169D" w:rsidP="008A70EA">
      <w:pPr>
        <w:spacing w:after="0" w:line="240" w:lineRule="auto"/>
        <w:rPr>
          <w:b/>
          <w:sz w:val="28"/>
          <w:szCs w:val="28"/>
          <w:lang w:val="en-GB"/>
        </w:rPr>
      </w:pPr>
    </w:p>
    <w:p w14:paraId="0E90E284" w14:textId="77777777" w:rsidR="00F97635" w:rsidRDefault="00F97635" w:rsidP="008A70EA">
      <w:pPr>
        <w:spacing w:after="0" w:line="240" w:lineRule="auto"/>
        <w:rPr>
          <w:b/>
          <w:sz w:val="28"/>
          <w:szCs w:val="28"/>
          <w:lang w:val="en-GB"/>
        </w:rPr>
      </w:pPr>
      <w:r w:rsidRPr="00897C95">
        <w:rPr>
          <w:b/>
          <w:i/>
          <w:sz w:val="28"/>
          <w:szCs w:val="28"/>
          <w:lang w:val="en-GB"/>
        </w:rPr>
        <w:t>Whybrow</w:t>
      </w:r>
      <w:r w:rsidRPr="00897C95">
        <w:rPr>
          <w:b/>
          <w:sz w:val="28"/>
          <w:szCs w:val="28"/>
          <w:lang w:val="en-GB"/>
        </w:rPr>
        <w:t xml:space="preserve"> (1951) 35 Cr App R 141</w:t>
      </w:r>
    </w:p>
    <w:p w14:paraId="674EA610" w14:textId="77777777" w:rsidR="003239AA" w:rsidRDefault="003239AA" w:rsidP="008A70EA">
      <w:pPr>
        <w:spacing w:after="0" w:line="240" w:lineRule="auto"/>
        <w:rPr>
          <w:b/>
          <w:sz w:val="28"/>
          <w:szCs w:val="28"/>
          <w:lang w:val="en-GB"/>
        </w:rPr>
      </w:pPr>
    </w:p>
    <w:p w14:paraId="4F4591EC" w14:textId="77777777" w:rsidR="003239AA" w:rsidRDefault="00C0368E" w:rsidP="008A70EA">
      <w:pPr>
        <w:spacing w:after="0" w:line="240" w:lineRule="auto"/>
        <w:rPr>
          <w:sz w:val="28"/>
          <w:szCs w:val="28"/>
          <w:lang w:val="en-GB"/>
        </w:rPr>
      </w:pPr>
      <w:r>
        <w:rPr>
          <w:sz w:val="28"/>
          <w:szCs w:val="28"/>
          <w:lang w:val="en-GB"/>
        </w:rPr>
        <w:t>Preparatory Actions</w:t>
      </w:r>
    </w:p>
    <w:p w14:paraId="3AFBE9F8" w14:textId="77777777" w:rsidR="00C0368E" w:rsidRDefault="00C0368E" w:rsidP="008A70EA">
      <w:pPr>
        <w:spacing w:after="0" w:line="240" w:lineRule="auto"/>
        <w:rPr>
          <w:sz w:val="28"/>
          <w:szCs w:val="28"/>
          <w:lang w:val="en-GB"/>
        </w:rPr>
      </w:pPr>
    </w:p>
    <w:p w14:paraId="6D4BA3C3" w14:textId="77777777" w:rsidR="00C0368E" w:rsidRDefault="00C0368E" w:rsidP="008A70EA">
      <w:pPr>
        <w:spacing w:after="0" w:line="240" w:lineRule="auto"/>
        <w:rPr>
          <w:sz w:val="28"/>
          <w:szCs w:val="28"/>
          <w:lang w:val="en-GB"/>
        </w:rPr>
      </w:pPr>
      <w:r>
        <w:rPr>
          <w:sz w:val="28"/>
          <w:szCs w:val="28"/>
          <w:lang w:val="en-GB"/>
        </w:rPr>
        <w:t>The defendant wanted to electrocute his wife while in the bath.</w:t>
      </w:r>
    </w:p>
    <w:p w14:paraId="09D6536C" w14:textId="77777777" w:rsidR="00C0368E" w:rsidRDefault="00C0368E" w:rsidP="008A70EA">
      <w:pPr>
        <w:spacing w:after="0" w:line="240" w:lineRule="auto"/>
        <w:rPr>
          <w:sz w:val="28"/>
          <w:szCs w:val="28"/>
          <w:lang w:val="en-GB"/>
        </w:rPr>
      </w:pPr>
    </w:p>
    <w:p w14:paraId="7E4B1924" w14:textId="77777777" w:rsidR="00C0368E" w:rsidRPr="00C0368E" w:rsidRDefault="00C0368E" w:rsidP="008A70EA">
      <w:pPr>
        <w:spacing w:after="0" w:line="240" w:lineRule="auto"/>
        <w:rPr>
          <w:i/>
          <w:sz w:val="28"/>
          <w:szCs w:val="28"/>
          <w:lang w:val="en-GB"/>
        </w:rPr>
      </w:pPr>
      <w:r>
        <w:rPr>
          <w:i/>
          <w:sz w:val="28"/>
          <w:szCs w:val="28"/>
          <w:lang w:val="en-GB"/>
        </w:rPr>
        <w:t>Held: for attempted murder, prima facie requires that the mens rea be to kill.</w:t>
      </w:r>
    </w:p>
    <w:p w14:paraId="22108226" w14:textId="77777777" w:rsidR="00DF0B21" w:rsidRDefault="00DF0B21" w:rsidP="008A70EA">
      <w:pPr>
        <w:spacing w:after="0" w:line="240" w:lineRule="auto"/>
        <w:rPr>
          <w:b/>
          <w:i/>
          <w:sz w:val="28"/>
          <w:szCs w:val="28"/>
          <w:lang w:val="en-GB"/>
        </w:rPr>
      </w:pPr>
    </w:p>
    <w:p w14:paraId="6E5DC03F" w14:textId="77777777" w:rsidR="008A70EA" w:rsidRDefault="008A70EA" w:rsidP="008A70EA">
      <w:pPr>
        <w:spacing w:after="0" w:line="240" w:lineRule="auto"/>
        <w:rPr>
          <w:b/>
          <w:sz w:val="28"/>
          <w:szCs w:val="28"/>
          <w:lang w:val="en-GB"/>
        </w:rPr>
      </w:pPr>
      <w:r w:rsidRPr="00897C95">
        <w:rPr>
          <w:b/>
          <w:i/>
          <w:sz w:val="28"/>
          <w:szCs w:val="28"/>
          <w:lang w:val="en-GB"/>
        </w:rPr>
        <w:t xml:space="preserve">Wilcox v Jeffrey </w:t>
      </w:r>
      <w:r w:rsidRPr="00897C95">
        <w:rPr>
          <w:b/>
          <w:sz w:val="28"/>
          <w:szCs w:val="28"/>
          <w:lang w:val="en-GB"/>
        </w:rPr>
        <w:t>[1951] 1 All ER 464</w:t>
      </w:r>
    </w:p>
    <w:p w14:paraId="1DA525ED" w14:textId="77777777" w:rsidR="00027AA6" w:rsidRDefault="00027AA6" w:rsidP="008A70EA">
      <w:pPr>
        <w:spacing w:after="0" w:line="240" w:lineRule="auto"/>
        <w:rPr>
          <w:b/>
          <w:sz w:val="28"/>
          <w:szCs w:val="28"/>
          <w:lang w:val="en-GB"/>
        </w:rPr>
      </w:pPr>
    </w:p>
    <w:p w14:paraId="63ACC472" w14:textId="77777777" w:rsidR="00027AA6" w:rsidRDefault="00027AA6" w:rsidP="008A70EA">
      <w:pPr>
        <w:spacing w:after="0" w:line="240" w:lineRule="auto"/>
        <w:rPr>
          <w:sz w:val="28"/>
          <w:szCs w:val="28"/>
          <w:lang w:val="en-GB"/>
        </w:rPr>
      </w:pPr>
      <w:r>
        <w:rPr>
          <w:sz w:val="28"/>
          <w:szCs w:val="28"/>
          <w:lang w:val="en-GB"/>
        </w:rPr>
        <w:t>Complicity</w:t>
      </w:r>
    </w:p>
    <w:p w14:paraId="75F930F6" w14:textId="77777777" w:rsidR="00027AA6" w:rsidRDefault="00027AA6" w:rsidP="008A70EA">
      <w:pPr>
        <w:spacing w:after="0" w:line="240" w:lineRule="auto"/>
        <w:rPr>
          <w:sz w:val="28"/>
          <w:szCs w:val="28"/>
          <w:lang w:val="en-GB"/>
        </w:rPr>
      </w:pPr>
    </w:p>
    <w:p w14:paraId="73D84E9E" w14:textId="77777777" w:rsidR="00027AA6" w:rsidRDefault="00027AA6" w:rsidP="008A70EA">
      <w:pPr>
        <w:spacing w:after="0" w:line="240" w:lineRule="auto"/>
        <w:rPr>
          <w:sz w:val="28"/>
          <w:szCs w:val="28"/>
          <w:lang w:val="en-GB"/>
        </w:rPr>
      </w:pPr>
      <w:r>
        <w:rPr>
          <w:sz w:val="28"/>
          <w:szCs w:val="28"/>
          <w:lang w:val="en-GB"/>
        </w:rPr>
        <w:t>The defendant supported a celebrated jazz saxophonist entering the country, even though he had been banned.</w:t>
      </w:r>
    </w:p>
    <w:p w14:paraId="4C4CE9FA" w14:textId="77777777" w:rsidR="00027AA6" w:rsidRDefault="00027AA6" w:rsidP="008A70EA">
      <w:pPr>
        <w:spacing w:after="0" w:line="240" w:lineRule="auto"/>
        <w:rPr>
          <w:sz w:val="28"/>
          <w:szCs w:val="28"/>
          <w:lang w:val="en-GB"/>
        </w:rPr>
      </w:pPr>
    </w:p>
    <w:p w14:paraId="3DB8E8EC" w14:textId="77777777" w:rsidR="00027AA6" w:rsidRPr="00027AA6" w:rsidRDefault="00027AA6" w:rsidP="008A70EA">
      <w:pPr>
        <w:spacing w:after="0" w:line="240" w:lineRule="auto"/>
        <w:rPr>
          <w:i/>
          <w:sz w:val="28"/>
          <w:szCs w:val="28"/>
          <w:lang w:val="en-GB"/>
        </w:rPr>
      </w:pPr>
      <w:r>
        <w:rPr>
          <w:i/>
          <w:sz w:val="28"/>
          <w:szCs w:val="28"/>
          <w:lang w:val="en-GB"/>
        </w:rPr>
        <w:t>Held: because the defendant vocalised his support, he was considered to be liable.</w:t>
      </w:r>
    </w:p>
    <w:p w14:paraId="79CC7C0C" w14:textId="77777777" w:rsidR="00027AA6" w:rsidRPr="00897C95" w:rsidRDefault="00027AA6" w:rsidP="008A70EA">
      <w:pPr>
        <w:spacing w:after="0" w:line="240" w:lineRule="auto"/>
        <w:rPr>
          <w:b/>
          <w:sz w:val="28"/>
          <w:szCs w:val="28"/>
          <w:lang w:val="en-GB"/>
        </w:rPr>
      </w:pPr>
    </w:p>
    <w:p w14:paraId="34BFE227" w14:textId="77777777" w:rsidR="008A70EA" w:rsidRDefault="008A70EA" w:rsidP="008A70EA">
      <w:pPr>
        <w:spacing w:after="0" w:line="240" w:lineRule="auto"/>
        <w:rPr>
          <w:b/>
          <w:sz w:val="28"/>
          <w:szCs w:val="28"/>
          <w:lang w:val="en-GB"/>
        </w:rPr>
      </w:pPr>
      <w:r w:rsidRPr="00897C95">
        <w:rPr>
          <w:b/>
          <w:i/>
          <w:sz w:val="28"/>
          <w:szCs w:val="28"/>
          <w:lang w:val="en-GB"/>
        </w:rPr>
        <w:t>Williams</w:t>
      </w:r>
      <w:r w:rsidRPr="00897C95">
        <w:rPr>
          <w:b/>
          <w:sz w:val="28"/>
          <w:szCs w:val="28"/>
          <w:lang w:val="en-GB"/>
        </w:rPr>
        <w:t xml:space="preserve"> [1923] 1 KB 340</w:t>
      </w:r>
    </w:p>
    <w:p w14:paraId="4053CD82" w14:textId="77777777" w:rsidR="00910407" w:rsidRDefault="00910407" w:rsidP="008A70EA">
      <w:pPr>
        <w:spacing w:after="0" w:line="240" w:lineRule="auto"/>
        <w:rPr>
          <w:b/>
          <w:sz w:val="28"/>
          <w:szCs w:val="28"/>
          <w:lang w:val="en-GB"/>
        </w:rPr>
      </w:pPr>
    </w:p>
    <w:p w14:paraId="69FFB7CF" w14:textId="77777777" w:rsidR="00910407" w:rsidRDefault="00910407" w:rsidP="008A70EA">
      <w:pPr>
        <w:spacing w:after="0" w:line="240" w:lineRule="auto"/>
        <w:rPr>
          <w:sz w:val="28"/>
          <w:szCs w:val="28"/>
          <w:lang w:val="en-GB"/>
        </w:rPr>
      </w:pPr>
      <w:r>
        <w:rPr>
          <w:sz w:val="28"/>
          <w:szCs w:val="28"/>
          <w:lang w:val="en-GB"/>
        </w:rPr>
        <w:t>Rape</w:t>
      </w:r>
    </w:p>
    <w:p w14:paraId="123B7A43" w14:textId="77777777" w:rsidR="00910407" w:rsidRDefault="00910407" w:rsidP="008A70EA">
      <w:pPr>
        <w:spacing w:after="0" w:line="240" w:lineRule="auto"/>
        <w:rPr>
          <w:sz w:val="28"/>
          <w:szCs w:val="28"/>
          <w:lang w:val="en-GB"/>
        </w:rPr>
      </w:pPr>
    </w:p>
    <w:p w14:paraId="0ECE0BB3" w14:textId="77777777" w:rsidR="00910407" w:rsidRDefault="00910407" w:rsidP="008A70EA">
      <w:pPr>
        <w:spacing w:after="0" w:line="240" w:lineRule="auto"/>
        <w:rPr>
          <w:sz w:val="28"/>
          <w:szCs w:val="28"/>
          <w:lang w:val="en-GB"/>
        </w:rPr>
      </w:pPr>
      <w:r>
        <w:rPr>
          <w:sz w:val="28"/>
          <w:szCs w:val="28"/>
          <w:lang w:val="en-GB"/>
        </w:rPr>
        <w:t>The defendant was a prior master. He induced a 16-y.o. chorister to engage in sexual intercourse with the explanation that it was a medical exercise that would open up an air passage and improve her singing. She believed him.</w:t>
      </w:r>
    </w:p>
    <w:p w14:paraId="11A37DB7" w14:textId="77777777" w:rsidR="00910407" w:rsidRDefault="00910407" w:rsidP="008A70EA">
      <w:pPr>
        <w:spacing w:after="0" w:line="240" w:lineRule="auto"/>
        <w:rPr>
          <w:sz w:val="28"/>
          <w:szCs w:val="28"/>
          <w:lang w:val="en-GB"/>
        </w:rPr>
      </w:pPr>
    </w:p>
    <w:p w14:paraId="481A84FC" w14:textId="77777777" w:rsidR="00910407" w:rsidRPr="00910407" w:rsidRDefault="00910407" w:rsidP="008A70EA">
      <w:pPr>
        <w:spacing w:after="0" w:line="240" w:lineRule="auto"/>
        <w:rPr>
          <w:i/>
          <w:sz w:val="28"/>
          <w:szCs w:val="28"/>
          <w:lang w:val="en-GB"/>
        </w:rPr>
      </w:pPr>
      <w:r>
        <w:rPr>
          <w:i/>
          <w:sz w:val="28"/>
          <w:szCs w:val="28"/>
          <w:lang w:val="en-GB"/>
        </w:rPr>
        <w:t>Held: guilty of rape because the deception went to the nature of the act itself.</w:t>
      </w:r>
    </w:p>
    <w:p w14:paraId="3C6C9788" w14:textId="77777777" w:rsidR="00910407" w:rsidRPr="00897C95" w:rsidRDefault="00910407" w:rsidP="008A70EA">
      <w:pPr>
        <w:spacing w:after="0" w:line="240" w:lineRule="auto"/>
        <w:rPr>
          <w:b/>
          <w:i/>
          <w:sz w:val="28"/>
          <w:szCs w:val="28"/>
          <w:lang w:val="en-GB"/>
        </w:rPr>
      </w:pPr>
    </w:p>
    <w:p w14:paraId="2CFE0A09" w14:textId="77777777" w:rsidR="008A70EA" w:rsidRDefault="008A70EA" w:rsidP="008A70EA">
      <w:pPr>
        <w:spacing w:after="0" w:line="240" w:lineRule="auto"/>
        <w:rPr>
          <w:b/>
          <w:sz w:val="28"/>
          <w:szCs w:val="28"/>
          <w:lang w:val="en-GB"/>
        </w:rPr>
      </w:pPr>
      <w:r w:rsidRPr="00897C95">
        <w:rPr>
          <w:b/>
          <w:i/>
          <w:sz w:val="28"/>
          <w:szCs w:val="28"/>
          <w:lang w:val="en-GB"/>
        </w:rPr>
        <w:t>Williams</w:t>
      </w:r>
      <w:r w:rsidRPr="00897C95">
        <w:rPr>
          <w:b/>
          <w:sz w:val="28"/>
          <w:szCs w:val="28"/>
          <w:lang w:val="en-GB"/>
        </w:rPr>
        <w:t xml:space="preserve"> (1991) 107 LQR 86</w:t>
      </w:r>
    </w:p>
    <w:p w14:paraId="28D3B5A4" w14:textId="77777777" w:rsidR="009B6627" w:rsidRDefault="009B6627" w:rsidP="008A70EA">
      <w:pPr>
        <w:spacing w:after="0" w:line="240" w:lineRule="auto"/>
        <w:rPr>
          <w:b/>
          <w:sz w:val="28"/>
          <w:szCs w:val="28"/>
          <w:lang w:val="en-GB"/>
        </w:rPr>
      </w:pPr>
    </w:p>
    <w:p w14:paraId="5CEC1B29" w14:textId="77777777" w:rsidR="009B6627" w:rsidRDefault="009B6627" w:rsidP="008A70EA">
      <w:pPr>
        <w:spacing w:after="0" w:line="240" w:lineRule="auto"/>
        <w:rPr>
          <w:sz w:val="28"/>
          <w:szCs w:val="28"/>
          <w:lang w:val="en-GB"/>
        </w:rPr>
      </w:pPr>
      <w:r>
        <w:rPr>
          <w:sz w:val="28"/>
          <w:szCs w:val="28"/>
          <w:lang w:val="en-GB"/>
        </w:rPr>
        <w:t>Causation: Fight and Flight</w:t>
      </w:r>
    </w:p>
    <w:p w14:paraId="68DAD1C7" w14:textId="77777777" w:rsidR="009B6627" w:rsidRDefault="009B6627" w:rsidP="008A70EA">
      <w:pPr>
        <w:spacing w:after="0" w:line="240" w:lineRule="auto"/>
        <w:rPr>
          <w:sz w:val="28"/>
          <w:szCs w:val="28"/>
          <w:lang w:val="en-GB"/>
        </w:rPr>
      </w:pPr>
    </w:p>
    <w:p w14:paraId="2DAEAFFD" w14:textId="77777777" w:rsidR="009B6627" w:rsidRDefault="009B6627" w:rsidP="008A70EA">
      <w:pPr>
        <w:spacing w:after="0" w:line="240" w:lineRule="auto"/>
        <w:rPr>
          <w:sz w:val="28"/>
          <w:szCs w:val="28"/>
          <w:lang w:val="en-GB"/>
        </w:rPr>
      </w:pPr>
      <w:r>
        <w:rPr>
          <w:sz w:val="28"/>
          <w:szCs w:val="28"/>
          <w:lang w:val="en-GB"/>
        </w:rPr>
        <w:t>The defendant made unwelcome homosexual advances towards the victim in the car; the victim jumped out of the vehicle and died. The defendant was charged with manslaughter.</w:t>
      </w:r>
    </w:p>
    <w:p w14:paraId="21A23795" w14:textId="77777777" w:rsidR="009B6627" w:rsidRDefault="009B6627" w:rsidP="008A70EA">
      <w:pPr>
        <w:spacing w:after="0" w:line="240" w:lineRule="auto"/>
        <w:rPr>
          <w:sz w:val="28"/>
          <w:szCs w:val="28"/>
          <w:lang w:val="en-GB"/>
        </w:rPr>
      </w:pPr>
    </w:p>
    <w:p w14:paraId="673B0B38" w14:textId="77777777" w:rsidR="009B6627" w:rsidRPr="009B6627" w:rsidRDefault="009B6627" w:rsidP="008A70EA">
      <w:pPr>
        <w:spacing w:after="0" w:line="240" w:lineRule="auto"/>
        <w:rPr>
          <w:i/>
          <w:sz w:val="28"/>
          <w:szCs w:val="28"/>
          <w:lang w:val="en-GB"/>
        </w:rPr>
      </w:pPr>
      <w:r>
        <w:rPr>
          <w:i/>
          <w:sz w:val="28"/>
          <w:szCs w:val="28"/>
          <w:lang w:val="en-GB"/>
        </w:rPr>
        <w:t xml:space="preserve">Held: judgment as to the foreseeability of the victim’s actions allows the court to take the characteristics of the victim into account (if the actions are foreseeable for someone of their age, sex, and characteristics, then the defendant is liable). </w:t>
      </w:r>
    </w:p>
    <w:p w14:paraId="5F2A571B" w14:textId="77777777" w:rsidR="009B6627" w:rsidRPr="00897C95" w:rsidRDefault="009B6627" w:rsidP="008A70EA">
      <w:pPr>
        <w:spacing w:after="0" w:line="240" w:lineRule="auto"/>
        <w:rPr>
          <w:b/>
          <w:sz w:val="28"/>
          <w:szCs w:val="28"/>
          <w:lang w:val="en-GB"/>
        </w:rPr>
      </w:pPr>
    </w:p>
    <w:p w14:paraId="765C98FF" w14:textId="77777777" w:rsidR="008A70EA" w:rsidRDefault="008A70EA" w:rsidP="008A70EA">
      <w:pPr>
        <w:spacing w:after="0" w:line="240" w:lineRule="auto"/>
        <w:rPr>
          <w:b/>
          <w:sz w:val="28"/>
          <w:szCs w:val="28"/>
          <w:lang w:val="en-GB"/>
        </w:rPr>
      </w:pPr>
      <w:r w:rsidRPr="00897C95">
        <w:rPr>
          <w:b/>
          <w:i/>
          <w:sz w:val="28"/>
          <w:szCs w:val="28"/>
          <w:lang w:val="en-GB"/>
        </w:rPr>
        <w:t>Willoughby</w:t>
      </w:r>
      <w:r w:rsidRPr="00897C95">
        <w:rPr>
          <w:b/>
          <w:sz w:val="28"/>
          <w:szCs w:val="28"/>
          <w:lang w:val="en-GB"/>
        </w:rPr>
        <w:t xml:space="preserve"> [2004] EWCA Crim 3365</w:t>
      </w:r>
    </w:p>
    <w:p w14:paraId="596667F2" w14:textId="77777777" w:rsidR="00CB18F9" w:rsidRDefault="00CB18F9" w:rsidP="008A70EA">
      <w:pPr>
        <w:spacing w:after="0" w:line="240" w:lineRule="auto"/>
        <w:rPr>
          <w:b/>
          <w:sz w:val="28"/>
          <w:szCs w:val="28"/>
          <w:lang w:val="en-GB"/>
        </w:rPr>
      </w:pPr>
    </w:p>
    <w:p w14:paraId="48AE8BC0" w14:textId="77777777" w:rsidR="00CB18F9" w:rsidRDefault="00CB18F9" w:rsidP="008A70EA">
      <w:pPr>
        <w:spacing w:after="0" w:line="240" w:lineRule="auto"/>
        <w:rPr>
          <w:sz w:val="28"/>
          <w:szCs w:val="28"/>
          <w:lang w:val="en-GB"/>
        </w:rPr>
      </w:pPr>
      <w:r>
        <w:rPr>
          <w:sz w:val="28"/>
          <w:szCs w:val="28"/>
          <w:lang w:val="en-GB"/>
        </w:rPr>
        <w:t>Gross Negligence Manslaughter</w:t>
      </w:r>
    </w:p>
    <w:p w14:paraId="6B34209C" w14:textId="77777777" w:rsidR="00CB18F9" w:rsidRDefault="00CB18F9" w:rsidP="008800B4">
      <w:pPr>
        <w:spacing w:after="0" w:line="240" w:lineRule="auto"/>
        <w:ind w:firstLine="720"/>
        <w:rPr>
          <w:sz w:val="28"/>
          <w:szCs w:val="28"/>
          <w:lang w:val="en-GB"/>
        </w:rPr>
      </w:pPr>
    </w:p>
    <w:p w14:paraId="49D3F509" w14:textId="77777777" w:rsidR="00CB18F9" w:rsidRDefault="00CB18F9" w:rsidP="008A70EA">
      <w:pPr>
        <w:spacing w:after="0" w:line="240" w:lineRule="auto"/>
        <w:rPr>
          <w:sz w:val="28"/>
          <w:szCs w:val="28"/>
          <w:lang w:val="en-GB"/>
        </w:rPr>
      </w:pPr>
      <w:r>
        <w:rPr>
          <w:sz w:val="28"/>
          <w:szCs w:val="28"/>
          <w:lang w:val="en-GB"/>
        </w:rPr>
        <w:t>T</w:t>
      </w:r>
      <w:r w:rsidRPr="00CB18F9">
        <w:rPr>
          <w:sz w:val="28"/>
          <w:szCs w:val="28"/>
          <w:lang w:val="en-GB"/>
        </w:rPr>
        <w:t>he defendant and the victim had a plan to burn down the premises because the victim wanted the i</w:t>
      </w:r>
      <w:r>
        <w:rPr>
          <w:sz w:val="28"/>
          <w:szCs w:val="28"/>
          <w:lang w:val="en-GB"/>
        </w:rPr>
        <w:t>nsurance money. T</w:t>
      </w:r>
      <w:r w:rsidRPr="00CB18F9">
        <w:rPr>
          <w:sz w:val="28"/>
          <w:szCs w:val="28"/>
          <w:lang w:val="en-GB"/>
        </w:rPr>
        <w:t>he victim was killed in the fire that they were involved in setting</w:t>
      </w:r>
      <w:r>
        <w:rPr>
          <w:sz w:val="28"/>
          <w:szCs w:val="28"/>
          <w:lang w:val="en-GB"/>
        </w:rPr>
        <w:t>.</w:t>
      </w:r>
    </w:p>
    <w:p w14:paraId="636C378E" w14:textId="77777777" w:rsidR="00CB18F9" w:rsidRDefault="00CB18F9" w:rsidP="008A70EA">
      <w:pPr>
        <w:spacing w:after="0" w:line="240" w:lineRule="auto"/>
        <w:rPr>
          <w:sz w:val="28"/>
          <w:szCs w:val="28"/>
          <w:lang w:val="en-GB"/>
        </w:rPr>
      </w:pPr>
    </w:p>
    <w:p w14:paraId="499C21E5" w14:textId="77777777" w:rsidR="00CB18F9" w:rsidRPr="00CB18F9" w:rsidRDefault="00CB18F9" w:rsidP="008A70EA">
      <w:pPr>
        <w:spacing w:after="0" w:line="240" w:lineRule="auto"/>
        <w:rPr>
          <w:i/>
          <w:sz w:val="28"/>
          <w:szCs w:val="28"/>
          <w:lang w:val="en-GB"/>
        </w:rPr>
      </w:pPr>
      <w:r>
        <w:rPr>
          <w:i/>
          <w:sz w:val="28"/>
          <w:szCs w:val="28"/>
          <w:lang w:val="en-GB"/>
        </w:rPr>
        <w:lastRenderedPageBreak/>
        <w:t>Held: followed Wacker; consent is irrelevant. Defendant liable for gross negligent manslaughter. Established the circumstances where the judge will tell the jury where there is a duty owed to the victim (instead of the jury deciding): Doctor/patient relationships, creation of duty by statute</w:t>
      </w:r>
    </w:p>
    <w:p w14:paraId="05CD29D5" w14:textId="77777777" w:rsidR="00CB18F9" w:rsidRPr="00897C95" w:rsidRDefault="00CB18F9" w:rsidP="008A70EA">
      <w:pPr>
        <w:spacing w:after="0" w:line="240" w:lineRule="auto"/>
        <w:rPr>
          <w:b/>
          <w:sz w:val="28"/>
          <w:szCs w:val="28"/>
          <w:lang w:val="en-GB"/>
        </w:rPr>
      </w:pPr>
    </w:p>
    <w:p w14:paraId="2ACA897A" w14:textId="77777777" w:rsidR="008A70EA" w:rsidRDefault="008A70EA" w:rsidP="008A70EA">
      <w:pPr>
        <w:spacing w:after="0" w:line="240" w:lineRule="auto"/>
        <w:rPr>
          <w:b/>
          <w:sz w:val="28"/>
          <w:szCs w:val="28"/>
          <w:lang w:val="en-GB"/>
        </w:rPr>
      </w:pPr>
      <w:r w:rsidRPr="00897C95">
        <w:rPr>
          <w:b/>
          <w:i/>
          <w:sz w:val="28"/>
          <w:szCs w:val="28"/>
          <w:lang w:val="en-GB"/>
        </w:rPr>
        <w:t>Wilson</w:t>
      </w:r>
      <w:r w:rsidRPr="00897C95">
        <w:rPr>
          <w:b/>
          <w:sz w:val="28"/>
          <w:szCs w:val="28"/>
          <w:lang w:val="en-GB"/>
        </w:rPr>
        <w:t xml:space="preserve"> [1996] QB 47</w:t>
      </w:r>
    </w:p>
    <w:p w14:paraId="3708D088" w14:textId="77777777" w:rsidR="001668F9" w:rsidRDefault="001668F9" w:rsidP="008A70EA">
      <w:pPr>
        <w:spacing w:after="0" w:line="240" w:lineRule="auto"/>
        <w:rPr>
          <w:b/>
          <w:sz w:val="28"/>
          <w:szCs w:val="28"/>
          <w:lang w:val="en-GB"/>
        </w:rPr>
      </w:pPr>
    </w:p>
    <w:p w14:paraId="6834C89F" w14:textId="77777777" w:rsidR="001668F9" w:rsidRDefault="001668F9" w:rsidP="008A70EA">
      <w:pPr>
        <w:spacing w:after="0" w:line="240" w:lineRule="auto"/>
        <w:rPr>
          <w:sz w:val="28"/>
          <w:szCs w:val="28"/>
          <w:lang w:val="en-GB"/>
        </w:rPr>
      </w:pPr>
      <w:r>
        <w:rPr>
          <w:sz w:val="28"/>
          <w:szCs w:val="28"/>
          <w:lang w:val="en-GB"/>
        </w:rPr>
        <w:t xml:space="preserve">Consent </w:t>
      </w:r>
    </w:p>
    <w:p w14:paraId="4C016616" w14:textId="77777777" w:rsidR="008800B4" w:rsidRDefault="008800B4" w:rsidP="008A70EA">
      <w:pPr>
        <w:spacing w:after="0" w:line="240" w:lineRule="auto"/>
        <w:rPr>
          <w:sz w:val="28"/>
          <w:szCs w:val="28"/>
          <w:lang w:val="en-GB"/>
        </w:rPr>
      </w:pPr>
    </w:p>
    <w:p w14:paraId="6CB62A2A" w14:textId="77777777" w:rsidR="001668F9" w:rsidRDefault="001668F9" w:rsidP="008A70EA">
      <w:pPr>
        <w:spacing w:after="0" w:line="240" w:lineRule="auto"/>
        <w:rPr>
          <w:sz w:val="28"/>
          <w:szCs w:val="28"/>
          <w:lang w:val="en-GB"/>
        </w:rPr>
      </w:pPr>
      <w:r>
        <w:rPr>
          <w:sz w:val="28"/>
          <w:szCs w:val="28"/>
          <w:lang w:val="en-GB"/>
        </w:rPr>
        <w:t xml:space="preserve">The </w:t>
      </w:r>
      <w:r w:rsidRPr="001668F9">
        <w:rPr>
          <w:sz w:val="28"/>
          <w:szCs w:val="28"/>
          <w:lang w:val="en-GB"/>
        </w:rPr>
        <w:t>defendant was supposed to use a hot butter knife</w:t>
      </w:r>
      <w:r>
        <w:rPr>
          <w:sz w:val="28"/>
          <w:szCs w:val="28"/>
          <w:lang w:val="en-GB"/>
        </w:rPr>
        <w:t xml:space="preserve"> to brand his initials into his wife’s </w:t>
      </w:r>
      <w:r w:rsidRPr="001668F9">
        <w:rPr>
          <w:sz w:val="28"/>
          <w:szCs w:val="28"/>
          <w:lang w:val="en-GB"/>
        </w:rPr>
        <w:t>breasts;</w:t>
      </w:r>
      <w:r>
        <w:rPr>
          <w:sz w:val="28"/>
          <w:szCs w:val="28"/>
          <w:lang w:val="en-GB"/>
        </w:rPr>
        <w:t xml:space="preserve"> instead, it was done on her buttock (consensual activity). The victim went to her </w:t>
      </w:r>
      <w:r w:rsidRPr="001668F9">
        <w:rPr>
          <w:sz w:val="28"/>
          <w:szCs w:val="28"/>
          <w:lang w:val="en-GB"/>
        </w:rPr>
        <w:t>GP who saw the brand and reported it</w:t>
      </w:r>
      <w:r>
        <w:rPr>
          <w:sz w:val="28"/>
          <w:szCs w:val="28"/>
          <w:lang w:val="en-GB"/>
        </w:rPr>
        <w:t>.</w:t>
      </w:r>
    </w:p>
    <w:p w14:paraId="237C74BC" w14:textId="77777777" w:rsidR="001668F9" w:rsidRDefault="001668F9" w:rsidP="008A70EA">
      <w:pPr>
        <w:spacing w:after="0" w:line="240" w:lineRule="auto"/>
        <w:rPr>
          <w:sz w:val="28"/>
          <w:szCs w:val="28"/>
          <w:lang w:val="en-GB"/>
        </w:rPr>
      </w:pPr>
    </w:p>
    <w:p w14:paraId="7897244A" w14:textId="77777777" w:rsidR="001668F9" w:rsidRPr="001668F9" w:rsidRDefault="001668F9" w:rsidP="008A70EA">
      <w:pPr>
        <w:spacing w:after="0" w:line="240" w:lineRule="auto"/>
        <w:rPr>
          <w:i/>
          <w:sz w:val="28"/>
          <w:szCs w:val="28"/>
          <w:lang w:val="en-GB"/>
        </w:rPr>
      </w:pPr>
      <w:r>
        <w:rPr>
          <w:i/>
          <w:sz w:val="28"/>
          <w:szCs w:val="28"/>
          <w:lang w:val="en-GB"/>
        </w:rPr>
        <w:t>Held: no liability for battery, did not follow Brown. This was a “loving adornment” (like a tattoo), and was a consensual act between husband and wife. Not a matter for criminal investigation (Justice Russell).</w:t>
      </w:r>
    </w:p>
    <w:p w14:paraId="59581C79" w14:textId="77777777" w:rsidR="001668F9" w:rsidRPr="00897C95" w:rsidRDefault="001668F9" w:rsidP="008A70EA">
      <w:pPr>
        <w:spacing w:after="0" w:line="240" w:lineRule="auto"/>
        <w:rPr>
          <w:b/>
          <w:i/>
          <w:sz w:val="28"/>
          <w:szCs w:val="28"/>
          <w:lang w:val="en-GB"/>
        </w:rPr>
      </w:pPr>
    </w:p>
    <w:p w14:paraId="244935E2" w14:textId="77777777" w:rsidR="00F32DA4" w:rsidRDefault="00F32DA4" w:rsidP="008A70EA">
      <w:pPr>
        <w:spacing w:after="0" w:line="240" w:lineRule="auto"/>
        <w:rPr>
          <w:b/>
          <w:sz w:val="28"/>
          <w:szCs w:val="28"/>
          <w:lang w:val="en-GB"/>
        </w:rPr>
      </w:pPr>
      <w:r>
        <w:rPr>
          <w:b/>
          <w:i/>
          <w:sz w:val="28"/>
          <w:szCs w:val="28"/>
          <w:lang w:val="en-GB"/>
        </w:rPr>
        <w:t>Wood</w:t>
      </w:r>
      <w:r>
        <w:rPr>
          <w:b/>
          <w:sz w:val="28"/>
          <w:szCs w:val="28"/>
          <w:lang w:val="en-GB"/>
        </w:rPr>
        <w:t xml:space="preserve"> [2009] 1 WLR 496</w:t>
      </w:r>
    </w:p>
    <w:p w14:paraId="27A4F678" w14:textId="77777777" w:rsidR="00F32DA4" w:rsidRDefault="00F32DA4" w:rsidP="008A70EA">
      <w:pPr>
        <w:spacing w:after="0" w:line="240" w:lineRule="auto"/>
        <w:rPr>
          <w:b/>
          <w:sz w:val="28"/>
          <w:szCs w:val="28"/>
          <w:lang w:val="en-GB"/>
        </w:rPr>
      </w:pPr>
    </w:p>
    <w:p w14:paraId="7E902B7D" w14:textId="77777777" w:rsidR="00F32DA4" w:rsidRDefault="00F32DA4" w:rsidP="008A70EA">
      <w:pPr>
        <w:spacing w:after="0" w:line="240" w:lineRule="auto"/>
        <w:rPr>
          <w:sz w:val="28"/>
          <w:szCs w:val="28"/>
          <w:lang w:val="en-GB"/>
        </w:rPr>
      </w:pPr>
      <w:r>
        <w:rPr>
          <w:sz w:val="28"/>
          <w:szCs w:val="28"/>
          <w:lang w:val="en-GB"/>
        </w:rPr>
        <w:t>Diminished Responsibility: Abnormality of Mind</w:t>
      </w:r>
    </w:p>
    <w:p w14:paraId="7BE148B4" w14:textId="77777777" w:rsidR="00F32DA4" w:rsidRDefault="00F32DA4" w:rsidP="008A70EA">
      <w:pPr>
        <w:spacing w:after="0" w:line="240" w:lineRule="auto"/>
        <w:rPr>
          <w:sz w:val="28"/>
          <w:szCs w:val="28"/>
          <w:lang w:val="en-GB"/>
        </w:rPr>
      </w:pPr>
    </w:p>
    <w:p w14:paraId="0CAF099F" w14:textId="77777777" w:rsidR="00F32DA4" w:rsidRDefault="00F32DA4" w:rsidP="008A70EA">
      <w:pPr>
        <w:spacing w:after="0" w:line="240" w:lineRule="auto"/>
        <w:rPr>
          <w:sz w:val="28"/>
          <w:szCs w:val="28"/>
          <w:lang w:val="en-GB"/>
        </w:rPr>
      </w:pPr>
      <w:r>
        <w:rPr>
          <w:sz w:val="28"/>
          <w:szCs w:val="28"/>
          <w:lang w:val="en-GB"/>
        </w:rPr>
        <w:t>Wood suffered from ADS (Alcohol Dependence Syndrome). He had been drinking for 36 continuous hours, passed out, and couldn’t remember what happened other than unwanted homosexual advances after which he stabbed the victim to death.</w:t>
      </w:r>
    </w:p>
    <w:p w14:paraId="3210BF5A" w14:textId="77777777" w:rsidR="00F32DA4" w:rsidRDefault="00F32DA4" w:rsidP="008A70EA">
      <w:pPr>
        <w:spacing w:after="0" w:line="240" w:lineRule="auto"/>
        <w:rPr>
          <w:sz w:val="28"/>
          <w:szCs w:val="28"/>
          <w:lang w:val="en-GB"/>
        </w:rPr>
      </w:pPr>
    </w:p>
    <w:p w14:paraId="4789A813" w14:textId="77777777" w:rsidR="00F32DA4" w:rsidRPr="00F32DA4" w:rsidRDefault="00F32DA4" w:rsidP="008A70EA">
      <w:pPr>
        <w:spacing w:after="0" w:line="240" w:lineRule="auto"/>
        <w:rPr>
          <w:i/>
          <w:sz w:val="28"/>
          <w:szCs w:val="28"/>
          <w:lang w:val="en-GB"/>
        </w:rPr>
      </w:pPr>
      <w:r>
        <w:rPr>
          <w:i/>
          <w:sz w:val="28"/>
          <w:szCs w:val="28"/>
          <w:lang w:val="en-GB"/>
        </w:rPr>
        <w:t xml:space="preserve">Held: disagreed with Tandy, accepted ADS as a mental condition defence; no requirement for it to be an organic brain disease, however if it has progressed that far it strengthens the case. The first drink does not have to be involuntary; it is the effect of the alcohol consumed by the defendant as it appears as a disease when it comes to relevancy. </w:t>
      </w:r>
    </w:p>
    <w:p w14:paraId="0701CC94" w14:textId="77777777" w:rsidR="00F32DA4" w:rsidRPr="00F32DA4" w:rsidRDefault="00F32DA4" w:rsidP="008A70EA">
      <w:pPr>
        <w:spacing w:after="0" w:line="240" w:lineRule="auto"/>
        <w:rPr>
          <w:b/>
          <w:sz w:val="28"/>
          <w:szCs w:val="28"/>
          <w:lang w:val="en-GB"/>
        </w:rPr>
      </w:pPr>
    </w:p>
    <w:p w14:paraId="6B11FDEA" w14:textId="77777777" w:rsidR="008A70EA" w:rsidRDefault="008A70EA" w:rsidP="008A70EA">
      <w:pPr>
        <w:spacing w:after="0" w:line="240" w:lineRule="auto"/>
        <w:rPr>
          <w:b/>
          <w:sz w:val="28"/>
          <w:szCs w:val="28"/>
          <w:lang w:val="en-GB"/>
        </w:rPr>
      </w:pPr>
      <w:r w:rsidRPr="00897C95">
        <w:rPr>
          <w:b/>
          <w:i/>
          <w:sz w:val="28"/>
          <w:szCs w:val="28"/>
          <w:lang w:val="en-GB"/>
        </w:rPr>
        <w:t>Woollin</w:t>
      </w:r>
      <w:r w:rsidRPr="00897C95">
        <w:rPr>
          <w:b/>
          <w:sz w:val="28"/>
          <w:szCs w:val="28"/>
          <w:lang w:val="en-GB"/>
        </w:rPr>
        <w:t xml:space="preserve"> [1999] 1 AC 82</w:t>
      </w:r>
    </w:p>
    <w:p w14:paraId="2C46E408" w14:textId="77777777" w:rsidR="00A6730B" w:rsidRDefault="00A6730B" w:rsidP="008A70EA">
      <w:pPr>
        <w:spacing w:after="0" w:line="240" w:lineRule="auto"/>
        <w:rPr>
          <w:b/>
          <w:sz w:val="28"/>
          <w:szCs w:val="28"/>
          <w:lang w:val="en-GB"/>
        </w:rPr>
      </w:pPr>
    </w:p>
    <w:p w14:paraId="36A6E1A5" w14:textId="77777777" w:rsidR="00A6730B" w:rsidRDefault="00A6730B" w:rsidP="008A70EA">
      <w:pPr>
        <w:spacing w:after="0" w:line="240" w:lineRule="auto"/>
        <w:rPr>
          <w:sz w:val="28"/>
          <w:szCs w:val="28"/>
          <w:lang w:val="en-GB"/>
        </w:rPr>
      </w:pPr>
      <w:r>
        <w:rPr>
          <w:sz w:val="28"/>
          <w:szCs w:val="28"/>
          <w:lang w:val="en-GB"/>
        </w:rPr>
        <w:t>Mens Rea</w:t>
      </w:r>
    </w:p>
    <w:p w14:paraId="3B2B4F82" w14:textId="77777777" w:rsidR="00A6730B" w:rsidRDefault="00A6730B" w:rsidP="008A70EA">
      <w:pPr>
        <w:spacing w:after="0" w:line="240" w:lineRule="auto"/>
        <w:rPr>
          <w:sz w:val="28"/>
          <w:szCs w:val="28"/>
          <w:lang w:val="en-GB"/>
        </w:rPr>
      </w:pPr>
    </w:p>
    <w:p w14:paraId="0795FC88" w14:textId="77777777" w:rsidR="00A6730B" w:rsidRDefault="00A6730B" w:rsidP="008A70EA">
      <w:pPr>
        <w:spacing w:after="0" w:line="240" w:lineRule="auto"/>
        <w:rPr>
          <w:sz w:val="28"/>
          <w:szCs w:val="28"/>
          <w:lang w:val="en-GB"/>
        </w:rPr>
      </w:pPr>
      <w:r>
        <w:rPr>
          <w:sz w:val="28"/>
          <w:szCs w:val="28"/>
          <w:lang w:val="en-GB"/>
        </w:rPr>
        <w:lastRenderedPageBreak/>
        <w:t>A 3-month old child began to choke on food, and Woollin (his father) got annoyed with the crying. Woollin threw the child across the room, and it died. Woollin claimed that there was no intention to kill or harm the baby, just to quell the crying by trying to throw him into the pram. Convicted of murder.</w:t>
      </w:r>
    </w:p>
    <w:p w14:paraId="200599C4" w14:textId="77777777" w:rsidR="00A6730B" w:rsidRDefault="00A6730B" w:rsidP="008A70EA">
      <w:pPr>
        <w:spacing w:after="0" w:line="240" w:lineRule="auto"/>
        <w:rPr>
          <w:sz w:val="28"/>
          <w:szCs w:val="28"/>
          <w:lang w:val="en-GB"/>
        </w:rPr>
      </w:pPr>
    </w:p>
    <w:p w14:paraId="11E8BC10" w14:textId="77777777" w:rsidR="00A6730B" w:rsidRPr="00A6730B" w:rsidRDefault="00A6730B" w:rsidP="008A70EA">
      <w:pPr>
        <w:spacing w:after="0" w:line="240" w:lineRule="auto"/>
        <w:rPr>
          <w:i/>
          <w:sz w:val="28"/>
          <w:szCs w:val="28"/>
          <w:lang w:val="en-GB"/>
        </w:rPr>
      </w:pPr>
      <w:r>
        <w:rPr>
          <w:i/>
          <w:sz w:val="28"/>
          <w:szCs w:val="28"/>
          <w:lang w:val="en-GB"/>
        </w:rPr>
        <w:t>Held: Charge of murder changed to manslaughter. Where the charge is murder and in the simple direction is insufficient, the jury should be directed that they are not entitled to infer the intention unless they feel sure that death or serious bodily harm was a vital certainty as a result of the defendant’s actions, and that the defendant appreciated that such was the case. Leading precedent.</w:t>
      </w:r>
    </w:p>
    <w:p w14:paraId="28836CB5" w14:textId="77777777" w:rsidR="00A6730B" w:rsidRPr="00897C95" w:rsidRDefault="00A6730B" w:rsidP="008A70EA">
      <w:pPr>
        <w:spacing w:after="0" w:line="240" w:lineRule="auto"/>
        <w:rPr>
          <w:b/>
          <w:sz w:val="28"/>
          <w:szCs w:val="28"/>
          <w:lang w:val="en-GB"/>
        </w:rPr>
      </w:pPr>
    </w:p>
    <w:p w14:paraId="54EE2CC0" w14:textId="77777777" w:rsidR="00DA78FB" w:rsidRPr="00897C95" w:rsidRDefault="00DA78FB" w:rsidP="008A70EA">
      <w:pPr>
        <w:spacing w:after="0" w:line="240" w:lineRule="auto"/>
        <w:rPr>
          <w:b/>
          <w:sz w:val="28"/>
          <w:szCs w:val="28"/>
          <w:lang w:val="en-GB"/>
        </w:rPr>
      </w:pPr>
      <w:r w:rsidRPr="00897C95">
        <w:rPr>
          <w:b/>
          <w:i/>
          <w:sz w:val="28"/>
          <w:szCs w:val="28"/>
          <w:lang w:val="en-GB"/>
        </w:rPr>
        <w:t>Woolmington v DPP</w:t>
      </w:r>
      <w:r w:rsidRPr="00897C95">
        <w:rPr>
          <w:b/>
          <w:sz w:val="28"/>
          <w:szCs w:val="28"/>
          <w:lang w:val="en-GB"/>
        </w:rPr>
        <w:t xml:space="preserve"> [1935] UKHL 1</w:t>
      </w:r>
    </w:p>
    <w:p w14:paraId="5037A926" w14:textId="77777777" w:rsidR="00DA78FB" w:rsidRPr="00897C95" w:rsidRDefault="00DA78FB" w:rsidP="008A70EA">
      <w:pPr>
        <w:spacing w:after="0" w:line="240" w:lineRule="auto"/>
        <w:rPr>
          <w:b/>
          <w:sz w:val="28"/>
          <w:szCs w:val="28"/>
          <w:lang w:val="en-GB"/>
        </w:rPr>
      </w:pPr>
    </w:p>
    <w:p w14:paraId="02610A20" w14:textId="77777777" w:rsidR="00DA78FB" w:rsidRPr="00897C95" w:rsidRDefault="00DA78FB" w:rsidP="008A70EA">
      <w:pPr>
        <w:spacing w:after="0" w:line="240" w:lineRule="auto"/>
        <w:rPr>
          <w:sz w:val="28"/>
          <w:szCs w:val="28"/>
          <w:lang w:val="en-GB"/>
        </w:rPr>
      </w:pPr>
      <w:r w:rsidRPr="00897C95">
        <w:rPr>
          <w:sz w:val="28"/>
          <w:szCs w:val="28"/>
          <w:lang w:val="en-GB"/>
        </w:rPr>
        <w:t>Murder, Presumption of Innocence</w:t>
      </w:r>
    </w:p>
    <w:p w14:paraId="5FCE0FA4" w14:textId="77777777" w:rsidR="00DA78FB" w:rsidRPr="00897C95" w:rsidRDefault="00DA78FB" w:rsidP="008A70EA">
      <w:pPr>
        <w:spacing w:after="0" w:line="240" w:lineRule="auto"/>
        <w:rPr>
          <w:sz w:val="28"/>
          <w:szCs w:val="28"/>
          <w:lang w:val="en-GB"/>
        </w:rPr>
      </w:pPr>
    </w:p>
    <w:p w14:paraId="7F3AF240" w14:textId="77777777" w:rsidR="00DA78FB" w:rsidRPr="00897C95" w:rsidRDefault="00DA78FB" w:rsidP="008A70EA">
      <w:pPr>
        <w:spacing w:after="0" w:line="240" w:lineRule="auto"/>
        <w:rPr>
          <w:sz w:val="28"/>
          <w:szCs w:val="28"/>
          <w:lang w:val="en-GB"/>
        </w:rPr>
      </w:pPr>
      <w:r w:rsidRPr="00897C95">
        <w:rPr>
          <w:sz w:val="28"/>
          <w:szCs w:val="28"/>
          <w:lang w:val="en-GB"/>
        </w:rPr>
        <w:t xml:space="preserve">The defendant’s wife left him and went to live with her mother. He stole a shotgun and ammunition from his employer, sawed off the barrel and then went to his mother-in-law’s house and shot and killed his wife. The defendant claimed that he did not intend to kill his wife, but that he planned only to scare her by threatening to kill himself if she did not return to him. When he was showing her the gun, it accidentally went off and shot her in the heart. The original trial judge had said that it was the responsibility of the defendant to prove that the death was accidental, because according to </w:t>
      </w:r>
      <w:r w:rsidRPr="00897C95">
        <w:rPr>
          <w:i/>
          <w:sz w:val="28"/>
          <w:szCs w:val="28"/>
          <w:lang w:val="en-GB"/>
        </w:rPr>
        <w:t>Foster’s Crown Law,</w:t>
      </w:r>
      <w:r w:rsidRPr="00897C95">
        <w:rPr>
          <w:sz w:val="28"/>
          <w:szCs w:val="28"/>
          <w:lang w:val="en-GB"/>
        </w:rPr>
        <w:t xml:space="preserve"> guilt for murder was assumed automatically.</w:t>
      </w:r>
    </w:p>
    <w:p w14:paraId="136C72C5" w14:textId="77777777" w:rsidR="00DA78FB" w:rsidRPr="00897C95" w:rsidRDefault="00DA78FB" w:rsidP="008A70EA">
      <w:pPr>
        <w:spacing w:after="0" w:line="240" w:lineRule="auto"/>
        <w:rPr>
          <w:sz w:val="28"/>
          <w:szCs w:val="28"/>
          <w:lang w:val="en-GB"/>
        </w:rPr>
      </w:pPr>
    </w:p>
    <w:p w14:paraId="427BAA3C" w14:textId="77777777" w:rsidR="00DA78FB" w:rsidRPr="00897C95" w:rsidRDefault="00DA78FB" w:rsidP="008A70EA">
      <w:pPr>
        <w:spacing w:after="0" w:line="240" w:lineRule="auto"/>
        <w:rPr>
          <w:i/>
          <w:sz w:val="28"/>
          <w:szCs w:val="28"/>
          <w:lang w:val="en-GB"/>
        </w:rPr>
      </w:pPr>
      <w:r w:rsidRPr="00897C95">
        <w:rPr>
          <w:i/>
          <w:sz w:val="28"/>
          <w:szCs w:val="28"/>
          <w:lang w:val="en-GB"/>
        </w:rPr>
        <w:t>Held: in the House of Lords, Lord Sankey made his “Golden Thread” speech, where he stated that the “golden thread” of English Criminal Law was for the prosecution to prove the guilt of the defendant beyond a reasonable doubt. The conviction was overturned, and the presumption of innocence became the new standard.</w:t>
      </w:r>
    </w:p>
    <w:p w14:paraId="1D3EA241" w14:textId="77777777" w:rsidR="00DA78FB" w:rsidRPr="00897C95" w:rsidRDefault="00DA78FB" w:rsidP="008A70EA">
      <w:pPr>
        <w:spacing w:after="0" w:line="240" w:lineRule="auto"/>
        <w:rPr>
          <w:sz w:val="28"/>
          <w:szCs w:val="28"/>
          <w:lang w:val="en-GB"/>
        </w:rPr>
      </w:pPr>
    </w:p>
    <w:p w14:paraId="06E36505" w14:textId="77777777" w:rsidR="00583B70" w:rsidRPr="00897C95" w:rsidRDefault="00583B70" w:rsidP="00583B70">
      <w:pPr>
        <w:spacing w:after="0" w:line="240" w:lineRule="auto"/>
        <w:rPr>
          <w:b/>
          <w:sz w:val="28"/>
          <w:szCs w:val="28"/>
          <w:lang w:val="en-GB"/>
        </w:rPr>
      </w:pPr>
    </w:p>
    <w:sectPr w:rsidR="00583B70" w:rsidRPr="00897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C6268"/>
    <w:multiLevelType w:val="hybridMultilevel"/>
    <w:tmpl w:val="DBA4DC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EA"/>
    <w:rsid w:val="000178C5"/>
    <w:rsid w:val="00027AA6"/>
    <w:rsid w:val="00034117"/>
    <w:rsid w:val="0006169D"/>
    <w:rsid w:val="00071005"/>
    <w:rsid w:val="00094524"/>
    <w:rsid w:val="00096EB1"/>
    <w:rsid w:val="000D3397"/>
    <w:rsid w:val="000F2345"/>
    <w:rsid w:val="00114769"/>
    <w:rsid w:val="00152028"/>
    <w:rsid w:val="001623B0"/>
    <w:rsid w:val="00165EF8"/>
    <w:rsid w:val="001668F9"/>
    <w:rsid w:val="001751D4"/>
    <w:rsid w:val="00192C0C"/>
    <w:rsid w:val="001A001D"/>
    <w:rsid w:val="001C0E88"/>
    <w:rsid w:val="001C5557"/>
    <w:rsid w:val="002317D2"/>
    <w:rsid w:val="00236C2C"/>
    <w:rsid w:val="00244888"/>
    <w:rsid w:val="0025483A"/>
    <w:rsid w:val="00265CCD"/>
    <w:rsid w:val="00286D1E"/>
    <w:rsid w:val="002C4A1E"/>
    <w:rsid w:val="002F4141"/>
    <w:rsid w:val="002F5CE6"/>
    <w:rsid w:val="00303152"/>
    <w:rsid w:val="00312F28"/>
    <w:rsid w:val="00316B95"/>
    <w:rsid w:val="003239AA"/>
    <w:rsid w:val="00376A7A"/>
    <w:rsid w:val="00376C00"/>
    <w:rsid w:val="00466F7C"/>
    <w:rsid w:val="004A7BB6"/>
    <w:rsid w:val="004B6065"/>
    <w:rsid w:val="004D46CB"/>
    <w:rsid w:val="004D6C5E"/>
    <w:rsid w:val="004E7AE0"/>
    <w:rsid w:val="00501955"/>
    <w:rsid w:val="00520B68"/>
    <w:rsid w:val="0052440C"/>
    <w:rsid w:val="0055467D"/>
    <w:rsid w:val="00560B6A"/>
    <w:rsid w:val="00561A77"/>
    <w:rsid w:val="00570042"/>
    <w:rsid w:val="00574A90"/>
    <w:rsid w:val="0058280C"/>
    <w:rsid w:val="00583B70"/>
    <w:rsid w:val="005D70E6"/>
    <w:rsid w:val="00610F04"/>
    <w:rsid w:val="00625ED1"/>
    <w:rsid w:val="00656B39"/>
    <w:rsid w:val="00657986"/>
    <w:rsid w:val="00694088"/>
    <w:rsid w:val="007162B2"/>
    <w:rsid w:val="007424BA"/>
    <w:rsid w:val="00747AA5"/>
    <w:rsid w:val="00750B83"/>
    <w:rsid w:val="00752761"/>
    <w:rsid w:val="00793AE5"/>
    <w:rsid w:val="007C38EC"/>
    <w:rsid w:val="007F2FF0"/>
    <w:rsid w:val="007F7540"/>
    <w:rsid w:val="00834699"/>
    <w:rsid w:val="0084371C"/>
    <w:rsid w:val="00843984"/>
    <w:rsid w:val="008579BD"/>
    <w:rsid w:val="00870908"/>
    <w:rsid w:val="008800B4"/>
    <w:rsid w:val="0089630F"/>
    <w:rsid w:val="00897C95"/>
    <w:rsid w:val="008A70EA"/>
    <w:rsid w:val="008C15D9"/>
    <w:rsid w:val="008C39F7"/>
    <w:rsid w:val="008E576D"/>
    <w:rsid w:val="00910407"/>
    <w:rsid w:val="0094338E"/>
    <w:rsid w:val="0097760D"/>
    <w:rsid w:val="0099139C"/>
    <w:rsid w:val="009B159A"/>
    <w:rsid w:val="009B6627"/>
    <w:rsid w:val="009C11BF"/>
    <w:rsid w:val="00A06CF4"/>
    <w:rsid w:val="00A21887"/>
    <w:rsid w:val="00A3065C"/>
    <w:rsid w:val="00A6730B"/>
    <w:rsid w:val="00A723AA"/>
    <w:rsid w:val="00AB4089"/>
    <w:rsid w:val="00AB7049"/>
    <w:rsid w:val="00AC0B11"/>
    <w:rsid w:val="00AC1E25"/>
    <w:rsid w:val="00AF3E68"/>
    <w:rsid w:val="00B1434D"/>
    <w:rsid w:val="00B3342B"/>
    <w:rsid w:val="00B6562C"/>
    <w:rsid w:val="00B71BE8"/>
    <w:rsid w:val="00B71CEA"/>
    <w:rsid w:val="00B740AF"/>
    <w:rsid w:val="00BC1D96"/>
    <w:rsid w:val="00BD0B15"/>
    <w:rsid w:val="00BF272C"/>
    <w:rsid w:val="00BF47A4"/>
    <w:rsid w:val="00C0368E"/>
    <w:rsid w:val="00C039C9"/>
    <w:rsid w:val="00C1452D"/>
    <w:rsid w:val="00C77A39"/>
    <w:rsid w:val="00C866ED"/>
    <w:rsid w:val="00CB18F9"/>
    <w:rsid w:val="00CB7B11"/>
    <w:rsid w:val="00CF3292"/>
    <w:rsid w:val="00CF7991"/>
    <w:rsid w:val="00D16CE7"/>
    <w:rsid w:val="00D86D69"/>
    <w:rsid w:val="00DA78FB"/>
    <w:rsid w:val="00DB6BD3"/>
    <w:rsid w:val="00DC3599"/>
    <w:rsid w:val="00DC387E"/>
    <w:rsid w:val="00DC7EB3"/>
    <w:rsid w:val="00DD108A"/>
    <w:rsid w:val="00DF0B21"/>
    <w:rsid w:val="00E03AB2"/>
    <w:rsid w:val="00E703EC"/>
    <w:rsid w:val="00E829F6"/>
    <w:rsid w:val="00E90188"/>
    <w:rsid w:val="00EB67D8"/>
    <w:rsid w:val="00F32DA4"/>
    <w:rsid w:val="00F33009"/>
    <w:rsid w:val="00F370D8"/>
    <w:rsid w:val="00F42C7D"/>
    <w:rsid w:val="00F97635"/>
    <w:rsid w:val="00FA1210"/>
    <w:rsid w:val="00FC4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9B1B"/>
  <w15:chartTrackingRefBased/>
  <w15:docId w15:val="{D6EEDB7A-979A-4260-99F4-ED031A65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0E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08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32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2578">
      <w:bodyDiv w:val="1"/>
      <w:marLeft w:val="0"/>
      <w:marRight w:val="0"/>
      <w:marTop w:val="0"/>
      <w:marBottom w:val="0"/>
      <w:divBdr>
        <w:top w:val="none" w:sz="0" w:space="0" w:color="auto"/>
        <w:left w:val="none" w:sz="0" w:space="0" w:color="auto"/>
        <w:bottom w:val="none" w:sz="0" w:space="0" w:color="auto"/>
        <w:right w:val="none" w:sz="0" w:space="0" w:color="auto"/>
      </w:divBdr>
    </w:div>
    <w:div w:id="342516194">
      <w:bodyDiv w:val="1"/>
      <w:marLeft w:val="0"/>
      <w:marRight w:val="0"/>
      <w:marTop w:val="0"/>
      <w:marBottom w:val="0"/>
      <w:divBdr>
        <w:top w:val="none" w:sz="0" w:space="0" w:color="auto"/>
        <w:left w:val="none" w:sz="0" w:space="0" w:color="auto"/>
        <w:bottom w:val="none" w:sz="0" w:space="0" w:color="auto"/>
        <w:right w:val="none" w:sz="0" w:space="0" w:color="auto"/>
      </w:divBdr>
    </w:div>
    <w:div w:id="460733835">
      <w:bodyDiv w:val="1"/>
      <w:marLeft w:val="0"/>
      <w:marRight w:val="0"/>
      <w:marTop w:val="0"/>
      <w:marBottom w:val="0"/>
      <w:divBdr>
        <w:top w:val="none" w:sz="0" w:space="0" w:color="auto"/>
        <w:left w:val="none" w:sz="0" w:space="0" w:color="auto"/>
        <w:bottom w:val="none" w:sz="0" w:space="0" w:color="auto"/>
        <w:right w:val="none" w:sz="0" w:space="0" w:color="auto"/>
      </w:divBdr>
    </w:div>
    <w:div w:id="488178777">
      <w:bodyDiv w:val="1"/>
      <w:marLeft w:val="0"/>
      <w:marRight w:val="0"/>
      <w:marTop w:val="0"/>
      <w:marBottom w:val="0"/>
      <w:divBdr>
        <w:top w:val="none" w:sz="0" w:space="0" w:color="auto"/>
        <w:left w:val="none" w:sz="0" w:space="0" w:color="auto"/>
        <w:bottom w:val="none" w:sz="0" w:space="0" w:color="auto"/>
        <w:right w:val="none" w:sz="0" w:space="0" w:color="auto"/>
      </w:divBdr>
    </w:div>
    <w:div w:id="502399939">
      <w:bodyDiv w:val="1"/>
      <w:marLeft w:val="0"/>
      <w:marRight w:val="0"/>
      <w:marTop w:val="0"/>
      <w:marBottom w:val="0"/>
      <w:divBdr>
        <w:top w:val="none" w:sz="0" w:space="0" w:color="auto"/>
        <w:left w:val="none" w:sz="0" w:space="0" w:color="auto"/>
        <w:bottom w:val="none" w:sz="0" w:space="0" w:color="auto"/>
        <w:right w:val="none" w:sz="0" w:space="0" w:color="auto"/>
      </w:divBdr>
    </w:div>
    <w:div w:id="524907392">
      <w:bodyDiv w:val="1"/>
      <w:marLeft w:val="0"/>
      <w:marRight w:val="0"/>
      <w:marTop w:val="0"/>
      <w:marBottom w:val="0"/>
      <w:divBdr>
        <w:top w:val="none" w:sz="0" w:space="0" w:color="auto"/>
        <w:left w:val="none" w:sz="0" w:space="0" w:color="auto"/>
        <w:bottom w:val="none" w:sz="0" w:space="0" w:color="auto"/>
        <w:right w:val="none" w:sz="0" w:space="0" w:color="auto"/>
      </w:divBdr>
    </w:div>
    <w:div w:id="598874871">
      <w:bodyDiv w:val="1"/>
      <w:marLeft w:val="0"/>
      <w:marRight w:val="0"/>
      <w:marTop w:val="0"/>
      <w:marBottom w:val="0"/>
      <w:divBdr>
        <w:top w:val="none" w:sz="0" w:space="0" w:color="auto"/>
        <w:left w:val="none" w:sz="0" w:space="0" w:color="auto"/>
        <w:bottom w:val="none" w:sz="0" w:space="0" w:color="auto"/>
        <w:right w:val="none" w:sz="0" w:space="0" w:color="auto"/>
      </w:divBdr>
    </w:div>
    <w:div w:id="609708053">
      <w:bodyDiv w:val="1"/>
      <w:marLeft w:val="0"/>
      <w:marRight w:val="0"/>
      <w:marTop w:val="0"/>
      <w:marBottom w:val="0"/>
      <w:divBdr>
        <w:top w:val="none" w:sz="0" w:space="0" w:color="auto"/>
        <w:left w:val="none" w:sz="0" w:space="0" w:color="auto"/>
        <w:bottom w:val="none" w:sz="0" w:space="0" w:color="auto"/>
        <w:right w:val="none" w:sz="0" w:space="0" w:color="auto"/>
      </w:divBdr>
    </w:div>
    <w:div w:id="641036804">
      <w:bodyDiv w:val="1"/>
      <w:marLeft w:val="0"/>
      <w:marRight w:val="0"/>
      <w:marTop w:val="0"/>
      <w:marBottom w:val="0"/>
      <w:divBdr>
        <w:top w:val="none" w:sz="0" w:space="0" w:color="auto"/>
        <w:left w:val="none" w:sz="0" w:space="0" w:color="auto"/>
        <w:bottom w:val="none" w:sz="0" w:space="0" w:color="auto"/>
        <w:right w:val="none" w:sz="0" w:space="0" w:color="auto"/>
      </w:divBdr>
    </w:div>
    <w:div w:id="656149274">
      <w:bodyDiv w:val="1"/>
      <w:marLeft w:val="0"/>
      <w:marRight w:val="0"/>
      <w:marTop w:val="0"/>
      <w:marBottom w:val="0"/>
      <w:divBdr>
        <w:top w:val="none" w:sz="0" w:space="0" w:color="auto"/>
        <w:left w:val="none" w:sz="0" w:space="0" w:color="auto"/>
        <w:bottom w:val="none" w:sz="0" w:space="0" w:color="auto"/>
        <w:right w:val="none" w:sz="0" w:space="0" w:color="auto"/>
      </w:divBdr>
    </w:div>
    <w:div w:id="667639872">
      <w:bodyDiv w:val="1"/>
      <w:marLeft w:val="0"/>
      <w:marRight w:val="0"/>
      <w:marTop w:val="0"/>
      <w:marBottom w:val="0"/>
      <w:divBdr>
        <w:top w:val="none" w:sz="0" w:space="0" w:color="auto"/>
        <w:left w:val="none" w:sz="0" w:space="0" w:color="auto"/>
        <w:bottom w:val="none" w:sz="0" w:space="0" w:color="auto"/>
        <w:right w:val="none" w:sz="0" w:space="0" w:color="auto"/>
      </w:divBdr>
    </w:div>
    <w:div w:id="672297015">
      <w:bodyDiv w:val="1"/>
      <w:marLeft w:val="0"/>
      <w:marRight w:val="0"/>
      <w:marTop w:val="0"/>
      <w:marBottom w:val="0"/>
      <w:divBdr>
        <w:top w:val="none" w:sz="0" w:space="0" w:color="auto"/>
        <w:left w:val="none" w:sz="0" w:space="0" w:color="auto"/>
        <w:bottom w:val="none" w:sz="0" w:space="0" w:color="auto"/>
        <w:right w:val="none" w:sz="0" w:space="0" w:color="auto"/>
      </w:divBdr>
    </w:div>
    <w:div w:id="712653089">
      <w:bodyDiv w:val="1"/>
      <w:marLeft w:val="0"/>
      <w:marRight w:val="0"/>
      <w:marTop w:val="0"/>
      <w:marBottom w:val="0"/>
      <w:divBdr>
        <w:top w:val="none" w:sz="0" w:space="0" w:color="auto"/>
        <w:left w:val="none" w:sz="0" w:space="0" w:color="auto"/>
        <w:bottom w:val="none" w:sz="0" w:space="0" w:color="auto"/>
        <w:right w:val="none" w:sz="0" w:space="0" w:color="auto"/>
      </w:divBdr>
    </w:div>
    <w:div w:id="713820925">
      <w:bodyDiv w:val="1"/>
      <w:marLeft w:val="0"/>
      <w:marRight w:val="0"/>
      <w:marTop w:val="0"/>
      <w:marBottom w:val="0"/>
      <w:divBdr>
        <w:top w:val="none" w:sz="0" w:space="0" w:color="auto"/>
        <w:left w:val="none" w:sz="0" w:space="0" w:color="auto"/>
        <w:bottom w:val="none" w:sz="0" w:space="0" w:color="auto"/>
        <w:right w:val="none" w:sz="0" w:space="0" w:color="auto"/>
      </w:divBdr>
    </w:div>
    <w:div w:id="740297370">
      <w:bodyDiv w:val="1"/>
      <w:marLeft w:val="0"/>
      <w:marRight w:val="0"/>
      <w:marTop w:val="0"/>
      <w:marBottom w:val="0"/>
      <w:divBdr>
        <w:top w:val="none" w:sz="0" w:space="0" w:color="auto"/>
        <w:left w:val="none" w:sz="0" w:space="0" w:color="auto"/>
        <w:bottom w:val="none" w:sz="0" w:space="0" w:color="auto"/>
        <w:right w:val="none" w:sz="0" w:space="0" w:color="auto"/>
      </w:divBdr>
    </w:div>
    <w:div w:id="847404899">
      <w:bodyDiv w:val="1"/>
      <w:marLeft w:val="0"/>
      <w:marRight w:val="0"/>
      <w:marTop w:val="0"/>
      <w:marBottom w:val="0"/>
      <w:divBdr>
        <w:top w:val="none" w:sz="0" w:space="0" w:color="auto"/>
        <w:left w:val="none" w:sz="0" w:space="0" w:color="auto"/>
        <w:bottom w:val="none" w:sz="0" w:space="0" w:color="auto"/>
        <w:right w:val="none" w:sz="0" w:space="0" w:color="auto"/>
      </w:divBdr>
    </w:div>
    <w:div w:id="897932516">
      <w:bodyDiv w:val="1"/>
      <w:marLeft w:val="0"/>
      <w:marRight w:val="0"/>
      <w:marTop w:val="0"/>
      <w:marBottom w:val="0"/>
      <w:divBdr>
        <w:top w:val="none" w:sz="0" w:space="0" w:color="auto"/>
        <w:left w:val="none" w:sz="0" w:space="0" w:color="auto"/>
        <w:bottom w:val="none" w:sz="0" w:space="0" w:color="auto"/>
        <w:right w:val="none" w:sz="0" w:space="0" w:color="auto"/>
      </w:divBdr>
    </w:div>
    <w:div w:id="971667068">
      <w:bodyDiv w:val="1"/>
      <w:marLeft w:val="0"/>
      <w:marRight w:val="0"/>
      <w:marTop w:val="0"/>
      <w:marBottom w:val="0"/>
      <w:divBdr>
        <w:top w:val="none" w:sz="0" w:space="0" w:color="auto"/>
        <w:left w:val="none" w:sz="0" w:space="0" w:color="auto"/>
        <w:bottom w:val="none" w:sz="0" w:space="0" w:color="auto"/>
        <w:right w:val="none" w:sz="0" w:space="0" w:color="auto"/>
      </w:divBdr>
    </w:div>
    <w:div w:id="1150632090">
      <w:bodyDiv w:val="1"/>
      <w:marLeft w:val="0"/>
      <w:marRight w:val="0"/>
      <w:marTop w:val="0"/>
      <w:marBottom w:val="0"/>
      <w:divBdr>
        <w:top w:val="none" w:sz="0" w:space="0" w:color="auto"/>
        <w:left w:val="none" w:sz="0" w:space="0" w:color="auto"/>
        <w:bottom w:val="none" w:sz="0" w:space="0" w:color="auto"/>
        <w:right w:val="none" w:sz="0" w:space="0" w:color="auto"/>
      </w:divBdr>
    </w:div>
    <w:div w:id="1197039122">
      <w:bodyDiv w:val="1"/>
      <w:marLeft w:val="0"/>
      <w:marRight w:val="0"/>
      <w:marTop w:val="0"/>
      <w:marBottom w:val="0"/>
      <w:divBdr>
        <w:top w:val="none" w:sz="0" w:space="0" w:color="auto"/>
        <w:left w:val="none" w:sz="0" w:space="0" w:color="auto"/>
        <w:bottom w:val="none" w:sz="0" w:space="0" w:color="auto"/>
        <w:right w:val="none" w:sz="0" w:space="0" w:color="auto"/>
      </w:divBdr>
    </w:div>
    <w:div w:id="1299147440">
      <w:bodyDiv w:val="1"/>
      <w:marLeft w:val="0"/>
      <w:marRight w:val="0"/>
      <w:marTop w:val="0"/>
      <w:marBottom w:val="0"/>
      <w:divBdr>
        <w:top w:val="none" w:sz="0" w:space="0" w:color="auto"/>
        <w:left w:val="none" w:sz="0" w:space="0" w:color="auto"/>
        <w:bottom w:val="none" w:sz="0" w:space="0" w:color="auto"/>
        <w:right w:val="none" w:sz="0" w:space="0" w:color="auto"/>
      </w:divBdr>
    </w:div>
    <w:div w:id="1299917950">
      <w:bodyDiv w:val="1"/>
      <w:marLeft w:val="0"/>
      <w:marRight w:val="0"/>
      <w:marTop w:val="0"/>
      <w:marBottom w:val="0"/>
      <w:divBdr>
        <w:top w:val="none" w:sz="0" w:space="0" w:color="auto"/>
        <w:left w:val="none" w:sz="0" w:space="0" w:color="auto"/>
        <w:bottom w:val="none" w:sz="0" w:space="0" w:color="auto"/>
        <w:right w:val="none" w:sz="0" w:space="0" w:color="auto"/>
      </w:divBdr>
    </w:div>
    <w:div w:id="1518615755">
      <w:bodyDiv w:val="1"/>
      <w:marLeft w:val="0"/>
      <w:marRight w:val="0"/>
      <w:marTop w:val="0"/>
      <w:marBottom w:val="0"/>
      <w:divBdr>
        <w:top w:val="none" w:sz="0" w:space="0" w:color="auto"/>
        <w:left w:val="none" w:sz="0" w:space="0" w:color="auto"/>
        <w:bottom w:val="none" w:sz="0" w:space="0" w:color="auto"/>
        <w:right w:val="none" w:sz="0" w:space="0" w:color="auto"/>
      </w:divBdr>
    </w:div>
    <w:div w:id="1557353260">
      <w:bodyDiv w:val="1"/>
      <w:marLeft w:val="0"/>
      <w:marRight w:val="0"/>
      <w:marTop w:val="0"/>
      <w:marBottom w:val="0"/>
      <w:divBdr>
        <w:top w:val="none" w:sz="0" w:space="0" w:color="auto"/>
        <w:left w:val="none" w:sz="0" w:space="0" w:color="auto"/>
        <w:bottom w:val="none" w:sz="0" w:space="0" w:color="auto"/>
        <w:right w:val="none" w:sz="0" w:space="0" w:color="auto"/>
      </w:divBdr>
    </w:div>
    <w:div w:id="1563757038">
      <w:bodyDiv w:val="1"/>
      <w:marLeft w:val="0"/>
      <w:marRight w:val="0"/>
      <w:marTop w:val="0"/>
      <w:marBottom w:val="0"/>
      <w:divBdr>
        <w:top w:val="none" w:sz="0" w:space="0" w:color="auto"/>
        <w:left w:val="none" w:sz="0" w:space="0" w:color="auto"/>
        <w:bottom w:val="none" w:sz="0" w:space="0" w:color="auto"/>
        <w:right w:val="none" w:sz="0" w:space="0" w:color="auto"/>
      </w:divBdr>
    </w:div>
    <w:div w:id="1572961797">
      <w:bodyDiv w:val="1"/>
      <w:marLeft w:val="0"/>
      <w:marRight w:val="0"/>
      <w:marTop w:val="0"/>
      <w:marBottom w:val="0"/>
      <w:divBdr>
        <w:top w:val="none" w:sz="0" w:space="0" w:color="auto"/>
        <w:left w:val="none" w:sz="0" w:space="0" w:color="auto"/>
        <w:bottom w:val="none" w:sz="0" w:space="0" w:color="auto"/>
        <w:right w:val="none" w:sz="0" w:space="0" w:color="auto"/>
      </w:divBdr>
    </w:div>
    <w:div w:id="1633707758">
      <w:bodyDiv w:val="1"/>
      <w:marLeft w:val="0"/>
      <w:marRight w:val="0"/>
      <w:marTop w:val="0"/>
      <w:marBottom w:val="0"/>
      <w:divBdr>
        <w:top w:val="none" w:sz="0" w:space="0" w:color="auto"/>
        <w:left w:val="none" w:sz="0" w:space="0" w:color="auto"/>
        <w:bottom w:val="none" w:sz="0" w:space="0" w:color="auto"/>
        <w:right w:val="none" w:sz="0" w:space="0" w:color="auto"/>
      </w:divBdr>
    </w:div>
    <w:div w:id="1665932344">
      <w:bodyDiv w:val="1"/>
      <w:marLeft w:val="0"/>
      <w:marRight w:val="0"/>
      <w:marTop w:val="0"/>
      <w:marBottom w:val="0"/>
      <w:divBdr>
        <w:top w:val="none" w:sz="0" w:space="0" w:color="auto"/>
        <w:left w:val="none" w:sz="0" w:space="0" w:color="auto"/>
        <w:bottom w:val="none" w:sz="0" w:space="0" w:color="auto"/>
        <w:right w:val="none" w:sz="0" w:space="0" w:color="auto"/>
      </w:divBdr>
    </w:div>
    <w:div w:id="1686059266">
      <w:bodyDiv w:val="1"/>
      <w:marLeft w:val="0"/>
      <w:marRight w:val="0"/>
      <w:marTop w:val="0"/>
      <w:marBottom w:val="0"/>
      <w:divBdr>
        <w:top w:val="none" w:sz="0" w:space="0" w:color="auto"/>
        <w:left w:val="none" w:sz="0" w:space="0" w:color="auto"/>
        <w:bottom w:val="none" w:sz="0" w:space="0" w:color="auto"/>
        <w:right w:val="none" w:sz="0" w:space="0" w:color="auto"/>
      </w:divBdr>
    </w:div>
    <w:div w:id="1697195468">
      <w:bodyDiv w:val="1"/>
      <w:marLeft w:val="0"/>
      <w:marRight w:val="0"/>
      <w:marTop w:val="0"/>
      <w:marBottom w:val="0"/>
      <w:divBdr>
        <w:top w:val="none" w:sz="0" w:space="0" w:color="auto"/>
        <w:left w:val="none" w:sz="0" w:space="0" w:color="auto"/>
        <w:bottom w:val="none" w:sz="0" w:space="0" w:color="auto"/>
        <w:right w:val="none" w:sz="0" w:space="0" w:color="auto"/>
      </w:divBdr>
    </w:div>
    <w:div w:id="1720204575">
      <w:bodyDiv w:val="1"/>
      <w:marLeft w:val="0"/>
      <w:marRight w:val="0"/>
      <w:marTop w:val="0"/>
      <w:marBottom w:val="0"/>
      <w:divBdr>
        <w:top w:val="none" w:sz="0" w:space="0" w:color="auto"/>
        <w:left w:val="none" w:sz="0" w:space="0" w:color="auto"/>
        <w:bottom w:val="none" w:sz="0" w:space="0" w:color="auto"/>
        <w:right w:val="none" w:sz="0" w:space="0" w:color="auto"/>
      </w:divBdr>
    </w:div>
    <w:div w:id="1732003064">
      <w:bodyDiv w:val="1"/>
      <w:marLeft w:val="0"/>
      <w:marRight w:val="0"/>
      <w:marTop w:val="0"/>
      <w:marBottom w:val="0"/>
      <w:divBdr>
        <w:top w:val="none" w:sz="0" w:space="0" w:color="auto"/>
        <w:left w:val="none" w:sz="0" w:space="0" w:color="auto"/>
        <w:bottom w:val="none" w:sz="0" w:space="0" w:color="auto"/>
        <w:right w:val="none" w:sz="0" w:space="0" w:color="auto"/>
      </w:divBdr>
    </w:div>
    <w:div w:id="1752661210">
      <w:bodyDiv w:val="1"/>
      <w:marLeft w:val="0"/>
      <w:marRight w:val="0"/>
      <w:marTop w:val="0"/>
      <w:marBottom w:val="0"/>
      <w:divBdr>
        <w:top w:val="none" w:sz="0" w:space="0" w:color="auto"/>
        <w:left w:val="none" w:sz="0" w:space="0" w:color="auto"/>
        <w:bottom w:val="none" w:sz="0" w:space="0" w:color="auto"/>
        <w:right w:val="none" w:sz="0" w:space="0" w:color="auto"/>
      </w:divBdr>
    </w:div>
    <w:div w:id="1879851765">
      <w:bodyDiv w:val="1"/>
      <w:marLeft w:val="0"/>
      <w:marRight w:val="0"/>
      <w:marTop w:val="0"/>
      <w:marBottom w:val="0"/>
      <w:divBdr>
        <w:top w:val="none" w:sz="0" w:space="0" w:color="auto"/>
        <w:left w:val="none" w:sz="0" w:space="0" w:color="auto"/>
        <w:bottom w:val="none" w:sz="0" w:space="0" w:color="auto"/>
        <w:right w:val="none" w:sz="0" w:space="0" w:color="auto"/>
      </w:divBdr>
    </w:div>
    <w:div w:id="2010712742">
      <w:bodyDiv w:val="1"/>
      <w:marLeft w:val="0"/>
      <w:marRight w:val="0"/>
      <w:marTop w:val="0"/>
      <w:marBottom w:val="0"/>
      <w:divBdr>
        <w:top w:val="none" w:sz="0" w:space="0" w:color="auto"/>
        <w:left w:val="none" w:sz="0" w:space="0" w:color="auto"/>
        <w:bottom w:val="none" w:sz="0" w:space="0" w:color="auto"/>
        <w:right w:val="none" w:sz="0" w:space="0" w:color="auto"/>
      </w:divBdr>
    </w:div>
    <w:div w:id="2111660650">
      <w:bodyDiv w:val="1"/>
      <w:marLeft w:val="0"/>
      <w:marRight w:val="0"/>
      <w:marTop w:val="0"/>
      <w:marBottom w:val="0"/>
      <w:divBdr>
        <w:top w:val="none" w:sz="0" w:space="0" w:color="auto"/>
        <w:left w:val="none" w:sz="0" w:space="0" w:color="auto"/>
        <w:bottom w:val="none" w:sz="0" w:space="0" w:color="auto"/>
        <w:right w:val="none" w:sz="0" w:space="0" w:color="auto"/>
      </w:divBdr>
    </w:div>
    <w:div w:id="211871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15653</Words>
  <Characters>89224</Characters>
  <Application>Microsoft Macintosh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Warnon</dc:creator>
  <cp:keywords/>
  <dc:description/>
  <cp:lastModifiedBy>peterparkinsonfrance@gmail.com</cp:lastModifiedBy>
  <cp:revision>2</cp:revision>
  <dcterms:created xsi:type="dcterms:W3CDTF">2016-05-06T11:41:00Z</dcterms:created>
  <dcterms:modified xsi:type="dcterms:W3CDTF">2016-05-06T11:41:00Z</dcterms:modified>
</cp:coreProperties>
</file>