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40D93" w14:textId="77777777" w:rsidR="000C142D" w:rsidRDefault="000C142D">
      <w:pPr>
        <w:jc w:val="center"/>
        <w:rPr>
          <w:rFonts w:ascii="HY헤드라인M" w:eastAsia="HY헤드라인M" w:hAnsi="HY헤드라인M"/>
          <w:b/>
          <w:bCs/>
          <w:sz w:val="50"/>
          <w:szCs w:val="50"/>
        </w:rPr>
      </w:pPr>
    </w:p>
    <w:p w14:paraId="1359A3E9" w14:textId="77777777" w:rsidR="000C142D" w:rsidRDefault="00793B14">
      <w:pPr>
        <w:jc w:val="center"/>
        <w:rPr>
          <w:rFonts w:ascii="HY헤드라인M" w:eastAsia="HY헤드라인M" w:hAnsi="HY헤드라인M"/>
          <w:b/>
          <w:bCs/>
          <w:sz w:val="44"/>
          <w:szCs w:val="44"/>
        </w:rPr>
      </w:pPr>
      <w:r>
        <w:rPr>
          <w:rFonts w:ascii="HY헤드라인M" w:eastAsia="HY헤드라인M" w:hAnsi="HY헤드라인M"/>
          <w:b/>
          <w:bCs/>
          <w:sz w:val="50"/>
          <w:szCs w:val="50"/>
        </w:rPr>
        <w:t>OSS 6</w:t>
      </w:r>
      <w:r>
        <w:rPr>
          <w:rFonts w:ascii="HY헤드라인M" w:eastAsia="HY헤드라인M" w:hAnsi="HY헤드라인M"/>
          <w:b/>
          <w:bCs/>
          <w:sz w:val="50"/>
          <w:szCs w:val="50"/>
        </w:rPr>
        <w:t>조</w:t>
      </w:r>
      <w:r>
        <w:rPr>
          <w:rFonts w:ascii="HY헤드라인M" w:eastAsia="HY헤드라인M" w:hAnsi="HY헤드라인M"/>
          <w:b/>
          <w:bCs/>
          <w:sz w:val="50"/>
          <w:szCs w:val="50"/>
        </w:rPr>
        <w:t xml:space="preserve"> </w:t>
      </w:r>
      <w:r>
        <w:rPr>
          <w:rFonts w:ascii="HY헤드라인M" w:eastAsia="HY헤드라인M" w:hAnsi="HY헤드라인M"/>
          <w:b/>
          <w:bCs/>
          <w:sz w:val="50"/>
          <w:szCs w:val="50"/>
        </w:rPr>
        <w:t>프로젝트</w:t>
      </w:r>
      <w:r>
        <w:rPr>
          <w:rFonts w:ascii="HY헤드라인M" w:eastAsia="HY헤드라인M" w:hAnsi="HY헤드라인M"/>
          <w:b/>
          <w:bCs/>
          <w:sz w:val="50"/>
          <w:szCs w:val="50"/>
        </w:rPr>
        <w:t xml:space="preserve"> </w:t>
      </w:r>
      <w:r>
        <w:rPr>
          <w:rFonts w:ascii="HY헤드라인M" w:eastAsia="HY헤드라인M" w:hAnsi="HY헤드라인M"/>
          <w:b/>
          <w:bCs/>
          <w:sz w:val="50"/>
          <w:szCs w:val="50"/>
        </w:rPr>
        <w:t>제안서</w:t>
      </w:r>
    </w:p>
    <w:p w14:paraId="70F1DD82" w14:textId="77777777" w:rsidR="000C142D" w:rsidRDefault="000C142D">
      <w:pPr>
        <w:jc w:val="center"/>
        <w:rPr>
          <w:rFonts w:ascii="HY헤드라인M" w:eastAsia="HY헤드라인M" w:hAnsi="HY헤드라인M"/>
          <w:b/>
          <w:bCs/>
          <w:sz w:val="44"/>
          <w:szCs w:val="44"/>
        </w:rPr>
      </w:pPr>
    </w:p>
    <w:p w14:paraId="09CBC974" w14:textId="77777777" w:rsidR="000C142D" w:rsidRDefault="00793B14">
      <w:pPr>
        <w:jc w:val="center"/>
        <w:rPr>
          <w:rFonts w:ascii="HY헤드라인M" w:eastAsia="HY헤드라인M" w:hAnsi="HY헤드라인M"/>
          <w:b/>
          <w:bCs/>
          <w:sz w:val="28"/>
          <w:szCs w:val="30"/>
        </w:rPr>
      </w:pPr>
      <w:r>
        <w:rPr>
          <w:rFonts w:ascii="HY헤드라인M" w:eastAsia="HY헤드라인M" w:hAnsi="HY헤드라인M" w:hint="eastAsia"/>
          <w:sz w:val="28"/>
          <w:szCs w:val="30"/>
        </w:rPr>
        <w:t>OpenCV</w:t>
      </w:r>
      <w:r>
        <w:rPr>
          <w:rFonts w:ascii="HY헤드라인M" w:eastAsia="HY헤드라인M" w:hAnsi="HY헤드라인M" w:hint="eastAsia"/>
          <w:sz w:val="28"/>
          <w:szCs w:val="30"/>
        </w:rPr>
        <w:t>를</w:t>
      </w:r>
      <w:r>
        <w:rPr>
          <w:rFonts w:ascii="HY헤드라인M" w:eastAsia="HY헤드라인M" w:hAnsi="HY헤드라인M" w:hint="eastAsia"/>
          <w:sz w:val="28"/>
          <w:szCs w:val="30"/>
        </w:rPr>
        <w:t xml:space="preserve"> </w:t>
      </w:r>
      <w:r>
        <w:rPr>
          <w:rFonts w:ascii="HY헤드라인M" w:eastAsia="HY헤드라인M" w:hAnsi="HY헤드라인M" w:hint="eastAsia"/>
          <w:sz w:val="28"/>
          <w:szCs w:val="30"/>
        </w:rPr>
        <w:t>활용한</w:t>
      </w:r>
      <w:r>
        <w:rPr>
          <w:rFonts w:ascii="HY헤드라인M" w:eastAsia="HY헤드라인M" w:hAnsi="HY헤드라인M" w:hint="eastAsia"/>
          <w:sz w:val="28"/>
          <w:szCs w:val="30"/>
        </w:rPr>
        <w:t xml:space="preserve"> </w:t>
      </w:r>
      <w:r>
        <w:rPr>
          <w:rFonts w:ascii="HY헤드라인M" w:eastAsia="HY헤드라인M" w:hAnsi="HY헤드라인M" w:hint="eastAsia"/>
          <w:sz w:val="28"/>
          <w:szCs w:val="30"/>
        </w:rPr>
        <w:t>사용자</w:t>
      </w:r>
      <w:r>
        <w:rPr>
          <w:rFonts w:ascii="HY헤드라인M" w:eastAsia="HY헤드라인M" w:hAnsi="HY헤드라인M" w:hint="eastAsia"/>
          <w:sz w:val="28"/>
          <w:szCs w:val="30"/>
        </w:rPr>
        <w:t xml:space="preserve"> </w:t>
      </w:r>
      <w:r>
        <w:rPr>
          <w:rFonts w:ascii="HY헤드라인M" w:eastAsia="HY헤드라인M" w:hAnsi="HY헤드라인M" w:hint="eastAsia"/>
          <w:sz w:val="28"/>
          <w:szCs w:val="30"/>
        </w:rPr>
        <w:t>상호작용</w:t>
      </w:r>
      <w:r>
        <w:rPr>
          <w:rFonts w:ascii="HY헤드라인M" w:eastAsia="HY헤드라인M" w:hAnsi="HY헤드라인M" w:hint="eastAsia"/>
          <w:sz w:val="28"/>
          <w:szCs w:val="30"/>
        </w:rPr>
        <w:t xml:space="preserve"> AI</w:t>
      </w:r>
    </w:p>
    <w:p w14:paraId="69FC191E" w14:textId="77777777" w:rsidR="000C142D" w:rsidRDefault="00793B14">
      <w:pPr>
        <w:jc w:val="right"/>
        <w:rPr>
          <w:rFonts w:ascii="HY헤드라인M" w:eastAsia="HY헤드라인M" w:hAnsi="HY헤드라인M"/>
          <w:b/>
          <w:bCs/>
          <w:sz w:val="28"/>
          <w:szCs w:val="30"/>
        </w:rPr>
      </w:pPr>
      <w:r>
        <w:rPr>
          <w:rFonts w:ascii="HY헤드라인M" w:eastAsia="HY헤드라인M" w:hAnsi="HY헤드라인M" w:hint="eastAsia"/>
          <w:b/>
          <w:bCs/>
          <w:noProof/>
          <w:sz w:val="50"/>
          <w:szCs w:val="50"/>
        </w:rPr>
        <mc:AlternateContent>
          <mc:Choice Requires="wps">
            <w:drawing>
              <wp:anchor distT="0" distB="0" distL="114300" distR="114300" simplePos="0" relativeHeight="251661312" behindDoc="0" locked="0" layoutInCell="1" hidden="0" allowOverlap="1" wp14:anchorId="3F027D0F" wp14:editId="5D848DFA">
                <wp:simplePos x="0" y="0"/>
                <wp:positionH relativeFrom="column">
                  <wp:posOffset>76200</wp:posOffset>
                </wp:positionH>
                <wp:positionV relativeFrom="paragraph">
                  <wp:posOffset>244469</wp:posOffset>
                </wp:positionV>
                <wp:extent cx="5400040" cy="0"/>
                <wp:effectExtent l="6350" t="6350" r="6350" b="6350"/>
                <wp:wrapNone/>
                <wp:docPr id="1027" name="shape1027"/>
                <wp:cNvGraphicFramePr/>
                <a:graphic xmlns:a="http://schemas.openxmlformats.org/drawingml/2006/main">
                  <a:graphicData uri="http://schemas.microsoft.com/office/word/2010/wordprocessingShape">
                    <wps:wsp>
                      <wps:cNvCnPr/>
                      <wps:spPr>
                        <a:xfrm flipV="1">
                          <a:off x="0" y="0"/>
                          <a:ext cx="5400040" cy="0"/>
                        </a:xfrm>
                        <a:prstGeom prst="line">
                          <a:avLst/>
                        </a:prstGeom>
                        <a:ln w="12700">
                          <a:solidFill>
                            <a:schemeClr val="dk1">
                              <a:alpha val="100000"/>
                            </a:schemeClr>
                          </a:solidFill>
                        </a:ln>
                      </wps:spPr>
                      <wps:style>
                        <a:lnRef idx="1">
                          <a:schemeClr val="accent1">
                            <a:shade val="95000"/>
                            <a:satMod val="104999"/>
                          </a:schemeClr>
                        </a:lnRef>
                        <a:fillRef idx="0">
                          <a:prstClr val="black"/>
                        </a:fillRef>
                        <a:effectRef idx="0">
                          <a:schemeClr val="accent1"/>
                        </a:effectRef>
                        <a:fontRef idx="minor"/>
                      </wps:style>
                      <wps:bodyPr/>
                    </wps:wsp>
                  </a:graphicData>
                </a:graphic>
              </wp:anchor>
            </w:drawing>
          </mc:Choice>
          <mc:Fallback>
            <w:pict>
              <v:line id="line 2" style="position:absolute;margin-left:6pt;margin-top:19.2495pt;width:425.2pt;height:0pt;mso-position-horizontal-relative:column;mso-position-vertical-relative:line;flip:y;z-index:251661312" o:allowincell="t" filled="f" stroked="t" strokecolor="#0" strokeweight="1pt">
                <v:stroke joinstyle="round"/>
              </v:line>
            </w:pict>
          </mc:Fallback>
        </mc:AlternateContent>
      </w:r>
    </w:p>
    <w:p w14:paraId="075C73A9" w14:textId="77777777" w:rsidR="000C142D" w:rsidRDefault="00793B14">
      <w:pPr>
        <w:jc w:val="center"/>
        <w:rPr>
          <w:rFonts w:ascii="함초롬바탕" w:eastAsia="함초롬바탕" w:hAnsi="함초롬바탕"/>
          <w:sz w:val="28"/>
          <w:szCs w:val="28"/>
        </w:rPr>
      </w:pPr>
      <w:r>
        <w:rPr>
          <w:rFonts w:ascii="HY헤드라인M" w:eastAsia="HY헤드라인M" w:hAnsi="HY헤드라인M"/>
          <w:b/>
          <w:bCs/>
          <w:noProof/>
          <w:sz w:val="28"/>
          <w:szCs w:val="30"/>
        </w:rPr>
        <w:drawing>
          <wp:inline distT="0" distB="0" distL="180" distR="180" wp14:anchorId="41478E61" wp14:editId="712E01EB">
            <wp:extent cx="6723517" cy="4750895"/>
            <wp:effectExtent l="0" t="0" r="0" b="0"/>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4">
                      <a:extLst>
                        <a:ext uri="{28A0092B-C50C-407E-A947-70E740481C1C}">
                          <a14:useLocalDpi xmlns:a14="http://schemas.microsoft.com/office/drawing/2010/main" val="0"/>
                        </a:ext>
                      </a:extLst>
                    </a:blip>
                    <a:srcRect/>
                    <a:stretch>
                      <a:fillRect/>
                    </a:stretch>
                  </pic:blipFill>
                  <pic:spPr>
                    <a:xfrm>
                      <a:off x="0" y="0"/>
                      <a:ext cx="6723517" cy="4750895"/>
                    </a:xfrm>
                    <a:prstGeom prst="rect">
                      <a:avLst/>
                    </a:prstGeom>
                  </pic:spPr>
                </pic:pic>
              </a:graphicData>
            </a:graphic>
          </wp:inline>
        </w:drawing>
      </w:r>
    </w:p>
    <w:p w14:paraId="00CDD31F" w14:textId="77777777" w:rsidR="000C142D" w:rsidRDefault="00793B14">
      <w:pPr>
        <w:jc w:val="center"/>
        <w:rPr>
          <w:rFonts w:ascii="HY헤드라인M" w:eastAsia="HY헤드라인M" w:hAnsi="HY헤드라인M"/>
          <w:sz w:val="24"/>
          <w:szCs w:val="24"/>
        </w:rPr>
      </w:pPr>
      <w:r>
        <w:rPr>
          <w:rFonts w:ascii="HY헤드라인M" w:eastAsia="HY헤드라인M" w:hAnsi="HY헤드라인M" w:hint="eastAsia"/>
          <w:b/>
          <w:bCs/>
          <w:noProof/>
          <w:sz w:val="50"/>
          <w:szCs w:val="50"/>
        </w:rPr>
        <mc:AlternateContent>
          <mc:Choice Requires="wps">
            <w:drawing>
              <wp:anchor distT="0" distB="0" distL="114300" distR="114300" simplePos="0" relativeHeight="251660288" behindDoc="0" locked="0" layoutInCell="1" hidden="0" allowOverlap="1" wp14:anchorId="0D0C76AE" wp14:editId="3231B0AD">
                <wp:simplePos x="0" y="0"/>
                <wp:positionH relativeFrom="column">
                  <wp:align>left</wp:align>
                </wp:positionH>
                <wp:positionV relativeFrom="margin">
                  <wp:align>top</wp:align>
                </wp:positionV>
                <wp:extent cx="5400040" cy="0"/>
                <wp:effectExtent l="6350" t="6350" r="6350" b="6350"/>
                <wp:wrapNone/>
                <wp:docPr id="1026" name="shape1026"/>
                <wp:cNvGraphicFramePr/>
                <a:graphic xmlns:a="http://schemas.openxmlformats.org/drawingml/2006/main">
                  <a:graphicData uri="http://schemas.microsoft.com/office/word/2010/wordprocessingShape">
                    <wps:wsp>
                      <wps:cNvCnPr/>
                      <wps:spPr>
                        <a:xfrm flipV="1">
                          <a:off x="0" y="0"/>
                          <a:ext cx="5400040" cy="0"/>
                        </a:xfrm>
                        <a:prstGeom prst="line">
                          <a:avLst/>
                        </a:prstGeom>
                        <a:ln w="12700">
                          <a:solidFill>
                            <a:schemeClr val="dk1">
                              <a:alpha val="100000"/>
                            </a:schemeClr>
                          </a:solidFill>
                        </a:ln>
                      </wps:spPr>
                      <wps:style>
                        <a:lnRef idx="1">
                          <a:schemeClr val="accent1">
                            <a:shade val="95000"/>
                            <a:satMod val="104999"/>
                          </a:schemeClr>
                        </a:lnRef>
                        <a:fillRef idx="0">
                          <a:prstClr val="black"/>
                        </a:fillRef>
                        <a:effectRef idx="0">
                          <a:schemeClr val="accent1"/>
                        </a:effectRef>
                        <a:fontRef idx="minor"/>
                      </wps:style>
                      <wps:bodyPr/>
                    </wps:wsp>
                  </a:graphicData>
                </a:graphic>
              </wp:anchor>
            </w:drawing>
          </mc:Choice>
          <mc:Fallback>
            <w:pict>
              <v:line id="line 2" style="position:absolute;margin-left:0.00689988pt;margin-top:61.6884pt;width:425.2pt;height:0pt;mso-position-horizontal:left;mso-position-horizontal-relative:column;mso-position-vertical:top;mso-position-vertical-relative:margin;flip:y;z-index:251660288" o:allowincell="t" filled="f" stroked="t" strokecolor="#0" strokeweight="1pt">
                <v:stroke joinstyle="round"/>
              </v:line>
            </w:pict>
          </mc:Fallback>
        </mc:AlternateContent>
      </w:r>
    </w:p>
    <w:p w14:paraId="7328ECA1" w14:textId="77777777" w:rsidR="000C142D" w:rsidRDefault="00793B14">
      <w:pPr>
        <w:jc w:val="center"/>
        <w:rPr>
          <w:rFonts w:ascii="HY헤드라인M" w:eastAsia="HY헤드라인M" w:hAnsi="HY헤드라인M"/>
          <w:sz w:val="24"/>
          <w:szCs w:val="24"/>
        </w:rPr>
      </w:pPr>
      <w:r>
        <w:rPr>
          <w:rFonts w:ascii="HY헤드라인M" w:eastAsia="HY헤드라인M" w:hAnsi="HY헤드라인M"/>
          <w:sz w:val="24"/>
          <w:szCs w:val="24"/>
        </w:rPr>
        <w:t>조원</w:t>
      </w:r>
      <w:r>
        <w:rPr>
          <w:rFonts w:ascii="HY헤드라인M" w:eastAsia="HY헤드라인M" w:hAnsi="HY헤드라인M"/>
          <w:sz w:val="24"/>
          <w:szCs w:val="24"/>
        </w:rPr>
        <w:t xml:space="preserve">: </w:t>
      </w:r>
      <w:r>
        <w:rPr>
          <w:rFonts w:ascii="HY헤드라인M" w:eastAsia="HY헤드라인M" w:hAnsi="HY헤드라인M"/>
          <w:sz w:val="24"/>
          <w:szCs w:val="24"/>
        </w:rPr>
        <w:t>장준영</w:t>
      </w:r>
      <w:r>
        <w:rPr>
          <w:rFonts w:ascii="HY헤드라인M" w:eastAsia="HY헤드라인M" w:hAnsi="HY헤드라인M"/>
          <w:sz w:val="24"/>
          <w:szCs w:val="24"/>
        </w:rPr>
        <w:t xml:space="preserve"> </w:t>
      </w:r>
      <w:r>
        <w:rPr>
          <w:rFonts w:ascii="HY헤드라인M" w:eastAsia="HY헤드라인M" w:hAnsi="HY헤드라인M"/>
          <w:sz w:val="24"/>
          <w:szCs w:val="24"/>
        </w:rPr>
        <w:t>유니버스</w:t>
      </w:r>
      <w:r>
        <w:rPr>
          <w:rFonts w:ascii="HY헤드라인M" w:eastAsia="HY헤드라인M" w:hAnsi="HY헤드라인M"/>
          <w:sz w:val="24"/>
          <w:szCs w:val="24"/>
        </w:rPr>
        <w:t xml:space="preserve"> </w:t>
      </w:r>
      <w:r>
        <w:rPr>
          <w:rFonts w:ascii="HY헤드라인M" w:eastAsia="HY헤드라인M" w:hAnsi="HY헤드라인M"/>
          <w:sz w:val="24"/>
          <w:szCs w:val="24"/>
        </w:rPr>
        <w:t>전동현</w:t>
      </w:r>
      <w:r>
        <w:rPr>
          <w:rFonts w:ascii="HY헤드라인M" w:eastAsia="HY헤드라인M" w:hAnsi="HY헤드라인M"/>
          <w:sz w:val="24"/>
          <w:szCs w:val="24"/>
        </w:rPr>
        <w:t xml:space="preserve"> </w:t>
      </w:r>
      <w:r>
        <w:rPr>
          <w:rFonts w:ascii="HY헤드라인M" w:eastAsia="HY헤드라인M" w:hAnsi="HY헤드라인M"/>
          <w:sz w:val="24"/>
          <w:szCs w:val="24"/>
        </w:rPr>
        <w:t>최바딤</w:t>
      </w:r>
    </w:p>
    <w:p w14:paraId="040AC851" w14:textId="77777777" w:rsidR="000C142D" w:rsidRDefault="000C142D">
      <w:pPr>
        <w:jc w:val="center"/>
        <w:rPr>
          <w:rFonts w:ascii="HY헤드라인M" w:eastAsia="HY헤드라인M" w:hAnsi="HY헤드라인M"/>
          <w:sz w:val="24"/>
          <w:szCs w:val="24"/>
        </w:rPr>
      </w:pPr>
    </w:p>
    <w:p w14:paraId="2CB372C4" w14:textId="77777777" w:rsidR="000C142D" w:rsidRDefault="000C142D">
      <w:pPr>
        <w:jc w:val="center"/>
        <w:rPr>
          <w:rFonts w:ascii="HY헤드라인M" w:eastAsia="HY헤드라인M" w:hAnsi="HY헤드라인M"/>
          <w:sz w:val="24"/>
          <w:szCs w:val="24"/>
        </w:rPr>
      </w:pPr>
    </w:p>
    <w:p w14:paraId="7B468A8A" w14:textId="77777777" w:rsidR="000C142D" w:rsidRDefault="00793B14">
      <w:pPr>
        <w:jc w:val="center"/>
        <w:rPr>
          <w:rFonts w:ascii="HY헤드라인M" w:eastAsia="HY헤드라인M" w:hAnsi="HY헤드라인M"/>
          <w:sz w:val="24"/>
          <w:szCs w:val="24"/>
        </w:rPr>
      </w:pPr>
      <w:r>
        <w:rPr>
          <w:rFonts w:ascii="HY헤드라인M" w:eastAsia="HY헤드라인M" w:hAnsi="HY헤드라인M"/>
          <w:b/>
          <w:bCs/>
          <w:sz w:val="36"/>
          <w:szCs w:val="36"/>
        </w:rPr>
        <w:lastRenderedPageBreak/>
        <w:t>목차</w:t>
      </w:r>
    </w:p>
    <w:p w14:paraId="5C3DB8F5" w14:textId="77777777" w:rsidR="000C142D" w:rsidRDefault="00793B14">
      <w:pPr>
        <w:jc w:val="left"/>
        <w:rPr>
          <w:rFonts w:ascii="맑은 고딕" w:eastAsia="맑은 고딕" w:hAnsi="맑은 고딕"/>
          <w:sz w:val="24"/>
          <w:szCs w:val="24"/>
        </w:rPr>
      </w:pPr>
      <w:r>
        <w:rPr>
          <w:rFonts w:ascii="맑은 고딕" w:eastAsia="맑은 고딕" w:hAnsi="맑은 고딕"/>
          <w:b/>
          <w:bCs/>
          <w:sz w:val="24"/>
          <w:szCs w:val="24"/>
        </w:rPr>
        <w:t xml:space="preserve">1. </w:t>
      </w:r>
      <w:r>
        <w:rPr>
          <w:rFonts w:ascii="맑은 고딕" w:eastAsia="맑은 고딕" w:hAnsi="맑은 고딕"/>
          <w:b/>
          <w:bCs/>
          <w:sz w:val="24"/>
          <w:szCs w:val="24"/>
        </w:rPr>
        <w:t>개요</w:t>
      </w:r>
    </w:p>
    <w:p w14:paraId="46ED6D57" w14:textId="77777777" w:rsidR="000C142D" w:rsidRDefault="00793B14">
      <w:pPr>
        <w:jc w:val="left"/>
        <w:rPr>
          <w:rFonts w:ascii="맑은 고딕" w:eastAsia="맑은 고딕" w:hAnsi="맑은 고딕"/>
          <w:sz w:val="24"/>
          <w:szCs w:val="24"/>
        </w:rPr>
      </w:pPr>
      <w:r>
        <w:rPr>
          <w:rFonts w:ascii="맑은 고딕" w:eastAsia="맑은 고딕" w:hAnsi="맑은 고딕" w:hint="eastAsia"/>
          <w:sz w:val="24"/>
          <w:szCs w:val="24"/>
        </w:rPr>
        <w:tab/>
        <w:t xml:space="preserve">- </w:t>
      </w:r>
      <w:r>
        <w:rPr>
          <w:rFonts w:ascii="맑은 고딕" w:eastAsia="맑은 고딕" w:hAnsi="맑은 고딕" w:hint="eastAsia"/>
          <w:sz w:val="24"/>
          <w:szCs w:val="24"/>
        </w:rPr>
        <w:t>프로젝트</w:t>
      </w:r>
      <w:r>
        <w:rPr>
          <w:rFonts w:ascii="맑은 고딕" w:eastAsia="맑은 고딕" w:hAnsi="맑은 고딕" w:hint="eastAsia"/>
          <w:sz w:val="24"/>
          <w:szCs w:val="24"/>
        </w:rPr>
        <w:t xml:space="preserve"> </w:t>
      </w:r>
      <w:r>
        <w:rPr>
          <w:rFonts w:ascii="맑은 고딕" w:eastAsia="맑은 고딕" w:hAnsi="맑은 고딕" w:hint="eastAsia"/>
          <w:sz w:val="24"/>
          <w:szCs w:val="24"/>
        </w:rPr>
        <w:t>소개</w:t>
      </w:r>
    </w:p>
    <w:p w14:paraId="1D887062" w14:textId="77777777" w:rsidR="000C142D" w:rsidRDefault="00793B14">
      <w:pPr>
        <w:jc w:val="left"/>
        <w:rPr>
          <w:rFonts w:ascii="맑은 고딕" w:eastAsia="맑은 고딕" w:hAnsi="맑은 고딕"/>
          <w:sz w:val="24"/>
          <w:szCs w:val="24"/>
        </w:rPr>
      </w:pPr>
      <w:r>
        <w:rPr>
          <w:rFonts w:ascii="맑은 고딕" w:eastAsia="맑은 고딕" w:hAnsi="맑은 고딕" w:hint="eastAsia"/>
          <w:sz w:val="24"/>
          <w:szCs w:val="24"/>
        </w:rPr>
        <w:tab/>
        <w:t xml:space="preserve">- </w:t>
      </w:r>
      <w:r>
        <w:rPr>
          <w:rFonts w:ascii="맑은 고딕" w:eastAsia="맑은 고딕" w:hAnsi="맑은 고딕" w:hint="eastAsia"/>
          <w:sz w:val="24"/>
          <w:szCs w:val="24"/>
        </w:rPr>
        <w:t>주제선정</w:t>
      </w:r>
      <w:r>
        <w:rPr>
          <w:rFonts w:ascii="맑은 고딕" w:eastAsia="맑은 고딕" w:hAnsi="맑은 고딕" w:hint="eastAsia"/>
          <w:sz w:val="24"/>
          <w:szCs w:val="24"/>
        </w:rPr>
        <w:t xml:space="preserve"> </w:t>
      </w:r>
      <w:r>
        <w:rPr>
          <w:rFonts w:ascii="맑은 고딕" w:eastAsia="맑은 고딕" w:hAnsi="맑은 고딕" w:hint="eastAsia"/>
          <w:sz w:val="24"/>
          <w:szCs w:val="24"/>
        </w:rPr>
        <w:t>배경</w:t>
      </w:r>
    </w:p>
    <w:p w14:paraId="164C27E9" w14:textId="77777777" w:rsidR="000C142D" w:rsidRDefault="000C142D">
      <w:pPr>
        <w:jc w:val="left"/>
        <w:rPr>
          <w:rFonts w:ascii="맑은 고딕" w:eastAsia="맑은 고딕" w:hAnsi="맑은 고딕"/>
          <w:sz w:val="24"/>
          <w:szCs w:val="24"/>
        </w:rPr>
      </w:pPr>
    </w:p>
    <w:p w14:paraId="02A3D3FD" w14:textId="77777777" w:rsidR="000C142D" w:rsidRDefault="00793B14">
      <w:pPr>
        <w:jc w:val="left"/>
        <w:rPr>
          <w:rFonts w:ascii="맑은 고딕" w:eastAsia="맑은 고딕" w:hAnsi="맑은 고딕"/>
          <w:sz w:val="24"/>
          <w:szCs w:val="24"/>
        </w:rPr>
      </w:pPr>
      <w:r>
        <w:rPr>
          <w:rFonts w:ascii="맑은 고딕" w:eastAsia="맑은 고딕" w:hAnsi="맑은 고딕" w:hint="eastAsia"/>
          <w:b/>
          <w:bCs/>
          <w:sz w:val="24"/>
          <w:szCs w:val="24"/>
        </w:rPr>
        <w:t xml:space="preserve">2. </w:t>
      </w:r>
      <w:r>
        <w:rPr>
          <w:rFonts w:ascii="맑은 고딕" w:eastAsia="맑은 고딕" w:hAnsi="맑은 고딕" w:hint="eastAsia"/>
          <w:b/>
          <w:bCs/>
          <w:sz w:val="24"/>
          <w:szCs w:val="24"/>
        </w:rPr>
        <w:t>문제</w:t>
      </w:r>
      <w:r>
        <w:rPr>
          <w:rFonts w:ascii="맑은 고딕" w:eastAsia="맑은 고딕" w:hAnsi="맑은 고딕" w:hint="eastAsia"/>
          <w:b/>
          <w:bCs/>
          <w:sz w:val="24"/>
          <w:szCs w:val="24"/>
        </w:rPr>
        <w:t xml:space="preserve"> </w:t>
      </w:r>
      <w:r>
        <w:rPr>
          <w:rFonts w:ascii="맑은 고딕" w:eastAsia="맑은 고딕" w:hAnsi="맑은 고딕" w:hint="eastAsia"/>
          <w:b/>
          <w:bCs/>
          <w:sz w:val="24"/>
          <w:szCs w:val="24"/>
        </w:rPr>
        <w:t>정의</w:t>
      </w:r>
    </w:p>
    <w:p w14:paraId="6208492E" w14:textId="77777777" w:rsidR="000C142D" w:rsidRDefault="00793B14">
      <w:pPr>
        <w:jc w:val="left"/>
        <w:rPr>
          <w:rFonts w:ascii="맑은 고딕" w:eastAsia="맑은 고딕" w:hAnsi="맑은 고딕"/>
          <w:sz w:val="24"/>
          <w:szCs w:val="24"/>
        </w:rPr>
      </w:pPr>
      <w:r>
        <w:rPr>
          <w:rFonts w:ascii="맑은 고딕" w:eastAsia="맑은 고딕" w:hAnsi="맑은 고딕" w:hint="eastAsia"/>
          <w:sz w:val="24"/>
          <w:szCs w:val="24"/>
        </w:rPr>
        <w:tab/>
        <w:t xml:space="preserve">- </w:t>
      </w:r>
      <w:r>
        <w:rPr>
          <w:rFonts w:ascii="맑은 고딕" w:eastAsia="맑은 고딕" w:hAnsi="맑은 고딕" w:hint="eastAsia"/>
          <w:sz w:val="24"/>
          <w:szCs w:val="24"/>
        </w:rPr>
        <w:t>기존</w:t>
      </w:r>
      <w:r>
        <w:rPr>
          <w:rFonts w:ascii="맑은 고딕" w:eastAsia="맑은 고딕" w:hAnsi="맑은 고딕" w:hint="eastAsia"/>
          <w:sz w:val="24"/>
          <w:szCs w:val="24"/>
        </w:rPr>
        <w:t xml:space="preserve"> </w:t>
      </w:r>
      <w:r>
        <w:rPr>
          <w:rFonts w:ascii="맑은 고딕" w:eastAsia="맑은 고딕" w:hAnsi="맑은 고딕" w:hint="eastAsia"/>
          <w:sz w:val="24"/>
          <w:szCs w:val="24"/>
        </w:rPr>
        <w:t>프로젝트</w:t>
      </w:r>
      <w:r>
        <w:rPr>
          <w:rFonts w:ascii="맑은 고딕" w:eastAsia="맑은 고딕" w:hAnsi="맑은 고딕" w:hint="eastAsia"/>
          <w:sz w:val="24"/>
          <w:szCs w:val="24"/>
        </w:rPr>
        <w:t xml:space="preserve"> </w:t>
      </w:r>
      <w:r>
        <w:rPr>
          <w:rFonts w:ascii="맑은 고딕" w:eastAsia="맑은 고딕" w:hAnsi="맑은 고딕" w:hint="eastAsia"/>
          <w:sz w:val="24"/>
          <w:szCs w:val="24"/>
        </w:rPr>
        <w:t>조사</w:t>
      </w:r>
    </w:p>
    <w:p w14:paraId="72EC535C" w14:textId="77777777" w:rsidR="000C142D" w:rsidRDefault="00793B14">
      <w:pPr>
        <w:jc w:val="left"/>
        <w:rPr>
          <w:rFonts w:ascii="맑은 고딕" w:eastAsia="맑은 고딕" w:hAnsi="맑은 고딕"/>
          <w:sz w:val="24"/>
          <w:szCs w:val="24"/>
        </w:rPr>
      </w:pPr>
      <w:r>
        <w:rPr>
          <w:rFonts w:ascii="맑은 고딕" w:eastAsia="맑은 고딕" w:hAnsi="맑은 고딕" w:hint="eastAsia"/>
          <w:sz w:val="24"/>
          <w:szCs w:val="24"/>
        </w:rPr>
        <w:tab/>
        <w:t xml:space="preserve">- </w:t>
      </w:r>
      <w:r>
        <w:rPr>
          <w:rFonts w:ascii="맑은 고딕" w:eastAsia="맑은 고딕" w:hAnsi="맑은 고딕" w:hint="eastAsia"/>
          <w:sz w:val="24"/>
          <w:szCs w:val="24"/>
        </w:rPr>
        <w:t>프로젝트</w:t>
      </w:r>
      <w:r>
        <w:rPr>
          <w:rFonts w:ascii="맑은 고딕" w:eastAsia="맑은 고딕" w:hAnsi="맑은 고딕" w:hint="eastAsia"/>
          <w:sz w:val="24"/>
          <w:szCs w:val="24"/>
        </w:rPr>
        <w:t xml:space="preserve"> </w:t>
      </w:r>
      <w:r>
        <w:rPr>
          <w:rFonts w:ascii="맑은 고딕" w:eastAsia="맑은 고딕" w:hAnsi="맑은 고딕" w:hint="eastAsia"/>
          <w:sz w:val="24"/>
          <w:szCs w:val="24"/>
        </w:rPr>
        <w:t>목표</w:t>
      </w:r>
    </w:p>
    <w:p w14:paraId="6F46E59B" w14:textId="77777777" w:rsidR="000C142D" w:rsidRDefault="000C142D">
      <w:pPr>
        <w:jc w:val="left"/>
        <w:rPr>
          <w:rFonts w:ascii="맑은 고딕" w:eastAsia="맑은 고딕" w:hAnsi="맑은 고딕"/>
          <w:sz w:val="24"/>
          <w:szCs w:val="24"/>
        </w:rPr>
      </w:pPr>
    </w:p>
    <w:p w14:paraId="0DE36ED0" w14:textId="77777777" w:rsidR="000C142D" w:rsidRDefault="00793B14">
      <w:pPr>
        <w:jc w:val="left"/>
        <w:rPr>
          <w:rFonts w:ascii="맑은 고딕" w:eastAsia="맑은 고딕" w:hAnsi="맑은 고딕"/>
          <w:sz w:val="24"/>
          <w:szCs w:val="24"/>
        </w:rPr>
      </w:pPr>
      <w:r>
        <w:rPr>
          <w:rFonts w:ascii="맑은 고딕" w:eastAsia="맑은 고딕" w:hAnsi="맑은 고딕" w:hint="eastAsia"/>
          <w:b/>
          <w:bCs/>
          <w:sz w:val="24"/>
          <w:szCs w:val="24"/>
        </w:rPr>
        <w:t xml:space="preserve">3. </w:t>
      </w:r>
      <w:r>
        <w:rPr>
          <w:rFonts w:ascii="맑은 고딕" w:eastAsia="맑은 고딕" w:hAnsi="맑은 고딕" w:hint="eastAsia"/>
          <w:b/>
          <w:bCs/>
          <w:sz w:val="24"/>
          <w:szCs w:val="24"/>
        </w:rPr>
        <w:t>기술</w:t>
      </w:r>
    </w:p>
    <w:p w14:paraId="691ECCA5" w14:textId="77777777" w:rsidR="000C142D" w:rsidRDefault="00793B14">
      <w:pPr>
        <w:jc w:val="left"/>
        <w:rPr>
          <w:rFonts w:ascii="맑은 고딕" w:eastAsia="맑은 고딕" w:hAnsi="맑은 고딕"/>
          <w:sz w:val="24"/>
          <w:szCs w:val="24"/>
        </w:rPr>
      </w:pPr>
      <w:r>
        <w:rPr>
          <w:rFonts w:ascii="맑은 고딕" w:eastAsia="맑은 고딕" w:hAnsi="맑은 고딕" w:hint="eastAsia"/>
          <w:sz w:val="24"/>
          <w:szCs w:val="24"/>
        </w:rPr>
        <w:tab/>
        <w:t>- OpenCV</w:t>
      </w:r>
    </w:p>
    <w:p w14:paraId="5D9DC0CA" w14:textId="77777777" w:rsidR="000C142D" w:rsidRDefault="00793B14">
      <w:pPr>
        <w:jc w:val="left"/>
        <w:rPr>
          <w:rFonts w:ascii="맑은 고딕" w:eastAsia="맑은 고딕" w:hAnsi="맑은 고딕"/>
          <w:sz w:val="24"/>
          <w:szCs w:val="24"/>
        </w:rPr>
      </w:pPr>
      <w:r>
        <w:rPr>
          <w:rFonts w:ascii="맑은 고딕" w:eastAsia="맑은 고딕" w:hAnsi="맑은 고딕" w:hint="eastAsia"/>
          <w:sz w:val="24"/>
          <w:szCs w:val="24"/>
        </w:rPr>
        <w:tab/>
        <w:t xml:space="preserve">- </w:t>
      </w:r>
    </w:p>
    <w:p w14:paraId="07F9DFFA" w14:textId="77777777" w:rsidR="000C142D" w:rsidRDefault="000C142D">
      <w:pPr>
        <w:jc w:val="left"/>
        <w:rPr>
          <w:rFonts w:ascii="맑은 고딕" w:eastAsia="맑은 고딕" w:hAnsi="맑은 고딕"/>
          <w:sz w:val="24"/>
          <w:szCs w:val="24"/>
        </w:rPr>
      </w:pPr>
    </w:p>
    <w:p w14:paraId="18121E17" w14:textId="77777777" w:rsidR="000C142D" w:rsidRDefault="00793B14">
      <w:pPr>
        <w:jc w:val="left"/>
        <w:rPr>
          <w:rFonts w:ascii="맑은 고딕" w:eastAsia="맑은 고딕" w:hAnsi="맑은 고딕"/>
          <w:sz w:val="24"/>
          <w:szCs w:val="24"/>
        </w:rPr>
      </w:pPr>
      <w:r>
        <w:rPr>
          <w:rFonts w:ascii="맑은 고딕" w:eastAsia="맑은 고딕" w:hAnsi="맑은 고딕" w:hint="eastAsia"/>
          <w:b/>
          <w:bCs/>
          <w:sz w:val="24"/>
          <w:szCs w:val="24"/>
        </w:rPr>
        <w:t xml:space="preserve">4. </w:t>
      </w:r>
      <w:r>
        <w:rPr>
          <w:rFonts w:ascii="맑은 고딕" w:eastAsia="맑은 고딕" w:hAnsi="맑은 고딕" w:hint="eastAsia"/>
          <w:b/>
          <w:bCs/>
          <w:sz w:val="24"/>
          <w:szCs w:val="24"/>
        </w:rPr>
        <w:t>작업계획</w:t>
      </w:r>
    </w:p>
    <w:p w14:paraId="0A19088A" w14:textId="77777777" w:rsidR="000C142D" w:rsidRDefault="00793B14">
      <w:pPr>
        <w:jc w:val="left"/>
        <w:rPr>
          <w:rFonts w:ascii="맑은 고딕" w:eastAsia="맑은 고딕" w:hAnsi="맑은 고딕"/>
          <w:sz w:val="24"/>
          <w:szCs w:val="24"/>
        </w:rPr>
      </w:pPr>
      <w:r>
        <w:rPr>
          <w:rFonts w:ascii="맑은 고딕" w:eastAsia="맑은 고딕" w:hAnsi="맑은 고딕" w:hint="eastAsia"/>
          <w:sz w:val="24"/>
          <w:szCs w:val="24"/>
        </w:rPr>
        <w:tab/>
        <w:t xml:space="preserve">- </w:t>
      </w:r>
      <w:r>
        <w:rPr>
          <w:rFonts w:ascii="맑은 고딕" w:eastAsia="맑은 고딕" w:hAnsi="맑은 고딕" w:hint="eastAsia"/>
          <w:sz w:val="24"/>
          <w:szCs w:val="24"/>
        </w:rPr>
        <w:t>프로젝트</w:t>
      </w:r>
      <w:r>
        <w:rPr>
          <w:rFonts w:ascii="맑은 고딕" w:eastAsia="맑은 고딕" w:hAnsi="맑은 고딕" w:hint="eastAsia"/>
          <w:sz w:val="24"/>
          <w:szCs w:val="24"/>
        </w:rPr>
        <w:t xml:space="preserve"> </w:t>
      </w:r>
      <w:r>
        <w:rPr>
          <w:rFonts w:ascii="맑은 고딕" w:eastAsia="맑은 고딕" w:hAnsi="맑은 고딕" w:hint="eastAsia"/>
          <w:sz w:val="24"/>
          <w:szCs w:val="24"/>
        </w:rPr>
        <w:t>저장소</w:t>
      </w:r>
      <w:r>
        <w:rPr>
          <w:rFonts w:ascii="맑은 고딕" w:eastAsia="맑은 고딕" w:hAnsi="맑은 고딕" w:hint="eastAsia"/>
          <w:sz w:val="24"/>
          <w:szCs w:val="24"/>
        </w:rPr>
        <w:t xml:space="preserve"> </w:t>
      </w:r>
      <w:r>
        <w:rPr>
          <w:rFonts w:ascii="맑은 고딕" w:eastAsia="맑은 고딕" w:hAnsi="맑은 고딕" w:hint="eastAsia"/>
          <w:sz w:val="24"/>
          <w:szCs w:val="24"/>
        </w:rPr>
        <w:t>주소</w:t>
      </w:r>
    </w:p>
    <w:p w14:paraId="7D6941BD" w14:textId="77777777" w:rsidR="000C142D" w:rsidRDefault="00793B14">
      <w:pPr>
        <w:jc w:val="left"/>
        <w:rPr>
          <w:rFonts w:ascii="맑은 고딕" w:eastAsia="맑은 고딕" w:hAnsi="맑은 고딕"/>
          <w:sz w:val="24"/>
          <w:szCs w:val="24"/>
        </w:rPr>
      </w:pPr>
      <w:r>
        <w:rPr>
          <w:rFonts w:ascii="맑은 고딕" w:eastAsia="맑은 고딕" w:hAnsi="맑은 고딕" w:hint="eastAsia"/>
          <w:sz w:val="24"/>
          <w:szCs w:val="24"/>
        </w:rPr>
        <w:tab/>
        <w:t xml:space="preserve">- </w:t>
      </w:r>
      <w:r>
        <w:rPr>
          <w:rFonts w:ascii="맑은 고딕" w:eastAsia="맑은 고딕" w:hAnsi="맑은 고딕" w:hint="eastAsia"/>
          <w:sz w:val="24"/>
          <w:szCs w:val="24"/>
        </w:rPr>
        <w:t>사용하는</w:t>
      </w:r>
      <w:r>
        <w:rPr>
          <w:rFonts w:ascii="맑은 고딕" w:eastAsia="맑은 고딕" w:hAnsi="맑은 고딕" w:hint="eastAsia"/>
          <w:sz w:val="24"/>
          <w:szCs w:val="24"/>
        </w:rPr>
        <w:t xml:space="preserve"> </w:t>
      </w:r>
      <w:r>
        <w:rPr>
          <w:rFonts w:ascii="맑은 고딕" w:eastAsia="맑은 고딕" w:hAnsi="맑은 고딕" w:hint="eastAsia"/>
          <w:sz w:val="24"/>
          <w:szCs w:val="24"/>
        </w:rPr>
        <w:t>라이센스</w:t>
      </w:r>
    </w:p>
    <w:p w14:paraId="4A0BE4EC" w14:textId="77777777" w:rsidR="000C142D" w:rsidRDefault="00793B14">
      <w:pPr>
        <w:jc w:val="left"/>
        <w:rPr>
          <w:rFonts w:ascii="맑은 고딕" w:eastAsia="맑은 고딕" w:hAnsi="맑은 고딕"/>
          <w:sz w:val="24"/>
          <w:szCs w:val="24"/>
        </w:rPr>
      </w:pPr>
      <w:r>
        <w:rPr>
          <w:rFonts w:ascii="맑은 고딕" w:eastAsia="맑은 고딕" w:hAnsi="맑은 고딕" w:hint="eastAsia"/>
          <w:sz w:val="24"/>
          <w:szCs w:val="24"/>
        </w:rPr>
        <w:tab/>
        <w:t xml:space="preserve">- </w:t>
      </w:r>
      <w:r>
        <w:rPr>
          <w:rFonts w:ascii="맑은 고딕" w:eastAsia="맑은 고딕" w:hAnsi="맑은 고딕" w:hint="eastAsia"/>
          <w:sz w:val="24"/>
          <w:szCs w:val="24"/>
        </w:rPr>
        <w:t>프로젝트</w:t>
      </w:r>
      <w:r>
        <w:rPr>
          <w:rFonts w:ascii="맑은 고딕" w:eastAsia="맑은 고딕" w:hAnsi="맑은 고딕" w:hint="eastAsia"/>
          <w:sz w:val="24"/>
          <w:szCs w:val="24"/>
        </w:rPr>
        <w:t xml:space="preserve"> </w:t>
      </w:r>
      <w:r>
        <w:rPr>
          <w:rFonts w:ascii="맑은 고딕" w:eastAsia="맑은 고딕" w:hAnsi="맑은 고딕" w:hint="eastAsia"/>
          <w:sz w:val="24"/>
          <w:szCs w:val="24"/>
        </w:rPr>
        <w:t>단계</w:t>
      </w:r>
      <w:r>
        <w:rPr>
          <w:rFonts w:ascii="맑은 고딕" w:eastAsia="맑은 고딕" w:hAnsi="맑은 고딕" w:hint="eastAsia"/>
          <w:sz w:val="24"/>
          <w:szCs w:val="24"/>
        </w:rPr>
        <w:t xml:space="preserve"> </w:t>
      </w:r>
      <w:r>
        <w:rPr>
          <w:rFonts w:ascii="맑은 고딕" w:eastAsia="맑은 고딕" w:hAnsi="맑은 고딕" w:hint="eastAsia"/>
          <w:sz w:val="24"/>
          <w:szCs w:val="24"/>
        </w:rPr>
        <w:t>및</w:t>
      </w:r>
      <w:r>
        <w:rPr>
          <w:rFonts w:ascii="맑은 고딕" w:eastAsia="맑은 고딕" w:hAnsi="맑은 고딕" w:hint="eastAsia"/>
          <w:sz w:val="24"/>
          <w:szCs w:val="24"/>
        </w:rPr>
        <w:t xml:space="preserve"> </w:t>
      </w:r>
      <w:r>
        <w:rPr>
          <w:rFonts w:ascii="맑은 고딕" w:eastAsia="맑은 고딕" w:hAnsi="맑은 고딕" w:hint="eastAsia"/>
          <w:sz w:val="24"/>
          <w:szCs w:val="24"/>
        </w:rPr>
        <w:t>일정</w:t>
      </w:r>
    </w:p>
    <w:p w14:paraId="455A15EA" w14:textId="77777777" w:rsidR="000C142D" w:rsidRDefault="000C142D">
      <w:pPr>
        <w:jc w:val="left"/>
        <w:rPr>
          <w:rFonts w:ascii="맑은 고딕" w:eastAsia="맑은 고딕" w:hAnsi="맑은 고딕"/>
          <w:sz w:val="24"/>
          <w:szCs w:val="24"/>
        </w:rPr>
      </w:pPr>
    </w:p>
    <w:p w14:paraId="2C07863B" w14:textId="77777777" w:rsidR="000C142D" w:rsidRDefault="00793B14">
      <w:pPr>
        <w:jc w:val="left"/>
        <w:rPr>
          <w:rFonts w:ascii="맑은 고딕" w:eastAsia="맑은 고딕" w:hAnsi="맑은 고딕"/>
          <w:sz w:val="24"/>
          <w:szCs w:val="24"/>
        </w:rPr>
      </w:pPr>
      <w:r>
        <w:rPr>
          <w:rFonts w:ascii="맑은 고딕" w:eastAsia="맑은 고딕" w:hAnsi="맑은 고딕"/>
          <w:b/>
          <w:bCs/>
          <w:sz w:val="24"/>
          <w:szCs w:val="24"/>
        </w:rPr>
        <w:t xml:space="preserve">5. </w:t>
      </w:r>
      <w:r>
        <w:rPr>
          <w:rFonts w:ascii="맑은 고딕" w:eastAsia="맑은 고딕" w:hAnsi="맑은 고딕"/>
          <w:b/>
          <w:bCs/>
          <w:sz w:val="24"/>
          <w:szCs w:val="24"/>
        </w:rPr>
        <w:t>참고</w:t>
      </w:r>
      <w:r>
        <w:rPr>
          <w:rFonts w:ascii="맑은 고딕" w:eastAsia="맑은 고딕" w:hAnsi="맑은 고딕"/>
          <w:b/>
          <w:bCs/>
          <w:sz w:val="24"/>
          <w:szCs w:val="24"/>
        </w:rPr>
        <w:t xml:space="preserve"> </w:t>
      </w:r>
      <w:r>
        <w:rPr>
          <w:rFonts w:ascii="맑은 고딕" w:eastAsia="맑은 고딕" w:hAnsi="맑은 고딕"/>
          <w:b/>
          <w:bCs/>
          <w:sz w:val="24"/>
          <w:szCs w:val="24"/>
        </w:rPr>
        <w:t>문헌</w:t>
      </w:r>
    </w:p>
    <w:p w14:paraId="37B53F34" w14:textId="77777777" w:rsidR="000C142D" w:rsidRDefault="000C142D">
      <w:pPr>
        <w:jc w:val="left"/>
        <w:rPr>
          <w:rFonts w:ascii="맑은 고딕" w:eastAsia="맑은 고딕" w:hAnsi="맑은 고딕"/>
          <w:sz w:val="24"/>
          <w:szCs w:val="24"/>
        </w:rPr>
      </w:pPr>
    </w:p>
    <w:p w14:paraId="3F468974" w14:textId="77777777" w:rsidR="000C142D" w:rsidRDefault="00793B14">
      <w:pPr>
        <w:jc w:val="left"/>
        <w:rPr>
          <w:rFonts w:ascii="맑은 고딕" w:eastAsia="맑은 고딕" w:hAnsi="맑은 고딕"/>
          <w:sz w:val="24"/>
          <w:szCs w:val="24"/>
        </w:rPr>
      </w:pPr>
      <w:r>
        <w:rPr>
          <w:rFonts w:ascii="맑은 고딕" w:eastAsia="맑은 고딕" w:hAnsi="맑은 고딕"/>
          <w:b/>
          <w:bCs/>
          <w:sz w:val="24"/>
          <w:szCs w:val="24"/>
        </w:rPr>
        <w:t xml:space="preserve">6. </w:t>
      </w:r>
      <w:r>
        <w:rPr>
          <w:rFonts w:ascii="맑은 고딕" w:eastAsia="맑은 고딕" w:hAnsi="맑은 고딕"/>
          <w:b/>
          <w:bCs/>
          <w:sz w:val="24"/>
          <w:szCs w:val="24"/>
        </w:rPr>
        <w:t>부록</w:t>
      </w:r>
    </w:p>
    <w:p w14:paraId="1013FFA2" w14:textId="77777777" w:rsidR="000C142D" w:rsidRDefault="00793B14">
      <w:pPr>
        <w:jc w:val="left"/>
        <w:rPr>
          <w:rFonts w:ascii="맑은 고딕" w:eastAsia="맑은 고딕" w:hAnsi="맑은 고딕"/>
          <w:sz w:val="24"/>
          <w:szCs w:val="24"/>
        </w:rPr>
      </w:pPr>
      <w:r>
        <w:rPr>
          <w:rFonts w:ascii="맑은 고딕" w:eastAsia="맑은 고딕" w:hAnsi="맑은 고딕"/>
          <w:sz w:val="24"/>
          <w:szCs w:val="24"/>
        </w:rPr>
        <w:lastRenderedPageBreak/>
        <w:t xml:space="preserve">1. </w:t>
      </w:r>
      <w:r>
        <w:rPr>
          <w:rFonts w:ascii="맑은 고딕" w:eastAsia="맑은 고딕" w:hAnsi="맑은 고딕"/>
          <w:sz w:val="24"/>
          <w:szCs w:val="24"/>
        </w:rPr>
        <w:t>개요</w:t>
      </w:r>
    </w:p>
    <w:p w14:paraId="5A787C5A" w14:textId="77777777" w:rsidR="00793B14" w:rsidRPr="00793B14" w:rsidRDefault="00793B14" w:rsidP="00793B14">
      <w:pPr>
        <w:jc w:val="left"/>
        <w:rPr>
          <w:rFonts w:ascii="맑은 고딕" w:eastAsia="맑은 고딕" w:hAnsi="맑은 고딕"/>
          <w:sz w:val="24"/>
          <w:szCs w:val="24"/>
        </w:rPr>
      </w:pPr>
      <w:r w:rsidRPr="00793B14">
        <w:rPr>
          <w:rFonts w:ascii="맑은 고딕" w:eastAsia="맑은 고딕" w:hAnsi="맑은 고딕"/>
          <w:sz w:val="24"/>
          <w:szCs w:val="24"/>
        </w:rPr>
        <w:t>Introduction:</w:t>
      </w:r>
    </w:p>
    <w:p w14:paraId="5B476D66" w14:textId="77777777" w:rsidR="00793B14" w:rsidRPr="00793B14" w:rsidRDefault="00793B14" w:rsidP="00793B14">
      <w:pPr>
        <w:jc w:val="left"/>
        <w:rPr>
          <w:rFonts w:ascii="맑은 고딕" w:eastAsia="맑은 고딕" w:hAnsi="맑은 고딕"/>
          <w:sz w:val="24"/>
          <w:szCs w:val="24"/>
        </w:rPr>
      </w:pPr>
      <w:r w:rsidRPr="00793B14">
        <w:rPr>
          <w:rFonts w:ascii="맑은 고딕" w:eastAsia="맑은 고딕" w:hAnsi="맑은 고딕"/>
          <w:sz w:val="24"/>
          <w:szCs w:val="24"/>
        </w:rPr>
        <w:t>In a world driven by technology and innovation, the concept of a personal AI assistant has transcended the realm of science fiction and become a tangible reality. Imagine having your own digital companion, just like Tony Stark's Jarvis from the Iron Man series, at your beck and call. This ambitious project aims to bring that vision to life by harnessing the power of open-source software, specifically OpenCV and OpenAI.</w:t>
      </w:r>
    </w:p>
    <w:p w14:paraId="5E3CC0B0" w14:textId="77777777" w:rsidR="00793B14" w:rsidRPr="00793B14" w:rsidRDefault="00793B14" w:rsidP="00793B14">
      <w:pPr>
        <w:jc w:val="left"/>
        <w:rPr>
          <w:rFonts w:ascii="맑은 고딕" w:eastAsia="맑은 고딕" w:hAnsi="맑은 고딕"/>
          <w:sz w:val="24"/>
          <w:szCs w:val="24"/>
        </w:rPr>
      </w:pPr>
    </w:p>
    <w:p w14:paraId="5BB90996" w14:textId="77777777" w:rsidR="00793B14" w:rsidRPr="00793B14" w:rsidRDefault="00793B14" w:rsidP="00793B14">
      <w:pPr>
        <w:jc w:val="left"/>
        <w:rPr>
          <w:rFonts w:ascii="맑은 고딕" w:eastAsia="맑은 고딕" w:hAnsi="맑은 고딕"/>
          <w:sz w:val="24"/>
          <w:szCs w:val="24"/>
        </w:rPr>
      </w:pPr>
      <w:r w:rsidRPr="00793B14">
        <w:rPr>
          <w:rFonts w:ascii="맑은 고딕" w:eastAsia="맑은 고딕" w:hAnsi="맑은 고딕"/>
          <w:sz w:val="24"/>
          <w:szCs w:val="24"/>
        </w:rPr>
        <w:t>Project Overview:</w:t>
      </w:r>
    </w:p>
    <w:p w14:paraId="64B19DAD" w14:textId="77777777" w:rsidR="00793B14" w:rsidRPr="00793B14" w:rsidRDefault="00793B14" w:rsidP="00793B14">
      <w:pPr>
        <w:jc w:val="left"/>
        <w:rPr>
          <w:rFonts w:ascii="맑은 고딕" w:eastAsia="맑은 고딕" w:hAnsi="맑은 고딕"/>
          <w:sz w:val="24"/>
          <w:szCs w:val="24"/>
        </w:rPr>
      </w:pPr>
      <w:r w:rsidRPr="00793B14">
        <w:rPr>
          <w:rFonts w:ascii="맑은 고딕" w:eastAsia="맑은 고딕" w:hAnsi="맑은 고딕"/>
          <w:sz w:val="24"/>
          <w:szCs w:val="24"/>
        </w:rPr>
        <w:t>Our project revolves around the development of an AI assistant that seamlessly integrates a multitude of cutting-edge technologies to provide a truly immersive and interactive experience. Here's an overview of the core components:</w:t>
      </w:r>
    </w:p>
    <w:p w14:paraId="0CFADC0E" w14:textId="77777777" w:rsidR="00793B14" w:rsidRPr="00793B14" w:rsidRDefault="00793B14" w:rsidP="00793B14">
      <w:pPr>
        <w:jc w:val="left"/>
        <w:rPr>
          <w:rFonts w:ascii="맑은 고딕" w:eastAsia="맑은 고딕" w:hAnsi="맑은 고딕"/>
          <w:sz w:val="24"/>
          <w:szCs w:val="24"/>
        </w:rPr>
      </w:pPr>
    </w:p>
    <w:p w14:paraId="0ED8AF46" w14:textId="77777777" w:rsidR="00793B14" w:rsidRPr="00793B14" w:rsidRDefault="00793B14" w:rsidP="00793B14">
      <w:pPr>
        <w:jc w:val="left"/>
        <w:rPr>
          <w:rFonts w:ascii="맑은 고딕" w:eastAsia="맑은 고딕" w:hAnsi="맑은 고딕"/>
          <w:sz w:val="24"/>
          <w:szCs w:val="24"/>
        </w:rPr>
      </w:pPr>
      <w:r w:rsidRPr="00793B14">
        <w:rPr>
          <w:rFonts w:ascii="맑은 고딕" w:eastAsia="맑은 고딕" w:hAnsi="맑은 고딕"/>
          <w:sz w:val="24"/>
          <w:szCs w:val="24"/>
        </w:rPr>
        <w:t>Hand Tracking: We'll employ OpenCV's hand tracking capabilities to enable intuitive and natural interaction with the AI assistant through hand gestures. Users can control and navigate the assistant's interface with simple movements, enhancing the overall user experience.</w:t>
      </w:r>
    </w:p>
    <w:p w14:paraId="29C8CE06" w14:textId="77777777" w:rsidR="00793B14" w:rsidRPr="00793B14" w:rsidRDefault="00793B14" w:rsidP="00793B14">
      <w:pPr>
        <w:jc w:val="left"/>
        <w:rPr>
          <w:rFonts w:ascii="맑은 고딕" w:eastAsia="맑은 고딕" w:hAnsi="맑은 고딕"/>
          <w:sz w:val="24"/>
          <w:szCs w:val="24"/>
        </w:rPr>
      </w:pPr>
    </w:p>
    <w:p w14:paraId="17947B7F" w14:textId="77777777" w:rsidR="00793B14" w:rsidRPr="00793B14" w:rsidRDefault="00793B14" w:rsidP="00793B14">
      <w:pPr>
        <w:jc w:val="left"/>
        <w:rPr>
          <w:rFonts w:ascii="맑은 고딕" w:eastAsia="맑은 고딕" w:hAnsi="맑은 고딕"/>
          <w:sz w:val="24"/>
          <w:szCs w:val="24"/>
        </w:rPr>
      </w:pPr>
      <w:r w:rsidRPr="00793B14">
        <w:rPr>
          <w:rFonts w:ascii="맑은 고딕" w:eastAsia="맑은 고딕" w:hAnsi="맑은 고딕"/>
          <w:sz w:val="24"/>
          <w:szCs w:val="24"/>
        </w:rPr>
        <w:t>Face Recognition: Leveraging OpenCV's face recognition algorithms, our AI assistant will be able to identify and personalize interactions with different users. It can greet users by name, adjust settings according to preferences, and enhance security through facial authentication.</w:t>
      </w:r>
    </w:p>
    <w:p w14:paraId="36527D45" w14:textId="77777777" w:rsidR="00793B14" w:rsidRPr="00793B14" w:rsidRDefault="00793B14" w:rsidP="00793B14">
      <w:pPr>
        <w:jc w:val="left"/>
        <w:rPr>
          <w:rFonts w:ascii="맑은 고딕" w:eastAsia="맑은 고딕" w:hAnsi="맑은 고딕"/>
          <w:sz w:val="24"/>
          <w:szCs w:val="24"/>
        </w:rPr>
      </w:pPr>
    </w:p>
    <w:p w14:paraId="159C9A82" w14:textId="77777777" w:rsidR="00793B14" w:rsidRPr="00793B14" w:rsidRDefault="00793B14" w:rsidP="00793B14">
      <w:pPr>
        <w:jc w:val="left"/>
        <w:rPr>
          <w:rFonts w:ascii="맑은 고딕" w:eastAsia="맑은 고딕" w:hAnsi="맑은 고딕"/>
          <w:sz w:val="24"/>
          <w:szCs w:val="24"/>
        </w:rPr>
      </w:pPr>
      <w:r w:rsidRPr="00793B14">
        <w:rPr>
          <w:rFonts w:ascii="맑은 고딕" w:eastAsia="맑은 고딕" w:hAnsi="맑은 고딕"/>
          <w:sz w:val="24"/>
          <w:szCs w:val="24"/>
        </w:rPr>
        <w:lastRenderedPageBreak/>
        <w:t>Body Detection: Using advanced body detection techniques, the AI assistant will be aware of the user's presence and gestures within the environment. This enables context-aware responses and actions, making interactions more dynamic and relevant.</w:t>
      </w:r>
    </w:p>
    <w:p w14:paraId="33E029EB" w14:textId="77777777" w:rsidR="00793B14" w:rsidRPr="00793B14" w:rsidRDefault="00793B14" w:rsidP="00793B14">
      <w:pPr>
        <w:jc w:val="left"/>
        <w:rPr>
          <w:rFonts w:ascii="맑은 고딕" w:eastAsia="맑은 고딕" w:hAnsi="맑은 고딕"/>
          <w:sz w:val="24"/>
          <w:szCs w:val="24"/>
        </w:rPr>
      </w:pPr>
    </w:p>
    <w:p w14:paraId="1ED8B4DB" w14:textId="6F13FEC0" w:rsidR="000C142D" w:rsidRPr="00793B14" w:rsidRDefault="00793B14">
      <w:pPr>
        <w:jc w:val="left"/>
        <w:rPr>
          <w:rFonts w:ascii="맑은 고딕" w:eastAsia="맑은 고딕" w:hAnsi="맑은 고딕"/>
          <w:sz w:val="24"/>
          <w:szCs w:val="24"/>
        </w:rPr>
      </w:pPr>
      <w:r w:rsidRPr="00793B14">
        <w:rPr>
          <w:rFonts w:ascii="맑은 고딕" w:eastAsia="맑은 고딕" w:hAnsi="맑은 고딕"/>
          <w:sz w:val="24"/>
          <w:szCs w:val="24"/>
        </w:rPr>
        <w:t>Voice Recognition: Integrating OpenAI's voice recognition capabilities, our AI assistant will have the ability to understand and respond to voice commands. Users can engage in natural conversations with the assistant, enabling a wide range of tasks and queries to be executed via voice.</w:t>
      </w:r>
    </w:p>
    <w:p w14:paraId="7A9EF3F8" w14:textId="77777777" w:rsidR="000C142D" w:rsidRDefault="000C142D">
      <w:pPr>
        <w:jc w:val="left"/>
        <w:rPr>
          <w:rFonts w:ascii="함초롬바탕" w:eastAsia="함초롬바탕" w:hAnsi="함초롬바탕"/>
          <w:sz w:val="24"/>
          <w:szCs w:val="24"/>
        </w:rPr>
      </w:pPr>
    </w:p>
    <w:sectPr w:rsidR="000C142D">
      <w:pgSz w:w="11906" w:h="16838"/>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함초롬돋움">
    <w:panose1 w:val="020B0604000101010101"/>
    <w:charset w:val="81"/>
    <w:family w:val="modern"/>
    <w:pitch w:val="variable"/>
    <w:sig w:usb0="F7002EFF" w:usb1="19DFFFFF" w:usb2="001BFDD7" w:usb3="00000000" w:csb0="001F007F" w:csb1="00000000"/>
  </w:font>
  <w:font w:name="HCR Dotum">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Y헤드라인M">
    <w:panose1 w:val="02030600000101010101"/>
    <w:charset w:val="81"/>
    <w:family w:val="roman"/>
    <w:pitch w:val="variable"/>
    <w:sig w:usb0="900002A7" w:usb1="09D77CF9" w:usb2="00000010" w:usb3="00000000" w:csb0="00080000" w:csb1="00000000"/>
  </w:font>
  <w:font w:name="함초롬바탕">
    <w:panose1 w:val="02030604000101010101"/>
    <w:charset w:val="81"/>
    <w:family w:val="roman"/>
    <w:pitch w:val="variable"/>
    <w:sig w:usb0="F7002EFF" w:usb1="19DFFFFF" w:usb2="001BFDD7" w:usb3="00000000" w:csb0="001F007F" w:csb1="00000000"/>
  </w:font>
  <w:font w:name="맑은 고딕">
    <w:panose1 w:val="020B0503020000020004"/>
    <w:charset w:val="81"/>
    <w:family w:val="modern"/>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hideGrammaticalErrors/>
  <w:proofState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42D"/>
    <w:rsid w:val="000C142D"/>
    <w:rsid w:val="00793B14"/>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6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83"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22"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23"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52" w:qFormat="1"/>
    <w:lsdException w:name="Emphasis" w:uiPriority="5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uiPriority="99"/>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uiPriority="99"/>
    <w:lsdException w:name="Table Subtle 2" w:semiHidden="1" w:uiPriority="99" w:unhideWhenUsed="1"/>
    <w:lsdException w:name="Table Web 1" w:semiHidden="1" w:uiPriority="99" w:unhideWhenUsed="1"/>
    <w:lsdException w:name="Table Web 2" w:uiPriority="99"/>
    <w:lsdException w:name="Table Web 3" w:uiPriority="99"/>
    <w:lsdException w:name="Balloon Text" w:semiHidden="1" w:uiPriority="99" w:unhideWhenUsed="1"/>
    <w:lsdException w:name="Table Grid" w:uiPriority="87"/>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uiPriority="99"/>
    <w:lsdException w:name="List Paragraph" w:uiPriority="82" w:qFormat="1"/>
    <w:lsdException w:name="Quote" w:uiPriority="65" w:qFormat="1"/>
    <w:lsdException w:name="Intense Quote" w:uiPriority="72"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Hancom Office">
  <a:themeElements>
    <a:clrScheme name="Hancom Office">
      <a:dk1>
        <a:sysClr val="windowText" lastClr="000000"/>
      </a:dk1>
      <a:lt1>
        <a:sysClr val="window" lastClr="FFFFFF"/>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함초롬돋움"/>
        <a:ea typeface=""/>
        <a:cs typeface=""/>
        <a:font script="Jpan" typeface="ＭＳ ゴシック"/>
        <a:font script="Hang" typeface="HCR Dotum"/>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함초롬돋움"/>
        <a:ea typeface=""/>
        <a:cs typeface=""/>
        <a:font script="Jpan" typeface="ＭＳ 明朝"/>
        <a:font script="Hang" typeface="HCR Dotum"/>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ancom 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300</Words>
  <Characters>1713</Characters>
  <Application>Microsoft Office Word</Application>
  <DocSecurity>0</DocSecurity>
  <Lines>14</Lines>
  <Paragraphs>4</Paragraphs>
  <ScaleCrop>false</ScaleCrop>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2023-10-03T07:14:00Z</dcterms:created>
  <dcterms:modified xsi:type="dcterms:W3CDTF">2023-10-05T07:33:00Z</dcterms:modified>
  <cp:version>1000.0100.01</cp:version>
</cp:coreProperties>
</file>