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402E5" w14:textId="77777777" w:rsidR="00EF6490" w:rsidRDefault="00D9616F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>Integration Defect Report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F6490" w14:paraId="684E7B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1583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Location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020E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Error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A728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Fix</w:t>
            </w:r>
          </w:p>
        </w:tc>
      </w:tr>
      <w:tr w:rsidR="00EF6490" w14:paraId="2758AF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7260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Backend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A49E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Couldn’t not read merged transaction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0FC7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Changed default file name to match the merged input file name</w:t>
            </w:r>
          </w:p>
          <w:p w14:paraId="3E92F89F" w14:textId="77777777" w:rsidR="00EF6490" w:rsidRDefault="00EF6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6490" w14:paraId="4436699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7CC6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Frontend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5F0B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Newline created at the beginning of the transaction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FBCB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Adjusted the while loop when front end was reading in </w:t>
            </w:r>
          </w:p>
        </w:tc>
      </w:tr>
      <w:tr w:rsidR="00EF6490" w14:paraId="591BEBA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E32C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Frontend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06B9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 spacing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4DF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proper formatting when outputting to the transaction file</w:t>
            </w:r>
          </w:p>
        </w:tc>
      </w:tr>
      <w:tr w:rsidR="00EF6490" w14:paraId="12DBD8B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748F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Frontend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5457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0s as the transaction codes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3E88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Had to move the for loop so the proper transaction codes were being printed</w:t>
            </w:r>
          </w:p>
        </w:tc>
      </w:tr>
      <w:tr w:rsidR="00EF6490" w14:paraId="3A84BE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1715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421E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 spacing between the person buying and days left i</w:t>
            </w:r>
            <w:r>
              <w:t>n the auction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494C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Added a space between person buying and days left in the auction </w:t>
            </w:r>
          </w:p>
        </w:tc>
      </w:tr>
      <w:tr w:rsidR="00EF6490" w14:paraId="4EC86B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EE0C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Script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07BF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 1 transaction output was being put in the wrong folder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E582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Relocated transaction input and output to separate in/out folders in day1. Did the same for days 2-5 to make all tests independent</w:t>
            </w:r>
          </w:p>
        </w:tc>
      </w:tr>
      <w:tr w:rsidR="00EF6490" w14:paraId="6C190EC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193D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Backend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2D99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Newline getting printed at the end of the items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2AE9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Made it a </w:t>
            </w:r>
            <w:proofErr w:type="spellStart"/>
            <w:proofErr w:type="gramStart"/>
            <w:r>
              <w:t>line.separator</w:t>
            </w:r>
            <w:proofErr w:type="spellEnd"/>
            <w:proofErr w:type="gramEnd"/>
            <w:r>
              <w:t xml:space="preserve"> to be OS ambiguous</w:t>
            </w:r>
          </w:p>
        </w:tc>
      </w:tr>
      <w:tr w:rsidR="00EF6490" w14:paraId="6DE249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A65E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Backend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1A2C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Newline </w:t>
            </w:r>
            <w:r>
              <w:t>getting printed at the end of the accounts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267" w14:textId="77777777" w:rsidR="00EF6490" w:rsidRDefault="00D9616F">
            <w:pPr>
              <w:widowControl w:val="0"/>
              <w:spacing w:line="240" w:lineRule="auto"/>
            </w:pPr>
            <w:r>
              <w:t xml:space="preserve">Made it a </w:t>
            </w:r>
            <w:proofErr w:type="spellStart"/>
            <w:proofErr w:type="gramStart"/>
            <w:r>
              <w:t>line.separator</w:t>
            </w:r>
            <w:proofErr w:type="spellEnd"/>
            <w:proofErr w:type="gramEnd"/>
            <w:r>
              <w:t xml:space="preserve"> to be OS ambiguous</w:t>
            </w:r>
          </w:p>
        </w:tc>
      </w:tr>
      <w:tr w:rsidR="00EF6490" w14:paraId="3445AFE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589F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Frontend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9305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Segment Fault in the bid transaction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F6B0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Had to move an if statement for checking if the bidder name was the seller name</w:t>
            </w:r>
          </w:p>
        </w:tc>
      </w:tr>
      <w:tr w:rsidR="00EF6490" w14:paraId="27E80DD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1552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Input File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D3EB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isn’t getting created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8BDA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Create input into the user input file</w:t>
            </w:r>
          </w:p>
        </w:tc>
      </w:tr>
      <w:tr w:rsidR="00EF6490" w14:paraId="504D6E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2E01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8C9F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Could not access correct item and transaction files from backend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6256" w14:textId="77777777" w:rsidR="00EF6490" w:rsidRDefault="00D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cd comma</w:t>
            </w:r>
            <w:r>
              <w:t>nd to change working directory to directory of item and transaction files, then ran the .jar file from there</w:t>
            </w:r>
          </w:p>
        </w:tc>
      </w:tr>
    </w:tbl>
    <w:p w14:paraId="45908A15" w14:textId="77777777" w:rsidR="00EF6490" w:rsidRDefault="00EF6490"/>
    <w:sectPr w:rsidR="00EF64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490"/>
    <w:rsid w:val="00D9616F"/>
    <w:rsid w:val="00E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C613"/>
  <w15:docId w15:val="{664FEDE2-F662-4AFD-B8AD-03EC1817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Kerrigan</dc:creator>
  <cp:lastModifiedBy>Paul Kerrigan</cp:lastModifiedBy>
  <cp:revision>2</cp:revision>
  <dcterms:created xsi:type="dcterms:W3CDTF">2020-04-06T02:41:00Z</dcterms:created>
  <dcterms:modified xsi:type="dcterms:W3CDTF">2020-04-06T02:41:00Z</dcterms:modified>
</cp:coreProperties>
</file>