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6E7" w:rsidRDefault="00E146E7" w:rsidP="00E146E7">
      <w:pPr>
        <w:widowControl/>
        <w:autoSpaceDE/>
        <w:adjustRightInd/>
        <w:spacing w:line="228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b/>
          <w:caps/>
          <w:color w:val="000000"/>
          <w:sz w:val="28"/>
        </w:rPr>
      </w:pPr>
      <w:r w:rsidRPr="00E146E7">
        <w:rPr>
          <w:rFonts w:ascii="Times New Roman" w:hAnsi="Times New Roman" w:cs="Times New Roman"/>
          <w:b/>
          <w:caps/>
          <w:color w:val="000000"/>
          <w:sz w:val="28"/>
        </w:rPr>
        <w:t>МИНОБРНАУКИ РОССИИ</w:t>
      </w: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b/>
          <w:caps/>
          <w:color w:val="000000"/>
          <w:sz w:val="28"/>
        </w:rPr>
      </w:pPr>
      <w:r w:rsidRPr="00E146E7">
        <w:rPr>
          <w:rFonts w:ascii="Times New Roman" w:hAnsi="Times New Roman" w:cs="Times New Roman"/>
          <w:b/>
          <w:caps/>
          <w:color w:val="000000"/>
          <w:sz w:val="28"/>
        </w:rPr>
        <w:t>Санкт-Петербургский государственный</w:t>
      </w: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b/>
          <w:caps/>
          <w:color w:val="000000"/>
          <w:sz w:val="28"/>
        </w:rPr>
      </w:pPr>
      <w:r w:rsidRPr="00E146E7">
        <w:rPr>
          <w:rFonts w:ascii="Times New Roman" w:hAnsi="Times New Roman" w:cs="Times New Roman"/>
          <w:b/>
          <w:caps/>
          <w:color w:val="000000"/>
          <w:sz w:val="28"/>
        </w:rPr>
        <w:t>электротехнический университет</w:t>
      </w: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b/>
          <w:caps/>
          <w:color w:val="000000"/>
          <w:sz w:val="28"/>
        </w:rPr>
      </w:pPr>
      <w:r w:rsidRPr="00E146E7">
        <w:rPr>
          <w:rFonts w:ascii="Times New Roman" w:hAnsi="Times New Roman" w:cs="Times New Roman"/>
          <w:b/>
          <w:caps/>
          <w:color w:val="000000"/>
          <w:sz w:val="28"/>
        </w:rPr>
        <w:t>«ЛЭТИ» им. В.И. Ульянова (Ленина)</w:t>
      </w: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E146E7">
        <w:rPr>
          <w:rFonts w:ascii="Times New Roman" w:hAnsi="Times New Roman" w:cs="Times New Roman"/>
          <w:b/>
          <w:color w:val="000000"/>
          <w:sz w:val="28"/>
        </w:rPr>
        <w:t xml:space="preserve">Кафедра </w:t>
      </w:r>
      <w:r>
        <w:rPr>
          <w:rFonts w:ascii="Times New Roman" w:hAnsi="Times New Roman" w:cs="Times New Roman"/>
          <w:b/>
          <w:color w:val="000000"/>
          <w:sz w:val="28"/>
        </w:rPr>
        <w:t>РАПС</w:t>
      </w: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b/>
          <w:caps/>
          <w:color w:val="000000"/>
          <w:sz w:val="28"/>
        </w:rPr>
      </w:pP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:rsidR="00E146E7" w:rsidRPr="00E146E7" w:rsidRDefault="00E146E7" w:rsidP="00E146E7">
      <w:pPr>
        <w:autoSpaceDE/>
        <w:autoSpaceDN/>
        <w:adjustRightInd/>
        <w:spacing w:line="360" w:lineRule="auto"/>
        <w:rPr>
          <w:rFonts w:ascii="Times New Roman" w:hAnsi="Times New Roman" w:cs="Times New Roman"/>
          <w:color w:val="000000"/>
          <w:sz w:val="28"/>
        </w:rPr>
      </w:pP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:rsidR="00E146E7" w:rsidRPr="00E146E7" w:rsidRDefault="00E146E7" w:rsidP="00E146E7">
      <w:pPr>
        <w:tabs>
          <w:tab w:val="left" w:pos="709"/>
        </w:tabs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b/>
          <w:caps/>
          <w:color w:val="000000"/>
          <w:spacing w:val="5"/>
          <w:sz w:val="28"/>
        </w:rPr>
      </w:pPr>
      <w:r w:rsidRPr="00E146E7">
        <w:rPr>
          <w:rFonts w:ascii="Times New Roman" w:hAnsi="Times New Roman" w:cs="Times New Roman"/>
          <w:b/>
          <w:caps/>
          <w:smallCaps/>
          <w:color w:val="000000"/>
          <w:spacing w:val="5"/>
          <w:sz w:val="28"/>
        </w:rPr>
        <w:t>отчет</w:t>
      </w: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E146E7">
        <w:rPr>
          <w:rFonts w:ascii="Times New Roman" w:hAnsi="Times New Roman" w:cs="Times New Roman"/>
          <w:b/>
          <w:color w:val="000000"/>
          <w:sz w:val="28"/>
        </w:rPr>
        <w:t xml:space="preserve">по </w:t>
      </w:r>
      <w:r>
        <w:rPr>
          <w:rFonts w:ascii="Times New Roman" w:hAnsi="Times New Roman" w:cs="Times New Roman"/>
          <w:b/>
          <w:color w:val="000000"/>
          <w:sz w:val="28"/>
        </w:rPr>
        <w:t>практической</w:t>
      </w:r>
      <w:r w:rsidRPr="00E146E7">
        <w:rPr>
          <w:rFonts w:ascii="Times New Roman" w:hAnsi="Times New Roman" w:cs="Times New Roman"/>
          <w:b/>
          <w:color w:val="000000"/>
          <w:sz w:val="28"/>
        </w:rPr>
        <w:t xml:space="preserve"> работе № 1</w:t>
      </w: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E146E7">
        <w:rPr>
          <w:rFonts w:ascii="Times New Roman" w:hAnsi="Times New Roman" w:cs="Times New Roman"/>
          <w:b/>
          <w:color w:val="000000"/>
          <w:sz w:val="28"/>
        </w:rPr>
        <w:t>по дисциплине «</w:t>
      </w:r>
      <w:r>
        <w:rPr>
          <w:rFonts w:ascii="Times New Roman" w:hAnsi="Times New Roman" w:cs="Times New Roman"/>
          <w:b/>
          <w:color w:val="000000"/>
          <w:sz w:val="28"/>
        </w:rPr>
        <w:t>Теория принятия решений</w:t>
      </w:r>
      <w:r w:rsidRPr="00E146E7">
        <w:rPr>
          <w:rFonts w:ascii="Times New Roman" w:hAnsi="Times New Roman" w:cs="Times New Roman"/>
          <w:b/>
          <w:color w:val="000000"/>
          <w:sz w:val="28"/>
        </w:rPr>
        <w:t>»</w:t>
      </w:r>
    </w:p>
    <w:p w:rsidR="00E146E7" w:rsidRPr="00E146E7" w:rsidRDefault="00E146E7" w:rsidP="00E146E7">
      <w:pPr>
        <w:widowControl/>
        <w:autoSpaceDE/>
        <w:autoSpaceDN/>
        <w:adjustRightInd/>
        <w:spacing w:after="120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E146E7">
        <w:rPr>
          <w:rFonts w:ascii="Times New Roman" w:hAnsi="Times New Roman" w:cs="Times New Roman"/>
          <w:b/>
          <w:smallCaps/>
          <w:color w:val="000000"/>
          <w:spacing w:val="5"/>
          <w:sz w:val="28"/>
        </w:rPr>
        <w:t xml:space="preserve">Тема: </w:t>
      </w:r>
      <w:r>
        <w:rPr>
          <w:rFonts w:ascii="Times New Roman" w:hAnsi="Times New Roman" w:cs="Times New Roman"/>
          <w:b/>
          <w:color w:val="000000"/>
          <w:sz w:val="28"/>
        </w:rPr>
        <w:t>СОСТАВЛЕНИЕ ЗАДАЧИ И ЕЕ МАТЕМАТИЧЕСКОЙ МОДЕЛИ</w:t>
      </w: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b/>
          <w:color w:val="000000"/>
          <w:spacing w:val="5"/>
          <w:sz w:val="28"/>
        </w:rPr>
      </w:pP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:rsidR="00E146E7" w:rsidRPr="00E146E7" w:rsidRDefault="00E146E7" w:rsidP="00E146E7">
      <w:pPr>
        <w:autoSpaceDE/>
        <w:autoSpaceDN/>
        <w:adjustRightInd/>
        <w:spacing w:line="360" w:lineRule="auto"/>
        <w:rPr>
          <w:rFonts w:ascii="Times New Roman" w:hAnsi="Times New Roman" w:cs="Times New Roman"/>
          <w:color w:val="000000"/>
          <w:sz w:val="28"/>
        </w:rPr>
      </w:pP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E146E7" w:rsidRPr="00E146E7" w:rsidTr="00C73C21">
        <w:trPr>
          <w:trHeight w:val="614"/>
        </w:trPr>
        <w:tc>
          <w:tcPr>
            <w:tcW w:w="4128" w:type="dxa"/>
            <w:vAlign w:val="bottom"/>
          </w:tcPr>
          <w:p w:rsidR="00E146E7" w:rsidRPr="00E146E7" w:rsidRDefault="00E146E7" w:rsidP="00E146E7">
            <w:pPr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146E7">
              <w:rPr>
                <w:rFonts w:ascii="Times New Roman" w:hAnsi="Times New Roman" w:cs="Times New Roman"/>
                <w:color w:val="000000"/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E146E7" w:rsidRPr="00E146E7" w:rsidRDefault="00E146E7" w:rsidP="00E146E7">
            <w:pPr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751" w:type="dxa"/>
            <w:vAlign w:val="bottom"/>
          </w:tcPr>
          <w:p w:rsidR="00E146E7" w:rsidRPr="00E146E7" w:rsidRDefault="00E146E7" w:rsidP="00E146E7">
            <w:pPr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8"/>
              </w:rPr>
            </w:pPr>
          </w:p>
          <w:p w:rsidR="00E146E7" w:rsidRPr="00E146E7" w:rsidRDefault="00E146E7" w:rsidP="00E146E7">
            <w:pPr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8"/>
              </w:rPr>
            </w:pPr>
          </w:p>
          <w:p w:rsidR="00E146E7" w:rsidRPr="00E146E7" w:rsidRDefault="00E146E7" w:rsidP="00E146E7">
            <w:pPr>
              <w:autoSpaceDE/>
              <w:autoSpaceDN/>
              <w:adjustRightInd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146E7">
              <w:rPr>
                <w:rFonts w:ascii="Times New Roman" w:hAnsi="Times New Roman" w:cs="Times New Roman"/>
                <w:color w:val="000000"/>
                <w:sz w:val="28"/>
              </w:rPr>
              <w:t>Викторов А.Д.</w:t>
            </w:r>
          </w:p>
        </w:tc>
      </w:tr>
      <w:tr w:rsidR="00E146E7" w:rsidRPr="00E146E7" w:rsidTr="00C73C21">
        <w:trPr>
          <w:trHeight w:val="614"/>
        </w:trPr>
        <w:tc>
          <w:tcPr>
            <w:tcW w:w="4128" w:type="dxa"/>
            <w:vAlign w:val="bottom"/>
          </w:tcPr>
          <w:p w:rsidR="00E146E7" w:rsidRPr="00E146E7" w:rsidRDefault="00E146E7" w:rsidP="00E146E7">
            <w:pPr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146E7">
              <w:rPr>
                <w:rFonts w:ascii="Times New Roman" w:hAnsi="Times New Roman" w:cs="Times New Roman"/>
                <w:color w:val="000000"/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146E7" w:rsidRPr="00E146E7" w:rsidRDefault="00E146E7" w:rsidP="00E146E7">
            <w:pPr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751" w:type="dxa"/>
            <w:vAlign w:val="bottom"/>
          </w:tcPr>
          <w:p w:rsidR="00E146E7" w:rsidRPr="00E146E7" w:rsidRDefault="00E146E7" w:rsidP="00E146E7">
            <w:pPr>
              <w:autoSpaceDE/>
              <w:autoSpaceDN/>
              <w:adjustRightInd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Белов А.М.</w:t>
            </w:r>
          </w:p>
        </w:tc>
      </w:tr>
    </w:tbl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:rsidR="00E146E7" w:rsidRPr="00E146E7" w:rsidRDefault="00E146E7" w:rsidP="00E146E7">
      <w:pPr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E146E7">
        <w:rPr>
          <w:rFonts w:ascii="Times New Roman" w:hAnsi="Times New Roman" w:cs="Times New Roman"/>
          <w:color w:val="000000"/>
          <w:sz w:val="28"/>
        </w:rPr>
        <w:t>Санкт-Петербург</w:t>
      </w:r>
    </w:p>
    <w:p w:rsidR="00E146E7" w:rsidRPr="00E146E7" w:rsidRDefault="00E146E7" w:rsidP="00E146E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000000"/>
          <w:sz w:val="28"/>
        </w:rPr>
      </w:pPr>
      <w:r w:rsidRPr="00E146E7">
        <w:rPr>
          <w:rFonts w:ascii="Times New Roman" w:hAnsi="Times New Roman" w:cs="Times New Roman"/>
          <w:color w:val="000000"/>
          <w:sz w:val="28"/>
        </w:rPr>
        <w:t>2023</w:t>
      </w:r>
    </w:p>
    <w:p w:rsidR="00E146E7" w:rsidRPr="00BC3EDF" w:rsidRDefault="00BC3EDF" w:rsidP="00BC3EDF">
      <w:pPr>
        <w:widowControl/>
        <w:autoSpaceDE/>
        <w:adjustRightInd/>
        <w:spacing w:line="360" w:lineRule="auto"/>
        <w:ind w:firstLine="397"/>
        <w:jc w:val="center"/>
        <w:rPr>
          <w:rFonts w:ascii="Times New Roman" w:hAnsi="Times New Roman" w:cs="Times New Roman"/>
          <w:b/>
          <w:sz w:val="28"/>
          <w:szCs w:val="22"/>
        </w:rPr>
      </w:pPr>
      <w:r>
        <w:rPr>
          <w:rFonts w:ascii="Times New Roman" w:hAnsi="Times New Roman" w:cs="Times New Roman"/>
          <w:b/>
          <w:sz w:val="28"/>
          <w:szCs w:val="22"/>
        </w:rPr>
        <w:lastRenderedPageBreak/>
        <w:t>Задача</w:t>
      </w:r>
    </w:p>
    <w:p w:rsidR="00E146E7" w:rsidRPr="00BC3EDF" w:rsidRDefault="00E146E7" w:rsidP="00BC3EDF">
      <w:pPr>
        <w:widowControl/>
        <w:autoSpaceDE/>
        <w:adjustRightInd/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BC3EDF">
        <w:rPr>
          <w:rFonts w:ascii="Times New Roman" w:hAnsi="Times New Roman" w:cs="Times New Roman"/>
          <w:sz w:val="28"/>
          <w:szCs w:val="28"/>
        </w:rPr>
        <w:t xml:space="preserve">Для </w:t>
      </w:r>
      <w:r w:rsidR="00BC3EDF">
        <w:rPr>
          <w:rFonts w:ascii="Times New Roman" w:hAnsi="Times New Roman" w:cs="Times New Roman"/>
          <w:sz w:val="28"/>
          <w:szCs w:val="28"/>
        </w:rPr>
        <w:t xml:space="preserve">сопровождения клиентов при работе с двумя программными продуктами </w:t>
      </w:r>
      <w:r w:rsidR="00BC3ED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BC3EDF">
        <w:rPr>
          <w:rFonts w:ascii="Times New Roman" w:hAnsi="Times New Roman" w:cs="Times New Roman"/>
          <w:sz w:val="28"/>
          <w:szCs w:val="28"/>
        </w:rPr>
        <w:t xml:space="preserve"> компании требуется участие трех различных отделов: отдел технической поддержки</w:t>
      </w:r>
      <w:r w:rsidR="002873E0">
        <w:rPr>
          <w:rFonts w:ascii="Times New Roman" w:hAnsi="Times New Roman" w:cs="Times New Roman"/>
          <w:sz w:val="28"/>
          <w:szCs w:val="28"/>
        </w:rPr>
        <w:t>, отдел продаж и отдел разработки ПО.</w:t>
      </w:r>
      <w:r w:rsidRPr="00BC3EDF">
        <w:rPr>
          <w:rFonts w:ascii="Times New Roman" w:hAnsi="Times New Roman" w:cs="Times New Roman"/>
          <w:sz w:val="28"/>
          <w:szCs w:val="28"/>
        </w:rPr>
        <w:t xml:space="preserve"> В табл</w:t>
      </w:r>
      <w:r w:rsidR="00BC3EDF">
        <w:rPr>
          <w:rFonts w:ascii="Times New Roman" w:hAnsi="Times New Roman" w:cs="Times New Roman"/>
          <w:sz w:val="28"/>
          <w:szCs w:val="28"/>
        </w:rPr>
        <w:t>ице</w:t>
      </w:r>
      <w:r w:rsidRPr="00BC3EDF">
        <w:rPr>
          <w:rFonts w:ascii="Times New Roman" w:hAnsi="Times New Roman" w:cs="Times New Roman"/>
          <w:sz w:val="28"/>
          <w:szCs w:val="28"/>
        </w:rPr>
        <w:t xml:space="preserve"> </w:t>
      </w:r>
      <w:r w:rsidR="00BC3EDF">
        <w:rPr>
          <w:rFonts w:ascii="Times New Roman" w:hAnsi="Times New Roman" w:cs="Times New Roman"/>
          <w:sz w:val="28"/>
          <w:szCs w:val="28"/>
        </w:rPr>
        <w:t>1</w:t>
      </w:r>
      <w:r w:rsidRPr="00BC3EDF">
        <w:rPr>
          <w:rFonts w:ascii="Times New Roman" w:hAnsi="Times New Roman" w:cs="Times New Roman"/>
          <w:sz w:val="28"/>
          <w:szCs w:val="28"/>
        </w:rPr>
        <w:t xml:space="preserve"> даны </w:t>
      </w:r>
      <w:r w:rsidR="002873E0">
        <w:rPr>
          <w:rFonts w:ascii="Times New Roman" w:hAnsi="Times New Roman" w:cs="Times New Roman"/>
          <w:sz w:val="28"/>
          <w:szCs w:val="28"/>
        </w:rPr>
        <w:t>допустимые человеко-часы каждого отдела в месяц</w:t>
      </w:r>
      <w:r w:rsidRPr="00BC3EDF">
        <w:rPr>
          <w:rFonts w:ascii="Times New Roman" w:hAnsi="Times New Roman" w:cs="Times New Roman"/>
          <w:sz w:val="28"/>
          <w:szCs w:val="28"/>
        </w:rPr>
        <w:t xml:space="preserve">, </w:t>
      </w:r>
      <w:r w:rsidR="00801B7C">
        <w:rPr>
          <w:rFonts w:ascii="Times New Roman" w:hAnsi="Times New Roman" w:cs="Times New Roman"/>
          <w:sz w:val="28"/>
          <w:szCs w:val="28"/>
        </w:rPr>
        <w:t>временные затраты каждого отдела на одного клиента каждого продукта</w:t>
      </w:r>
      <w:r w:rsidRPr="00BC3EDF">
        <w:rPr>
          <w:rFonts w:ascii="Times New Roman" w:hAnsi="Times New Roman" w:cs="Times New Roman"/>
          <w:sz w:val="28"/>
          <w:szCs w:val="28"/>
        </w:rPr>
        <w:t xml:space="preserve"> и прибыль, получаемая от </w:t>
      </w:r>
      <w:r w:rsidR="00801B7C">
        <w:rPr>
          <w:rFonts w:ascii="Times New Roman" w:hAnsi="Times New Roman" w:cs="Times New Roman"/>
          <w:sz w:val="28"/>
          <w:szCs w:val="28"/>
        </w:rPr>
        <w:t>одного клиента</w:t>
      </w:r>
      <w:r w:rsidRPr="00BC3E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46E7" w:rsidRPr="00801B7C" w:rsidRDefault="00E146E7" w:rsidP="00BC3EDF">
      <w:pPr>
        <w:widowControl/>
        <w:autoSpaceDE/>
        <w:adjustRightInd/>
        <w:spacing w:line="360" w:lineRule="auto"/>
        <w:ind w:firstLine="397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01B7C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BC3EDF" w:rsidRPr="00801B7C">
        <w:rPr>
          <w:rFonts w:ascii="Times New Roman" w:hAnsi="Times New Roman" w:cs="Times New Roman"/>
          <w:i/>
          <w:sz w:val="28"/>
          <w:szCs w:val="28"/>
        </w:rPr>
        <w:t>1</w:t>
      </w:r>
    </w:p>
    <w:tbl>
      <w:tblPr>
        <w:tblW w:w="93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1620"/>
        <w:gridCol w:w="1620"/>
        <w:gridCol w:w="2716"/>
      </w:tblGrid>
      <w:tr w:rsidR="00E146E7" w:rsidRPr="00BC3EDF" w:rsidTr="000132FF">
        <w:trPr>
          <w:trHeight w:val="961"/>
        </w:trPr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E7" w:rsidRPr="00BC3EDF" w:rsidRDefault="00E146E7" w:rsidP="00BC3ED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46E7" w:rsidRPr="00BC3EDF" w:rsidRDefault="002873E0" w:rsidP="00BC3ED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отделы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BC3EDF" w:rsidRDefault="00510735" w:rsidP="00BC3ED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10735">
              <w:rPr>
                <w:rFonts w:ascii="Times New Roman" w:hAnsi="Times New Roman" w:cs="Times New Roman"/>
                <w:sz w:val="28"/>
                <w:szCs w:val="28"/>
              </w:rPr>
              <w:t>ременные затраты каждого отдела на одного клиента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человека-часы</w:t>
            </w:r>
          </w:p>
        </w:tc>
        <w:tc>
          <w:tcPr>
            <w:tcW w:w="2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BC3EDF" w:rsidRDefault="000132FF" w:rsidP="00BC3ED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отдела,</w:t>
            </w:r>
            <w:r w:rsidR="00801B7C">
              <w:rPr>
                <w:rFonts w:ascii="Times New Roman" w:hAnsi="Times New Roman" w:cs="Times New Roman"/>
                <w:sz w:val="28"/>
                <w:szCs w:val="28"/>
              </w:rPr>
              <w:t xml:space="preserve"> человеко-часы/мес.</w:t>
            </w:r>
          </w:p>
        </w:tc>
      </w:tr>
      <w:tr w:rsidR="00801B7C" w:rsidRPr="00BC3EDF" w:rsidTr="000132FF">
        <w:trPr>
          <w:trHeight w:val="247"/>
        </w:trPr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E7" w:rsidRPr="00BC3EDF" w:rsidRDefault="00E146E7" w:rsidP="00BC3EDF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BC3EDF" w:rsidRDefault="00E146E7" w:rsidP="00BC3ED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C3ED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C3ED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BC3EDF" w:rsidRDefault="00E146E7" w:rsidP="00BC3ED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C3ED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C3ED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E7" w:rsidRPr="00BC3EDF" w:rsidRDefault="00E146E7" w:rsidP="00BC3EDF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B7C" w:rsidRPr="00BC3EDF" w:rsidTr="000132FF">
        <w:trPr>
          <w:trHeight w:val="24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801B7C" w:rsidRDefault="002873E0" w:rsidP="000132F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01B7C">
              <w:rPr>
                <w:rFonts w:ascii="Times New Roman" w:hAnsi="Times New Roman" w:cs="Times New Roman"/>
                <w:sz w:val="28"/>
                <w:szCs w:val="28"/>
              </w:rPr>
              <w:t>Отдел тех. поддержки</w:t>
            </w:r>
            <w:r w:rsidR="000132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32FF" w:rsidRPr="000132FF">
              <w:rPr>
                <w:rFonts w:ascii="Times New Roman" w:hAnsi="Times New Roman" w:cs="Times New Roman"/>
                <w:sz w:val="28"/>
                <w:szCs w:val="28"/>
              </w:rPr>
              <w:t>(О</w:t>
            </w:r>
            <w:r w:rsidR="000132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0132FF" w:rsidRPr="000132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2873E0" w:rsidRDefault="00E146E7" w:rsidP="00BC3ED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73E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2873E0" w:rsidRDefault="00E146E7" w:rsidP="00BC3ED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73E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2873E0" w:rsidRDefault="00801B7C" w:rsidP="00BC3ED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</w:p>
        </w:tc>
      </w:tr>
      <w:tr w:rsidR="00801B7C" w:rsidRPr="00BC3EDF" w:rsidTr="000132FF">
        <w:trPr>
          <w:trHeight w:val="24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801B7C" w:rsidRDefault="002873E0" w:rsidP="000132F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1B7C">
              <w:rPr>
                <w:rFonts w:ascii="Times New Roman" w:hAnsi="Times New Roman" w:cs="Times New Roman"/>
                <w:sz w:val="28"/>
                <w:szCs w:val="28"/>
              </w:rPr>
              <w:t>Отдел продаж</w:t>
            </w:r>
            <w:r w:rsidR="000132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32FF" w:rsidRPr="000132FF">
              <w:rPr>
                <w:rFonts w:ascii="Times New Roman" w:hAnsi="Times New Roman" w:cs="Times New Roman"/>
                <w:sz w:val="28"/>
                <w:szCs w:val="28"/>
              </w:rPr>
              <w:t>(О</w:t>
            </w:r>
            <w:r w:rsidR="000132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="000132FF" w:rsidRPr="000132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2873E0" w:rsidRDefault="00E146E7" w:rsidP="00BC3ED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73E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2873E0" w:rsidRDefault="00E146E7" w:rsidP="00BC3ED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73E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BC3EDF" w:rsidRDefault="00801B7C" w:rsidP="00BC3ED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801B7C" w:rsidRPr="00BC3EDF" w:rsidTr="000132FF">
        <w:trPr>
          <w:trHeight w:val="24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0132FF" w:rsidRDefault="00510735" w:rsidP="00BC3ED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0132FF">
              <w:rPr>
                <w:rFonts w:ascii="Times New Roman" w:hAnsi="Times New Roman" w:cs="Times New Roman"/>
                <w:sz w:val="28"/>
                <w:szCs w:val="28"/>
              </w:rPr>
              <w:t>дел разработки (О</w:t>
            </w:r>
            <w:r w:rsidR="000132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="000132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BC3EDF" w:rsidRDefault="00E146E7" w:rsidP="00BC3ED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3E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BC3EDF" w:rsidRDefault="00801B7C" w:rsidP="00BC3ED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BC3EDF" w:rsidRDefault="00801B7C" w:rsidP="00BC3ED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</w:tr>
      <w:tr w:rsidR="00801B7C" w:rsidRPr="00BC3EDF" w:rsidTr="000132FF">
        <w:trPr>
          <w:trHeight w:val="961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BC3EDF" w:rsidRDefault="00E146E7" w:rsidP="00801B7C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3EDF">
              <w:rPr>
                <w:rFonts w:ascii="Times New Roman" w:hAnsi="Times New Roman" w:cs="Times New Roman"/>
                <w:sz w:val="28"/>
                <w:szCs w:val="28"/>
              </w:rPr>
              <w:t xml:space="preserve">Прибыль от </w:t>
            </w:r>
            <w:r w:rsidR="00801B7C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r w:rsidRPr="00BC3EDF">
              <w:rPr>
                <w:rFonts w:ascii="Times New Roman" w:hAnsi="Times New Roman" w:cs="Times New Roman"/>
                <w:sz w:val="28"/>
                <w:szCs w:val="28"/>
              </w:rPr>
              <w:t>, руб.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BC3EDF" w:rsidRDefault="00B13E7C" w:rsidP="00B13E7C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E7" w:rsidRPr="00BC3EDF" w:rsidRDefault="00B13E7C" w:rsidP="00BC3ED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26000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E7" w:rsidRPr="00BC3EDF" w:rsidRDefault="00E146E7" w:rsidP="00BC3EDF">
            <w:pPr>
              <w:widowControl/>
              <w:autoSpaceDE/>
              <w:adjustRightInd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46E7" w:rsidRPr="00BC3EDF" w:rsidRDefault="00E146E7" w:rsidP="00BC3EDF">
      <w:pPr>
        <w:widowControl/>
        <w:autoSpaceDE/>
        <w:adjustRightInd/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E146E7" w:rsidRPr="00BC3EDF" w:rsidRDefault="00E146E7" w:rsidP="00BC3EDF">
      <w:pPr>
        <w:widowControl/>
        <w:autoSpaceDE/>
        <w:adjustRightInd/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BC3EDF">
        <w:rPr>
          <w:rFonts w:ascii="Times New Roman" w:hAnsi="Times New Roman" w:cs="Times New Roman"/>
          <w:sz w:val="28"/>
          <w:szCs w:val="28"/>
        </w:rPr>
        <w:t xml:space="preserve">Составить план </w:t>
      </w:r>
      <w:r w:rsidR="00510735">
        <w:rPr>
          <w:rFonts w:ascii="Times New Roman" w:hAnsi="Times New Roman" w:cs="Times New Roman"/>
          <w:sz w:val="28"/>
          <w:szCs w:val="28"/>
        </w:rPr>
        <w:t>сопровождения клиентов по каждому программному продукту</w:t>
      </w:r>
      <w:r w:rsidRPr="00BC3EDF">
        <w:rPr>
          <w:rFonts w:ascii="Times New Roman" w:hAnsi="Times New Roman" w:cs="Times New Roman"/>
          <w:sz w:val="28"/>
          <w:szCs w:val="28"/>
        </w:rPr>
        <w:t xml:space="preserve">, обеспечивающий максимальную прибыль от реализации </w:t>
      </w:r>
      <w:r w:rsidR="00510735">
        <w:rPr>
          <w:rFonts w:ascii="Times New Roman" w:hAnsi="Times New Roman" w:cs="Times New Roman"/>
          <w:sz w:val="28"/>
          <w:szCs w:val="28"/>
        </w:rPr>
        <w:t>программных продуктов</w:t>
      </w:r>
      <w:r w:rsidRPr="00BC3E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396A" w:rsidRDefault="005A396A" w:rsidP="00BC3EDF">
      <w:pPr>
        <w:spacing w:line="360" w:lineRule="auto"/>
        <w:jc w:val="center"/>
      </w:pPr>
    </w:p>
    <w:p w:rsidR="00510735" w:rsidRDefault="00510735" w:rsidP="00B13E7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Математическая модель</w:t>
      </w:r>
    </w:p>
    <w:p w:rsidR="00510735" w:rsidRDefault="00B13E7C" w:rsidP="00B13E7C">
      <w:pPr>
        <w:pStyle w:val="MTDisplayEquation"/>
        <w:jc w:val="left"/>
      </w:pPr>
      <w:r>
        <w:rPr>
          <w:b w:val="0"/>
        </w:rPr>
        <w:t xml:space="preserve">Система ограничений: </w:t>
      </w:r>
      <w:r w:rsidRPr="00B13E7C">
        <w:rPr>
          <w:position w:val="-56"/>
        </w:rPr>
        <w:object w:dxaOrig="262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1.25pt;height:63pt" o:ole="">
            <v:imagedata r:id="rId4" o:title=""/>
          </v:shape>
          <o:OLEObject Type="Embed" ProgID="Equation.DSMT4" ShapeID="_x0000_i1029" DrawAspect="Content" ObjectID="_1759417478" r:id="rId5"/>
        </w:object>
      </w:r>
    </w:p>
    <w:p w:rsidR="000132FF" w:rsidRPr="00B13E7C" w:rsidRDefault="00B13E7C" w:rsidP="00B13E7C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Целевая функция: </w:t>
      </w:r>
      <w:r w:rsidRPr="00B13E7C">
        <w:rPr>
          <w:rFonts w:ascii="Times New Roman" w:hAnsi="Times New Roman" w:cs="Times New Roman"/>
          <w:position w:val="-12"/>
          <w:sz w:val="28"/>
        </w:rPr>
        <w:object w:dxaOrig="3980" w:dyaOrig="380">
          <v:shape id="_x0000_i1034" type="#_x0000_t75" style="width:198.75pt;height:18.75pt" o:ole="">
            <v:imagedata r:id="rId6" o:title=""/>
          </v:shape>
          <o:OLEObject Type="Embed" ProgID="Equation.DSMT4" ShapeID="_x0000_i1034" DrawAspect="Content" ObjectID="_1759417479" r:id="rId7"/>
        </w:object>
      </w:r>
      <w:bookmarkStart w:id="0" w:name="_GoBack"/>
      <w:bookmarkEnd w:id="0"/>
    </w:p>
    <w:sectPr w:rsidR="000132FF" w:rsidRPr="00B13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22"/>
    <w:rsid w:val="000132FF"/>
    <w:rsid w:val="002873E0"/>
    <w:rsid w:val="00510735"/>
    <w:rsid w:val="005A396A"/>
    <w:rsid w:val="00801B7C"/>
    <w:rsid w:val="00B13E7C"/>
    <w:rsid w:val="00BC3EDF"/>
    <w:rsid w:val="00D22FEF"/>
    <w:rsid w:val="00DC3322"/>
    <w:rsid w:val="00E1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43C6"/>
  <w15:chartTrackingRefBased/>
  <w15:docId w15:val="{04D46CA5-7157-49A9-9534-42C25FF3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6E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132FF"/>
    <w:pPr>
      <w:tabs>
        <w:tab w:val="center" w:pos="4680"/>
        <w:tab w:val="right" w:pos="9360"/>
      </w:tabs>
      <w:spacing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MTDisplayEquation0">
    <w:name w:val="MTDisplayEquation Знак"/>
    <w:basedOn w:val="a0"/>
    <w:link w:val="MTDisplayEquation"/>
    <w:rsid w:val="000132FF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2</cp:revision>
  <dcterms:created xsi:type="dcterms:W3CDTF">2023-10-21T14:41:00Z</dcterms:created>
  <dcterms:modified xsi:type="dcterms:W3CDTF">2023-10-21T15:18:00Z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