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5D" w:rsidRDefault="00E202ED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>Кафедра КСУ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</w:rPr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BD4B69">
        <w:rPr>
          <w:b/>
        </w:rPr>
        <w:t>2</w:t>
      </w:r>
    </w:p>
    <w:p w:rsidR="0055045D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>по дисциплине «Математическое моделирование объектов и систем управления»</w:t>
      </w:r>
    </w:p>
    <w:p w:rsidR="0055045D" w:rsidRPr="00BD4B69" w:rsidRDefault="001570F2">
      <w:pPr>
        <w:spacing w:after="120"/>
        <w:jc w:val="center"/>
        <w:rPr>
          <w:b/>
        </w:rPr>
      </w:pPr>
      <w:r>
        <w:rPr>
          <w:rStyle w:val="ab"/>
        </w:rPr>
        <w:t xml:space="preserve">Тема: </w:t>
      </w:r>
      <w:r w:rsidR="00BD4B69">
        <w:rPr>
          <w:b/>
        </w:rPr>
        <w:t>МОДЕЛИРОВАНИЕ ЛИНЕЙНОЙ ДИНАМИКИ ПОДВИЖНЫХ ОБЪЕКТОВ</w:t>
      </w:r>
    </w:p>
    <w:p w:rsidR="0055045D" w:rsidRDefault="001570F2">
      <w:pPr>
        <w:widowControl w:val="0"/>
        <w:spacing w:line="360" w:lineRule="auto"/>
        <w:jc w:val="center"/>
        <w:rPr>
          <w:b/>
          <w:spacing w:val="5"/>
        </w:rPr>
      </w:pPr>
      <w:r>
        <w:rPr>
          <w:b/>
          <w:spacing w:val="5"/>
        </w:rPr>
        <w:t xml:space="preserve">Вариант </w:t>
      </w:r>
      <w:r w:rsidR="00E202ED">
        <w:rPr>
          <w:b/>
          <w:spacing w:val="5"/>
        </w:rPr>
        <w:t>5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</w:rPr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 w:rsidP="00BD4B69">
      <w:pPr>
        <w:widowControl w:val="0"/>
        <w:spacing w:line="360" w:lineRule="auto"/>
        <w:jc w:val="left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Студенты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>
            <w:pPr>
              <w:widowControl w:val="0"/>
              <w:jc w:val="center"/>
            </w:pPr>
            <w:r>
              <w:t>Викторов А.Д.</w:t>
            </w:r>
          </w:p>
          <w:p w:rsidR="0055045D" w:rsidRDefault="00E202ED">
            <w:pPr>
              <w:widowControl w:val="0"/>
              <w:jc w:val="center"/>
            </w:pPr>
            <w:r>
              <w:t>Керимов М.М.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1570F2">
            <w:pPr>
              <w:widowControl w:val="0"/>
              <w:jc w:val="center"/>
            </w:pPr>
            <w:r>
              <w:t>Шпекторов А.Г.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1570F2">
      <w:pPr>
        <w:widowControl w:val="0"/>
        <w:spacing w:line="360" w:lineRule="auto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E202ED">
        <w:t>3</w:t>
      </w:r>
    </w:p>
    <w:p w:rsidR="0055045D" w:rsidRDefault="001570F2" w:rsidP="00BD4B69">
      <w:pPr>
        <w:spacing w:line="360" w:lineRule="auto"/>
        <w:ind w:firstLine="709"/>
        <w:rPr>
          <w:rStyle w:val="fontstyle01"/>
        </w:rPr>
      </w:pPr>
      <w:r w:rsidRPr="00E202ED">
        <w:rPr>
          <w:b/>
        </w:rPr>
        <w:lastRenderedPageBreak/>
        <w:t xml:space="preserve">Цель работы: </w:t>
      </w:r>
      <w:r w:rsidR="00BD4B69">
        <w:rPr>
          <w:rStyle w:val="fontstyle01"/>
        </w:rPr>
        <w:t xml:space="preserve">изучить основные методы исследования линейных моделей, овладеть навыками приведения моделей к разным формам, освоить основные функции языка MATLAB из библиотеки </w:t>
      </w:r>
      <w:proofErr w:type="spellStart"/>
      <w:r w:rsidR="00BD4B69">
        <w:rPr>
          <w:rStyle w:val="fontstyle01"/>
        </w:rPr>
        <w:t>Control</w:t>
      </w:r>
      <w:proofErr w:type="spellEnd"/>
      <w:r w:rsidR="00BD4B69">
        <w:rPr>
          <w:rStyle w:val="fontstyle01"/>
        </w:rPr>
        <w:t xml:space="preserve"> </w:t>
      </w:r>
      <w:proofErr w:type="spellStart"/>
      <w:r w:rsidR="00BD4B69">
        <w:rPr>
          <w:rStyle w:val="fontstyle01"/>
        </w:rPr>
        <w:t>System</w:t>
      </w:r>
      <w:proofErr w:type="spellEnd"/>
      <w:r w:rsidR="00BD4B69">
        <w:rPr>
          <w:rStyle w:val="fontstyle01"/>
        </w:rPr>
        <w:t xml:space="preserve"> </w:t>
      </w:r>
      <w:proofErr w:type="spellStart"/>
      <w:r w:rsidR="00BD4B69">
        <w:rPr>
          <w:rStyle w:val="fontstyle01"/>
        </w:rPr>
        <w:t>Toolbox</w:t>
      </w:r>
      <w:proofErr w:type="spellEnd"/>
      <w:r w:rsidR="00BD4B69">
        <w:rPr>
          <w:rStyle w:val="fontstyle01"/>
        </w:rPr>
        <w:t>.</w:t>
      </w:r>
    </w:p>
    <w:p w:rsidR="000664EE" w:rsidRPr="00E202ED" w:rsidRDefault="000664EE" w:rsidP="00BD4B69">
      <w:pPr>
        <w:spacing w:line="360" w:lineRule="auto"/>
        <w:ind w:firstLine="709"/>
      </w:pPr>
    </w:p>
    <w:p w:rsidR="0055045D" w:rsidRDefault="000664EE" w:rsidP="00590DF5">
      <w:pPr>
        <w:spacing w:line="360" w:lineRule="auto"/>
        <w:jc w:val="center"/>
        <w:rPr>
          <w:b/>
        </w:rPr>
      </w:pPr>
      <w:r w:rsidRPr="000664EE">
        <w:rPr>
          <w:b/>
        </w:rPr>
        <w:t>Задание на лабораторную работу</w:t>
      </w:r>
    </w:p>
    <w:p w:rsidR="000664EE" w:rsidRDefault="000664EE" w:rsidP="000664EE">
      <w:pPr>
        <w:spacing w:line="360" w:lineRule="auto"/>
        <w:ind w:firstLine="709"/>
        <w:jc w:val="center"/>
        <w:rPr>
          <w:b/>
        </w:rPr>
      </w:pPr>
    </w:p>
    <w:p w:rsidR="000664EE" w:rsidRPr="00C92495" w:rsidRDefault="000664EE" w:rsidP="000664EE">
      <w:pPr>
        <w:spacing w:line="360" w:lineRule="auto"/>
        <w:ind w:firstLine="709"/>
      </w:pPr>
      <w:r w:rsidRPr="000664EE">
        <w:t>Объект управления – кораб</w:t>
      </w:r>
      <w:r>
        <w:t>ль, движение которого рассматри</w:t>
      </w:r>
      <w:r w:rsidRPr="000664EE">
        <w:t>вается в горизонтальной плоскости. Упра</w:t>
      </w:r>
      <w:r>
        <w:t xml:space="preserve">вление обеспечивается с помощью </w:t>
      </w:r>
      <w:r w:rsidRPr="000664EE">
        <w:t>вертикального руля направления с учетом ин</w:t>
      </w:r>
      <w:r>
        <w:t>ерционности привода рулей. В ка</w:t>
      </w:r>
      <w:r w:rsidRPr="000664EE">
        <w:t>честве математической модели процесса ст</w:t>
      </w:r>
      <w:r>
        <w:t>абилизации на заданном курсе рас</w:t>
      </w:r>
      <w:r w:rsidRPr="000664EE">
        <w:t>сматривается система обыкновенных линейных дифференциальных уравнений:</w:t>
      </w:r>
    </w:p>
    <w:p w:rsidR="00596E07" w:rsidRDefault="00596E07" w:rsidP="00596E07">
      <w:pPr>
        <w:spacing w:line="360" w:lineRule="auto"/>
        <w:jc w:val="center"/>
      </w:pPr>
      <w:r w:rsidRPr="00051A7B">
        <w:rPr>
          <w:position w:val="-80"/>
        </w:rPr>
        <w:object w:dxaOrig="258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87pt" o:ole="">
            <v:imagedata r:id="rId7" o:title=""/>
          </v:shape>
          <o:OLEObject Type="Embed" ProgID="Equation.DSMT4" ShapeID="_x0000_i1025" DrawAspect="Content" ObjectID="_1758006693" r:id="rId8"/>
        </w:object>
      </w:r>
    </w:p>
    <w:p w:rsidR="00596E07" w:rsidRPr="00596E07" w:rsidRDefault="00596E07" w:rsidP="00596E07">
      <w:pPr>
        <w:spacing w:line="360" w:lineRule="auto"/>
      </w:pPr>
      <w:r w:rsidRPr="00596E07">
        <w:t xml:space="preserve">где </w:t>
      </w:r>
      <w:r>
        <w:t>β – угол дрейфа; ω</w:t>
      </w:r>
      <w:r w:rsidRPr="00596E07">
        <w:rPr>
          <w:i/>
          <w:vertAlign w:val="subscript"/>
          <w:lang w:val="en-US"/>
        </w:rPr>
        <w:t>y</w:t>
      </w:r>
      <w:r w:rsidRPr="00596E07">
        <w:t xml:space="preserve"> – угловая скорость по рысканию; </w:t>
      </w:r>
      <w:r>
        <w:t>φ</w:t>
      </w:r>
      <w:r w:rsidRPr="00596E07">
        <w:t xml:space="preserve"> – угол рыскания;</w:t>
      </w:r>
    </w:p>
    <w:p w:rsidR="00596E07" w:rsidRPr="00596E07" w:rsidRDefault="00596E07" w:rsidP="00596E07">
      <w:pPr>
        <w:spacing w:line="360" w:lineRule="auto"/>
      </w:pPr>
      <w:r>
        <w:t>δ –</w:t>
      </w:r>
      <w:r w:rsidRPr="00596E07">
        <w:t xml:space="preserve"> угол отклонения руля; </w:t>
      </w:r>
      <w:r w:rsidRPr="00596E07">
        <w:rPr>
          <w:i/>
        </w:rPr>
        <w:t>u</w:t>
      </w:r>
      <w:r w:rsidRPr="00596E07">
        <w:t xml:space="preserve"> – управляющий сигнал. Значения параметров:</w:t>
      </w:r>
    </w:p>
    <w:p w:rsidR="00596E07" w:rsidRDefault="00596E07" w:rsidP="00596E07">
      <w:pPr>
        <w:spacing w:line="360" w:lineRule="auto"/>
        <w:rPr>
          <w:b/>
        </w:rPr>
      </w:pPr>
      <w:r w:rsidRPr="00C92495">
        <w:rPr>
          <w:i/>
        </w:rPr>
        <w:t>a</w:t>
      </w:r>
      <w:r w:rsidRPr="00C92495">
        <w:rPr>
          <w:vertAlign w:val="subscript"/>
        </w:rPr>
        <w:t>11</w:t>
      </w:r>
      <w:r w:rsidRPr="00596E07">
        <w:t xml:space="preserve"> </w:t>
      </w:r>
      <w:r w:rsidR="00C92495" w:rsidRPr="005158EE">
        <w:t>= –</w:t>
      </w:r>
      <w:r w:rsidRPr="00596E07">
        <w:t xml:space="preserve">0.159, </w:t>
      </w:r>
      <w:r w:rsidR="00C92495" w:rsidRPr="00C92495">
        <w:rPr>
          <w:i/>
        </w:rPr>
        <w:t>a</w:t>
      </w:r>
      <w:r w:rsidR="00C92495" w:rsidRPr="00C92495">
        <w:rPr>
          <w:vertAlign w:val="subscript"/>
        </w:rPr>
        <w:t>1</w:t>
      </w:r>
      <w:r w:rsidR="00C92495" w:rsidRPr="005158EE">
        <w:rPr>
          <w:vertAlign w:val="subscript"/>
        </w:rPr>
        <w:t>2</w:t>
      </w:r>
      <w:r w:rsidRPr="00596E07">
        <w:t xml:space="preserve"> </w:t>
      </w:r>
      <w:r w:rsidR="00C92495" w:rsidRPr="005158EE">
        <w:t>=</w:t>
      </w:r>
      <w:r w:rsidRPr="00596E07">
        <w:t xml:space="preserve"> 0.267, </w:t>
      </w:r>
      <w:r w:rsidR="00C92495">
        <w:rPr>
          <w:i/>
          <w:lang w:val="en-US"/>
        </w:rPr>
        <w:t>b</w:t>
      </w:r>
      <w:r w:rsidR="00C92495" w:rsidRPr="00C92495">
        <w:rPr>
          <w:vertAlign w:val="subscript"/>
        </w:rPr>
        <w:t>1</w:t>
      </w:r>
      <w:r w:rsidRPr="00596E07">
        <w:t xml:space="preserve"> </w:t>
      </w:r>
      <w:r w:rsidR="00C92495" w:rsidRPr="005158EE">
        <w:t>= –</w:t>
      </w:r>
      <w:r w:rsidRPr="00596E07">
        <w:t xml:space="preserve">0.0215, </w:t>
      </w:r>
      <w:r w:rsidR="00C92495" w:rsidRPr="00C92495">
        <w:rPr>
          <w:i/>
        </w:rPr>
        <w:t>a</w:t>
      </w:r>
      <w:r w:rsidR="00C92495" w:rsidRPr="005158EE">
        <w:rPr>
          <w:vertAlign w:val="subscript"/>
        </w:rPr>
        <w:t>2</w:t>
      </w:r>
      <w:r w:rsidR="00C92495" w:rsidRPr="00C92495">
        <w:rPr>
          <w:vertAlign w:val="subscript"/>
        </w:rPr>
        <w:t>1</w:t>
      </w:r>
      <w:r w:rsidRPr="00596E07">
        <w:t xml:space="preserve"> </w:t>
      </w:r>
      <w:r w:rsidR="00C92495" w:rsidRPr="005158EE">
        <w:t xml:space="preserve">= </w:t>
      </w:r>
      <w:r w:rsidRPr="00596E07">
        <w:t xml:space="preserve">0.103, </w:t>
      </w:r>
      <w:r w:rsidR="00C92495" w:rsidRPr="00C92495">
        <w:rPr>
          <w:i/>
        </w:rPr>
        <w:t>a</w:t>
      </w:r>
      <w:r w:rsidR="00C92495" w:rsidRPr="005158EE">
        <w:rPr>
          <w:vertAlign w:val="subscript"/>
        </w:rPr>
        <w:t>22</w:t>
      </w:r>
      <w:r w:rsidRPr="00596E07">
        <w:t xml:space="preserve"> </w:t>
      </w:r>
      <w:r w:rsidR="00C92495" w:rsidRPr="005158EE">
        <w:t>= –</w:t>
      </w:r>
      <w:r w:rsidRPr="00596E07">
        <w:t xml:space="preserve">0.188, </w:t>
      </w:r>
      <w:r w:rsidR="00C92495">
        <w:rPr>
          <w:i/>
          <w:lang w:val="en-US"/>
        </w:rPr>
        <w:t>b</w:t>
      </w:r>
      <w:r w:rsidR="00C92495" w:rsidRPr="005158EE">
        <w:rPr>
          <w:vertAlign w:val="subscript"/>
        </w:rPr>
        <w:t>2</w:t>
      </w:r>
      <w:r w:rsidRPr="00596E07">
        <w:t xml:space="preserve"> </w:t>
      </w:r>
      <w:r w:rsidR="00C92495" w:rsidRPr="005158EE">
        <w:t xml:space="preserve">= </w:t>
      </w:r>
      <w:r w:rsidR="00C92495">
        <w:t>–</w:t>
      </w:r>
      <w:r w:rsidRPr="00596E07">
        <w:t>0.0213.</w:t>
      </w:r>
    </w:p>
    <w:p w:rsidR="005158EE" w:rsidRPr="005158EE" w:rsidRDefault="005158EE" w:rsidP="005158EE">
      <w:pPr>
        <w:spacing w:line="360" w:lineRule="auto"/>
        <w:ind w:firstLine="709"/>
      </w:pPr>
      <w:r w:rsidRPr="005158EE">
        <w:rPr>
          <w:i/>
          <w:iCs/>
        </w:rPr>
        <w:t>Содержание работы</w:t>
      </w:r>
      <w:r w:rsidRPr="005158EE">
        <w:t xml:space="preserve">: </w:t>
      </w:r>
    </w:p>
    <w:p w:rsidR="005158EE" w:rsidRPr="006A07D8" w:rsidRDefault="005158EE" w:rsidP="005158EE">
      <w:pPr>
        <w:spacing w:line="360" w:lineRule="auto"/>
        <w:ind w:firstLine="709"/>
      </w:pPr>
      <w:r w:rsidRPr="005158EE">
        <w:t xml:space="preserve">1. </w:t>
      </w:r>
      <w:r>
        <w:t xml:space="preserve">Сформировать управление в виде </w:t>
      </w:r>
      <w:r w:rsidRPr="006A07D8">
        <w:rPr>
          <w:i/>
          <w:lang w:val="en-US"/>
        </w:rPr>
        <w:t>u</w:t>
      </w:r>
      <w:r w:rsidRPr="006A07D8">
        <w:rPr>
          <w:i/>
        </w:rPr>
        <w:t xml:space="preserve"> = </w:t>
      </w:r>
      <w:r w:rsidRPr="006A07D8">
        <w:rPr>
          <w:i/>
          <w:lang w:val="en-US"/>
        </w:rPr>
        <w:t>k</w:t>
      </w:r>
      <w:r w:rsidRPr="006A07D8">
        <w:rPr>
          <w:vertAlign w:val="subscript"/>
        </w:rPr>
        <w:t>1</w:t>
      </w:r>
      <w:r w:rsidRPr="006A07D8">
        <w:t>β</w:t>
      </w:r>
      <w:r w:rsidRPr="006A07D8">
        <w:rPr>
          <w:i/>
        </w:rPr>
        <w:t xml:space="preserve"> + </w:t>
      </w:r>
      <w:r w:rsidRPr="006A07D8">
        <w:rPr>
          <w:i/>
          <w:lang w:val="en-US"/>
        </w:rPr>
        <w:t>k</w:t>
      </w:r>
      <w:r w:rsidRPr="006A07D8">
        <w:rPr>
          <w:vertAlign w:val="subscript"/>
        </w:rPr>
        <w:t>2</w:t>
      </w:r>
      <w:r w:rsidRPr="006A07D8">
        <w:t>ω</w:t>
      </w:r>
      <w:r w:rsidR="006A07D8" w:rsidRPr="006A07D8">
        <w:rPr>
          <w:i/>
        </w:rPr>
        <w:t xml:space="preserve"> + </w:t>
      </w:r>
      <w:r w:rsidR="006A07D8" w:rsidRPr="006A07D8">
        <w:rPr>
          <w:i/>
          <w:lang w:val="en-US"/>
        </w:rPr>
        <w:t>k</w:t>
      </w:r>
      <w:r w:rsidR="006A07D8" w:rsidRPr="006A07D8">
        <w:rPr>
          <w:vertAlign w:val="subscript"/>
        </w:rPr>
        <w:t>3</w:t>
      </w:r>
      <w:r w:rsidR="006A07D8" w:rsidRPr="006A07D8">
        <w:rPr>
          <w:i/>
        </w:rPr>
        <w:t>(</w:t>
      </w:r>
      <w:r w:rsidR="006A07D8" w:rsidRPr="006A07D8">
        <w:rPr>
          <w:lang w:val="en-US"/>
        </w:rPr>
        <w:t>φ</w:t>
      </w:r>
      <w:r w:rsidR="006A07D8" w:rsidRPr="006A07D8">
        <w:rPr>
          <w:i/>
        </w:rPr>
        <w:t xml:space="preserve"> – </w:t>
      </w:r>
      <w:r w:rsidR="006A07D8" w:rsidRPr="006A07D8">
        <w:rPr>
          <w:i/>
          <w:lang w:val="en-US"/>
        </w:rPr>
        <w:t>z</w:t>
      </w:r>
      <w:r w:rsidR="006A07D8" w:rsidRPr="006A07D8">
        <w:rPr>
          <w:i/>
        </w:rPr>
        <w:t xml:space="preserve">) + </w:t>
      </w:r>
      <w:r w:rsidR="006A07D8" w:rsidRPr="006A07D8">
        <w:rPr>
          <w:i/>
          <w:lang w:val="en-US"/>
        </w:rPr>
        <w:t>k</w:t>
      </w:r>
      <w:r w:rsidR="006A07D8" w:rsidRPr="006A07D8">
        <w:rPr>
          <w:vertAlign w:val="subscript"/>
        </w:rPr>
        <w:t>4</w:t>
      </w:r>
      <w:r w:rsidR="006A07D8" w:rsidRPr="006A07D8">
        <w:t>δ.</w:t>
      </w:r>
    </w:p>
    <w:p w:rsidR="00CA4717" w:rsidRDefault="005158EE" w:rsidP="000766A3">
      <w:pPr>
        <w:spacing w:line="360" w:lineRule="auto"/>
        <w:ind w:firstLine="709"/>
        <w:contextualSpacing/>
      </w:pPr>
      <w:r w:rsidRPr="005158EE">
        <w:t>2. Аналитически (формулой) найти такое</w:t>
      </w:r>
      <w:r>
        <w:t xml:space="preserve"> значение постоянного командного сигнала</w:t>
      </w:r>
      <w:r w:rsidR="006A07D8" w:rsidRPr="006A07D8">
        <w:t xml:space="preserve"> </w:t>
      </w:r>
      <w:r w:rsidR="006A07D8" w:rsidRPr="006A07D8">
        <w:rPr>
          <w:i/>
          <w:lang w:val="en-US"/>
        </w:rPr>
        <w:t>z</w:t>
      </w:r>
      <w:r w:rsidRPr="005158EE">
        <w:t xml:space="preserve">, который обеспечит </w:t>
      </w:r>
      <w:r>
        <w:t>для замкнутой системы равенство</w:t>
      </w:r>
      <w:r w:rsidR="006A07D8">
        <w:t xml:space="preserve"> lim </w:t>
      </w:r>
      <w:r w:rsidR="006A07D8" w:rsidRPr="006A07D8">
        <w:rPr>
          <w:lang w:val="en-US"/>
        </w:rPr>
        <w:t>φ</w:t>
      </w:r>
      <w:r w:rsidR="006A07D8">
        <w:t>(</w:t>
      </w:r>
      <w:r w:rsidR="006A07D8" w:rsidRPr="006A07D8">
        <w:rPr>
          <w:i/>
          <w:lang w:val="en-US"/>
        </w:rPr>
        <w:t>t</w:t>
      </w:r>
      <w:r w:rsidR="006A07D8">
        <w:t>)</w:t>
      </w:r>
      <w:r w:rsidR="006A07D8" w:rsidRPr="006A07D8">
        <w:t xml:space="preserve"> = </w:t>
      </w:r>
      <w:r w:rsidR="006A07D8" w:rsidRPr="006A07D8">
        <w:rPr>
          <w:lang w:val="en-US"/>
        </w:rPr>
        <w:t>φ</w:t>
      </w:r>
      <w:r w:rsidR="006A07D8" w:rsidRPr="006A07D8">
        <w:rPr>
          <w:vertAlign w:val="subscript"/>
        </w:rPr>
        <w:t>0</w:t>
      </w:r>
      <w:r w:rsidR="006A07D8">
        <w:t>,</w:t>
      </w:r>
      <w:r w:rsidR="006A07D8" w:rsidRPr="005158EE">
        <w:t xml:space="preserve"> </w:t>
      </w:r>
      <w:r w:rsidRPr="005158EE">
        <w:t xml:space="preserve">где </w:t>
      </w:r>
      <w:r w:rsidR="006A07D8" w:rsidRPr="006A07D8">
        <w:rPr>
          <w:lang w:val="en-US"/>
        </w:rPr>
        <w:t>φ</w:t>
      </w:r>
      <w:r w:rsidR="006A07D8" w:rsidRPr="006A07D8">
        <w:rPr>
          <w:vertAlign w:val="subscript"/>
        </w:rPr>
        <w:t>0</w:t>
      </w:r>
      <w:r w:rsidR="006A07D8" w:rsidRPr="006A07D8">
        <w:t xml:space="preserve"> </w:t>
      </w:r>
      <w:r w:rsidRPr="005158EE">
        <w:t>– заданное число.</w:t>
      </w:r>
      <w:r w:rsidR="00CA4717">
        <w:t xml:space="preserve"> </w:t>
      </w:r>
    </w:p>
    <w:p w:rsidR="00CA4717" w:rsidRPr="00CA4717" w:rsidRDefault="000766A3" w:rsidP="00CA4717">
      <w:pPr>
        <w:spacing w:line="360" w:lineRule="auto"/>
      </w:pPr>
      <w:r w:rsidRPr="00FF4A5F">
        <w:rPr>
          <w:i/>
        </w:rPr>
        <w:t xml:space="preserve"> </w:t>
      </w:r>
      <w:r w:rsidR="00CA4717" w:rsidRPr="00CA4717">
        <w:rPr>
          <w:i/>
          <w:lang w:val="en-US"/>
        </w:rPr>
        <w:t>t</w:t>
      </w:r>
      <w:r w:rsidR="00CA4717" w:rsidRPr="00CA4717">
        <w:rPr>
          <w:i/>
        </w:rPr>
        <w:t xml:space="preserve"> →∞</w:t>
      </w:r>
    </w:p>
    <w:p w:rsidR="005158EE" w:rsidRPr="005158EE" w:rsidRDefault="005158EE" w:rsidP="005158EE">
      <w:pPr>
        <w:spacing w:line="360" w:lineRule="auto"/>
        <w:ind w:firstLine="709"/>
      </w:pPr>
      <w:r w:rsidRPr="005158EE">
        <w:t>3. Задать</w:t>
      </w:r>
      <w:r>
        <w:t xml:space="preserve"> коэффициенты закона управления</w:t>
      </w:r>
      <w:r w:rsidR="000766A3" w:rsidRPr="000766A3">
        <w:t xml:space="preserve"> </w:t>
      </w:r>
      <w:r w:rsidR="000766A3" w:rsidRPr="006A07D8">
        <w:rPr>
          <w:i/>
          <w:lang w:val="en-US"/>
        </w:rPr>
        <w:t>k</w:t>
      </w:r>
      <w:r w:rsidR="000766A3" w:rsidRPr="006A07D8">
        <w:rPr>
          <w:vertAlign w:val="subscript"/>
        </w:rPr>
        <w:t>1</w:t>
      </w:r>
      <w:r w:rsidR="008D3D91">
        <w:t> = </w:t>
      </w:r>
      <w:r w:rsidR="000766A3">
        <w:t xml:space="preserve">10, </w:t>
      </w:r>
      <w:r w:rsidR="000766A3" w:rsidRPr="006A07D8">
        <w:rPr>
          <w:i/>
          <w:lang w:val="en-US"/>
        </w:rPr>
        <w:t>k</w:t>
      </w:r>
      <w:r w:rsidR="000766A3" w:rsidRPr="006A07D8">
        <w:rPr>
          <w:vertAlign w:val="subscript"/>
        </w:rPr>
        <w:t>2</w:t>
      </w:r>
      <w:r w:rsidR="008D3D91">
        <w:t> = </w:t>
      </w:r>
      <w:r w:rsidR="000766A3">
        <w:t xml:space="preserve">20, </w:t>
      </w:r>
      <w:r w:rsidR="000766A3" w:rsidRPr="006A07D8">
        <w:rPr>
          <w:i/>
          <w:lang w:val="en-US"/>
        </w:rPr>
        <w:t>k</w:t>
      </w:r>
      <w:r w:rsidR="000766A3" w:rsidRPr="006A07D8">
        <w:rPr>
          <w:vertAlign w:val="subscript"/>
        </w:rPr>
        <w:t>3</w:t>
      </w:r>
      <w:r w:rsidR="008D3D91">
        <w:t> = </w:t>
      </w:r>
      <w:r w:rsidR="000766A3" w:rsidRPr="000766A3">
        <w:t xml:space="preserve">5,                </w:t>
      </w:r>
      <w:r w:rsidR="000766A3" w:rsidRPr="006A07D8">
        <w:rPr>
          <w:i/>
          <w:lang w:val="en-US"/>
        </w:rPr>
        <w:t>k</w:t>
      </w:r>
      <w:r w:rsidR="000766A3" w:rsidRPr="006A07D8">
        <w:rPr>
          <w:vertAlign w:val="subscript"/>
        </w:rPr>
        <w:t>4</w:t>
      </w:r>
      <w:r w:rsidR="000766A3">
        <w:t xml:space="preserve"> = </w:t>
      </w:r>
      <w:r w:rsidR="000766A3" w:rsidRPr="008D3D91">
        <w:t>–</w:t>
      </w:r>
      <w:r w:rsidR="000766A3" w:rsidRPr="000766A3">
        <w:t xml:space="preserve">1 </w:t>
      </w:r>
      <w:r w:rsidRPr="005158EE">
        <w:t xml:space="preserve">и сформировать LTI-объект, соответствующий математической модели замкнутой системы, причем его входом считать переменную </w:t>
      </w:r>
      <w:r w:rsidR="008D3D91" w:rsidRPr="006A07D8">
        <w:rPr>
          <w:i/>
          <w:lang w:val="en-US"/>
        </w:rPr>
        <w:t>z</w:t>
      </w:r>
      <w:r w:rsidRPr="005158EE">
        <w:t xml:space="preserve">, а выходом – переменную </w:t>
      </w:r>
      <w:r w:rsidR="008D3D91" w:rsidRPr="006A07D8">
        <w:rPr>
          <w:lang w:val="en-US"/>
        </w:rPr>
        <w:t>φ</w:t>
      </w:r>
      <w:r w:rsidRPr="005158EE">
        <w:t xml:space="preserve">. </w:t>
      </w:r>
    </w:p>
    <w:p w:rsidR="005158EE" w:rsidRPr="005158EE" w:rsidRDefault="005158EE" w:rsidP="005158EE">
      <w:pPr>
        <w:spacing w:line="360" w:lineRule="auto"/>
        <w:ind w:firstLine="709"/>
      </w:pPr>
      <w:r w:rsidRPr="005158EE">
        <w:lastRenderedPageBreak/>
        <w:t xml:space="preserve">4. Найти передаточную функцию полученного объекта от входа к выходу. </w:t>
      </w:r>
    </w:p>
    <w:p w:rsidR="000664EE" w:rsidRPr="005158EE" w:rsidRDefault="005158EE" w:rsidP="005158EE">
      <w:pPr>
        <w:spacing w:line="360" w:lineRule="auto"/>
        <w:ind w:firstLine="709"/>
        <w:rPr>
          <w:b/>
        </w:rPr>
      </w:pPr>
      <w:r w:rsidRPr="005158EE">
        <w:t>5. Определить основные параметры переходной характеристики (время нарастания и пр.)</w:t>
      </w:r>
    </w:p>
    <w:p w:rsidR="005158EE" w:rsidRPr="000664EE" w:rsidRDefault="005158EE" w:rsidP="005158EE">
      <w:pPr>
        <w:spacing w:line="360" w:lineRule="auto"/>
        <w:rPr>
          <w:b/>
        </w:rPr>
      </w:pPr>
    </w:p>
    <w:p w:rsidR="0055045D" w:rsidRPr="00E202ED" w:rsidRDefault="001570F2">
      <w:pPr>
        <w:spacing w:line="360" w:lineRule="auto"/>
        <w:ind w:firstLine="709"/>
        <w:jc w:val="center"/>
        <w:rPr>
          <w:b/>
        </w:rPr>
      </w:pPr>
      <w:r w:rsidRPr="00E202ED">
        <w:rPr>
          <w:b/>
        </w:rPr>
        <w:t>Ход работы</w:t>
      </w:r>
    </w:p>
    <w:p w:rsidR="0055045D" w:rsidRPr="00E202ED" w:rsidRDefault="0055045D">
      <w:pPr>
        <w:spacing w:line="360" w:lineRule="auto"/>
        <w:ind w:firstLine="709"/>
        <w:jc w:val="center"/>
        <w:rPr>
          <w:b/>
        </w:rPr>
      </w:pPr>
    </w:p>
    <w:p w:rsidR="00BD4B69" w:rsidRDefault="00BD4B69" w:rsidP="00BD4B69">
      <w:pPr>
        <w:pStyle w:val="MTDisplayEquation"/>
        <w:jc w:val="both"/>
      </w:pPr>
      <w:r>
        <w:rPr>
          <w:rStyle w:val="fontstyle01"/>
        </w:rPr>
        <w:t>В качестве математической модели процесса стабилизации на заданном курсе рассматривается система обыкновенных линейных дифференциальных уравнений:</w:t>
      </w:r>
      <w:r w:rsidR="00E202ED">
        <w:tab/>
      </w:r>
    </w:p>
    <w:p w:rsidR="0055045D" w:rsidRDefault="00587118" w:rsidP="00355722">
      <w:pPr>
        <w:pStyle w:val="MTDisplayEquation"/>
        <w:jc w:val="left"/>
      </w:pPr>
      <w:r w:rsidRPr="00051A7B">
        <w:rPr>
          <w:position w:val="-80"/>
        </w:rPr>
        <w:object w:dxaOrig="2580" w:dyaOrig="1740">
          <v:shape id="_x0000_i1026" type="#_x0000_t75" style="width:129pt;height:87pt" o:ole="">
            <v:imagedata r:id="rId7" o:title=""/>
          </v:shape>
          <o:OLEObject Type="Embed" ProgID="Equation.DSMT4" ShapeID="_x0000_i1026" DrawAspect="Content" ObjectID="_1758006694" r:id="rId9"/>
        </w:object>
      </w:r>
      <w:r w:rsidR="00E202ED">
        <w:tab/>
      </w:r>
      <w:r w:rsidR="00355722">
        <w:t xml:space="preserve">                                                                             </w:t>
      </w:r>
      <w:r w:rsidR="00E202ED">
        <w:fldChar w:fldCharType="begin"/>
      </w:r>
      <w:r w:rsidR="00E202ED">
        <w:instrText xml:space="preserve"> MACROBUTTON MTPlaceRef \* MERGEFORMAT </w:instrText>
      </w:r>
      <w:r w:rsidR="00E202ED">
        <w:fldChar w:fldCharType="begin"/>
      </w:r>
      <w:r w:rsidR="00E202ED">
        <w:instrText xml:space="preserve"> SEQ MTEqn \h \* MERGEFORMAT </w:instrText>
      </w:r>
      <w:r w:rsidR="00E202ED">
        <w:fldChar w:fldCharType="end"/>
      </w:r>
      <w:r w:rsidR="00E202ED">
        <w:instrText>(</w:instrText>
      </w:r>
      <w:fldSimple w:instr=" SEQ MTSec \c \* Arabic \* MERGEFORMAT ">
        <w:r w:rsidR="006B5353">
          <w:rPr>
            <w:noProof/>
          </w:rPr>
          <w:instrText>1</w:instrText>
        </w:r>
      </w:fldSimple>
      <w:r w:rsidR="00E202ED">
        <w:instrText>.</w:instrText>
      </w:r>
      <w:fldSimple w:instr=" SEQ MTEqn \c \* Arabic \* MERGEFORMAT ">
        <w:r w:rsidR="006B5353">
          <w:rPr>
            <w:noProof/>
          </w:rPr>
          <w:instrText>1</w:instrText>
        </w:r>
      </w:fldSimple>
      <w:r w:rsidR="00E202ED">
        <w:instrText>)</w:instrText>
      </w:r>
      <w:r w:rsidR="00E202ED">
        <w:fldChar w:fldCharType="end"/>
      </w:r>
    </w:p>
    <w:p w:rsidR="00CC1407" w:rsidRPr="00CC1407" w:rsidRDefault="00CC1407" w:rsidP="00CC1407">
      <w:pPr>
        <w:pStyle w:val="af1"/>
      </w:pPr>
      <w:r w:rsidRPr="00CC1407">
        <w:t xml:space="preserve">где </w:t>
      </w:r>
      <m:oMath>
        <m:r>
          <w:rPr>
            <w:rFonts w:ascii="Cambria Math" w:hAnsi="Cambria Math"/>
          </w:rPr>
          <m:t>β</m:t>
        </m:r>
      </m:oMath>
      <w:r w:rsidRPr="00CC1407">
        <w:t xml:space="preserve"> – угол дрейфа, ω – угловая скорость по рысканью, φ – угол рысканья, δ – угол отклонения руля, u – управляющий сигнал.</w:t>
      </w:r>
    </w:p>
    <w:p w:rsidR="00CC1407" w:rsidRDefault="00CC1407" w:rsidP="00CC1407">
      <w:pPr>
        <w:pStyle w:val="af1"/>
      </w:pPr>
      <w:r w:rsidRPr="00CC1407">
        <w:t xml:space="preserve">Для формирования </w:t>
      </w:r>
      <w:r>
        <w:t xml:space="preserve">модели объекта в </w:t>
      </w:r>
      <w:r>
        <w:rPr>
          <w:lang w:val="en-US"/>
        </w:rPr>
        <w:t>Matlab</w:t>
      </w:r>
      <w:r>
        <w:t xml:space="preserve"> опишем </w:t>
      </w:r>
      <w:r w:rsidR="00355722">
        <w:t>его в пространстве состояний</w:t>
      </w:r>
      <w:r w:rsidRPr="00CC1407">
        <w:t xml:space="preserve"> </w:t>
      </w:r>
      <w:r>
        <w:t>следующим образом:</w:t>
      </w:r>
    </w:p>
    <w:p w:rsidR="00C617B2" w:rsidRDefault="00FF4A5F" w:rsidP="00355722">
      <w:pPr>
        <w:pStyle w:val="MTDisplayEquation"/>
      </w:pPr>
      <w:r w:rsidRPr="00355722">
        <w:rPr>
          <w:position w:val="-80"/>
        </w:rPr>
        <w:object w:dxaOrig="4720" w:dyaOrig="1740">
          <v:shape id="_x0000_i1027" type="#_x0000_t75" style="width:236.4pt;height:87pt" o:ole="">
            <v:imagedata r:id="rId10" o:title=""/>
          </v:shape>
          <o:OLEObject Type="Embed" ProgID="Equation.DSMT4" ShapeID="_x0000_i1027" DrawAspect="Content" ObjectID="_1758006695" r:id="rId11"/>
        </w:object>
      </w:r>
      <w:r w:rsidR="00C617B2">
        <w:tab/>
      </w:r>
      <w:r w:rsidR="00C617B2">
        <w:fldChar w:fldCharType="begin"/>
      </w:r>
      <w:r w:rsidR="00C617B2">
        <w:instrText xml:space="preserve"> MACROBUTTON MTPlaceRef \* MERGEFORMAT </w:instrText>
      </w:r>
      <w:r w:rsidR="00C617B2">
        <w:fldChar w:fldCharType="begin"/>
      </w:r>
      <w:r w:rsidR="00C617B2">
        <w:instrText xml:space="preserve"> SEQ MTEqn \h \* MERGEFORMAT </w:instrText>
      </w:r>
      <w:r w:rsidR="00C617B2">
        <w:fldChar w:fldCharType="end"/>
      </w:r>
      <w:r w:rsidR="00C617B2">
        <w:instrText>(</w:instrText>
      </w:r>
      <w:fldSimple w:instr=" SEQ MTSec \c \* Arabic \* MERGEFORMAT ">
        <w:r w:rsidR="006B5353">
          <w:rPr>
            <w:noProof/>
          </w:rPr>
          <w:instrText>1</w:instrText>
        </w:r>
      </w:fldSimple>
      <w:r w:rsidR="00C617B2">
        <w:instrText>.</w:instrText>
      </w:r>
      <w:fldSimple w:instr=" SEQ MTEqn \c \* Arabic \* MERGEFORMAT ">
        <w:r w:rsidR="006B5353">
          <w:rPr>
            <w:noProof/>
          </w:rPr>
          <w:instrText>2</w:instrText>
        </w:r>
      </w:fldSimple>
      <w:r w:rsidR="00C617B2">
        <w:instrText>)</w:instrText>
      </w:r>
      <w:r w:rsidR="00C617B2">
        <w:fldChar w:fldCharType="end"/>
      </w:r>
    </w:p>
    <w:p w:rsidR="00355722" w:rsidRDefault="00FF4A5F" w:rsidP="00355722">
      <w:pPr>
        <w:pStyle w:val="MTDisplayEquation"/>
      </w:pPr>
      <w:r w:rsidRPr="00355722">
        <w:rPr>
          <w:position w:val="-78"/>
        </w:rPr>
        <w:object w:dxaOrig="4260" w:dyaOrig="1700">
          <v:shape id="_x0000_i1028" type="#_x0000_t75" style="width:213.6pt;height:84.6pt" o:ole="">
            <v:imagedata r:id="rId12" o:title=""/>
          </v:shape>
          <o:OLEObject Type="Embed" ProgID="Equation.DSMT4" ShapeID="_x0000_i1028" DrawAspect="Content" ObjectID="_1758006696" r:id="rId13"/>
        </w:object>
      </w:r>
      <w:r w:rsidR="00355722">
        <w:tab/>
      </w:r>
      <w:r w:rsidR="00355722">
        <w:fldChar w:fldCharType="begin"/>
      </w:r>
      <w:r w:rsidR="00355722">
        <w:instrText xml:space="preserve"> MACROBUTTON MTPlaceRef \* MERGEFORMAT </w:instrText>
      </w:r>
      <w:r w:rsidR="00355722">
        <w:fldChar w:fldCharType="begin"/>
      </w:r>
      <w:r w:rsidR="00355722">
        <w:instrText xml:space="preserve"> SEQ MTEqn \h \* MERGEFORMAT </w:instrText>
      </w:r>
      <w:r w:rsidR="00355722">
        <w:fldChar w:fldCharType="end"/>
      </w:r>
      <w:r w:rsidR="00355722">
        <w:instrText>(</w:instrText>
      </w:r>
      <w:fldSimple w:instr=" SEQ MTSec \c \* Arabic \* MERGEFORMAT ">
        <w:r w:rsidR="006B5353">
          <w:rPr>
            <w:noProof/>
          </w:rPr>
          <w:instrText>1</w:instrText>
        </w:r>
      </w:fldSimple>
      <w:r w:rsidR="00355722">
        <w:instrText>.</w:instrText>
      </w:r>
      <w:fldSimple w:instr=" SEQ MTEqn \c \* Arabic \* MERGEFORMAT ">
        <w:r w:rsidR="006B5353">
          <w:rPr>
            <w:noProof/>
          </w:rPr>
          <w:instrText>3</w:instrText>
        </w:r>
      </w:fldSimple>
      <w:r w:rsidR="00355722">
        <w:instrText>)</w:instrText>
      </w:r>
      <w:r w:rsidR="00355722">
        <w:fldChar w:fldCharType="end"/>
      </w:r>
    </w:p>
    <w:p w:rsidR="006B5353" w:rsidRDefault="00CC1407" w:rsidP="00AA2F2A">
      <w:pPr>
        <w:pStyle w:val="af1"/>
      </w:pPr>
      <w:r>
        <w:tab/>
      </w:r>
      <w:r w:rsidR="00AA2F2A">
        <w:t>Закон уп</w:t>
      </w:r>
      <w:r w:rsidR="006B5353">
        <w:t>равления сформирован в следующем виде:</w:t>
      </w:r>
      <w:r w:rsidR="00C617B2" w:rsidRPr="00CC1407">
        <w:rPr>
          <w:position w:val="-4"/>
        </w:rPr>
        <w:object w:dxaOrig="200" w:dyaOrig="300">
          <v:shape id="_x0000_i1029" type="#_x0000_t75" style="width:9.6pt;height:15pt" o:ole="">
            <v:imagedata r:id="rId14" o:title=""/>
          </v:shape>
          <o:OLEObject Type="Embed" ProgID="Equation.DSMT4" ShapeID="_x0000_i1029" DrawAspect="Content" ObjectID="_1758006697" r:id="rId15"/>
        </w:object>
      </w:r>
    </w:p>
    <w:p w:rsidR="00CC1407" w:rsidRDefault="006B5353" w:rsidP="006B5353">
      <w:pPr>
        <w:pStyle w:val="MTDisplayEquation"/>
      </w:pPr>
      <w:r>
        <w:tab/>
      </w:r>
      <w:r w:rsidRPr="006B5353">
        <w:rPr>
          <w:position w:val="-12"/>
        </w:rPr>
        <w:object w:dxaOrig="3460" w:dyaOrig="380">
          <v:shape id="_x0000_i1030" type="#_x0000_t75" style="width:173.4pt;height:18.6pt" o:ole="">
            <v:imagedata r:id="rId16" o:title=""/>
          </v:shape>
          <o:OLEObject Type="Embed" ProgID="Equation.DSMT4" ShapeID="_x0000_i1030" DrawAspect="Content" ObjectID="_1758006698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B5353" w:rsidRDefault="006B5353" w:rsidP="00AA2F2A">
      <w:pPr>
        <w:pStyle w:val="af1"/>
        <w:rPr>
          <w:i/>
        </w:rPr>
      </w:pPr>
    </w:p>
    <w:p w:rsidR="00527E2F" w:rsidRDefault="00527E2F" w:rsidP="00AA2F2A">
      <w:pPr>
        <w:pStyle w:val="af1"/>
        <w:rPr>
          <w:i/>
        </w:rPr>
      </w:pPr>
    </w:p>
    <w:p w:rsidR="005C1807" w:rsidRDefault="00AA3855" w:rsidP="00A85F12">
      <w:pPr>
        <w:pStyle w:val="af1"/>
        <w:ind w:firstLine="708"/>
      </w:pPr>
      <w:r>
        <w:t xml:space="preserve">1. </w:t>
      </w:r>
      <w:r w:rsidR="00A85F12">
        <w:t>Подстановка закона управления в уравнения системы.</w:t>
      </w:r>
    </w:p>
    <w:p w:rsidR="004E51E3" w:rsidRDefault="004E51E3" w:rsidP="00A85F12">
      <w:pPr>
        <w:pStyle w:val="af1"/>
        <w:ind w:firstLine="708"/>
      </w:pPr>
    </w:p>
    <w:p w:rsidR="00062426" w:rsidRPr="002C1BCC" w:rsidRDefault="005C1D74" w:rsidP="00A85F12">
      <w:pPr>
        <w:pStyle w:val="af1"/>
        <w:ind w:firstLine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</w:rPr>
                    <m:t>=ω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=u</m:t>
                  </m:r>
                </m:e>
              </m:eqArr>
            </m:e>
          </m:d>
        </m:oMath>
      </m:oMathPara>
    </w:p>
    <w:p w:rsidR="002C1BCC" w:rsidRDefault="002C1BCC" w:rsidP="00A85F12">
      <w:pPr>
        <w:pStyle w:val="af1"/>
        <w:ind w:firstLine="708"/>
      </w:pPr>
    </w:p>
    <w:p w:rsidR="002C1BCC" w:rsidRPr="00B74607" w:rsidRDefault="002C1BCC" w:rsidP="00A85F12">
      <w:pPr>
        <w:pStyle w:val="af1"/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β+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ω+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-z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δ</m:t>
          </m:r>
        </m:oMath>
      </m:oMathPara>
    </w:p>
    <w:p w:rsidR="00B74607" w:rsidRPr="00B74607" w:rsidRDefault="00B74607" w:rsidP="00A85F12">
      <w:pPr>
        <w:pStyle w:val="af1"/>
        <w:ind w:firstLine="708"/>
        <w:rPr>
          <w:lang w:val="en-US"/>
        </w:rPr>
      </w:pPr>
    </w:p>
    <w:p w:rsidR="00B74607" w:rsidRPr="00B74607" w:rsidRDefault="005C1D74" w:rsidP="00A85F12">
      <w:pPr>
        <w:pStyle w:val="af1"/>
        <w:ind w:firstLine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δ=0</m:t>
                  </m:r>
                </m:e>
                <m:e>
                  <m:r>
                    <w:rPr>
                      <w:rFonts w:ascii="Cambria Math" w:hAnsi="Cambria Math"/>
                    </w:rPr>
                    <m:t>ω=0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φ+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δ=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eqArr>
            </m:e>
          </m:d>
        </m:oMath>
      </m:oMathPara>
    </w:p>
    <w:p w:rsidR="00B74607" w:rsidRDefault="00B74607" w:rsidP="00A85F12">
      <w:pPr>
        <w:pStyle w:val="af1"/>
        <w:ind w:firstLine="708"/>
      </w:pPr>
    </w:p>
    <w:p w:rsidR="00B74607" w:rsidRPr="00E1074B" w:rsidRDefault="005C1D74" w:rsidP="00A85F12">
      <w:pPr>
        <w:pStyle w:val="af1"/>
        <w:ind w:firstLine="708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mr>
              </m:m>
            </m:e>
          </m:d>
        </m:oMath>
      </m:oMathPara>
    </w:p>
    <w:p w:rsidR="00E1074B" w:rsidRPr="00B74607" w:rsidRDefault="00E1074B" w:rsidP="00A85F12">
      <w:pPr>
        <w:pStyle w:val="af1"/>
        <w:ind w:firstLine="708"/>
      </w:pPr>
    </w:p>
    <w:p w:rsidR="00AA3855" w:rsidRDefault="00AA3855" w:rsidP="00A85F12">
      <w:pPr>
        <w:pStyle w:val="af1"/>
        <w:ind w:firstLine="708"/>
      </w:pPr>
      <w:r>
        <w:t xml:space="preserve">2. </w:t>
      </w:r>
      <w:r w:rsidR="00A85F12">
        <w:t xml:space="preserve">Расчет командной поправки </w:t>
      </w:r>
      <w:r w:rsidR="00A85F12">
        <w:rPr>
          <w:lang w:val="en-US"/>
        </w:rPr>
        <w:t>z</w:t>
      </w:r>
      <w:r w:rsidR="00A85F12" w:rsidRPr="00062426">
        <w:t>.</w:t>
      </w:r>
    </w:p>
    <w:p w:rsidR="006831C5" w:rsidRDefault="006831C5" w:rsidP="00A85F12">
      <w:pPr>
        <w:pStyle w:val="af1"/>
        <w:ind w:firstLine="708"/>
      </w:pPr>
    </w:p>
    <w:p w:rsidR="00E1074B" w:rsidRPr="006831C5" w:rsidRDefault="00E1074B" w:rsidP="00A85F12">
      <w:pPr>
        <w:pStyle w:val="af1"/>
        <w:ind w:firstLine="708"/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6831C5" w:rsidRDefault="006831C5" w:rsidP="00A85F12">
      <w:pPr>
        <w:pStyle w:val="af1"/>
        <w:ind w:firstLine="708"/>
      </w:pPr>
    </w:p>
    <w:p w:rsidR="006831C5" w:rsidRPr="006831C5" w:rsidRDefault="005C1D74" w:rsidP="00A85F12">
      <w:pPr>
        <w:pStyle w:val="af1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z-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φ</m:t>
          </m:r>
        </m:oMath>
      </m:oMathPara>
    </w:p>
    <w:p w:rsidR="006831C5" w:rsidRDefault="006831C5" w:rsidP="00A85F12">
      <w:pPr>
        <w:pStyle w:val="af1"/>
        <w:ind w:firstLine="708"/>
      </w:pPr>
    </w:p>
    <w:p w:rsidR="006831C5" w:rsidRPr="00527E2F" w:rsidRDefault="005C1D74" w:rsidP="00A85F12">
      <w:pPr>
        <w:pStyle w:val="af1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φ</m:t>
          </m:r>
        </m:oMath>
      </m:oMathPara>
    </w:p>
    <w:p w:rsidR="00527E2F" w:rsidRDefault="00527E2F" w:rsidP="00A85F12">
      <w:pPr>
        <w:pStyle w:val="af1"/>
        <w:ind w:firstLine="708"/>
      </w:pPr>
    </w:p>
    <w:p w:rsidR="00527E2F" w:rsidRPr="004E51E3" w:rsidRDefault="005C1D74" w:rsidP="00A85F12">
      <w:pPr>
        <w:pStyle w:val="af1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27E2F" w:rsidRDefault="00527E2F" w:rsidP="00A85F12">
      <w:pPr>
        <w:pStyle w:val="af1"/>
        <w:ind w:firstLine="708"/>
        <w:rPr>
          <w:lang w:val="en-US"/>
        </w:rPr>
      </w:pPr>
    </w:p>
    <w:p w:rsidR="00527E2F" w:rsidRDefault="00527E2F" w:rsidP="00A85F12">
      <w:pPr>
        <w:pStyle w:val="af1"/>
        <w:ind w:firstLine="708"/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6831C5" w:rsidRPr="00A85F12" w:rsidRDefault="006831C5" w:rsidP="00A85F12">
      <w:pPr>
        <w:pStyle w:val="af1"/>
        <w:ind w:firstLine="708"/>
      </w:pPr>
    </w:p>
    <w:p w:rsidR="005C1807" w:rsidRPr="00EA4101" w:rsidRDefault="00377355" w:rsidP="00EA4101">
      <w:pPr>
        <w:pStyle w:val="af1"/>
        <w:ind w:firstLine="708"/>
      </w:pPr>
      <w:r>
        <w:t xml:space="preserve">3. </w:t>
      </w:r>
      <w:r w:rsidR="005C1807" w:rsidRPr="00EA4101">
        <w:t>С помощью кода в Matlab сформируем модель объекта</w:t>
      </w:r>
      <w:r w:rsidR="00EA4101" w:rsidRPr="00EA4101">
        <w:t xml:space="preserve"> (</w:t>
      </w:r>
      <w:proofErr w:type="spellStart"/>
      <w:r w:rsidR="00EA4101" w:rsidRPr="00EA4101">
        <w:t>sys_ob</w:t>
      </w:r>
      <w:proofErr w:type="spellEnd"/>
      <w:r w:rsidR="00EA4101" w:rsidRPr="00EA4101">
        <w:t>)</w:t>
      </w:r>
      <w:r w:rsidR="005C1807" w:rsidRPr="00EA4101">
        <w:t xml:space="preserve"> и регулятора</w:t>
      </w:r>
      <w:r w:rsidR="00EA4101" w:rsidRPr="00EA4101">
        <w:t xml:space="preserve"> (</w:t>
      </w:r>
      <w:proofErr w:type="spellStart"/>
      <w:r w:rsidR="00EA4101" w:rsidRPr="00EA4101">
        <w:t>sys_reg</w:t>
      </w:r>
      <w:proofErr w:type="spellEnd"/>
      <w:r w:rsidR="00EA4101" w:rsidRPr="00EA4101">
        <w:t>)</w:t>
      </w:r>
      <w:r w:rsidR="005C1807" w:rsidRPr="00EA4101">
        <w:t xml:space="preserve">, для создания модели в пространстве состояний будем использовать функцию </w:t>
      </w:r>
      <w:proofErr w:type="spellStart"/>
      <w:r w:rsidR="005C1807" w:rsidRPr="00132392">
        <w:rPr>
          <w:b/>
        </w:rPr>
        <w:t>ss</w:t>
      </w:r>
      <w:proofErr w:type="spellEnd"/>
      <w:r w:rsidR="005C1807" w:rsidRPr="00EA4101">
        <w:t>. Код представлен в листинге 1, полный код программы представлен в приложении 1.</w:t>
      </w:r>
    </w:p>
    <w:p w:rsidR="005C1807" w:rsidRPr="00EA4101" w:rsidRDefault="00EA4101" w:rsidP="00EA4101">
      <w:pPr>
        <w:pStyle w:val="af1"/>
        <w:jc w:val="right"/>
        <w:rPr>
          <w:i/>
          <w:lang w:val="en-US"/>
        </w:rPr>
      </w:pPr>
      <w:r w:rsidRPr="00EA4101">
        <w:rPr>
          <w:i/>
        </w:rPr>
        <w:t>Листинг</w:t>
      </w:r>
      <w:r w:rsidRPr="00EA4101">
        <w:rPr>
          <w:i/>
          <w:lang w:val="en-US"/>
        </w:rPr>
        <w:t xml:space="preserve">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EA4101" w:rsidRPr="00E85DC6" w:rsidTr="00EA4101">
        <w:tc>
          <w:tcPr>
            <w:tcW w:w="4673" w:type="dxa"/>
          </w:tcPr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clc, clear 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a11 = -0.159;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a12 = 0.267;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a21 = 0.103;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a22 = -0.188;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b1 = -0.0215;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b2 = -0.0213;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k1 = 10; k2 = 20; k3 = 5; k4 = -1;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k = [k1, k2, k3, k4];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phi_0 = 10; </w:t>
            </w: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phi = phi_0;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object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>Ao</w:t>
            </w:r>
            <w:proofErr w:type="spellEnd"/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 = [a11   a12   0     b1;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      a21   a22   0     b2;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      0     1     0    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      0     0     0     0];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Bo = </w:t>
            </w:r>
            <w:proofErr w:type="gramStart"/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>[  0</w:t>
            </w:r>
            <w:proofErr w:type="gramEnd"/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>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        </w:t>
            </w:r>
            <w:r w:rsidRPr="00FF4A5F">
              <w:rPr>
                <w:rFonts w:ascii="Consolas" w:hAnsi="Consolas"/>
                <w:color w:val="auto"/>
                <w:sz w:val="20"/>
              </w:rPr>
              <w:t>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1];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proofErr w:type="spellStart"/>
            <w:r w:rsidRPr="00FF4A5F">
              <w:rPr>
                <w:rFonts w:ascii="Consolas" w:hAnsi="Consolas"/>
                <w:color w:val="auto"/>
                <w:sz w:val="20"/>
              </w:rPr>
              <w:t>Co</w:t>
            </w:r>
            <w:proofErr w:type="spellEnd"/>
            <w:r w:rsidRPr="00FF4A5F">
              <w:rPr>
                <w:rFonts w:ascii="Consolas" w:hAnsi="Consolas"/>
                <w:color w:val="auto"/>
                <w:sz w:val="20"/>
              </w:rPr>
              <w:t xml:space="preserve"> = </w:t>
            </w:r>
            <w:proofErr w:type="gramStart"/>
            <w:r w:rsidRPr="00FF4A5F">
              <w:rPr>
                <w:rFonts w:ascii="Consolas" w:hAnsi="Consolas"/>
                <w:color w:val="auto"/>
                <w:sz w:val="20"/>
              </w:rPr>
              <w:t>[  1</w:t>
            </w:r>
            <w:proofErr w:type="gramEnd"/>
            <w:r w:rsidRPr="00FF4A5F">
              <w:rPr>
                <w:rFonts w:ascii="Consolas" w:hAnsi="Consolas"/>
                <w:color w:val="auto"/>
                <w:sz w:val="20"/>
              </w:rPr>
              <w:t xml:space="preserve"> 0 0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 1 0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 0 1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 0 0 1];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proofErr w:type="spellStart"/>
            <w:r w:rsidRPr="00FF4A5F">
              <w:rPr>
                <w:rFonts w:ascii="Consolas" w:hAnsi="Consolas"/>
                <w:color w:val="auto"/>
                <w:sz w:val="20"/>
              </w:rPr>
              <w:t>Do</w:t>
            </w:r>
            <w:proofErr w:type="spellEnd"/>
            <w:r w:rsidRPr="00FF4A5F">
              <w:rPr>
                <w:rFonts w:ascii="Consolas" w:hAnsi="Consolas"/>
                <w:color w:val="auto"/>
                <w:sz w:val="20"/>
              </w:rPr>
              <w:t xml:space="preserve"> = </w:t>
            </w:r>
            <w:proofErr w:type="gramStart"/>
            <w:r w:rsidRPr="00FF4A5F">
              <w:rPr>
                <w:rFonts w:ascii="Consolas" w:hAnsi="Consolas"/>
                <w:color w:val="auto"/>
                <w:sz w:val="20"/>
              </w:rPr>
              <w:t>[  0</w:t>
            </w:r>
            <w:proofErr w:type="gramEnd"/>
            <w:r w:rsidRPr="00FF4A5F">
              <w:rPr>
                <w:rFonts w:ascii="Consolas" w:hAnsi="Consolas"/>
                <w:color w:val="auto"/>
                <w:sz w:val="20"/>
              </w:rPr>
              <w:t>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0;</w:t>
            </w:r>
          </w:p>
          <w:p w:rsidR="002E6F92" w:rsidRPr="00FF4A5F" w:rsidRDefault="00FF4A5F" w:rsidP="002E6F92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0];</w:t>
            </w:r>
          </w:p>
        </w:tc>
        <w:tc>
          <w:tcPr>
            <w:tcW w:w="4673" w:type="dxa"/>
          </w:tcPr>
          <w:p w:rsidR="00EA4101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sys_ob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</w:t>
            </w:r>
            <w:proofErr w:type="spellStart"/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Ao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, Bo, Co, Do)</w:t>
            </w:r>
          </w:p>
          <w:p w:rsidR="002E6F92" w:rsidRPr="005C1807" w:rsidRDefault="002E6F92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EA4101" w:rsidRPr="005C1807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regulator</w:t>
            </w:r>
          </w:p>
          <w:p w:rsidR="00EA4101" w:rsidRDefault="00EA4101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sys_reg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(k)</w:t>
            </w:r>
          </w:p>
          <w:p w:rsidR="002E6F92" w:rsidRPr="005C1807" w:rsidRDefault="002E6F92" w:rsidP="00EA4101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closed loop system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lft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ob,sys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_reg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[0 0 1 0];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D_sys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[  0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0;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-k3];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'C'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'D'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D_sys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2E6F92" w:rsidRPr="005C1807" w:rsidRDefault="002E6F92" w:rsidP="002E6F92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'B'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EA4101" w:rsidRDefault="00EA4101" w:rsidP="00414C95">
            <w:pPr>
              <w:jc w:val="left"/>
              <w:rPr>
                <w:lang w:val="en-US"/>
              </w:rPr>
            </w:pPr>
          </w:p>
        </w:tc>
      </w:tr>
    </w:tbl>
    <w:p w:rsidR="00EA4101" w:rsidRPr="00EA4101" w:rsidRDefault="00EA4101" w:rsidP="00AA2F2A">
      <w:pPr>
        <w:pStyle w:val="af1"/>
        <w:rPr>
          <w:lang w:val="en-US"/>
        </w:rPr>
      </w:pPr>
    </w:p>
    <w:p w:rsidR="005C1807" w:rsidRDefault="001918EF" w:rsidP="00132392">
      <w:pPr>
        <w:pStyle w:val="af1"/>
        <w:ind w:firstLine="708"/>
        <w:rPr>
          <w:rFonts w:ascii="Cambria Math" w:hAnsi="Cambria Math"/>
        </w:rPr>
      </w:pPr>
      <w:r>
        <w:t xml:space="preserve">С помощью функции </w:t>
      </w:r>
      <w:r w:rsidRPr="00132392">
        <w:rPr>
          <w:b/>
          <w:lang w:val="en-US"/>
        </w:rPr>
        <w:t>lft</w:t>
      </w:r>
      <w:r w:rsidRPr="001918EF">
        <w:t xml:space="preserve"> </w:t>
      </w:r>
      <w:r>
        <w:t xml:space="preserve">объединяем модели объекта и регулятора для получения замкнутой системы. С помощью функции </w:t>
      </w:r>
      <w:r w:rsidRPr="00132392">
        <w:rPr>
          <w:b/>
          <w:lang w:val="en-US"/>
        </w:rPr>
        <w:t>set</w:t>
      </w:r>
      <w:r>
        <w:t xml:space="preserve"> устанавливаем значения матриц </w:t>
      </w:r>
      <w:r>
        <w:rPr>
          <w:lang w:val="en-US"/>
        </w:rPr>
        <w:t>C</w:t>
      </w:r>
      <w:r w:rsidRPr="001918EF">
        <w:t xml:space="preserve">, </w:t>
      </w:r>
      <w:r>
        <w:rPr>
          <w:lang w:val="en-US"/>
        </w:rPr>
        <w:t>B</w:t>
      </w:r>
      <w:r w:rsidRPr="001918EF">
        <w:t xml:space="preserve"> </w:t>
      </w:r>
      <w:r>
        <w:t>и</w:t>
      </w:r>
      <w:r w:rsidRPr="001918EF">
        <w:t xml:space="preserve"> </w:t>
      </w:r>
      <w:r>
        <w:rPr>
          <w:lang w:val="en-US"/>
        </w:rPr>
        <w:t>D</w:t>
      </w:r>
      <w:r>
        <w:t xml:space="preserve"> таким образом, чтобы у получившейся замкнутой системы выходом был параметр</w:t>
      </w:r>
      <w:r w:rsidRPr="001918EF">
        <w:t xml:space="preserve"> </w:t>
      </w:r>
      <w:r>
        <w:rPr>
          <w:rFonts w:ascii="Cambria Math" w:hAnsi="Cambria Math"/>
        </w:rPr>
        <w:t xml:space="preserve">φ, а входом </w:t>
      </w:r>
      <w:r w:rsidRPr="001918EF">
        <w:rPr>
          <w:rFonts w:ascii="Cambria Math" w:hAnsi="Cambria Math"/>
          <w:i/>
          <w:lang w:val="en-US"/>
        </w:rPr>
        <w:t>z</w:t>
      </w:r>
      <w:r>
        <w:rPr>
          <w:rFonts w:ascii="Cambria Math" w:hAnsi="Cambria Math"/>
          <w:i/>
        </w:rPr>
        <w:t>.</w:t>
      </w:r>
      <w:r>
        <w:rPr>
          <w:rFonts w:ascii="Cambria Math" w:hAnsi="Cambria Math"/>
        </w:rPr>
        <w:t xml:space="preserve"> </w:t>
      </w:r>
    </w:p>
    <w:p w:rsidR="004C19F9" w:rsidRDefault="004C19F9" w:rsidP="00132392">
      <w:pPr>
        <w:pStyle w:val="af1"/>
        <w:ind w:firstLine="708"/>
        <w:rPr>
          <w:rFonts w:ascii="Cambria Math" w:hAnsi="Cambria Math"/>
        </w:rPr>
      </w:pPr>
    </w:p>
    <w:p w:rsidR="004C19F9" w:rsidRDefault="004C19F9" w:rsidP="00132392">
      <w:pPr>
        <w:pStyle w:val="af1"/>
        <w:ind w:firstLine="708"/>
        <w:rPr>
          <w:rFonts w:ascii="Cambria Math" w:hAnsi="Cambria Math"/>
        </w:rPr>
      </w:pPr>
    </w:p>
    <w:p w:rsidR="004C19F9" w:rsidRPr="00062426" w:rsidRDefault="004C19F9" w:rsidP="00132392">
      <w:pPr>
        <w:pStyle w:val="af1"/>
        <w:ind w:firstLine="708"/>
      </w:pPr>
    </w:p>
    <w:p w:rsidR="005C1807" w:rsidRDefault="004C19F9" w:rsidP="004C19F9">
      <w:pPr>
        <w:pStyle w:val="af1"/>
        <w:ind w:firstLine="708"/>
      </w:pPr>
      <w:r>
        <w:lastRenderedPageBreak/>
        <w:t>Результатом выполнения кода стало создание объекта (</w:t>
      </w:r>
      <w:r>
        <w:rPr>
          <w:lang w:val="en-US"/>
        </w:rPr>
        <w:t>sys</w:t>
      </w:r>
      <w:r w:rsidRPr="004C19F9">
        <w:t>)</w:t>
      </w:r>
      <w:r>
        <w:t>, описанного в пространстве состояний с помощью следующих матриц:</w:t>
      </w:r>
    </w:p>
    <w:p w:rsidR="004C19F9" w:rsidRPr="004C19F9" w:rsidRDefault="004C19F9" w:rsidP="00AA2F2A">
      <w:pPr>
        <w:pStyle w:val="af1"/>
      </w:pPr>
      <w:r w:rsidRPr="004C19F9">
        <w:rPr>
          <w:noProof/>
        </w:rPr>
        <w:drawing>
          <wp:inline distT="0" distB="0" distL="0" distR="0" wp14:anchorId="4B313AA2" wp14:editId="29A42778">
            <wp:extent cx="3400245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4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07" w:rsidRDefault="00377355" w:rsidP="00377355">
      <w:pPr>
        <w:pStyle w:val="af1"/>
        <w:ind w:firstLine="708"/>
      </w:pPr>
      <w:r>
        <w:t xml:space="preserve">4. </w:t>
      </w:r>
      <w:r w:rsidR="00414C95">
        <w:t xml:space="preserve">Для получения передаточной функции от входа к выходу необходимо перевести модели полученного в пространстве состояний объекта </w:t>
      </w:r>
      <w:r w:rsidR="00414C95">
        <w:rPr>
          <w:lang w:val="en-US"/>
        </w:rPr>
        <w:t>sys</w:t>
      </w:r>
      <w:r w:rsidR="00414C95">
        <w:t xml:space="preserve"> в форму передаточной функции. Реализация этого перехода осуществляется помощью функции </w:t>
      </w:r>
      <w:r w:rsidR="00414C95">
        <w:rPr>
          <w:b/>
          <w:lang w:val="en-US"/>
        </w:rPr>
        <w:t>tf</w:t>
      </w:r>
      <w:r w:rsidR="00414C95">
        <w:t>.</w:t>
      </w:r>
      <w:r w:rsidR="00414C95" w:rsidRPr="00414C95">
        <w:t xml:space="preserve"> </w:t>
      </w:r>
      <w:r w:rsidR="00414C95">
        <w:t>Результатом перехода становится вывод в командное окно передаточных функций от всех входов ко всем выходам (в нашем случае одной). Результат представлен на рисунке 1.</w:t>
      </w:r>
    </w:p>
    <w:p w:rsidR="00414C95" w:rsidRDefault="00414C95" w:rsidP="00414C95">
      <w:pPr>
        <w:pStyle w:val="af1"/>
        <w:keepNext/>
        <w:jc w:val="center"/>
      </w:pPr>
      <w:r w:rsidRPr="00414C95">
        <w:rPr>
          <w:noProof/>
        </w:rPr>
        <w:drawing>
          <wp:inline distT="0" distB="0" distL="0" distR="0" wp14:anchorId="47552FFB" wp14:editId="2A1E7F62">
            <wp:extent cx="3740368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68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95" w:rsidRPr="00414C95" w:rsidRDefault="00414C95" w:rsidP="00414C95">
      <w:pPr>
        <w:pStyle w:val="af2"/>
        <w:jc w:val="center"/>
      </w:pPr>
      <w:r>
        <w:t xml:space="preserve">Рисунок </w:t>
      </w:r>
      <w:r w:rsidR="005C1D74">
        <w:fldChar w:fldCharType="begin"/>
      </w:r>
      <w:r w:rsidR="005C1D74">
        <w:instrText xml:space="preserve"> SEQ Рисунок \* ARABIC </w:instrText>
      </w:r>
      <w:r w:rsidR="005C1D74">
        <w:fldChar w:fldCharType="separate"/>
      </w:r>
      <w:r w:rsidR="00E70FC3">
        <w:rPr>
          <w:noProof/>
        </w:rPr>
        <w:t>1</w:t>
      </w:r>
      <w:r w:rsidR="005C1D74">
        <w:rPr>
          <w:noProof/>
        </w:rPr>
        <w:fldChar w:fldCharType="end"/>
      </w:r>
      <w:r>
        <w:t xml:space="preserve"> - Вывод передаточной функции</w:t>
      </w:r>
    </w:p>
    <w:p w:rsidR="005C1807" w:rsidRDefault="00377355" w:rsidP="00E70FC3">
      <w:pPr>
        <w:pStyle w:val="af1"/>
        <w:ind w:firstLine="708"/>
      </w:pPr>
      <w:r>
        <w:t xml:space="preserve">Для проверки корректности составления моделей объекта и регулятора построим переходную характеристику с воздействием, рассчитанным по закону управления для отклонения на выходе в 10 градусов. </w:t>
      </w:r>
      <w:r w:rsidR="00E70FC3">
        <w:t xml:space="preserve">Для этого </w:t>
      </w:r>
      <w:r w:rsidR="00E70FC3">
        <w:lastRenderedPageBreak/>
        <w:t xml:space="preserve">используем встроенную функцию </w:t>
      </w:r>
      <w:r w:rsidR="00E70FC3">
        <w:rPr>
          <w:b/>
          <w:lang w:val="en-US"/>
        </w:rPr>
        <w:t>step</w:t>
      </w:r>
      <w:r w:rsidR="00E70FC3">
        <w:rPr>
          <w:b/>
        </w:rPr>
        <w:t xml:space="preserve"> </w:t>
      </w:r>
      <w:r w:rsidR="00E70FC3">
        <w:t xml:space="preserve">с дополнительным аргументом. </w:t>
      </w:r>
      <w:r>
        <w:t>Результат мо</w:t>
      </w:r>
      <w:r w:rsidR="00FA18EF">
        <w:t>делирования представлен</w:t>
      </w:r>
      <w:r w:rsidR="00E70FC3">
        <w:t xml:space="preserve"> на рисунке 2, код для реализации моделирования представлен в приложении 1.</w:t>
      </w:r>
      <w:r w:rsidR="00FA18EF">
        <w:t xml:space="preserve"> Как видно из графика переходного процесса модели объекта и регулятора составлены верно и система отрабатывает корректно.</w:t>
      </w:r>
    </w:p>
    <w:p w:rsidR="00FA18EF" w:rsidRDefault="00FA18EF" w:rsidP="00FA18EF">
      <w:pPr>
        <w:pStyle w:val="af1"/>
        <w:keepNext/>
        <w:jc w:val="center"/>
      </w:pPr>
      <w:r>
        <w:rPr>
          <w:noProof/>
        </w:rPr>
        <w:drawing>
          <wp:inline distT="0" distB="0" distL="0" distR="0" wp14:anchorId="319176F2" wp14:editId="348CF709">
            <wp:extent cx="5333333" cy="4000000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 de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EF" w:rsidRPr="00FA18EF" w:rsidRDefault="00FA18EF" w:rsidP="00FA18EF">
      <w:pPr>
        <w:pStyle w:val="af2"/>
        <w:jc w:val="center"/>
      </w:pPr>
      <w:r>
        <w:t xml:space="preserve">Рисунок </w:t>
      </w:r>
      <w:r w:rsidR="005C1D74">
        <w:fldChar w:fldCharType="begin"/>
      </w:r>
      <w:r w:rsidR="005C1D74">
        <w:instrText xml:space="preserve"> S</w:instrText>
      </w:r>
      <w:r w:rsidR="005C1D74">
        <w:instrText xml:space="preserve">EQ Рисунок \* ARABIC </w:instrText>
      </w:r>
      <w:r w:rsidR="005C1D74">
        <w:fldChar w:fldCharType="separate"/>
      </w:r>
      <w:r w:rsidR="00E70FC3">
        <w:rPr>
          <w:noProof/>
        </w:rPr>
        <w:t>2</w:t>
      </w:r>
      <w:r w:rsidR="005C1D74">
        <w:rPr>
          <w:noProof/>
        </w:rPr>
        <w:fldChar w:fldCharType="end"/>
      </w:r>
      <w:r>
        <w:t xml:space="preserve"> - Переходная характеристика замкнутой системы.</w:t>
      </w:r>
    </w:p>
    <w:p w:rsidR="005C1807" w:rsidRDefault="00E70FC3" w:rsidP="00AA2F2A">
      <w:pPr>
        <w:pStyle w:val="af1"/>
      </w:pPr>
      <w:r>
        <w:tab/>
        <w:t xml:space="preserve">5. Для определения основных параметров переходной характеристики воспользуемся функцией </w:t>
      </w:r>
      <w:r>
        <w:rPr>
          <w:b/>
          <w:lang w:val="en-US"/>
        </w:rPr>
        <w:t>ltiview</w:t>
      </w:r>
      <w:r>
        <w:t>. Результатом работы этой функции является график переходного процесса, на котором можно вывести его основные показатели. График переходного процесса показан на рисунке 3.</w:t>
      </w:r>
      <w:r w:rsidR="005D4DEA">
        <w:t xml:space="preserve"> Значения характеристик переходного процесса: </w:t>
      </w:r>
    </w:p>
    <w:p w:rsidR="005D4DEA" w:rsidRPr="005D4DEA" w:rsidRDefault="005D4DEA" w:rsidP="005D4DEA">
      <w:pPr>
        <w:pStyle w:val="af1"/>
        <w:numPr>
          <w:ilvl w:val="0"/>
          <w:numId w:val="2"/>
        </w:numPr>
      </w:pPr>
      <w:r>
        <w:t xml:space="preserve">Время нарастания: </w:t>
      </w:r>
      <w:r>
        <w:rPr>
          <w:lang w:val="en-US"/>
        </w:rPr>
        <w:t>t</w:t>
      </w:r>
      <w:r>
        <w:rPr>
          <w:vertAlign w:val="subscript"/>
        </w:rPr>
        <w:t>н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14.2 c</w:t>
      </w:r>
    </w:p>
    <w:p w:rsidR="005D4DEA" w:rsidRPr="005D4DEA" w:rsidRDefault="005D4DEA" w:rsidP="005D4DEA">
      <w:pPr>
        <w:pStyle w:val="af1"/>
        <w:numPr>
          <w:ilvl w:val="0"/>
          <w:numId w:val="2"/>
        </w:numPr>
      </w:pPr>
      <w:r>
        <w:t xml:space="preserve">Время установления (5% </w:t>
      </w:r>
      <w:proofErr w:type="spellStart"/>
      <w:r>
        <w:t>хар</w:t>
      </w:r>
      <w:proofErr w:type="spellEnd"/>
      <w:r>
        <w:t xml:space="preserve">-ка): </w:t>
      </w:r>
      <w:r>
        <w:rPr>
          <w:lang w:val="en-US"/>
        </w:rPr>
        <w:t>t</w:t>
      </w:r>
      <w:r>
        <w:rPr>
          <w:vertAlign w:val="subscript"/>
        </w:rPr>
        <w:t>у</w:t>
      </w:r>
      <w:r w:rsidRPr="005D4DEA">
        <w:rPr>
          <w:vertAlign w:val="subscript"/>
        </w:rPr>
        <w:t xml:space="preserve"> </w:t>
      </w:r>
      <w:r w:rsidRPr="005D4DEA">
        <w:t xml:space="preserve">= 28.9 </w:t>
      </w:r>
      <w:r>
        <w:rPr>
          <w:lang w:val="en-US"/>
        </w:rPr>
        <w:t>c</w:t>
      </w:r>
    </w:p>
    <w:p w:rsidR="005D4DEA" w:rsidRDefault="005D4DEA" w:rsidP="005D4DEA">
      <w:pPr>
        <w:pStyle w:val="af1"/>
        <w:numPr>
          <w:ilvl w:val="0"/>
          <w:numId w:val="2"/>
        </w:numPr>
      </w:pPr>
      <w:r>
        <w:t xml:space="preserve">Установившееся значение выходной величины: </w:t>
      </w:r>
      <w:r>
        <w:rPr>
          <w:rFonts w:ascii="Cambria Math" w:hAnsi="Cambria Math"/>
        </w:rPr>
        <w:t>φ</w:t>
      </w:r>
      <w:r>
        <w:t xml:space="preserve"> = 1</w:t>
      </w:r>
    </w:p>
    <w:p w:rsidR="00E70FC3" w:rsidRDefault="00E70FC3" w:rsidP="00E70FC3">
      <w:pPr>
        <w:pStyle w:val="af1"/>
        <w:keepNext/>
        <w:jc w:val="center"/>
      </w:pPr>
      <w:r>
        <w:rPr>
          <w:noProof/>
        </w:rPr>
        <w:lastRenderedPageBreak/>
        <w:drawing>
          <wp:inline distT="0" distB="0" distL="0" distR="0" wp14:anchorId="60858B25" wp14:editId="7E38034C">
            <wp:extent cx="5941060" cy="43116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ереходный процесс объект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C3" w:rsidRPr="00E70FC3" w:rsidRDefault="00E70FC3" w:rsidP="00E70FC3">
      <w:pPr>
        <w:pStyle w:val="af2"/>
        <w:jc w:val="center"/>
      </w:pPr>
      <w:r>
        <w:t xml:space="preserve">Рисунок </w:t>
      </w:r>
      <w:r w:rsidR="005C1D74">
        <w:fldChar w:fldCharType="begin"/>
      </w:r>
      <w:r w:rsidR="005C1D74">
        <w:instrText xml:space="preserve"> SEQ Рисунок \* ARABIC </w:instrText>
      </w:r>
      <w:r w:rsidR="005C1D74">
        <w:fldChar w:fldCharType="separate"/>
      </w:r>
      <w:r>
        <w:rPr>
          <w:noProof/>
        </w:rPr>
        <w:t>3</w:t>
      </w:r>
      <w:r w:rsidR="005C1D74">
        <w:rPr>
          <w:noProof/>
        </w:rPr>
        <w:fldChar w:fldCharType="end"/>
      </w:r>
      <w:r>
        <w:t xml:space="preserve"> - График переходного процесса с основными характеристиками.</w:t>
      </w:r>
    </w:p>
    <w:p w:rsidR="005C1807" w:rsidRDefault="005C1807" w:rsidP="00AA2F2A">
      <w:pPr>
        <w:pStyle w:val="af1"/>
      </w:pPr>
    </w:p>
    <w:p w:rsidR="00D639D9" w:rsidRPr="001918EF" w:rsidRDefault="00D639D9" w:rsidP="00AA2F2A">
      <w:pPr>
        <w:pStyle w:val="af1"/>
      </w:pPr>
    </w:p>
    <w:p w:rsidR="005C1807" w:rsidRDefault="00B50EF0" w:rsidP="00B50EF0">
      <w:pPr>
        <w:pStyle w:val="af1"/>
        <w:jc w:val="center"/>
        <w:rPr>
          <w:b/>
        </w:rPr>
      </w:pPr>
      <w:r>
        <w:rPr>
          <w:b/>
        </w:rPr>
        <w:t>Вывод</w:t>
      </w:r>
    </w:p>
    <w:p w:rsidR="00B50EF0" w:rsidRPr="00B50EF0" w:rsidRDefault="00B50EF0" w:rsidP="00B50EF0">
      <w:pPr>
        <w:pStyle w:val="af1"/>
        <w:jc w:val="center"/>
        <w:rPr>
          <w:b/>
        </w:rPr>
      </w:pPr>
    </w:p>
    <w:p w:rsidR="00D639D9" w:rsidRDefault="00D639D9" w:rsidP="00D639D9">
      <w:pPr>
        <w:pStyle w:val="af1"/>
        <w:ind w:firstLine="709"/>
      </w:pPr>
      <w:r>
        <w:t>В ходе выполнения</w:t>
      </w:r>
      <w:r w:rsidRPr="00D639D9">
        <w:t xml:space="preserve"> лабораторной работы были изучены основные методы исследования линейных моделей, приобретены навыки приведения моделей к разным формам, освоены основные функции языка MATLAB из библиотеки </w:t>
      </w:r>
      <w:proofErr w:type="spellStart"/>
      <w:r w:rsidRPr="00D639D9">
        <w:t>Control</w:t>
      </w:r>
      <w:proofErr w:type="spellEnd"/>
      <w:r w:rsidRPr="00D639D9">
        <w:t xml:space="preserve"> </w:t>
      </w:r>
      <w:proofErr w:type="spellStart"/>
      <w:r w:rsidRPr="00D639D9">
        <w:t>System</w:t>
      </w:r>
      <w:proofErr w:type="spellEnd"/>
      <w:r w:rsidRPr="00D639D9">
        <w:t xml:space="preserve"> </w:t>
      </w:r>
      <w:proofErr w:type="spellStart"/>
      <w:r w:rsidRPr="00D639D9">
        <w:t>Toolbox</w:t>
      </w:r>
      <w:proofErr w:type="spellEnd"/>
      <w:r w:rsidRPr="00D639D9">
        <w:t>.</w:t>
      </w:r>
    </w:p>
    <w:p w:rsidR="00D639D9" w:rsidRDefault="00D639D9">
      <w:pPr>
        <w:spacing w:after="160" w:line="264" w:lineRule="auto"/>
        <w:jc w:val="left"/>
      </w:pPr>
      <w:r>
        <w:br w:type="page"/>
      </w:r>
    </w:p>
    <w:p w:rsidR="005C1807" w:rsidRPr="001918EF" w:rsidRDefault="005C1807" w:rsidP="005C1807">
      <w:pPr>
        <w:pStyle w:val="af1"/>
        <w:jc w:val="center"/>
        <w:rPr>
          <w:b/>
        </w:rPr>
      </w:pPr>
      <w:r>
        <w:rPr>
          <w:b/>
        </w:rPr>
        <w:lastRenderedPageBreak/>
        <w:t>Приложение</w:t>
      </w:r>
      <w:r w:rsidRPr="001918EF">
        <w:rPr>
          <w:b/>
        </w:rPr>
        <w:t xml:space="preserve"> 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5C1807" w:rsidTr="005C1807">
        <w:tc>
          <w:tcPr>
            <w:tcW w:w="4673" w:type="dxa"/>
          </w:tcPr>
          <w:p w:rsidR="005C1807" w:rsidRPr="00062426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clc</w:t>
            </w:r>
            <w:r w:rsidRPr="00062426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clear</w:t>
            </w:r>
            <w:r w:rsidRPr="00062426">
              <w:rPr>
                <w:rFonts w:ascii="Consolas" w:hAnsi="Consolas"/>
                <w:color w:val="auto"/>
                <w:sz w:val="20"/>
                <w:lang w:val="en-US"/>
              </w:rPr>
              <w:t xml:space="preserve"> 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</w:t>
            </w:r>
            <w:r w:rsidRPr="00062426">
              <w:rPr>
                <w:rFonts w:ascii="Consolas" w:hAnsi="Consolas"/>
                <w:color w:val="auto"/>
                <w:sz w:val="20"/>
                <w:lang w:val="en-US"/>
              </w:rPr>
              <w:t>11 = -0.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159;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a12 = 0.267;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a21 = 0.103;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a22 = -0.188;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b1 = -0.0215;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b2 = -0.0213;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k1 = 10; k2 = 20; k3 = 5; k4 = -1;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k = [k1, k2, k3, k4];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phi_0 = 10; 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phi = phi_0;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 xml:space="preserve">%x = </w:t>
            </w:r>
            <w:proofErr w:type="gramStart"/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[  beta</w:t>
            </w:r>
            <w:proofErr w:type="gramEnd"/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 xml:space="preserve">; 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 xml:space="preserve">%       omega, 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      phi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      delta];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object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>Ao</w:t>
            </w:r>
            <w:proofErr w:type="spellEnd"/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 = [a11   a12   0     b1;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      a21   a22   0     b2;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      0     1     0    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      0     0     0     0];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Bo = </w:t>
            </w:r>
            <w:proofErr w:type="gramStart"/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>[  0</w:t>
            </w:r>
            <w:proofErr w:type="gramEnd"/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>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  <w:lang w:val="en-US"/>
              </w:rPr>
              <w:t xml:space="preserve">        </w:t>
            </w:r>
            <w:r w:rsidRPr="00FF4A5F">
              <w:rPr>
                <w:rFonts w:ascii="Consolas" w:hAnsi="Consolas"/>
                <w:color w:val="auto"/>
                <w:sz w:val="20"/>
              </w:rPr>
              <w:t>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1];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proofErr w:type="spellStart"/>
            <w:r w:rsidRPr="00FF4A5F">
              <w:rPr>
                <w:rFonts w:ascii="Consolas" w:hAnsi="Consolas"/>
                <w:color w:val="auto"/>
                <w:sz w:val="20"/>
              </w:rPr>
              <w:t>Co</w:t>
            </w:r>
            <w:proofErr w:type="spellEnd"/>
            <w:r w:rsidRPr="00FF4A5F">
              <w:rPr>
                <w:rFonts w:ascii="Consolas" w:hAnsi="Consolas"/>
                <w:color w:val="auto"/>
                <w:sz w:val="20"/>
              </w:rPr>
              <w:t xml:space="preserve"> = </w:t>
            </w:r>
            <w:proofErr w:type="gramStart"/>
            <w:r w:rsidRPr="00FF4A5F">
              <w:rPr>
                <w:rFonts w:ascii="Consolas" w:hAnsi="Consolas"/>
                <w:color w:val="auto"/>
                <w:sz w:val="20"/>
              </w:rPr>
              <w:t>[  1</w:t>
            </w:r>
            <w:proofErr w:type="gramEnd"/>
            <w:r w:rsidRPr="00FF4A5F">
              <w:rPr>
                <w:rFonts w:ascii="Consolas" w:hAnsi="Consolas"/>
                <w:color w:val="auto"/>
                <w:sz w:val="20"/>
              </w:rPr>
              <w:t xml:space="preserve"> 0 0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 1 0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 0 1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 0 0 1];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proofErr w:type="spellStart"/>
            <w:r w:rsidRPr="00FF4A5F">
              <w:rPr>
                <w:rFonts w:ascii="Consolas" w:hAnsi="Consolas"/>
                <w:color w:val="auto"/>
                <w:sz w:val="20"/>
              </w:rPr>
              <w:t>Do</w:t>
            </w:r>
            <w:proofErr w:type="spellEnd"/>
            <w:r w:rsidRPr="00FF4A5F">
              <w:rPr>
                <w:rFonts w:ascii="Consolas" w:hAnsi="Consolas"/>
                <w:color w:val="auto"/>
                <w:sz w:val="20"/>
              </w:rPr>
              <w:t xml:space="preserve"> = </w:t>
            </w:r>
            <w:proofErr w:type="gramStart"/>
            <w:r w:rsidRPr="00FF4A5F">
              <w:rPr>
                <w:rFonts w:ascii="Consolas" w:hAnsi="Consolas"/>
                <w:color w:val="auto"/>
                <w:sz w:val="20"/>
              </w:rPr>
              <w:t>[  0</w:t>
            </w:r>
            <w:proofErr w:type="gramEnd"/>
            <w:r w:rsidRPr="00FF4A5F">
              <w:rPr>
                <w:rFonts w:ascii="Consolas" w:hAnsi="Consolas"/>
                <w:color w:val="auto"/>
                <w:sz w:val="20"/>
              </w:rPr>
              <w:t>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0;</w:t>
            </w:r>
          </w:p>
          <w:p w:rsidR="00FF4A5F" w:rsidRPr="00FF4A5F" w:rsidRDefault="00FF4A5F" w:rsidP="00FF4A5F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0;</w:t>
            </w:r>
          </w:p>
          <w:p w:rsidR="005C1807" w:rsidRPr="00FF4A5F" w:rsidRDefault="00FF4A5F" w:rsidP="005C1807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FF4A5F">
              <w:rPr>
                <w:rFonts w:ascii="Consolas" w:hAnsi="Consolas"/>
                <w:color w:val="auto"/>
                <w:sz w:val="20"/>
              </w:rPr>
              <w:t xml:space="preserve">        0];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sys_ob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</w:t>
            </w:r>
            <w:proofErr w:type="spellStart"/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Ao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, Bo, Co, Do)</w:t>
            </w:r>
          </w:p>
          <w:p w:rsidR="005C1807" w:rsidRDefault="005C1807" w:rsidP="005C1807">
            <w:pPr>
              <w:pStyle w:val="af1"/>
              <w:jc w:val="left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regulator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sys_reg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(k)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028009"/>
                <w:sz w:val="20"/>
                <w:lang w:val="en-US"/>
              </w:rPr>
              <w:t>% closed loop system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lft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sys_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ob,sys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_reg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[0 0 1 0];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D_sys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[  0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0;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          -k3];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'C'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C_sys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'D'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D_sys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gram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set(</w:t>
            </w:r>
            <w:proofErr w:type="gram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sys, </w:t>
            </w:r>
            <w:r w:rsidRPr="005C1807">
              <w:rPr>
                <w:rFonts w:ascii="Consolas" w:hAnsi="Consolas"/>
                <w:color w:val="AA04F9"/>
                <w:sz w:val="20"/>
                <w:lang w:val="en-US"/>
              </w:rPr>
              <w:t>'B'</w:t>
            </w:r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B_sys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);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H_sys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 xml:space="preserve"> = </w:t>
            </w:r>
            <w:proofErr w:type="spellStart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tf</w:t>
            </w:r>
            <w:proofErr w:type="spellEnd"/>
            <w:r w:rsidRPr="005C1807">
              <w:rPr>
                <w:rFonts w:ascii="Consolas" w:hAnsi="Consolas"/>
                <w:color w:val="auto"/>
                <w:sz w:val="20"/>
                <w:lang w:val="en-US"/>
              </w:rPr>
              <w:t>(sys)</w:t>
            </w:r>
          </w:p>
          <w:p w:rsidR="005C1807" w:rsidRPr="005C1807" w:rsidRDefault="005C1807" w:rsidP="005C1807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</w:p>
          <w:p w:rsidR="00E85DC6" w:rsidRDefault="00E85DC6" w:rsidP="00E85DC6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r w:rsidRPr="00E85DC6">
              <w:rPr>
                <w:rFonts w:ascii="Consolas" w:hAnsi="Consolas"/>
                <w:color w:val="028009"/>
                <w:sz w:val="20"/>
              </w:rPr>
              <w:t xml:space="preserve">% </w:t>
            </w:r>
            <w:proofErr w:type="spellStart"/>
            <w:r w:rsidRPr="00E85DC6">
              <w:rPr>
                <w:rFonts w:ascii="Consolas" w:hAnsi="Consolas"/>
                <w:color w:val="028009"/>
                <w:sz w:val="20"/>
              </w:rPr>
              <w:t>modeling</w:t>
            </w:r>
            <w:proofErr w:type="spellEnd"/>
          </w:p>
          <w:p w:rsidR="00E85DC6" w:rsidRPr="00E85DC6" w:rsidRDefault="00E85DC6" w:rsidP="00E85DC6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bookmarkStart w:id="0" w:name="_GoBack"/>
            <w:bookmarkEnd w:id="0"/>
          </w:p>
          <w:p w:rsidR="00E85DC6" w:rsidRPr="00E85DC6" w:rsidRDefault="00E85DC6" w:rsidP="00E85DC6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r w:rsidRPr="00E85DC6">
              <w:rPr>
                <w:rFonts w:ascii="Consolas" w:hAnsi="Consolas"/>
                <w:color w:val="auto"/>
                <w:sz w:val="20"/>
                <w:lang w:val="en-US"/>
              </w:rPr>
              <w:t xml:space="preserve">s = </w:t>
            </w:r>
            <w:proofErr w:type="spellStart"/>
            <w:r w:rsidRPr="00E85DC6">
              <w:rPr>
                <w:rFonts w:ascii="Consolas" w:hAnsi="Consolas"/>
                <w:color w:val="auto"/>
                <w:sz w:val="20"/>
                <w:lang w:val="en-US"/>
              </w:rPr>
              <w:t>stepinfo</w:t>
            </w:r>
            <w:proofErr w:type="spellEnd"/>
            <w:r w:rsidRPr="00E85DC6">
              <w:rPr>
                <w:rFonts w:ascii="Consolas" w:hAnsi="Consolas"/>
                <w:color w:val="auto"/>
                <w:sz w:val="20"/>
                <w:lang w:val="en-US"/>
              </w:rPr>
              <w:t>(sys);</w:t>
            </w:r>
          </w:p>
          <w:p w:rsidR="00E85DC6" w:rsidRPr="00E85DC6" w:rsidRDefault="00E85DC6" w:rsidP="00E85DC6">
            <w:pPr>
              <w:jc w:val="left"/>
              <w:rPr>
                <w:rFonts w:ascii="Consolas" w:hAnsi="Consolas"/>
                <w:color w:val="auto"/>
                <w:sz w:val="20"/>
                <w:lang w:val="en-US"/>
              </w:rPr>
            </w:pPr>
            <w:proofErr w:type="spellStart"/>
            <w:proofErr w:type="gramStart"/>
            <w:r w:rsidRPr="00E85DC6">
              <w:rPr>
                <w:rFonts w:ascii="Consolas" w:hAnsi="Consolas"/>
                <w:color w:val="auto"/>
                <w:sz w:val="20"/>
                <w:lang w:val="en-US"/>
              </w:rPr>
              <w:t>s.RiseTime</w:t>
            </w:r>
            <w:proofErr w:type="spellEnd"/>
            <w:proofErr w:type="gramEnd"/>
            <w:r w:rsidRPr="00E85DC6">
              <w:rPr>
                <w:rFonts w:ascii="Consolas" w:hAnsi="Consolas"/>
                <w:color w:val="auto"/>
                <w:sz w:val="20"/>
                <w:lang w:val="en-US"/>
              </w:rPr>
              <w:t xml:space="preserve">  </w:t>
            </w:r>
            <w:r w:rsidRPr="00E85DC6">
              <w:rPr>
                <w:rFonts w:ascii="Consolas" w:hAnsi="Consolas"/>
                <w:color w:val="028009"/>
                <w:sz w:val="20"/>
                <w:lang w:val="en-US"/>
              </w:rPr>
              <w:t xml:space="preserve">% </w:t>
            </w:r>
            <w:r w:rsidRPr="00E85DC6">
              <w:rPr>
                <w:rFonts w:ascii="Consolas" w:hAnsi="Consolas"/>
                <w:color w:val="028009"/>
                <w:sz w:val="20"/>
              </w:rPr>
              <w:t>время</w:t>
            </w:r>
            <w:r w:rsidRPr="00E85DC6">
              <w:rPr>
                <w:rFonts w:ascii="Consolas" w:hAnsi="Consolas"/>
                <w:color w:val="028009"/>
                <w:sz w:val="20"/>
                <w:lang w:val="en-US"/>
              </w:rPr>
              <w:t xml:space="preserve"> </w:t>
            </w:r>
            <w:r w:rsidRPr="00E85DC6">
              <w:rPr>
                <w:rFonts w:ascii="Consolas" w:hAnsi="Consolas"/>
                <w:color w:val="028009"/>
                <w:sz w:val="20"/>
              </w:rPr>
              <w:t>нарастания</w:t>
            </w:r>
          </w:p>
          <w:p w:rsidR="00E85DC6" w:rsidRPr="00E85DC6" w:rsidRDefault="00E85DC6" w:rsidP="00E85DC6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proofErr w:type="spellStart"/>
            <w:proofErr w:type="gramStart"/>
            <w:r w:rsidRPr="00E85DC6">
              <w:rPr>
                <w:rFonts w:ascii="Consolas" w:hAnsi="Consolas"/>
                <w:color w:val="auto"/>
                <w:sz w:val="20"/>
              </w:rPr>
              <w:t>s.SettlingTime</w:t>
            </w:r>
            <w:proofErr w:type="spellEnd"/>
            <w:r w:rsidRPr="00E85DC6">
              <w:rPr>
                <w:rFonts w:ascii="Consolas" w:hAnsi="Consolas"/>
                <w:color w:val="auto"/>
                <w:sz w:val="20"/>
              </w:rPr>
              <w:t xml:space="preserve">  </w:t>
            </w:r>
            <w:r w:rsidRPr="00E85DC6">
              <w:rPr>
                <w:rFonts w:ascii="Consolas" w:hAnsi="Consolas"/>
                <w:color w:val="028009"/>
                <w:sz w:val="20"/>
              </w:rPr>
              <w:t>%</w:t>
            </w:r>
            <w:proofErr w:type="gramEnd"/>
            <w:r w:rsidRPr="00E85DC6">
              <w:rPr>
                <w:rFonts w:ascii="Consolas" w:hAnsi="Consolas"/>
                <w:color w:val="028009"/>
                <w:sz w:val="20"/>
              </w:rPr>
              <w:t xml:space="preserve"> время установления</w:t>
            </w:r>
          </w:p>
          <w:p w:rsidR="00E85DC6" w:rsidRPr="00E85DC6" w:rsidRDefault="00E85DC6" w:rsidP="00E85DC6">
            <w:pPr>
              <w:jc w:val="left"/>
              <w:rPr>
                <w:rFonts w:ascii="Consolas" w:hAnsi="Consolas"/>
                <w:color w:val="auto"/>
                <w:sz w:val="20"/>
              </w:rPr>
            </w:pPr>
            <w:proofErr w:type="spellStart"/>
            <w:proofErr w:type="gramStart"/>
            <w:r w:rsidRPr="00E85DC6">
              <w:rPr>
                <w:rFonts w:ascii="Consolas" w:hAnsi="Consolas"/>
                <w:color w:val="auto"/>
                <w:sz w:val="20"/>
              </w:rPr>
              <w:t>s.Peak</w:t>
            </w:r>
            <w:proofErr w:type="spellEnd"/>
            <w:r w:rsidRPr="00E85DC6">
              <w:rPr>
                <w:rFonts w:ascii="Consolas" w:hAnsi="Consolas"/>
                <w:color w:val="auto"/>
                <w:sz w:val="20"/>
              </w:rPr>
              <w:t xml:space="preserve">  </w:t>
            </w:r>
            <w:r w:rsidRPr="00E85DC6">
              <w:rPr>
                <w:rFonts w:ascii="Consolas" w:hAnsi="Consolas"/>
                <w:color w:val="028009"/>
                <w:sz w:val="20"/>
              </w:rPr>
              <w:t>%</w:t>
            </w:r>
            <w:proofErr w:type="gramEnd"/>
            <w:r w:rsidRPr="00E85DC6">
              <w:rPr>
                <w:rFonts w:ascii="Consolas" w:hAnsi="Consolas"/>
                <w:color w:val="028009"/>
                <w:sz w:val="20"/>
              </w:rPr>
              <w:t xml:space="preserve"> установившееся значение</w:t>
            </w:r>
          </w:p>
          <w:p w:rsidR="005C1807" w:rsidRPr="00E85DC6" w:rsidRDefault="005C1807" w:rsidP="005C1807">
            <w:pPr>
              <w:pStyle w:val="af1"/>
              <w:jc w:val="left"/>
              <w:rPr>
                <w:b/>
              </w:rPr>
            </w:pPr>
          </w:p>
        </w:tc>
      </w:tr>
    </w:tbl>
    <w:p w:rsidR="005C1807" w:rsidRPr="00E85DC6" w:rsidRDefault="005C1807" w:rsidP="005C1807">
      <w:pPr>
        <w:pStyle w:val="af1"/>
        <w:jc w:val="center"/>
        <w:rPr>
          <w:b/>
        </w:rPr>
      </w:pPr>
    </w:p>
    <w:p w:rsidR="005C1807" w:rsidRPr="00E85DC6" w:rsidRDefault="005C1807" w:rsidP="005C1807">
      <w:pPr>
        <w:jc w:val="left"/>
        <w:rPr>
          <w:rFonts w:ascii="Consolas" w:hAnsi="Consolas"/>
          <w:color w:val="auto"/>
          <w:sz w:val="20"/>
        </w:rPr>
      </w:pPr>
    </w:p>
    <w:p w:rsidR="005C1807" w:rsidRPr="00E85DC6" w:rsidRDefault="005C1807" w:rsidP="005C1807">
      <w:pPr>
        <w:jc w:val="left"/>
        <w:rPr>
          <w:rFonts w:ascii="Consolas" w:hAnsi="Consolas"/>
          <w:color w:val="auto"/>
          <w:sz w:val="20"/>
        </w:rPr>
      </w:pPr>
    </w:p>
    <w:p w:rsidR="005C1807" w:rsidRPr="00E85DC6" w:rsidRDefault="005C1807" w:rsidP="005C1807">
      <w:pPr>
        <w:pStyle w:val="af1"/>
      </w:pPr>
    </w:p>
    <w:sectPr w:rsidR="005C1807" w:rsidRPr="00E85DC6">
      <w:footerReference w:type="default" r:id="rId22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D74" w:rsidRDefault="005C1D74">
      <w:r>
        <w:separator/>
      </w:r>
    </w:p>
    <w:p w:rsidR="005C1D74" w:rsidRDefault="005C1D74"/>
  </w:endnote>
  <w:endnote w:type="continuationSeparator" w:id="0">
    <w:p w:rsidR="005C1D74" w:rsidRDefault="005C1D74">
      <w:r>
        <w:continuationSeparator/>
      </w:r>
    </w:p>
    <w:p w:rsidR="005C1D74" w:rsidRDefault="005C1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E07" w:rsidRDefault="00596E07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E85DC6">
      <w:rPr>
        <w:noProof/>
      </w:rPr>
      <w:t>5</w:t>
    </w:r>
    <w:r>
      <w:fldChar w:fldCharType="end"/>
    </w:r>
  </w:p>
  <w:p w:rsidR="00596E07" w:rsidRDefault="00596E07">
    <w:pPr>
      <w:pStyle w:val="a6"/>
      <w:jc w:val="center"/>
    </w:pPr>
  </w:p>
  <w:p w:rsidR="00596E07" w:rsidRDefault="00596E07">
    <w:pPr>
      <w:pStyle w:val="a6"/>
    </w:pPr>
  </w:p>
  <w:p w:rsidR="00596E07" w:rsidRDefault="00596E0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D74" w:rsidRDefault="005C1D74">
      <w:r>
        <w:separator/>
      </w:r>
    </w:p>
    <w:p w:rsidR="005C1D74" w:rsidRDefault="005C1D74"/>
  </w:footnote>
  <w:footnote w:type="continuationSeparator" w:id="0">
    <w:p w:rsidR="005C1D74" w:rsidRDefault="005C1D74">
      <w:r>
        <w:continuationSeparator/>
      </w:r>
    </w:p>
    <w:p w:rsidR="005C1D74" w:rsidRDefault="005C1D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0E6DB8"/>
    <w:multiLevelType w:val="hybridMultilevel"/>
    <w:tmpl w:val="06A2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D"/>
    <w:rsid w:val="000410C2"/>
    <w:rsid w:val="00051A7B"/>
    <w:rsid w:val="00062426"/>
    <w:rsid w:val="000664EE"/>
    <w:rsid w:val="0006733A"/>
    <w:rsid w:val="000766A3"/>
    <w:rsid w:val="000C39A0"/>
    <w:rsid w:val="000F4A72"/>
    <w:rsid w:val="001078A4"/>
    <w:rsid w:val="001269AB"/>
    <w:rsid w:val="00132392"/>
    <w:rsid w:val="0014523D"/>
    <w:rsid w:val="001570F2"/>
    <w:rsid w:val="001631FE"/>
    <w:rsid w:val="00185DFC"/>
    <w:rsid w:val="001918EF"/>
    <w:rsid w:val="001E3365"/>
    <w:rsid w:val="001F0E07"/>
    <w:rsid w:val="00261C89"/>
    <w:rsid w:val="002A19B3"/>
    <w:rsid w:val="002A344B"/>
    <w:rsid w:val="002C1BCC"/>
    <w:rsid w:val="002C7E2B"/>
    <w:rsid w:val="002D694B"/>
    <w:rsid w:val="002E56E6"/>
    <w:rsid w:val="002E6F92"/>
    <w:rsid w:val="002F6CEA"/>
    <w:rsid w:val="00344DA9"/>
    <w:rsid w:val="00355722"/>
    <w:rsid w:val="00377355"/>
    <w:rsid w:val="00387C04"/>
    <w:rsid w:val="003A02D7"/>
    <w:rsid w:val="003A13A4"/>
    <w:rsid w:val="00414C95"/>
    <w:rsid w:val="00430786"/>
    <w:rsid w:val="00485B4D"/>
    <w:rsid w:val="00491B93"/>
    <w:rsid w:val="004C19F9"/>
    <w:rsid w:val="004D2163"/>
    <w:rsid w:val="004E51E3"/>
    <w:rsid w:val="004F72A0"/>
    <w:rsid w:val="005158EE"/>
    <w:rsid w:val="005168EE"/>
    <w:rsid w:val="00527E2F"/>
    <w:rsid w:val="0055045D"/>
    <w:rsid w:val="00587118"/>
    <w:rsid w:val="00590DF5"/>
    <w:rsid w:val="00596E07"/>
    <w:rsid w:val="005C1807"/>
    <w:rsid w:val="005C1D74"/>
    <w:rsid w:val="005D4DEA"/>
    <w:rsid w:val="005F141B"/>
    <w:rsid w:val="00600920"/>
    <w:rsid w:val="00622528"/>
    <w:rsid w:val="006831C5"/>
    <w:rsid w:val="006A07D8"/>
    <w:rsid w:val="006B5353"/>
    <w:rsid w:val="007C3223"/>
    <w:rsid w:val="007E0C95"/>
    <w:rsid w:val="007E7ADD"/>
    <w:rsid w:val="0083641E"/>
    <w:rsid w:val="008A3568"/>
    <w:rsid w:val="008B2E3D"/>
    <w:rsid w:val="008C4A71"/>
    <w:rsid w:val="008C6384"/>
    <w:rsid w:val="008D3D91"/>
    <w:rsid w:val="008D585A"/>
    <w:rsid w:val="00917630"/>
    <w:rsid w:val="00937BCC"/>
    <w:rsid w:val="00944114"/>
    <w:rsid w:val="009542B7"/>
    <w:rsid w:val="00975855"/>
    <w:rsid w:val="009F6ECC"/>
    <w:rsid w:val="00A35F19"/>
    <w:rsid w:val="00A43865"/>
    <w:rsid w:val="00A65D68"/>
    <w:rsid w:val="00A85F12"/>
    <w:rsid w:val="00AA2F2A"/>
    <w:rsid w:val="00AA3855"/>
    <w:rsid w:val="00AB3C3B"/>
    <w:rsid w:val="00B50EF0"/>
    <w:rsid w:val="00B61084"/>
    <w:rsid w:val="00B62081"/>
    <w:rsid w:val="00B74607"/>
    <w:rsid w:val="00B77284"/>
    <w:rsid w:val="00BD4B69"/>
    <w:rsid w:val="00C14EF5"/>
    <w:rsid w:val="00C50E10"/>
    <w:rsid w:val="00C57BBC"/>
    <w:rsid w:val="00C617B2"/>
    <w:rsid w:val="00C92495"/>
    <w:rsid w:val="00CA4717"/>
    <w:rsid w:val="00CC1407"/>
    <w:rsid w:val="00CD6597"/>
    <w:rsid w:val="00D21178"/>
    <w:rsid w:val="00D35247"/>
    <w:rsid w:val="00D533DF"/>
    <w:rsid w:val="00D639D9"/>
    <w:rsid w:val="00D9656F"/>
    <w:rsid w:val="00D9692A"/>
    <w:rsid w:val="00E1074B"/>
    <w:rsid w:val="00E202ED"/>
    <w:rsid w:val="00E70FC3"/>
    <w:rsid w:val="00E778FC"/>
    <w:rsid w:val="00E85DC6"/>
    <w:rsid w:val="00EA4101"/>
    <w:rsid w:val="00EF28EB"/>
    <w:rsid w:val="00F279F7"/>
    <w:rsid w:val="00FA18EF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1E5E6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40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No Spacing"/>
    <w:uiPriority w:val="1"/>
    <w:qFormat/>
    <w:rsid w:val="00CC140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414C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Викторов</dc:creator>
  <cp:lastModifiedBy>Артем Викторов</cp:lastModifiedBy>
  <cp:revision>22</cp:revision>
  <dcterms:created xsi:type="dcterms:W3CDTF">2023-09-10T17:47:00Z</dcterms:created>
  <dcterms:modified xsi:type="dcterms:W3CDTF">2023-10-05T07:25:00Z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