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58DF65" w14:textId="77777777" w:rsidR="00D22E14" w:rsidRDefault="00D22E14" w:rsidP="00D22E14">
      <w:pPr>
        <w:widowControl w:val="0"/>
        <w:spacing w:line="240" w:lineRule="auto"/>
        <w:jc w:val="center"/>
        <w:rPr>
          <w:b/>
          <w:caps/>
        </w:rPr>
      </w:pPr>
      <w:r>
        <w:rPr>
          <w:b/>
          <w:caps/>
        </w:rPr>
        <w:t>МИНОБРНАУКИ РОССИИ</w:t>
      </w:r>
    </w:p>
    <w:p w14:paraId="6F7EFF9A" w14:textId="77777777" w:rsidR="00D22E14" w:rsidRDefault="00D22E14" w:rsidP="00D22E14">
      <w:pPr>
        <w:widowControl w:val="0"/>
        <w:spacing w:line="240" w:lineRule="auto"/>
        <w:jc w:val="center"/>
        <w:rPr>
          <w:b/>
          <w:caps/>
        </w:rPr>
      </w:pPr>
      <w:r>
        <w:rPr>
          <w:b/>
          <w:caps/>
        </w:rPr>
        <w:t>Санкт-Петербургский государственный</w:t>
      </w:r>
    </w:p>
    <w:p w14:paraId="7620B5F2" w14:textId="77777777" w:rsidR="00D22E14" w:rsidRDefault="00D22E14" w:rsidP="00D22E14">
      <w:pPr>
        <w:widowControl w:val="0"/>
        <w:spacing w:line="240" w:lineRule="auto"/>
        <w:jc w:val="center"/>
        <w:rPr>
          <w:b/>
          <w:caps/>
        </w:rPr>
      </w:pPr>
      <w:r>
        <w:rPr>
          <w:b/>
          <w:caps/>
        </w:rPr>
        <w:t>электротехнический университет</w:t>
      </w:r>
    </w:p>
    <w:p w14:paraId="5FF1009E" w14:textId="77777777" w:rsidR="00D22E14" w:rsidRDefault="00D22E14" w:rsidP="00D22E14">
      <w:pPr>
        <w:widowControl w:val="0"/>
        <w:spacing w:line="240" w:lineRule="auto"/>
        <w:jc w:val="center"/>
        <w:rPr>
          <w:b/>
          <w:caps/>
        </w:rPr>
      </w:pPr>
      <w:r>
        <w:rPr>
          <w:b/>
          <w:caps/>
        </w:rPr>
        <w:t>«ЛЭТИ» им. В.И. Ульянова (Ленина)</w:t>
      </w:r>
    </w:p>
    <w:p w14:paraId="3BB1A968" w14:textId="77777777" w:rsidR="00D22E14" w:rsidRDefault="00D22E14" w:rsidP="00D22E14">
      <w:pPr>
        <w:widowControl w:val="0"/>
        <w:spacing w:line="240" w:lineRule="auto"/>
        <w:jc w:val="center"/>
        <w:rPr>
          <w:b/>
        </w:rPr>
      </w:pPr>
      <w:r>
        <w:rPr>
          <w:b/>
        </w:rPr>
        <w:t>Кафедра САУ</w:t>
      </w:r>
    </w:p>
    <w:p w14:paraId="29BCC5DC" w14:textId="77777777" w:rsidR="00D22E14" w:rsidRDefault="00D22E14" w:rsidP="00D22E14">
      <w:pPr>
        <w:widowControl w:val="0"/>
        <w:spacing w:line="240" w:lineRule="auto"/>
        <w:jc w:val="center"/>
        <w:rPr>
          <w:b/>
          <w:caps/>
        </w:rPr>
      </w:pPr>
    </w:p>
    <w:p w14:paraId="49FF62E9" w14:textId="77777777" w:rsidR="00D22E14" w:rsidRDefault="00D22E14" w:rsidP="00D22E14">
      <w:pPr>
        <w:widowControl w:val="0"/>
        <w:spacing w:line="240" w:lineRule="auto"/>
        <w:jc w:val="center"/>
      </w:pPr>
    </w:p>
    <w:p w14:paraId="65826440" w14:textId="77777777" w:rsidR="00D22E14" w:rsidRDefault="00D22E14" w:rsidP="00D22E14">
      <w:pPr>
        <w:widowControl w:val="0"/>
        <w:spacing w:line="240" w:lineRule="auto"/>
      </w:pPr>
    </w:p>
    <w:p w14:paraId="564CE2C2" w14:textId="77777777" w:rsidR="00D22E14" w:rsidRDefault="00D22E14" w:rsidP="00D22E14">
      <w:pPr>
        <w:widowControl w:val="0"/>
        <w:spacing w:line="240" w:lineRule="auto"/>
        <w:jc w:val="center"/>
      </w:pPr>
    </w:p>
    <w:p w14:paraId="5EA421D0" w14:textId="77777777" w:rsidR="00D22E14" w:rsidRDefault="00D22E14" w:rsidP="00D22E14">
      <w:pPr>
        <w:pStyle w:val="Times142"/>
        <w:widowControl w:val="0"/>
        <w:spacing w:line="240" w:lineRule="auto"/>
        <w:ind w:firstLine="0"/>
        <w:jc w:val="center"/>
        <w:rPr>
          <w:rStyle w:val="a5"/>
          <w:caps/>
          <w:smallCaps w:val="0"/>
        </w:rPr>
      </w:pPr>
      <w:r>
        <w:rPr>
          <w:rStyle w:val="a5"/>
          <w:caps/>
        </w:rPr>
        <w:t>отчет</w:t>
      </w:r>
    </w:p>
    <w:p w14:paraId="59B213A2" w14:textId="5ADB0F8A" w:rsidR="00D22E14" w:rsidRDefault="00D22E14" w:rsidP="00D22E14">
      <w:pPr>
        <w:widowControl w:val="0"/>
        <w:spacing w:line="240" w:lineRule="auto"/>
        <w:jc w:val="center"/>
        <w:rPr>
          <w:b/>
        </w:rPr>
      </w:pPr>
      <w:r>
        <w:rPr>
          <w:b/>
        </w:rPr>
        <w:t>по лабораторной работе № 1</w:t>
      </w:r>
    </w:p>
    <w:p w14:paraId="1FA81D59" w14:textId="77777777" w:rsidR="00D22E14" w:rsidRDefault="00D22E14" w:rsidP="00D22E14">
      <w:pPr>
        <w:widowControl w:val="0"/>
        <w:spacing w:line="240" w:lineRule="auto"/>
        <w:jc w:val="center"/>
        <w:rPr>
          <w:b/>
        </w:rPr>
      </w:pPr>
      <w:r>
        <w:rPr>
          <w:b/>
        </w:rPr>
        <w:t>по дисциплине «Модельно-ориентированное проектирование систем управления»</w:t>
      </w:r>
    </w:p>
    <w:p w14:paraId="6DFCCE3F" w14:textId="458F2E3C" w:rsidR="00D22E14" w:rsidRDefault="00D22E14" w:rsidP="005D38E5">
      <w:pPr>
        <w:spacing w:after="120" w:line="240" w:lineRule="auto"/>
        <w:jc w:val="center"/>
        <w:rPr>
          <w:b/>
          <w:spacing w:val="5"/>
        </w:rPr>
      </w:pPr>
      <w:r>
        <w:rPr>
          <w:rStyle w:val="a5"/>
          <w:rFonts w:eastAsiaTheme="minorHAnsi"/>
        </w:rPr>
        <w:t xml:space="preserve">Тема: </w:t>
      </w:r>
      <w:r w:rsidR="005D38E5">
        <w:rPr>
          <w:b/>
        </w:rPr>
        <w:t>УСТРОЙСТВО</w:t>
      </w:r>
      <w:r w:rsidR="005D38E5" w:rsidRPr="005D38E5">
        <w:rPr>
          <w:b/>
        </w:rPr>
        <w:t xml:space="preserve"> ПЧ </w:t>
      </w:r>
      <w:r w:rsidR="005D38E5">
        <w:rPr>
          <w:b/>
        </w:rPr>
        <w:t>СО ЗВЕНОМ ПОСТОЯННОГО ТОКА</w:t>
      </w:r>
      <w:bookmarkStart w:id="0" w:name="_GoBack"/>
      <w:bookmarkEnd w:id="0"/>
      <w:r w:rsidR="005D38E5" w:rsidRPr="005D38E5">
        <w:rPr>
          <w:b/>
        </w:rPr>
        <w:t xml:space="preserve"> </w:t>
      </w:r>
      <w:r w:rsidR="005D38E5">
        <w:rPr>
          <w:b/>
        </w:rPr>
        <w:t>И ИНВЕРТОРОМ НАПРЯЖЕНИЯ</w:t>
      </w:r>
    </w:p>
    <w:p w14:paraId="168134A9" w14:textId="77777777" w:rsidR="00D22E14" w:rsidRDefault="00D22E14" w:rsidP="00D22E14">
      <w:pPr>
        <w:widowControl w:val="0"/>
        <w:spacing w:line="240" w:lineRule="auto"/>
        <w:jc w:val="center"/>
      </w:pPr>
    </w:p>
    <w:p w14:paraId="75CDEEEA" w14:textId="77777777" w:rsidR="00D22E14" w:rsidRDefault="00D22E14" w:rsidP="00D22E14">
      <w:pPr>
        <w:widowControl w:val="0"/>
        <w:spacing w:line="240" w:lineRule="auto"/>
        <w:jc w:val="center"/>
      </w:pPr>
    </w:p>
    <w:p w14:paraId="785377B2" w14:textId="77777777" w:rsidR="00D22E14" w:rsidRDefault="00D22E14" w:rsidP="00D22E14">
      <w:pPr>
        <w:widowControl w:val="0"/>
        <w:spacing w:line="240" w:lineRule="auto"/>
      </w:pPr>
    </w:p>
    <w:p w14:paraId="3523EF0F" w14:textId="77777777" w:rsidR="00D22E14" w:rsidRDefault="00D22E14" w:rsidP="00D22E14">
      <w:pPr>
        <w:widowControl w:val="0"/>
        <w:spacing w:line="240" w:lineRule="auto"/>
        <w:jc w:val="center"/>
      </w:pPr>
    </w:p>
    <w:p w14:paraId="3E96F4FB" w14:textId="77777777" w:rsidR="00D22E14" w:rsidRDefault="00D22E14" w:rsidP="00D22E14">
      <w:pPr>
        <w:widowControl w:val="0"/>
        <w:spacing w:line="240" w:lineRule="auto"/>
        <w:jc w:val="center"/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4128"/>
        <w:gridCol w:w="2477"/>
        <w:gridCol w:w="2751"/>
      </w:tblGrid>
      <w:tr w:rsidR="00D22E14" w14:paraId="68654D63" w14:textId="77777777" w:rsidTr="006D790B">
        <w:trPr>
          <w:trHeight w:val="614"/>
        </w:trPr>
        <w:tc>
          <w:tcPr>
            <w:tcW w:w="4128" w:type="dxa"/>
            <w:vAlign w:val="bottom"/>
          </w:tcPr>
          <w:p w14:paraId="4041158E" w14:textId="77777777" w:rsidR="00D22E14" w:rsidRDefault="00D22E14" w:rsidP="00D22E14">
            <w:pPr>
              <w:widowControl w:val="0"/>
              <w:spacing w:line="240" w:lineRule="auto"/>
            </w:pPr>
            <w:r>
              <w:t>Студент гр. 9492</w:t>
            </w:r>
          </w:p>
        </w:tc>
        <w:tc>
          <w:tcPr>
            <w:tcW w:w="2477" w:type="dxa"/>
            <w:tcBorders>
              <w:bottom w:val="single" w:sz="4" w:space="0" w:color="000000"/>
            </w:tcBorders>
            <w:vAlign w:val="bottom"/>
          </w:tcPr>
          <w:p w14:paraId="1BE4B04B" w14:textId="77777777" w:rsidR="00D22E14" w:rsidRDefault="00D22E14" w:rsidP="00D22E14">
            <w:pPr>
              <w:widowControl w:val="0"/>
              <w:spacing w:line="240" w:lineRule="auto"/>
            </w:pPr>
          </w:p>
        </w:tc>
        <w:tc>
          <w:tcPr>
            <w:tcW w:w="2751" w:type="dxa"/>
            <w:vAlign w:val="bottom"/>
          </w:tcPr>
          <w:p w14:paraId="2F4C0091" w14:textId="77777777" w:rsidR="00D22E14" w:rsidRDefault="00D22E14" w:rsidP="00D22E14">
            <w:pPr>
              <w:widowControl w:val="0"/>
              <w:spacing w:line="240" w:lineRule="auto"/>
            </w:pPr>
          </w:p>
          <w:p w14:paraId="11BE93EB" w14:textId="77777777" w:rsidR="00D22E14" w:rsidRDefault="00D22E14" w:rsidP="00D22E14">
            <w:pPr>
              <w:widowControl w:val="0"/>
              <w:spacing w:line="240" w:lineRule="auto"/>
            </w:pPr>
          </w:p>
          <w:p w14:paraId="573D5EA9" w14:textId="77777777" w:rsidR="00D22E14" w:rsidRDefault="00D22E14" w:rsidP="00D22E14">
            <w:pPr>
              <w:widowControl w:val="0"/>
              <w:spacing w:line="240" w:lineRule="auto"/>
              <w:jc w:val="center"/>
            </w:pPr>
            <w:r>
              <w:t>Викторов А.Д.</w:t>
            </w:r>
          </w:p>
        </w:tc>
      </w:tr>
      <w:tr w:rsidR="00D22E14" w14:paraId="4008C7E7" w14:textId="77777777" w:rsidTr="006D790B">
        <w:trPr>
          <w:trHeight w:val="614"/>
        </w:trPr>
        <w:tc>
          <w:tcPr>
            <w:tcW w:w="4128" w:type="dxa"/>
            <w:vAlign w:val="bottom"/>
          </w:tcPr>
          <w:p w14:paraId="1156C08F" w14:textId="77777777" w:rsidR="00D22E14" w:rsidRDefault="00D22E14" w:rsidP="00D22E14">
            <w:pPr>
              <w:widowControl w:val="0"/>
              <w:spacing w:line="240" w:lineRule="auto"/>
            </w:pPr>
            <w:r>
              <w:t>Преподаватель</w:t>
            </w:r>
          </w:p>
        </w:tc>
        <w:tc>
          <w:tcPr>
            <w:tcW w:w="2477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4825EF83" w14:textId="77777777" w:rsidR="00D22E14" w:rsidRDefault="00D22E14" w:rsidP="00D22E14">
            <w:pPr>
              <w:widowControl w:val="0"/>
              <w:spacing w:line="240" w:lineRule="auto"/>
            </w:pPr>
          </w:p>
        </w:tc>
        <w:tc>
          <w:tcPr>
            <w:tcW w:w="2751" w:type="dxa"/>
            <w:vAlign w:val="bottom"/>
          </w:tcPr>
          <w:p w14:paraId="72624BF4" w14:textId="3162E734" w:rsidR="00D22E14" w:rsidRPr="00A31F9F" w:rsidRDefault="003B5EB0" w:rsidP="00D22E14">
            <w:pPr>
              <w:widowControl w:val="0"/>
              <w:spacing w:line="240" w:lineRule="auto"/>
              <w:jc w:val="center"/>
            </w:pPr>
            <w:proofErr w:type="spellStart"/>
            <w:r>
              <w:t>Вейнмейстер</w:t>
            </w:r>
            <w:proofErr w:type="spellEnd"/>
            <w:r>
              <w:t xml:space="preserve"> А.В</w:t>
            </w:r>
          </w:p>
        </w:tc>
      </w:tr>
    </w:tbl>
    <w:p w14:paraId="2BE9B0ED" w14:textId="77777777" w:rsidR="00D22E14" w:rsidRDefault="00D22E14" w:rsidP="00D22E14">
      <w:pPr>
        <w:widowControl w:val="0"/>
        <w:spacing w:line="240" w:lineRule="auto"/>
        <w:jc w:val="center"/>
      </w:pPr>
    </w:p>
    <w:p w14:paraId="3F353CEE" w14:textId="77777777" w:rsidR="00D22E14" w:rsidRDefault="00D22E14" w:rsidP="00D22E14">
      <w:pPr>
        <w:widowControl w:val="0"/>
        <w:spacing w:line="240" w:lineRule="auto"/>
        <w:jc w:val="center"/>
      </w:pPr>
    </w:p>
    <w:p w14:paraId="786F3F37" w14:textId="77777777" w:rsidR="00D22E14" w:rsidRDefault="00D22E14" w:rsidP="00D22E14">
      <w:pPr>
        <w:widowControl w:val="0"/>
        <w:spacing w:line="240" w:lineRule="auto"/>
        <w:jc w:val="center"/>
      </w:pPr>
    </w:p>
    <w:p w14:paraId="5ED90921" w14:textId="507AA695" w:rsidR="00D22E14" w:rsidRDefault="00D22E14" w:rsidP="00D22E14">
      <w:pPr>
        <w:widowControl w:val="0"/>
        <w:spacing w:line="240" w:lineRule="auto"/>
        <w:jc w:val="center"/>
      </w:pPr>
    </w:p>
    <w:p w14:paraId="0C558CC1" w14:textId="77777777" w:rsidR="00376E94" w:rsidRDefault="00376E94" w:rsidP="00D22E14">
      <w:pPr>
        <w:widowControl w:val="0"/>
        <w:spacing w:line="240" w:lineRule="auto"/>
        <w:jc w:val="center"/>
      </w:pPr>
    </w:p>
    <w:p w14:paraId="47402369" w14:textId="77777777" w:rsidR="00D22E14" w:rsidRDefault="00D22E14" w:rsidP="00D22E14">
      <w:pPr>
        <w:widowControl w:val="0"/>
        <w:spacing w:line="240" w:lineRule="auto"/>
        <w:jc w:val="center"/>
      </w:pPr>
      <w:r>
        <w:t>Санкт-Петербург</w:t>
      </w:r>
    </w:p>
    <w:p w14:paraId="029B469E" w14:textId="375B45DE" w:rsidR="00D22E14" w:rsidRDefault="00D22E14" w:rsidP="00D22E14">
      <w:pPr>
        <w:spacing w:line="240" w:lineRule="auto"/>
        <w:jc w:val="center"/>
      </w:pPr>
      <w:r>
        <w:t>202</w:t>
      </w:r>
      <w:r w:rsidR="003B5EB0">
        <w:t>4</w:t>
      </w:r>
    </w:p>
    <w:p w14:paraId="0BB5EA3D" w14:textId="069F14A2" w:rsidR="00B73B33" w:rsidRDefault="00B73B33" w:rsidP="00B73B33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Задание на лабораторную работу</w:t>
      </w:r>
    </w:p>
    <w:p w14:paraId="5CE7E972" w14:textId="21F6E994" w:rsidR="00B73B33" w:rsidRDefault="00B73B33" w:rsidP="00B73B33">
      <w:pPr>
        <w:pStyle w:val="Default"/>
        <w:spacing w:line="360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 предоставленному преобразователю Micromaster440, используя его документацию (Ввод в эксплуатацию), мультиметр, описание элементов схемы из </w:t>
      </w:r>
      <w:proofErr w:type="spellStart"/>
      <w:r>
        <w:rPr>
          <w:sz w:val="28"/>
          <w:szCs w:val="28"/>
        </w:rPr>
        <w:t>Internet</w:t>
      </w:r>
      <w:proofErr w:type="spellEnd"/>
      <w:r>
        <w:rPr>
          <w:sz w:val="28"/>
          <w:szCs w:val="28"/>
        </w:rPr>
        <w:t xml:space="preserve">, разобраться в построении силовой схемы </w:t>
      </w:r>
    </w:p>
    <w:p w14:paraId="186BA411" w14:textId="77777777" w:rsidR="00B73B33" w:rsidRDefault="00B73B33" w:rsidP="00B73B33">
      <w:pPr>
        <w:pStyle w:val="Default"/>
        <w:spacing w:line="360" w:lineRule="auto"/>
        <w:ind w:firstLine="360"/>
        <w:jc w:val="both"/>
        <w:rPr>
          <w:sz w:val="28"/>
          <w:szCs w:val="28"/>
        </w:rPr>
      </w:pPr>
    </w:p>
    <w:p w14:paraId="1DD13D06" w14:textId="05FAEE92" w:rsidR="00B73B33" w:rsidRDefault="00B73B33" w:rsidP="00B73B33">
      <w:pPr>
        <w:ind w:firstLine="360"/>
        <w:jc w:val="center"/>
      </w:pPr>
      <w:r>
        <w:rPr>
          <w:b/>
          <w:bCs/>
          <w:szCs w:val="28"/>
        </w:rPr>
        <w:t>Результат выполнения лабораторной работы</w:t>
      </w:r>
    </w:p>
    <w:p w14:paraId="75EE44AD" w14:textId="02F8BAF6" w:rsidR="00376E94" w:rsidRDefault="00376E94" w:rsidP="00B73B33">
      <w:pPr>
        <w:ind w:firstLine="360"/>
      </w:pPr>
      <w:r>
        <w:t>В ходе исследования силовой схемы силового инвертора была построена схема, представленная в приложении 1.</w:t>
      </w:r>
      <w:r w:rsidR="00674EAA">
        <w:t xml:space="preserve"> </w:t>
      </w:r>
      <w:r w:rsidR="003B3ADB">
        <w:t>Силовая схема данного преобразователя частоты имеет следующую структуру:</w:t>
      </w:r>
    </w:p>
    <w:p w14:paraId="5310B4C0" w14:textId="3EDDFE20" w:rsidR="00674EAA" w:rsidRDefault="00674EAA" w:rsidP="00B73B33">
      <w:pPr>
        <w:pStyle w:val="a4"/>
        <w:numPr>
          <w:ilvl w:val="0"/>
          <w:numId w:val="5"/>
        </w:numPr>
      </w:pPr>
      <w:r>
        <w:t>Выпрямитель</w:t>
      </w:r>
      <w:r w:rsidR="00AD3E8A">
        <w:t xml:space="preserve"> (преобразует трехфазное переменное напряжение в постоянное)</w:t>
      </w:r>
    </w:p>
    <w:p w14:paraId="3B86D926" w14:textId="35DB4A38" w:rsidR="0080191E" w:rsidRDefault="0080191E" w:rsidP="00B73B33">
      <w:pPr>
        <w:pStyle w:val="a4"/>
        <w:numPr>
          <w:ilvl w:val="1"/>
          <w:numId w:val="5"/>
        </w:numPr>
      </w:pPr>
      <w:r>
        <w:t xml:space="preserve"> Фильтр</w:t>
      </w:r>
      <w:r w:rsidR="005D1799">
        <w:t xml:space="preserve"> (служит для уменьшения эмиссии высокочастотных помех в сеть)</w:t>
      </w:r>
    </w:p>
    <w:p w14:paraId="5D7D1084" w14:textId="245F028C" w:rsidR="005D1799" w:rsidRDefault="005D1799" w:rsidP="00B73B33">
      <w:pPr>
        <w:pStyle w:val="a4"/>
        <w:numPr>
          <w:ilvl w:val="2"/>
          <w:numId w:val="5"/>
        </w:numPr>
      </w:pPr>
      <w:r>
        <w:t xml:space="preserve">Неполярные керамические конденсаторы, подключенные </w:t>
      </w:r>
      <w:proofErr w:type="gramStart"/>
      <w:r>
        <w:t>по схеме</w:t>
      </w:r>
      <w:proofErr w:type="gramEnd"/>
      <w:r>
        <w:t xml:space="preserve"> звезда</w:t>
      </w:r>
    </w:p>
    <w:p w14:paraId="1B55E2FC" w14:textId="2568E47A" w:rsidR="005D1799" w:rsidRDefault="005D1799" w:rsidP="00B73B33">
      <w:pPr>
        <w:pStyle w:val="a4"/>
        <w:numPr>
          <w:ilvl w:val="2"/>
          <w:numId w:val="5"/>
        </w:numPr>
      </w:pPr>
      <w:r>
        <w:t>Силовая индуктивность, включенная в разрыв каждой фазы</w:t>
      </w:r>
    </w:p>
    <w:p w14:paraId="2C30E57A" w14:textId="4820D1C5" w:rsidR="0080191E" w:rsidRDefault="0080191E" w:rsidP="00B73B33">
      <w:pPr>
        <w:pStyle w:val="a4"/>
        <w:numPr>
          <w:ilvl w:val="1"/>
          <w:numId w:val="5"/>
        </w:numPr>
      </w:pPr>
      <w:r>
        <w:t xml:space="preserve"> Блок защиты </w:t>
      </w:r>
      <w:r w:rsidR="005D1799">
        <w:t xml:space="preserve">от перенапряжения </w:t>
      </w:r>
      <w:r w:rsidR="00AD3E8A">
        <w:t xml:space="preserve">(позволяет компенсировать импульсные перенапряжения) </w:t>
      </w:r>
    </w:p>
    <w:p w14:paraId="64BCDF44" w14:textId="192A5A6C" w:rsidR="005D1799" w:rsidRDefault="005D1799" w:rsidP="00B73B33">
      <w:pPr>
        <w:pStyle w:val="a4"/>
        <w:numPr>
          <w:ilvl w:val="2"/>
          <w:numId w:val="5"/>
        </w:numPr>
      </w:pPr>
      <w:r>
        <w:t xml:space="preserve">Варисторы, подключенные </w:t>
      </w:r>
      <w:proofErr w:type="gramStart"/>
      <w:r>
        <w:t>по схеме</w:t>
      </w:r>
      <w:proofErr w:type="gramEnd"/>
      <w:r>
        <w:t xml:space="preserve"> звезда</w:t>
      </w:r>
      <w:r w:rsidR="00AD3E8A">
        <w:t xml:space="preserve"> </w:t>
      </w:r>
    </w:p>
    <w:p w14:paraId="4FFED354" w14:textId="33E19512" w:rsidR="005D1799" w:rsidRDefault="005D1799" w:rsidP="00B73B33">
      <w:pPr>
        <w:pStyle w:val="a4"/>
        <w:numPr>
          <w:ilvl w:val="1"/>
          <w:numId w:val="5"/>
        </w:numPr>
      </w:pPr>
      <w:r>
        <w:t xml:space="preserve"> Трехфазный диодный мост</w:t>
      </w:r>
      <w:r w:rsidR="00AD3E8A">
        <w:t xml:space="preserve"> (непосредственно выпрямляет напряжение)</w:t>
      </w:r>
    </w:p>
    <w:p w14:paraId="70A8781C" w14:textId="10773C17" w:rsidR="00674EAA" w:rsidRDefault="00674EAA" w:rsidP="00B73B33">
      <w:pPr>
        <w:pStyle w:val="a4"/>
        <w:numPr>
          <w:ilvl w:val="0"/>
          <w:numId w:val="5"/>
        </w:numPr>
      </w:pPr>
      <w:r>
        <w:t>Инвертор</w:t>
      </w:r>
    </w:p>
    <w:p w14:paraId="4948FA26" w14:textId="7481D6B8" w:rsidR="005D1799" w:rsidRDefault="005D1799" w:rsidP="00B73B33">
      <w:pPr>
        <w:pStyle w:val="a4"/>
        <w:numPr>
          <w:ilvl w:val="1"/>
          <w:numId w:val="5"/>
        </w:numPr>
      </w:pPr>
      <w:r>
        <w:t xml:space="preserve"> Трехфазный транзисторный мост с обратными диодами</w:t>
      </w:r>
      <w:r w:rsidR="00AD3E8A">
        <w:t xml:space="preserve"> (инвертирует напряжение) </w:t>
      </w:r>
    </w:p>
    <w:p w14:paraId="79D6971B" w14:textId="77777777" w:rsidR="00B73B33" w:rsidRDefault="00B73B33" w:rsidP="00B73B33">
      <w:pPr>
        <w:pStyle w:val="a4"/>
        <w:numPr>
          <w:ilvl w:val="2"/>
          <w:numId w:val="5"/>
        </w:numPr>
      </w:pPr>
      <w:r>
        <w:t>Транзисторы (являются ключевыми элементами)</w:t>
      </w:r>
    </w:p>
    <w:p w14:paraId="34175A0A" w14:textId="629F7CA1" w:rsidR="00B73B33" w:rsidRDefault="00B73B33" w:rsidP="00B73B33">
      <w:pPr>
        <w:pStyle w:val="a4"/>
        <w:numPr>
          <w:ilvl w:val="2"/>
          <w:numId w:val="5"/>
        </w:numPr>
      </w:pPr>
      <w:r>
        <w:t xml:space="preserve">Обратные диоды (выполняют защитную функцию, пропуская обратный ток) </w:t>
      </w:r>
    </w:p>
    <w:p w14:paraId="4EF4BDCB" w14:textId="4253B6BC" w:rsidR="005D1799" w:rsidRDefault="005D1799" w:rsidP="00B73B33">
      <w:pPr>
        <w:pStyle w:val="a4"/>
        <w:numPr>
          <w:ilvl w:val="1"/>
          <w:numId w:val="5"/>
        </w:numPr>
      </w:pPr>
      <w:r>
        <w:t xml:space="preserve"> Тормозно</w:t>
      </w:r>
      <w:r w:rsidR="00B73B33">
        <w:t>е плечо</w:t>
      </w:r>
    </w:p>
    <w:p w14:paraId="20962377" w14:textId="0BB2D0CD" w:rsidR="00B73B33" w:rsidRDefault="00B73B33" w:rsidP="00B73B33">
      <w:pPr>
        <w:pStyle w:val="a4"/>
        <w:numPr>
          <w:ilvl w:val="2"/>
          <w:numId w:val="5"/>
        </w:numPr>
      </w:pPr>
      <w:r>
        <w:t>Транзистор (включается при необходимости создать тормозной момент на двигателе, в случае, когда не используется рекуперация)</w:t>
      </w:r>
    </w:p>
    <w:p w14:paraId="22EDEB60" w14:textId="1DDB3171" w:rsidR="00B73B33" w:rsidRDefault="00B73B33" w:rsidP="00B73B33">
      <w:pPr>
        <w:pStyle w:val="a4"/>
        <w:numPr>
          <w:ilvl w:val="2"/>
          <w:numId w:val="5"/>
        </w:numPr>
      </w:pPr>
      <w:r>
        <w:lastRenderedPageBreak/>
        <w:t>Тормозной резистор (резистор большой мощности для поглощения энергии при торможении)</w:t>
      </w:r>
    </w:p>
    <w:p w14:paraId="51690EC8" w14:textId="6D055710" w:rsidR="00674EAA" w:rsidRDefault="00674EAA" w:rsidP="00B73B33">
      <w:pPr>
        <w:pStyle w:val="a4"/>
        <w:numPr>
          <w:ilvl w:val="0"/>
          <w:numId w:val="5"/>
        </w:numPr>
      </w:pPr>
      <w:r>
        <w:t xml:space="preserve">Схема </w:t>
      </w:r>
      <w:proofErr w:type="spellStart"/>
      <w:r>
        <w:t>предзаряда</w:t>
      </w:r>
      <w:proofErr w:type="spellEnd"/>
      <w:r>
        <w:t xml:space="preserve"> звена постоянного тока</w:t>
      </w:r>
    </w:p>
    <w:p w14:paraId="00EA0357" w14:textId="429FD383" w:rsidR="005D1799" w:rsidRDefault="005D1799" w:rsidP="00B73B33">
      <w:pPr>
        <w:pStyle w:val="a4"/>
        <w:numPr>
          <w:ilvl w:val="1"/>
          <w:numId w:val="5"/>
        </w:numPr>
      </w:pPr>
      <w:r>
        <w:t xml:space="preserve"> Токоограничивающий резистор </w:t>
      </w:r>
      <w:proofErr w:type="spellStart"/>
      <w:r>
        <w:t>предзаряда</w:t>
      </w:r>
      <w:proofErr w:type="spellEnd"/>
      <w:r w:rsidR="00B73B33">
        <w:t xml:space="preserve"> (для ограничения максимального тока заряда конденсаторов)</w:t>
      </w:r>
    </w:p>
    <w:p w14:paraId="379FDB6C" w14:textId="3F4FF743" w:rsidR="005D1799" w:rsidRDefault="005D1799" w:rsidP="00B73B33">
      <w:pPr>
        <w:pStyle w:val="a4"/>
        <w:numPr>
          <w:ilvl w:val="1"/>
          <w:numId w:val="5"/>
        </w:numPr>
      </w:pPr>
      <w:r>
        <w:t xml:space="preserve"> </w:t>
      </w:r>
      <w:r w:rsidR="00F44791">
        <w:t>Реле</w:t>
      </w:r>
      <w:r w:rsidR="00B73B33">
        <w:t xml:space="preserve"> шунтирования </w:t>
      </w:r>
      <w:r>
        <w:t>токоограничивающего резистора</w:t>
      </w:r>
      <w:r w:rsidR="00B73B33">
        <w:t xml:space="preserve"> (замыкается после </w:t>
      </w:r>
      <w:proofErr w:type="spellStart"/>
      <w:r w:rsidR="00B73B33">
        <w:t>предзаряда</w:t>
      </w:r>
      <w:proofErr w:type="spellEnd"/>
      <w:r w:rsidR="00B73B33">
        <w:t xml:space="preserve"> конденсаторов)</w:t>
      </w:r>
    </w:p>
    <w:p w14:paraId="4D850E5F" w14:textId="1CEA09C8" w:rsidR="005D1799" w:rsidRDefault="005D1799" w:rsidP="00B73B33">
      <w:pPr>
        <w:pStyle w:val="a4"/>
        <w:numPr>
          <w:ilvl w:val="1"/>
          <w:numId w:val="5"/>
        </w:numPr>
      </w:pPr>
      <w:r>
        <w:t xml:space="preserve"> Полярные электролитические конденсаторы</w:t>
      </w:r>
      <w:r w:rsidR="008D63BB">
        <w:t xml:space="preserve"> (используются для сглаживания </w:t>
      </w:r>
      <w:r w:rsidR="00B13CCA">
        <w:t>пульсирующего выпрямленного напряжения в звене постоянного тока)</w:t>
      </w:r>
    </w:p>
    <w:p w14:paraId="43028197" w14:textId="349D20D8" w:rsidR="00376E94" w:rsidRDefault="00376E94" w:rsidP="00B73B33"/>
    <w:p w14:paraId="0B01C115" w14:textId="51C83538" w:rsidR="003B3ADB" w:rsidRPr="003B3ADB" w:rsidRDefault="003B3ADB" w:rsidP="003B3ADB">
      <w:pPr>
        <w:jc w:val="center"/>
        <w:rPr>
          <w:b/>
        </w:rPr>
      </w:pPr>
      <w:r>
        <w:rPr>
          <w:b/>
        </w:rPr>
        <w:t>Вывод</w:t>
      </w:r>
    </w:p>
    <w:p w14:paraId="2DA4249E" w14:textId="15DF4556" w:rsidR="003B3ADB" w:rsidRDefault="003B3ADB" w:rsidP="003B3ADB">
      <w:pPr>
        <w:ind w:firstLine="708"/>
      </w:pPr>
      <w:r>
        <w:rPr>
          <w:szCs w:val="28"/>
        </w:rPr>
        <w:t>В результате выполнения данной лабораторной работы была изучена силовая схема преобразователя частоты, составлена ее принципиальная схема.</w:t>
      </w:r>
    </w:p>
    <w:p w14:paraId="1E893FF4" w14:textId="12672911" w:rsidR="00884F7D" w:rsidRDefault="00884F7D" w:rsidP="00B73B33"/>
    <w:p w14:paraId="1A9F3836" w14:textId="693C2A95" w:rsidR="00884F7D" w:rsidRDefault="00884F7D" w:rsidP="00B73B33"/>
    <w:p w14:paraId="443A9475" w14:textId="165E2FC9" w:rsidR="00884F7D" w:rsidRDefault="00884F7D" w:rsidP="00B73B33"/>
    <w:p w14:paraId="365BFF59" w14:textId="025FBE32" w:rsidR="00884F7D" w:rsidRDefault="00884F7D" w:rsidP="00B73B33"/>
    <w:p w14:paraId="2E1034DE" w14:textId="3EC9050A" w:rsidR="00884F7D" w:rsidRDefault="00884F7D" w:rsidP="00B73B33"/>
    <w:p w14:paraId="40D319B0" w14:textId="7D8D5298" w:rsidR="00884F7D" w:rsidRDefault="00884F7D" w:rsidP="00B73B33"/>
    <w:p w14:paraId="31A6935F" w14:textId="5E706A9E" w:rsidR="00884F7D" w:rsidRDefault="00884F7D" w:rsidP="00B73B33"/>
    <w:p w14:paraId="19B717B4" w14:textId="201501E0" w:rsidR="00884F7D" w:rsidRDefault="00884F7D" w:rsidP="00B73B33"/>
    <w:p w14:paraId="60F5ABAA" w14:textId="4BC788ED" w:rsidR="00884F7D" w:rsidRDefault="00884F7D" w:rsidP="00B73B33"/>
    <w:p w14:paraId="40DCC2B7" w14:textId="7026BF6B" w:rsidR="00884F7D" w:rsidRDefault="00884F7D" w:rsidP="00B73B33"/>
    <w:p w14:paraId="61D8197C" w14:textId="77777777" w:rsidR="00884F7D" w:rsidRDefault="00884F7D" w:rsidP="00B73B33"/>
    <w:p w14:paraId="53EC6ADF" w14:textId="3DF12A8E" w:rsidR="00884F7D" w:rsidRDefault="00884F7D" w:rsidP="00884F7D">
      <w:pPr>
        <w:spacing w:line="240" w:lineRule="auto"/>
        <w:jc w:val="center"/>
        <w:rPr>
          <w:b/>
        </w:rPr>
      </w:pPr>
      <w:r>
        <w:rPr>
          <w:b/>
        </w:rPr>
        <w:lastRenderedPageBreak/>
        <w:t>ПРИЛОЖЕНИЕ</w:t>
      </w:r>
      <w:r w:rsidRPr="00884F7D">
        <w:rPr>
          <w:b/>
        </w:rPr>
        <w:t xml:space="preserve"> 1</w:t>
      </w:r>
    </w:p>
    <w:p w14:paraId="67FA527D" w14:textId="4B1A413E" w:rsidR="00884F7D" w:rsidRPr="00884F7D" w:rsidRDefault="00884F7D" w:rsidP="00884F7D">
      <w:pPr>
        <w:spacing w:line="240" w:lineRule="auto"/>
        <w:jc w:val="center"/>
        <w:rPr>
          <w:b/>
        </w:rPr>
      </w:pPr>
      <w:r>
        <w:rPr>
          <w:b/>
        </w:rPr>
        <w:t>Схема силовой части преобразователя частоты</w:t>
      </w:r>
    </w:p>
    <w:p w14:paraId="72E2EBE1" w14:textId="459A84FB" w:rsidR="003B5EB0" w:rsidRPr="00376E94" w:rsidRDefault="00376E94" w:rsidP="00D22E14">
      <w:pPr>
        <w:spacing w:line="240" w:lineRule="auto"/>
        <w:jc w:val="center"/>
      </w:pPr>
      <w:r>
        <w:rPr>
          <w:noProof/>
        </w:rPr>
        <w:drawing>
          <wp:inline distT="0" distB="0" distL="0" distR="0" wp14:anchorId="4FA6D28C" wp14:editId="45AE199D">
            <wp:extent cx="8480514" cy="5993924"/>
            <wp:effectExtent l="5080" t="0" r="1905" b="190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Схема ПЧ_page-0001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503688" cy="6010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5EB0" w:rsidRPr="00376E94" w:rsidSect="007B7839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D4B0DD" w14:textId="77777777" w:rsidR="005369C4" w:rsidRDefault="005369C4" w:rsidP="007B7839">
      <w:pPr>
        <w:spacing w:after="0" w:line="240" w:lineRule="auto"/>
      </w:pPr>
      <w:r>
        <w:separator/>
      </w:r>
    </w:p>
  </w:endnote>
  <w:endnote w:type="continuationSeparator" w:id="0">
    <w:p w14:paraId="73998D50" w14:textId="77777777" w:rsidR="005369C4" w:rsidRDefault="005369C4" w:rsidP="007B78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33262450"/>
      <w:docPartObj>
        <w:docPartGallery w:val="Page Numbers (Bottom of Page)"/>
        <w:docPartUnique/>
      </w:docPartObj>
    </w:sdtPr>
    <w:sdtEndPr/>
    <w:sdtContent>
      <w:p w14:paraId="6437C190" w14:textId="70BB08D2" w:rsidR="007B7839" w:rsidRDefault="007B7839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3441512" w14:textId="77777777" w:rsidR="007B7839" w:rsidRDefault="007B7839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F86DE8" w14:textId="77777777" w:rsidR="005369C4" w:rsidRDefault="005369C4" w:rsidP="007B7839">
      <w:pPr>
        <w:spacing w:after="0" w:line="240" w:lineRule="auto"/>
      </w:pPr>
      <w:r>
        <w:separator/>
      </w:r>
    </w:p>
  </w:footnote>
  <w:footnote w:type="continuationSeparator" w:id="0">
    <w:p w14:paraId="3A8BAD14" w14:textId="77777777" w:rsidR="005369C4" w:rsidRDefault="005369C4" w:rsidP="007B78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63B58"/>
    <w:multiLevelType w:val="hybridMultilevel"/>
    <w:tmpl w:val="D8A255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BC476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439578E2"/>
    <w:multiLevelType w:val="hybridMultilevel"/>
    <w:tmpl w:val="4042B4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BE63FC"/>
    <w:multiLevelType w:val="hybridMultilevel"/>
    <w:tmpl w:val="943664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402794"/>
    <w:multiLevelType w:val="multilevel"/>
    <w:tmpl w:val="364EAD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E40"/>
    <w:rsid w:val="000634F1"/>
    <w:rsid w:val="00087112"/>
    <w:rsid w:val="00167FCC"/>
    <w:rsid w:val="001741DB"/>
    <w:rsid w:val="00192749"/>
    <w:rsid w:val="001A3337"/>
    <w:rsid w:val="001C5E3A"/>
    <w:rsid w:val="00272E40"/>
    <w:rsid w:val="0027486B"/>
    <w:rsid w:val="00350A2A"/>
    <w:rsid w:val="00376E94"/>
    <w:rsid w:val="003B3ADB"/>
    <w:rsid w:val="003B5EB0"/>
    <w:rsid w:val="0049195C"/>
    <w:rsid w:val="005369C4"/>
    <w:rsid w:val="005709F5"/>
    <w:rsid w:val="005D1799"/>
    <w:rsid w:val="005D38E5"/>
    <w:rsid w:val="00623EDD"/>
    <w:rsid w:val="00674EAA"/>
    <w:rsid w:val="007B7839"/>
    <w:rsid w:val="007C0FDD"/>
    <w:rsid w:val="0080191E"/>
    <w:rsid w:val="008130EC"/>
    <w:rsid w:val="00816857"/>
    <w:rsid w:val="00884F7D"/>
    <w:rsid w:val="008C1A21"/>
    <w:rsid w:val="008D63BB"/>
    <w:rsid w:val="0099545E"/>
    <w:rsid w:val="00AB6017"/>
    <w:rsid w:val="00AD3E8A"/>
    <w:rsid w:val="00B13CCA"/>
    <w:rsid w:val="00B73B33"/>
    <w:rsid w:val="00CE4DB6"/>
    <w:rsid w:val="00D22E14"/>
    <w:rsid w:val="00DC0B25"/>
    <w:rsid w:val="00DE4E27"/>
    <w:rsid w:val="00E6089F"/>
    <w:rsid w:val="00ED5029"/>
    <w:rsid w:val="00F15931"/>
    <w:rsid w:val="00F44791"/>
    <w:rsid w:val="00F60887"/>
    <w:rsid w:val="00F644B9"/>
    <w:rsid w:val="00F91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A29ED4"/>
  <w15:chartTrackingRefBased/>
  <w15:docId w15:val="{7077F6C2-B843-42D4-AA16-A0BEE31C7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22E14"/>
    <w:pPr>
      <w:spacing w:line="36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E4DB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CE4DB6"/>
    <w:pPr>
      <w:ind w:left="720"/>
      <w:contextualSpacing/>
    </w:pPr>
  </w:style>
  <w:style w:type="paragraph" w:customStyle="1" w:styleId="Times142">
    <w:name w:val="Times14_РИО2"/>
    <w:basedOn w:val="a"/>
    <w:rsid w:val="00D22E14"/>
    <w:pPr>
      <w:tabs>
        <w:tab w:val="left" w:pos="709"/>
      </w:tabs>
      <w:spacing w:after="0" w:line="312" w:lineRule="auto"/>
      <w:ind w:firstLine="709"/>
    </w:pPr>
    <w:rPr>
      <w:rFonts w:eastAsia="Times New Roman" w:cs="Times New Roman"/>
      <w:color w:val="000000"/>
      <w:szCs w:val="20"/>
      <w:lang w:eastAsia="ru-RU"/>
    </w:rPr>
  </w:style>
  <w:style w:type="paragraph" w:customStyle="1" w:styleId="1">
    <w:name w:val="Название книги1"/>
    <w:basedOn w:val="a"/>
    <w:link w:val="a5"/>
    <w:rsid w:val="00D22E14"/>
    <w:pPr>
      <w:spacing w:line="264" w:lineRule="auto"/>
      <w:jc w:val="left"/>
    </w:pPr>
    <w:rPr>
      <w:rFonts w:asciiTheme="minorHAnsi" w:eastAsia="Times New Roman" w:hAnsiTheme="minorHAnsi" w:cs="Times New Roman"/>
      <w:b/>
      <w:smallCaps/>
      <w:color w:val="000000"/>
      <w:spacing w:val="5"/>
      <w:sz w:val="22"/>
      <w:szCs w:val="20"/>
      <w:lang w:eastAsia="ru-RU"/>
    </w:rPr>
  </w:style>
  <w:style w:type="character" w:styleId="a5">
    <w:name w:val="Book Title"/>
    <w:basedOn w:val="a0"/>
    <w:link w:val="1"/>
    <w:rsid w:val="00D22E14"/>
    <w:rPr>
      <w:rFonts w:eastAsia="Times New Roman" w:cs="Times New Roman"/>
      <w:b/>
      <w:smallCaps/>
      <w:color w:val="000000"/>
      <w:spacing w:val="5"/>
      <w:szCs w:val="20"/>
      <w:lang w:eastAsia="ru-RU"/>
    </w:rPr>
  </w:style>
  <w:style w:type="paragraph" w:styleId="a6">
    <w:name w:val="caption"/>
    <w:basedOn w:val="a"/>
    <w:next w:val="a"/>
    <w:uiPriority w:val="35"/>
    <w:unhideWhenUsed/>
    <w:qFormat/>
    <w:rsid w:val="008C1A2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7">
    <w:name w:val="Placeholder Text"/>
    <w:basedOn w:val="a0"/>
    <w:uiPriority w:val="99"/>
    <w:semiHidden/>
    <w:rsid w:val="001C5E3A"/>
    <w:rPr>
      <w:color w:val="808080"/>
    </w:rPr>
  </w:style>
  <w:style w:type="paragraph" w:styleId="a8">
    <w:name w:val="header"/>
    <w:basedOn w:val="a"/>
    <w:link w:val="a9"/>
    <w:uiPriority w:val="99"/>
    <w:unhideWhenUsed/>
    <w:rsid w:val="007B783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7B7839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7B783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7B7839"/>
    <w:rPr>
      <w:rFonts w:ascii="Times New Roman" w:hAnsi="Times New Roman"/>
      <w:sz w:val="28"/>
    </w:rPr>
  </w:style>
  <w:style w:type="paragraph" w:customStyle="1" w:styleId="Default">
    <w:name w:val="Default"/>
    <w:rsid w:val="00B73B3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61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95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7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7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38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4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9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5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6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1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62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4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4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4</Pages>
  <Words>346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викторов</dc:creator>
  <cp:keywords/>
  <dc:description/>
  <cp:lastModifiedBy>артем викторов</cp:lastModifiedBy>
  <cp:revision>17</cp:revision>
  <dcterms:created xsi:type="dcterms:W3CDTF">2024-02-21T13:51:00Z</dcterms:created>
  <dcterms:modified xsi:type="dcterms:W3CDTF">2024-04-25T07:51:00Z</dcterms:modified>
</cp:coreProperties>
</file>