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8C" w:rsidRDefault="0057688C" w:rsidP="0057688C">
      <w:pPr>
        <w:shd w:val="clear" w:color="auto" w:fill="FFFFFF"/>
        <w:spacing w:before="120" w:after="120" w:line="240" w:lineRule="auto"/>
        <w:rPr>
          <w:rFonts w:ascii="Arial" w:eastAsia="Times New Roman" w:hAnsi="Arial" w:cs="Arial"/>
          <w:b/>
          <w:bCs/>
          <w:color w:val="202122"/>
          <w:sz w:val="21"/>
          <w:szCs w:val="21"/>
          <w:lang w:eastAsia="ru-RU"/>
        </w:rPr>
      </w:pPr>
      <w:r>
        <w:rPr>
          <w:rFonts w:ascii="Arial" w:eastAsia="Times New Roman" w:hAnsi="Arial" w:cs="Arial"/>
          <w:b/>
          <w:bCs/>
          <w:color w:val="202122"/>
          <w:sz w:val="21"/>
          <w:szCs w:val="21"/>
          <w:lang w:eastAsia="ru-RU"/>
        </w:rPr>
        <w:t>Определение</w:t>
      </w:r>
    </w:p>
    <w:p w:rsidR="0057688C" w:rsidRPr="0057688C" w:rsidRDefault="0057688C" w:rsidP="0057688C">
      <w:pPr>
        <w:shd w:val="clear" w:color="auto" w:fill="FFFFFF"/>
        <w:spacing w:before="120" w:after="120" w:line="240" w:lineRule="auto"/>
        <w:rPr>
          <w:rFonts w:ascii="Arial" w:eastAsia="Times New Roman" w:hAnsi="Arial" w:cs="Arial"/>
          <w:color w:val="202122"/>
          <w:sz w:val="21"/>
          <w:szCs w:val="21"/>
          <w:lang w:eastAsia="ru-RU"/>
        </w:rPr>
      </w:pPr>
      <w:proofErr w:type="spellStart"/>
      <w:r w:rsidRPr="0057688C">
        <w:rPr>
          <w:rFonts w:ascii="Arial" w:eastAsia="Times New Roman" w:hAnsi="Arial" w:cs="Arial"/>
          <w:b/>
          <w:bCs/>
          <w:color w:val="202122"/>
          <w:sz w:val="21"/>
          <w:szCs w:val="21"/>
          <w:lang w:eastAsia="ru-RU"/>
        </w:rPr>
        <w:t>Свёрточная</w:t>
      </w:r>
      <w:proofErr w:type="spellEnd"/>
      <w:r w:rsidRPr="0057688C">
        <w:rPr>
          <w:rFonts w:ascii="Arial" w:eastAsia="Times New Roman" w:hAnsi="Arial" w:cs="Arial"/>
          <w:b/>
          <w:bCs/>
          <w:color w:val="202122"/>
          <w:sz w:val="21"/>
          <w:szCs w:val="21"/>
          <w:lang w:eastAsia="ru-RU"/>
        </w:rPr>
        <w:t xml:space="preserve"> нейронная сеть</w:t>
      </w:r>
      <w:r w:rsidRPr="0057688C">
        <w:rPr>
          <w:rFonts w:ascii="Arial" w:eastAsia="Times New Roman" w:hAnsi="Arial" w:cs="Arial"/>
          <w:color w:val="202122"/>
          <w:sz w:val="21"/>
          <w:szCs w:val="21"/>
          <w:lang w:eastAsia="ru-RU"/>
        </w:rPr>
        <w:t> (</w:t>
      </w:r>
      <w:hyperlink r:id="rId5" w:tooltip="Английский язык" w:history="1">
        <w:r w:rsidRPr="0057688C">
          <w:rPr>
            <w:rFonts w:ascii="Arial" w:eastAsia="Times New Roman" w:hAnsi="Arial" w:cs="Arial"/>
            <w:color w:val="0645AD"/>
            <w:sz w:val="21"/>
            <w:szCs w:val="21"/>
            <w:u w:val="single"/>
            <w:lang w:eastAsia="ru-RU"/>
          </w:rPr>
          <w:t>англ.</w:t>
        </w:r>
      </w:hyperlink>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val="en" w:eastAsia="ru-RU"/>
        </w:rPr>
        <w:t>convolutional</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neural</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network</w:t>
      </w:r>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eastAsia="ru-RU"/>
        </w:rPr>
        <w:t>CNN</w:t>
      </w:r>
      <w:r w:rsidRPr="0057688C">
        <w:rPr>
          <w:rFonts w:ascii="Arial" w:eastAsia="Times New Roman" w:hAnsi="Arial" w:cs="Arial"/>
          <w:color w:val="202122"/>
          <w:sz w:val="21"/>
          <w:szCs w:val="21"/>
          <w:lang w:eastAsia="ru-RU"/>
        </w:rPr>
        <w:t>) — специальная архитектура </w:t>
      </w:r>
      <w:hyperlink r:id="rId6" w:tooltip="Искусственная нейронная сеть" w:history="1">
        <w:r w:rsidRPr="0057688C">
          <w:rPr>
            <w:rFonts w:ascii="Arial" w:eastAsia="Times New Roman" w:hAnsi="Arial" w:cs="Arial"/>
            <w:color w:val="0645AD"/>
            <w:sz w:val="21"/>
            <w:szCs w:val="21"/>
            <w:u w:val="single"/>
            <w:lang w:eastAsia="ru-RU"/>
          </w:rPr>
          <w:t>искусственных нейронных сетей</w:t>
        </w:r>
      </w:hyperlink>
      <w:r w:rsidRPr="0057688C">
        <w:rPr>
          <w:rFonts w:ascii="Arial" w:eastAsia="Times New Roman" w:hAnsi="Arial" w:cs="Arial"/>
          <w:color w:val="202122"/>
          <w:sz w:val="21"/>
          <w:szCs w:val="21"/>
          <w:lang w:eastAsia="ru-RU"/>
        </w:rPr>
        <w:t>, предложенная </w:t>
      </w:r>
      <w:hyperlink r:id="rId7" w:tooltip="Лекун, Ян" w:history="1">
        <w:r w:rsidRPr="0057688C">
          <w:rPr>
            <w:rFonts w:ascii="Arial" w:eastAsia="Times New Roman" w:hAnsi="Arial" w:cs="Arial"/>
            <w:color w:val="0645AD"/>
            <w:sz w:val="21"/>
            <w:szCs w:val="21"/>
            <w:u w:val="single"/>
            <w:lang w:eastAsia="ru-RU"/>
          </w:rPr>
          <w:t xml:space="preserve">Яном </w:t>
        </w:r>
        <w:proofErr w:type="spellStart"/>
        <w:r w:rsidRPr="0057688C">
          <w:rPr>
            <w:rFonts w:ascii="Arial" w:eastAsia="Times New Roman" w:hAnsi="Arial" w:cs="Arial"/>
            <w:color w:val="0645AD"/>
            <w:sz w:val="21"/>
            <w:szCs w:val="21"/>
            <w:u w:val="single"/>
            <w:lang w:eastAsia="ru-RU"/>
          </w:rPr>
          <w:t>Лекуном</w:t>
        </w:r>
        <w:proofErr w:type="spellEnd"/>
      </w:hyperlink>
      <w:r w:rsidRPr="0057688C">
        <w:rPr>
          <w:rFonts w:ascii="Arial" w:eastAsia="Times New Roman" w:hAnsi="Arial" w:cs="Arial"/>
          <w:color w:val="202122"/>
          <w:sz w:val="21"/>
          <w:szCs w:val="21"/>
          <w:lang w:eastAsia="ru-RU"/>
        </w:rPr>
        <w:t> в 1988 году</w:t>
      </w:r>
      <w:hyperlink r:id="rId8" w:anchor="cite_note-1" w:history="1">
        <w:r w:rsidRPr="0057688C">
          <w:rPr>
            <w:rFonts w:ascii="Arial" w:eastAsia="Times New Roman" w:hAnsi="Arial" w:cs="Arial"/>
            <w:color w:val="0645AD"/>
            <w:sz w:val="18"/>
            <w:szCs w:val="18"/>
            <w:u w:val="single"/>
            <w:vertAlign w:val="superscript"/>
            <w:lang w:eastAsia="ru-RU"/>
          </w:rPr>
          <w:t>[1]</w:t>
        </w:r>
      </w:hyperlink>
      <w:r w:rsidRPr="0057688C">
        <w:rPr>
          <w:rFonts w:ascii="Arial" w:eastAsia="Times New Roman" w:hAnsi="Arial" w:cs="Arial"/>
          <w:color w:val="202122"/>
          <w:sz w:val="21"/>
          <w:szCs w:val="21"/>
          <w:lang w:eastAsia="ru-RU"/>
        </w:rPr>
        <w:t> и нацеленная на эффективное </w:t>
      </w:r>
      <w:hyperlink r:id="rId9" w:tooltip="Теория распознавания образов" w:history="1">
        <w:r w:rsidRPr="0057688C">
          <w:rPr>
            <w:rFonts w:ascii="Arial" w:eastAsia="Times New Roman" w:hAnsi="Arial" w:cs="Arial"/>
            <w:color w:val="0645AD"/>
            <w:sz w:val="21"/>
            <w:szCs w:val="21"/>
            <w:u w:val="single"/>
            <w:lang w:eastAsia="ru-RU"/>
          </w:rPr>
          <w:t>распознавание образов</w:t>
        </w:r>
      </w:hyperlink>
      <w:hyperlink r:id="rId10" w:anchor="cite_note-deeplearning-2" w:history="1">
        <w:r w:rsidRPr="0057688C">
          <w:rPr>
            <w:rFonts w:ascii="Arial" w:eastAsia="Times New Roman" w:hAnsi="Arial" w:cs="Arial"/>
            <w:color w:val="0645AD"/>
            <w:sz w:val="18"/>
            <w:szCs w:val="18"/>
            <w:u w:val="single"/>
            <w:vertAlign w:val="superscript"/>
            <w:lang w:eastAsia="ru-RU"/>
          </w:rPr>
          <w:t>[2]</w:t>
        </w:r>
      </w:hyperlink>
      <w:r w:rsidRPr="0057688C">
        <w:rPr>
          <w:rFonts w:ascii="Arial" w:eastAsia="Times New Roman" w:hAnsi="Arial" w:cs="Arial"/>
          <w:color w:val="202122"/>
          <w:sz w:val="21"/>
          <w:szCs w:val="21"/>
          <w:lang w:eastAsia="ru-RU"/>
        </w:rPr>
        <w:t>, входит в состав технологий </w:t>
      </w:r>
      <w:hyperlink r:id="rId11" w:tooltip="Глубокое обучение" w:history="1">
        <w:r w:rsidRPr="0057688C">
          <w:rPr>
            <w:rFonts w:ascii="Arial" w:eastAsia="Times New Roman" w:hAnsi="Arial" w:cs="Arial"/>
            <w:color w:val="0645AD"/>
            <w:sz w:val="21"/>
            <w:szCs w:val="21"/>
            <w:u w:val="single"/>
            <w:lang w:eastAsia="ru-RU"/>
          </w:rPr>
          <w:t>глубокого обучения</w:t>
        </w:r>
      </w:hyperlink>
      <w:r w:rsidRPr="0057688C">
        <w:rPr>
          <w:rFonts w:ascii="Arial" w:eastAsia="Times New Roman" w:hAnsi="Arial" w:cs="Arial"/>
          <w:color w:val="202122"/>
          <w:sz w:val="21"/>
          <w:szCs w:val="21"/>
          <w:lang w:eastAsia="ru-RU"/>
        </w:rPr>
        <w:t> (</w:t>
      </w:r>
      <w:hyperlink r:id="rId12" w:tooltip="Английский язык" w:history="1">
        <w:r w:rsidRPr="0057688C">
          <w:rPr>
            <w:rFonts w:ascii="Arial" w:eastAsia="Times New Roman" w:hAnsi="Arial" w:cs="Arial"/>
            <w:color w:val="0645AD"/>
            <w:sz w:val="21"/>
            <w:szCs w:val="21"/>
            <w:u w:val="single"/>
            <w:lang w:eastAsia="ru-RU"/>
          </w:rPr>
          <w:t>англ.</w:t>
        </w:r>
      </w:hyperlink>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val="en" w:eastAsia="ru-RU"/>
        </w:rPr>
        <w:t>deep</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learning</w:t>
      </w:r>
      <w:r w:rsidRPr="0057688C">
        <w:rPr>
          <w:rFonts w:ascii="Arial" w:eastAsia="Times New Roman" w:hAnsi="Arial" w:cs="Arial"/>
          <w:color w:val="202122"/>
          <w:sz w:val="21"/>
          <w:szCs w:val="21"/>
          <w:lang w:eastAsia="ru-RU"/>
        </w:rPr>
        <w:t>). Использует некоторые особенности </w:t>
      </w:r>
      <w:hyperlink r:id="rId13" w:tooltip="Зрительная кора" w:history="1">
        <w:r w:rsidRPr="0057688C">
          <w:rPr>
            <w:rFonts w:ascii="Arial" w:eastAsia="Times New Roman" w:hAnsi="Arial" w:cs="Arial"/>
            <w:color w:val="0645AD"/>
            <w:sz w:val="21"/>
            <w:szCs w:val="21"/>
            <w:u w:val="single"/>
            <w:lang w:eastAsia="ru-RU"/>
          </w:rPr>
          <w:t>зрительной коры</w:t>
        </w:r>
      </w:hyperlink>
      <w:hyperlink r:id="rId14" w:anchor="cite_note-robust_face_detection-3" w:history="1">
        <w:r w:rsidRPr="0057688C">
          <w:rPr>
            <w:rFonts w:ascii="Arial" w:eastAsia="Times New Roman" w:hAnsi="Arial" w:cs="Arial"/>
            <w:color w:val="0645AD"/>
            <w:sz w:val="18"/>
            <w:szCs w:val="18"/>
            <w:u w:val="single"/>
            <w:vertAlign w:val="superscript"/>
            <w:lang w:eastAsia="ru-RU"/>
          </w:rPr>
          <w:t>[3]</w:t>
        </w:r>
      </w:hyperlink>
      <w:r w:rsidRPr="0057688C">
        <w:rPr>
          <w:rFonts w:ascii="Arial" w:eastAsia="Times New Roman" w:hAnsi="Arial" w:cs="Arial"/>
          <w:color w:val="202122"/>
          <w:sz w:val="21"/>
          <w:szCs w:val="21"/>
          <w:lang w:eastAsia="ru-RU"/>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57688C">
        <w:rPr>
          <w:rFonts w:ascii="Arial" w:eastAsia="Times New Roman" w:hAnsi="Arial" w:cs="Arial"/>
          <w:color w:val="202122"/>
          <w:sz w:val="21"/>
          <w:szCs w:val="21"/>
          <w:lang w:eastAsia="ru-RU"/>
        </w:rPr>
        <w:t>свёрточных</w:t>
      </w:r>
      <w:proofErr w:type="spellEnd"/>
      <w:r w:rsidRPr="0057688C">
        <w:rPr>
          <w:rFonts w:ascii="Arial" w:eastAsia="Times New Roman" w:hAnsi="Arial" w:cs="Arial"/>
          <w:color w:val="202122"/>
          <w:sz w:val="21"/>
          <w:szCs w:val="21"/>
          <w:lang w:eastAsia="ru-RU"/>
        </w:rPr>
        <w:t xml:space="preserve"> нейронных сетей заключается в чередовании </w:t>
      </w:r>
      <w:proofErr w:type="spellStart"/>
      <w:r w:rsidRPr="0057688C">
        <w:rPr>
          <w:rFonts w:ascii="Arial" w:eastAsia="Times New Roman" w:hAnsi="Arial" w:cs="Arial"/>
          <w:color w:val="202122"/>
          <w:sz w:val="21"/>
          <w:szCs w:val="21"/>
          <w:lang w:eastAsia="ru-RU"/>
        </w:rPr>
        <w:t>свёрточных</w:t>
      </w:r>
      <w:proofErr w:type="spellEnd"/>
      <w:r w:rsidRPr="0057688C">
        <w:rPr>
          <w:rFonts w:ascii="Arial" w:eastAsia="Times New Roman" w:hAnsi="Arial" w:cs="Arial"/>
          <w:color w:val="202122"/>
          <w:sz w:val="21"/>
          <w:szCs w:val="21"/>
          <w:lang w:eastAsia="ru-RU"/>
        </w:rPr>
        <w:t xml:space="preserve"> слоёв (</w:t>
      </w:r>
      <w:hyperlink r:id="rId15" w:tooltip="Английский язык" w:history="1">
        <w:r w:rsidRPr="0057688C">
          <w:rPr>
            <w:rFonts w:ascii="Arial" w:eastAsia="Times New Roman" w:hAnsi="Arial" w:cs="Arial"/>
            <w:color w:val="0645AD"/>
            <w:sz w:val="21"/>
            <w:szCs w:val="21"/>
            <w:u w:val="single"/>
            <w:lang w:eastAsia="ru-RU"/>
          </w:rPr>
          <w:t>англ.</w:t>
        </w:r>
      </w:hyperlink>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val="en" w:eastAsia="ru-RU"/>
        </w:rPr>
        <w:t>convolution</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layers</w:t>
      </w:r>
      <w:r w:rsidRPr="0057688C">
        <w:rPr>
          <w:rFonts w:ascii="Arial" w:eastAsia="Times New Roman" w:hAnsi="Arial" w:cs="Arial"/>
          <w:color w:val="202122"/>
          <w:sz w:val="21"/>
          <w:szCs w:val="21"/>
          <w:lang w:eastAsia="ru-RU"/>
        </w:rPr>
        <w:t xml:space="preserve">) и </w:t>
      </w:r>
      <w:proofErr w:type="spellStart"/>
      <w:r w:rsidRPr="0057688C">
        <w:rPr>
          <w:rFonts w:ascii="Arial" w:eastAsia="Times New Roman" w:hAnsi="Arial" w:cs="Arial"/>
          <w:color w:val="202122"/>
          <w:sz w:val="21"/>
          <w:szCs w:val="21"/>
          <w:lang w:eastAsia="ru-RU"/>
        </w:rPr>
        <w:t>субдискретизирующих</w:t>
      </w:r>
      <w:proofErr w:type="spellEnd"/>
      <w:r w:rsidRPr="0057688C">
        <w:rPr>
          <w:rFonts w:ascii="Arial" w:eastAsia="Times New Roman" w:hAnsi="Arial" w:cs="Arial"/>
          <w:color w:val="202122"/>
          <w:sz w:val="21"/>
          <w:szCs w:val="21"/>
          <w:lang w:eastAsia="ru-RU"/>
        </w:rPr>
        <w:t xml:space="preserve"> слоёв (</w:t>
      </w:r>
      <w:hyperlink r:id="rId16" w:tooltip="Английский язык" w:history="1">
        <w:r w:rsidRPr="0057688C">
          <w:rPr>
            <w:rFonts w:ascii="Arial" w:eastAsia="Times New Roman" w:hAnsi="Arial" w:cs="Arial"/>
            <w:color w:val="0645AD"/>
            <w:sz w:val="21"/>
            <w:szCs w:val="21"/>
            <w:u w:val="single"/>
            <w:lang w:eastAsia="ru-RU"/>
          </w:rPr>
          <w:t>англ.</w:t>
        </w:r>
      </w:hyperlink>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val="en" w:eastAsia="ru-RU"/>
        </w:rPr>
        <w:t>subsampling</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layers</w:t>
      </w:r>
      <w:r w:rsidRPr="0057688C">
        <w:rPr>
          <w:rFonts w:ascii="Arial" w:eastAsia="Times New Roman" w:hAnsi="Arial" w:cs="Arial"/>
          <w:color w:val="202122"/>
          <w:sz w:val="21"/>
          <w:szCs w:val="21"/>
          <w:lang w:eastAsia="ru-RU"/>
        </w:rPr>
        <w:t> или </w:t>
      </w:r>
      <w:hyperlink r:id="rId17" w:tooltip="Английский язык" w:history="1">
        <w:r w:rsidRPr="0057688C">
          <w:rPr>
            <w:rFonts w:ascii="Arial" w:eastAsia="Times New Roman" w:hAnsi="Arial" w:cs="Arial"/>
            <w:color w:val="0645AD"/>
            <w:sz w:val="21"/>
            <w:szCs w:val="21"/>
            <w:u w:val="single"/>
            <w:lang w:eastAsia="ru-RU"/>
          </w:rPr>
          <w:t>англ.</w:t>
        </w:r>
      </w:hyperlink>
      <w:r w:rsidRPr="0057688C">
        <w:rPr>
          <w:rFonts w:ascii="Arial" w:eastAsia="Times New Roman" w:hAnsi="Arial" w:cs="Arial"/>
          <w:color w:val="202122"/>
          <w:sz w:val="21"/>
          <w:szCs w:val="21"/>
          <w:lang w:eastAsia="ru-RU"/>
        </w:rPr>
        <w:t> </w:t>
      </w:r>
      <w:r w:rsidRPr="0057688C">
        <w:rPr>
          <w:rFonts w:ascii="Arial" w:eastAsia="Times New Roman" w:hAnsi="Arial" w:cs="Arial"/>
          <w:i/>
          <w:iCs/>
          <w:color w:val="202122"/>
          <w:sz w:val="21"/>
          <w:szCs w:val="21"/>
          <w:lang w:val="en" w:eastAsia="ru-RU"/>
        </w:rPr>
        <w:t>pooling</w:t>
      </w:r>
      <w:r w:rsidRPr="0057688C">
        <w:rPr>
          <w:rFonts w:ascii="Arial" w:eastAsia="Times New Roman" w:hAnsi="Arial" w:cs="Arial"/>
          <w:i/>
          <w:iCs/>
          <w:color w:val="202122"/>
          <w:sz w:val="21"/>
          <w:szCs w:val="21"/>
          <w:lang w:eastAsia="ru-RU"/>
        </w:rPr>
        <w:t xml:space="preserve"> </w:t>
      </w:r>
      <w:r w:rsidRPr="0057688C">
        <w:rPr>
          <w:rFonts w:ascii="Arial" w:eastAsia="Times New Roman" w:hAnsi="Arial" w:cs="Arial"/>
          <w:i/>
          <w:iCs/>
          <w:color w:val="202122"/>
          <w:sz w:val="21"/>
          <w:szCs w:val="21"/>
          <w:lang w:val="en" w:eastAsia="ru-RU"/>
        </w:rPr>
        <w:t>layers</w:t>
      </w:r>
      <w:r w:rsidRPr="0057688C">
        <w:rPr>
          <w:rFonts w:ascii="Arial" w:eastAsia="Times New Roman" w:hAnsi="Arial" w:cs="Arial"/>
          <w:color w:val="202122"/>
          <w:sz w:val="21"/>
          <w:szCs w:val="21"/>
          <w:lang w:eastAsia="ru-RU"/>
        </w:rPr>
        <w:t xml:space="preserve">, слоёв </w:t>
      </w:r>
      <w:proofErr w:type="spellStart"/>
      <w:r w:rsidRPr="0057688C">
        <w:rPr>
          <w:rFonts w:ascii="Arial" w:eastAsia="Times New Roman" w:hAnsi="Arial" w:cs="Arial"/>
          <w:color w:val="202122"/>
          <w:sz w:val="21"/>
          <w:szCs w:val="21"/>
          <w:lang w:eastAsia="ru-RU"/>
        </w:rPr>
        <w:t>подвыборки</w:t>
      </w:r>
      <w:proofErr w:type="spellEnd"/>
      <w:r w:rsidRPr="0057688C">
        <w:rPr>
          <w:rFonts w:ascii="Arial" w:eastAsia="Times New Roman" w:hAnsi="Arial" w:cs="Arial"/>
          <w:color w:val="202122"/>
          <w:sz w:val="21"/>
          <w:szCs w:val="21"/>
          <w:lang w:eastAsia="ru-RU"/>
        </w:rPr>
        <w:t>). Структура сети — однонаправленная (без обратных связей), принципиально многослойная. Для обучения используются стандартные методы, чаще всего </w:t>
      </w:r>
      <w:hyperlink r:id="rId18" w:tooltip="Метод обратного распространения ошибки" w:history="1">
        <w:r w:rsidRPr="0057688C">
          <w:rPr>
            <w:rFonts w:ascii="Arial" w:eastAsia="Times New Roman" w:hAnsi="Arial" w:cs="Arial"/>
            <w:color w:val="0645AD"/>
            <w:sz w:val="21"/>
            <w:szCs w:val="21"/>
            <w:u w:val="single"/>
            <w:lang w:eastAsia="ru-RU"/>
          </w:rPr>
          <w:t>метод обратного распространения ошибки</w:t>
        </w:r>
      </w:hyperlink>
      <w:r w:rsidRPr="0057688C">
        <w:rPr>
          <w:rFonts w:ascii="Arial" w:eastAsia="Times New Roman" w:hAnsi="Arial" w:cs="Arial"/>
          <w:color w:val="202122"/>
          <w:sz w:val="21"/>
          <w:szCs w:val="21"/>
          <w:lang w:eastAsia="ru-RU"/>
        </w:rPr>
        <w:t>. </w:t>
      </w:r>
      <w:hyperlink r:id="rId19" w:tooltip="Функция активации" w:history="1">
        <w:r w:rsidRPr="0057688C">
          <w:rPr>
            <w:rFonts w:ascii="Arial" w:eastAsia="Times New Roman" w:hAnsi="Arial" w:cs="Arial"/>
            <w:color w:val="0645AD"/>
            <w:sz w:val="21"/>
            <w:szCs w:val="21"/>
            <w:u w:val="single"/>
            <w:lang w:eastAsia="ru-RU"/>
          </w:rPr>
          <w:t>Функция активации нейронов</w:t>
        </w:r>
      </w:hyperlink>
      <w:r w:rsidRPr="0057688C">
        <w:rPr>
          <w:rFonts w:ascii="Arial" w:eastAsia="Times New Roman" w:hAnsi="Arial" w:cs="Arial"/>
          <w:color w:val="202122"/>
          <w:sz w:val="21"/>
          <w:szCs w:val="21"/>
          <w:lang w:eastAsia="ru-RU"/>
        </w:rPr>
        <w:t> (передаточная функция) — любая, по выбору исследователя.</w:t>
      </w:r>
    </w:p>
    <w:p w:rsidR="0057688C" w:rsidRPr="0057688C" w:rsidRDefault="0057688C" w:rsidP="0057688C">
      <w:pPr>
        <w:shd w:val="clear" w:color="auto" w:fill="FFFFFF"/>
        <w:spacing w:before="120" w:after="120" w:line="240" w:lineRule="auto"/>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Название архитектура сети получила из-за наличия операции </w:t>
      </w:r>
      <w:hyperlink r:id="rId20" w:tooltip="Свёртка (математический анализ)" w:history="1">
        <w:r w:rsidRPr="0057688C">
          <w:rPr>
            <w:rFonts w:ascii="Arial" w:eastAsia="Times New Roman" w:hAnsi="Arial" w:cs="Arial"/>
            <w:color w:val="0645AD"/>
            <w:sz w:val="21"/>
            <w:szCs w:val="21"/>
            <w:u w:val="single"/>
            <w:lang w:eastAsia="ru-RU"/>
          </w:rPr>
          <w:t>свёртки</w:t>
        </w:r>
      </w:hyperlink>
      <w:r w:rsidRPr="0057688C">
        <w:rPr>
          <w:rFonts w:ascii="Arial" w:eastAsia="Times New Roman" w:hAnsi="Arial" w:cs="Arial"/>
          <w:color w:val="202122"/>
          <w:sz w:val="21"/>
          <w:szCs w:val="21"/>
          <w:lang w:eastAsia="ru-RU"/>
        </w:rPr>
        <w:t>,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rsidR="006C4D3C" w:rsidRDefault="006C4D3C"/>
    <w:p w:rsidR="006C4D3C" w:rsidRDefault="006C4D3C"/>
    <w:p w:rsidR="006C4D3C" w:rsidRDefault="006C4D3C"/>
    <w:p w:rsidR="006C4D3C" w:rsidRPr="006C4D3C" w:rsidRDefault="006C4D3C">
      <w:pPr>
        <w:rPr>
          <w:b/>
        </w:rPr>
      </w:pPr>
      <w:r w:rsidRPr="006C4D3C">
        <w:rPr>
          <w:b/>
        </w:rPr>
        <w:t xml:space="preserve">Структура </w:t>
      </w:r>
      <w:proofErr w:type="spellStart"/>
      <w:r w:rsidRPr="006C4D3C">
        <w:rPr>
          <w:b/>
        </w:rPr>
        <w:t>сверточных</w:t>
      </w:r>
      <w:proofErr w:type="spellEnd"/>
      <w:r w:rsidRPr="006C4D3C">
        <w:rPr>
          <w:b/>
        </w:rPr>
        <w:t xml:space="preserve"> нейронных сетей</w:t>
      </w:r>
    </w:p>
    <w:p w:rsidR="006C4D3C" w:rsidRDefault="006C4D3C">
      <w:r>
        <w:t xml:space="preserve">Входной слой логически представляется как матрица пикселей </w:t>
      </w:r>
    </w:p>
    <w:p w:rsidR="006C4D3C" w:rsidRDefault="006C4D3C">
      <w:r>
        <w:t>• Каждый внутренний слой логически представляется как совокупность карт признаков (</w:t>
      </w:r>
      <w:proofErr w:type="spellStart"/>
      <w:r>
        <w:t>feature</w:t>
      </w:r>
      <w:proofErr w:type="spellEnd"/>
      <w:r>
        <w:t xml:space="preserve"> </w:t>
      </w:r>
      <w:proofErr w:type="spellStart"/>
      <w:r>
        <w:t>map</w:t>
      </w:r>
      <w:proofErr w:type="spellEnd"/>
      <w:r>
        <w:t>) [карт активации (</w:t>
      </w:r>
      <w:proofErr w:type="spellStart"/>
      <w:r>
        <w:t>activation</w:t>
      </w:r>
      <w:proofErr w:type="spellEnd"/>
      <w:r>
        <w:t xml:space="preserve"> </w:t>
      </w:r>
      <w:proofErr w:type="spellStart"/>
      <w:r>
        <w:t>map</w:t>
      </w:r>
      <w:proofErr w:type="spellEnd"/>
      <w:r>
        <w:t xml:space="preserve">)], имеющих одинаковые размеры </w:t>
      </w:r>
    </w:p>
    <w:p w:rsidR="006C4D3C" w:rsidRDefault="006C4D3C">
      <w:r>
        <w:t xml:space="preserve">• Выходной слой имеет обычную линейную структуру и связывается с последним внутренним слоем по принципу «все-со-всеми» </w:t>
      </w:r>
    </w:p>
    <w:p w:rsidR="006C4D3C" w:rsidRDefault="006C4D3C">
      <w:r>
        <w:t xml:space="preserve">• Нейроны входного слоя и всех внутренних слоев связываются избирательно (не все со всеми) • Связи строятся двумя чередующимися способами: 1) свертка, 2) </w:t>
      </w:r>
      <w:proofErr w:type="spellStart"/>
      <w:r>
        <w:t>пулинг</w:t>
      </w:r>
      <w:proofErr w:type="spellEnd"/>
      <w:r>
        <w:t xml:space="preserve"> </w:t>
      </w:r>
    </w:p>
    <w:p w:rsidR="006C4D3C" w:rsidRDefault="006C4D3C">
      <w:r>
        <w:t xml:space="preserve">• Свертка увеличивает количество карт признаков, сохраняя их размер (при использовании набивки </w:t>
      </w:r>
      <w:proofErr w:type="spellStart"/>
      <w:r>
        <w:t>padding</w:t>
      </w:r>
      <w:proofErr w:type="spellEnd"/>
      <w:r>
        <w:t xml:space="preserve">), либо незначительно уменьшая их размер </w:t>
      </w:r>
    </w:p>
    <w:p w:rsidR="009F4D28" w:rsidRDefault="006C4D3C">
      <w:r>
        <w:t xml:space="preserve">• </w:t>
      </w:r>
      <w:proofErr w:type="spellStart"/>
      <w:r>
        <w:t>Пулинг</w:t>
      </w:r>
      <w:proofErr w:type="spellEnd"/>
      <w:r>
        <w:t xml:space="preserve"> уменьшает размеры карт признаков с сохранением их количества</w:t>
      </w:r>
    </w:p>
    <w:p w:rsidR="00043002" w:rsidRDefault="00043002"/>
    <w:p w:rsidR="00F07257" w:rsidRDefault="00F07257"/>
    <w:p w:rsidR="00F07257" w:rsidRPr="00F07257" w:rsidRDefault="00F07257" w:rsidP="00F07257">
      <w:pPr>
        <w:rPr>
          <w:rFonts w:ascii="Helvetica" w:hAnsi="Helvetica" w:cs="Helvetica"/>
          <w:b/>
          <w:color w:val="2F2F2F"/>
          <w:sz w:val="30"/>
          <w:szCs w:val="30"/>
        </w:rPr>
      </w:pPr>
      <w:r w:rsidRPr="00F07257">
        <w:rPr>
          <w:rFonts w:ascii="Helvetica" w:hAnsi="Helvetica" w:cs="Helvetica"/>
          <w:b/>
          <w:color w:val="2F2F2F"/>
          <w:sz w:val="30"/>
          <w:szCs w:val="30"/>
        </w:rPr>
        <w:t>Слой свертки</w:t>
      </w:r>
    </w:p>
    <w:p w:rsidR="00F07257" w:rsidRDefault="00F07257" w:rsidP="00F07257">
      <w:pPr>
        <w:rPr>
          <w:rFonts w:ascii="Helvetica" w:hAnsi="Helvetica" w:cs="Helvetica"/>
          <w:color w:val="2F2F2F"/>
          <w:sz w:val="30"/>
          <w:szCs w:val="30"/>
        </w:rPr>
      </w:pPr>
      <w:r w:rsidRPr="00F07257">
        <w:rPr>
          <w:rFonts w:ascii="Helvetica" w:hAnsi="Helvetica" w:cs="Helvetica"/>
          <w:color w:val="2F2F2F"/>
          <w:sz w:val="30"/>
          <w:szCs w:val="30"/>
        </w:rPr>
        <w:t>Слой свёртки</w:t>
      </w:r>
      <w:r>
        <w:rPr>
          <w:rFonts w:ascii="Helvetica" w:hAnsi="Helvetica" w:cs="Helvetica"/>
          <w:color w:val="2F2F2F"/>
          <w:sz w:val="30"/>
          <w:szCs w:val="30"/>
        </w:rPr>
        <w:t xml:space="preserve"> </w:t>
      </w:r>
      <w:r w:rsidRPr="00F07257">
        <w:rPr>
          <w:rFonts w:ascii="Helvetica" w:hAnsi="Helvetica" w:cs="Helvetica"/>
          <w:color w:val="2F2F2F"/>
          <w:sz w:val="30"/>
          <w:szCs w:val="30"/>
        </w:rPr>
        <w:t xml:space="preserve">— это основной блок </w:t>
      </w:r>
      <w:proofErr w:type="spellStart"/>
      <w:r w:rsidRPr="00F07257">
        <w:rPr>
          <w:rFonts w:ascii="Helvetica" w:hAnsi="Helvetica" w:cs="Helvetica"/>
          <w:color w:val="2F2F2F"/>
          <w:sz w:val="30"/>
          <w:szCs w:val="30"/>
        </w:rPr>
        <w:t>свёрточной</w:t>
      </w:r>
      <w:proofErr w:type="spellEnd"/>
      <w:r w:rsidRPr="00F07257">
        <w:rPr>
          <w:rFonts w:ascii="Helvetica" w:hAnsi="Helvetica" w:cs="Helvetica"/>
          <w:color w:val="2F2F2F"/>
          <w:sz w:val="30"/>
          <w:szCs w:val="30"/>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p>
    <w:p w:rsidR="00F07257" w:rsidRDefault="00F07257" w:rsidP="00F07257">
      <w:r>
        <w:rPr>
          <w:rFonts w:ascii="Helvetica" w:hAnsi="Helvetica" w:cs="Helvetica"/>
          <w:color w:val="2F2F2F"/>
          <w:sz w:val="30"/>
          <w:szCs w:val="30"/>
        </w:rPr>
        <w:lastRenderedPageBreak/>
        <w:t xml:space="preserve">Чтобы </w:t>
      </w:r>
      <w:proofErr w:type="spellStart"/>
      <w:r>
        <w:rPr>
          <w:rFonts w:ascii="Helvetica" w:hAnsi="Helvetica" w:cs="Helvetica"/>
          <w:color w:val="2F2F2F"/>
          <w:sz w:val="30"/>
          <w:szCs w:val="30"/>
        </w:rPr>
        <w:t>нейросеть</w:t>
      </w:r>
      <w:proofErr w:type="spellEnd"/>
      <w:r>
        <w:rPr>
          <w:rFonts w:ascii="Helvetica" w:hAnsi="Helvetica" w:cs="Helvetica"/>
          <w:color w:val="2F2F2F"/>
          <w:sz w:val="30"/>
          <w:szCs w:val="30"/>
        </w:rPr>
        <w:t xml:space="preserve"> «узнала» предмет, нужно проделать с изображением несколько типовых операций на каждом слое. Ключевая из этих операций — свёртка. Во время свёртки </w:t>
      </w:r>
      <w:proofErr w:type="spellStart"/>
      <w:r>
        <w:rPr>
          <w:rFonts w:ascii="Helvetica" w:hAnsi="Helvetica" w:cs="Helvetica"/>
          <w:color w:val="2F2F2F"/>
          <w:sz w:val="30"/>
          <w:szCs w:val="30"/>
        </w:rPr>
        <w:t>нейросеть</w:t>
      </w:r>
      <w:proofErr w:type="spellEnd"/>
      <w:r>
        <w:rPr>
          <w:rFonts w:ascii="Helvetica" w:hAnsi="Helvetica" w:cs="Helvetica"/>
          <w:color w:val="2F2F2F"/>
          <w:sz w:val="30"/>
          <w:szCs w:val="30"/>
        </w:rPr>
        <w:t xml:space="preserve"> удаляет лишнее и оставляет полезное — то, что поможет проанализировать изображение. Например, линии, края или ровные области. Свёртку можно создавать для каждого признака. </w:t>
      </w:r>
      <w:proofErr w:type="spellStart"/>
      <w:r>
        <w:rPr>
          <w:rFonts w:ascii="Helvetica" w:hAnsi="Helvetica" w:cs="Helvetica"/>
          <w:color w:val="2F2F2F"/>
          <w:sz w:val="30"/>
          <w:szCs w:val="30"/>
        </w:rPr>
        <w:t>Нейросеть</w:t>
      </w:r>
      <w:proofErr w:type="spellEnd"/>
      <w:r>
        <w:rPr>
          <w:rFonts w:ascii="Helvetica" w:hAnsi="Helvetica" w:cs="Helvetica"/>
          <w:color w:val="2F2F2F"/>
          <w:sz w:val="30"/>
          <w:szCs w:val="30"/>
        </w:rPr>
        <w:t xml:space="preserve"> будет сама подбирать их во время распознавания и классификации на каждом </w:t>
      </w:r>
      <w:proofErr w:type="spellStart"/>
      <w:r>
        <w:rPr>
          <w:rFonts w:ascii="Helvetica" w:hAnsi="Helvetica" w:cs="Helvetica"/>
          <w:color w:val="2F2F2F"/>
          <w:sz w:val="30"/>
          <w:szCs w:val="30"/>
        </w:rPr>
        <w:t>свёрточном</w:t>
      </w:r>
      <w:proofErr w:type="spellEnd"/>
      <w:r>
        <w:rPr>
          <w:rFonts w:ascii="Helvetica" w:hAnsi="Helvetica" w:cs="Helvetica"/>
          <w:color w:val="2F2F2F"/>
          <w:sz w:val="30"/>
          <w:szCs w:val="30"/>
        </w:rPr>
        <w:t xml:space="preserve"> слое.</w:t>
      </w:r>
    </w:p>
    <w:p w:rsidR="00043002" w:rsidRDefault="00043002"/>
    <w:p w:rsidR="000B2E7A" w:rsidRDefault="000B2E7A">
      <w:pPr>
        <w:rPr>
          <w:b/>
        </w:rPr>
      </w:pPr>
      <w:r w:rsidRPr="000B2E7A">
        <w:rPr>
          <w:b/>
        </w:rPr>
        <w:t>Принцип работы операции свертки</w:t>
      </w:r>
    </w:p>
    <w:p w:rsidR="000B2E7A" w:rsidRPr="000B2E7A" w:rsidRDefault="000B2E7A" w:rsidP="000B2E7A">
      <w:pPr>
        <w:shd w:val="clear" w:color="auto" w:fill="FFFFFF"/>
        <w:spacing w:after="450" w:line="240" w:lineRule="auto"/>
        <w:rPr>
          <w:rFonts w:ascii="Arial" w:eastAsia="Times New Roman" w:hAnsi="Arial" w:cs="Arial"/>
          <w:color w:val="443D3D"/>
          <w:sz w:val="21"/>
          <w:szCs w:val="21"/>
          <w:lang w:eastAsia="ru-RU"/>
        </w:rPr>
      </w:pPr>
      <w:r w:rsidRPr="000B2E7A">
        <w:rPr>
          <w:rFonts w:ascii="Arial" w:eastAsia="Times New Roman" w:hAnsi="Arial" w:cs="Arial"/>
          <w:color w:val="443D3D"/>
          <w:sz w:val="21"/>
          <w:szCs w:val="21"/>
          <w:lang w:eastAsia="ru-RU"/>
        </w:rPr>
        <w:t>Операцию свёртки можно представить следующим алгоритмом:</w:t>
      </w:r>
    </w:p>
    <w:p w:rsidR="000B2E7A" w:rsidRPr="000B2E7A" w:rsidRDefault="000B2E7A" w:rsidP="000B2E7A">
      <w:pPr>
        <w:numPr>
          <w:ilvl w:val="0"/>
          <w:numId w:val="5"/>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B2E7A">
        <w:rPr>
          <w:rFonts w:ascii="Arial" w:eastAsia="Times New Roman" w:hAnsi="Arial" w:cs="Arial"/>
          <w:color w:val="443D3D"/>
          <w:sz w:val="21"/>
          <w:szCs w:val="21"/>
          <w:lang w:eastAsia="ru-RU"/>
        </w:rPr>
        <w:t>Скользящее окно, называемое фильтром, с размером (</w:t>
      </w:r>
      <w:proofErr w:type="spellStart"/>
      <w:proofErr w:type="gramStart"/>
      <w:r w:rsidRPr="000B2E7A">
        <w:rPr>
          <w:rFonts w:ascii="Arial" w:eastAsia="Times New Roman" w:hAnsi="Arial" w:cs="Arial"/>
          <w:color w:val="443D3D"/>
          <w:sz w:val="21"/>
          <w:szCs w:val="21"/>
          <w:lang w:eastAsia="ru-RU"/>
        </w:rPr>
        <w:t>n,n</w:t>
      </w:r>
      <w:proofErr w:type="spellEnd"/>
      <w:proofErr w:type="gramEnd"/>
      <w:r w:rsidRPr="000B2E7A">
        <w:rPr>
          <w:rFonts w:ascii="Arial" w:eastAsia="Times New Roman" w:hAnsi="Arial" w:cs="Arial"/>
          <w:color w:val="443D3D"/>
          <w:sz w:val="21"/>
          <w:szCs w:val="21"/>
          <w:lang w:eastAsia="ru-RU"/>
        </w:rPr>
        <w:t>) двигается по входному признаку. Количество движений определяется заданным количеством фильтров.</w:t>
      </w:r>
    </w:p>
    <w:p w:rsidR="000B2E7A" w:rsidRPr="000B2E7A" w:rsidRDefault="000B2E7A" w:rsidP="000B2E7A">
      <w:pPr>
        <w:numPr>
          <w:ilvl w:val="0"/>
          <w:numId w:val="5"/>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B2E7A">
        <w:rPr>
          <w:rFonts w:ascii="Arial" w:eastAsia="Times New Roman" w:hAnsi="Arial" w:cs="Arial"/>
          <w:color w:val="443D3D"/>
          <w:sz w:val="21"/>
          <w:szCs w:val="21"/>
          <w:lang w:eastAsia="ru-RU"/>
        </w:rPr>
        <w:t>Каждый полученный шаблон имеет форму (</w:t>
      </w:r>
      <w:proofErr w:type="spellStart"/>
      <w:proofErr w:type="gramStart"/>
      <w:r w:rsidRPr="000B2E7A">
        <w:rPr>
          <w:rFonts w:ascii="Arial" w:eastAsia="Times New Roman" w:hAnsi="Arial" w:cs="Arial"/>
          <w:color w:val="443D3D"/>
          <w:sz w:val="21"/>
          <w:szCs w:val="21"/>
          <w:lang w:eastAsia="ru-RU"/>
        </w:rPr>
        <w:t>n,n</w:t>
      </w:r>
      <w:proofErr w:type="gramEnd"/>
      <w:r w:rsidRPr="000B2E7A">
        <w:rPr>
          <w:rFonts w:ascii="Arial" w:eastAsia="Times New Roman" w:hAnsi="Arial" w:cs="Arial"/>
          <w:color w:val="443D3D"/>
          <w:sz w:val="21"/>
          <w:szCs w:val="21"/>
          <w:lang w:eastAsia="ru-RU"/>
        </w:rPr>
        <w:t>,d</w:t>
      </w:r>
      <w:proofErr w:type="spellEnd"/>
      <w:r w:rsidRPr="000B2E7A">
        <w:rPr>
          <w:rFonts w:ascii="Arial" w:eastAsia="Times New Roman" w:hAnsi="Arial" w:cs="Arial"/>
          <w:color w:val="443D3D"/>
          <w:sz w:val="21"/>
          <w:szCs w:val="21"/>
          <w:lang w:eastAsia="ru-RU"/>
        </w:rPr>
        <w:t>), где d — глубина входного признака.</w:t>
      </w:r>
    </w:p>
    <w:p w:rsidR="000B2E7A" w:rsidRPr="000B2E7A" w:rsidRDefault="000B2E7A" w:rsidP="000B2E7A">
      <w:pPr>
        <w:numPr>
          <w:ilvl w:val="0"/>
          <w:numId w:val="5"/>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B2E7A">
        <w:rPr>
          <w:rFonts w:ascii="Arial" w:eastAsia="Times New Roman" w:hAnsi="Arial" w:cs="Arial"/>
          <w:color w:val="443D3D"/>
          <w:sz w:val="21"/>
          <w:szCs w:val="21"/>
          <w:lang w:eastAsia="ru-RU"/>
        </w:rPr>
        <w:t>Каждый шаблон умножается на своё ядро свёртки, в результате, формируется </w:t>
      </w:r>
      <w:r w:rsidRPr="000B2E7A">
        <w:rPr>
          <w:rFonts w:ascii="Arial" w:eastAsia="Times New Roman" w:hAnsi="Arial" w:cs="Arial"/>
          <w:b/>
          <w:bCs/>
          <w:color w:val="443D3D"/>
          <w:sz w:val="21"/>
          <w:szCs w:val="21"/>
          <w:lang w:eastAsia="ru-RU"/>
        </w:rPr>
        <w:t>выходная карта признаков</w:t>
      </w:r>
      <w:r w:rsidRPr="000B2E7A">
        <w:rPr>
          <w:rFonts w:ascii="Arial" w:eastAsia="Times New Roman" w:hAnsi="Arial" w:cs="Arial"/>
          <w:color w:val="443D3D"/>
          <w:sz w:val="21"/>
          <w:szCs w:val="21"/>
          <w:lang w:eastAsia="ru-RU"/>
        </w:rPr>
        <w:t>. Полученная выходная карта признаков имеет форму (</w:t>
      </w:r>
      <w:proofErr w:type="spellStart"/>
      <w:proofErr w:type="gramStart"/>
      <w:r w:rsidRPr="000B2E7A">
        <w:rPr>
          <w:rFonts w:ascii="Arial" w:eastAsia="Times New Roman" w:hAnsi="Arial" w:cs="Arial"/>
          <w:color w:val="443D3D"/>
          <w:sz w:val="21"/>
          <w:szCs w:val="21"/>
          <w:lang w:eastAsia="ru-RU"/>
        </w:rPr>
        <w:t>h,w</w:t>
      </w:r>
      <w:proofErr w:type="gramEnd"/>
      <w:r w:rsidRPr="000B2E7A">
        <w:rPr>
          <w:rFonts w:ascii="Arial" w:eastAsia="Times New Roman" w:hAnsi="Arial" w:cs="Arial"/>
          <w:color w:val="443D3D"/>
          <w:sz w:val="21"/>
          <w:szCs w:val="21"/>
          <w:lang w:eastAsia="ru-RU"/>
        </w:rPr>
        <w:t>,N</w:t>
      </w:r>
      <w:proofErr w:type="spellEnd"/>
      <w:r w:rsidRPr="000B2E7A">
        <w:rPr>
          <w:rFonts w:ascii="Arial" w:eastAsia="Times New Roman" w:hAnsi="Arial" w:cs="Arial"/>
          <w:color w:val="443D3D"/>
          <w:sz w:val="21"/>
          <w:szCs w:val="21"/>
          <w:lang w:eastAsia="ru-RU"/>
        </w:rPr>
        <w:t>), где h и w — длина и ширина, полученные в результате отсечения, а N — количество фильтров.</w:t>
      </w:r>
    </w:p>
    <w:p w:rsidR="000B2E7A" w:rsidRDefault="000B2E7A" w:rsidP="000B2E7A">
      <w:pPr>
        <w:shd w:val="clear" w:color="auto" w:fill="FFFFFF"/>
        <w:spacing w:after="450" w:line="240" w:lineRule="auto"/>
        <w:rPr>
          <w:rFonts w:ascii="Arial" w:eastAsia="Times New Roman" w:hAnsi="Arial" w:cs="Arial"/>
          <w:color w:val="443D3D"/>
          <w:sz w:val="21"/>
          <w:szCs w:val="21"/>
          <w:lang w:eastAsia="ru-RU"/>
        </w:rPr>
      </w:pPr>
      <w:r w:rsidRPr="000B2E7A">
        <w:rPr>
          <w:rFonts w:ascii="Arial" w:eastAsia="Times New Roman" w:hAnsi="Arial" w:cs="Arial"/>
          <w:color w:val="443D3D"/>
          <w:sz w:val="21"/>
          <w:szCs w:val="21"/>
          <w:lang w:eastAsia="ru-RU"/>
        </w:rPr>
        <w:t xml:space="preserve">Количество фильтров — </w:t>
      </w:r>
      <w:proofErr w:type="spellStart"/>
      <w:r w:rsidRPr="000B2E7A">
        <w:rPr>
          <w:rFonts w:ascii="Arial" w:eastAsia="Times New Roman" w:hAnsi="Arial" w:cs="Arial"/>
          <w:color w:val="443D3D"/>
          <w:sz w:val="21"/>
          <w:szCs w:val="21"/>
          <w:lang w:eastAsia="ru-RU"/>
        </w:rPr>
        <w:t>гиперпараметр</w:t>
      </w:r>
      <w:proofErr w:type="spellEnd"/>
      <w:r w:rsidRPr="000B2E7A">
        <w:rPr>
          <w:rFonts w:ascii="Arial" w:eastAsia="Times New Roman" w:hAnsi="Arial" w:cs="Arial"/>
          <w:color w:val="443D3D"/>
          <w:sz w:val="21"/>
          <w:szCs w:val="21"/>
          <w:lang w:eastAsia="ru-RU"/>
        </w:rPr>
        <w:t>, поэтому выбирается самостоятельно. Обычно его подбирают как степень двойки с увеличением количества фильтров по мере увеличения глубины архитектуры. А ядра свёртки являются обучаемыми параметрами.</w:t>
      </w:r>
    </w:p>
    <w:p w:rsidR="000B2E7A" w:rsidRPr="000B2E7A" w:rsidRDefault="000B2E7A" w:rsidP="000B2E7A">
      <w:pPr>
        <w:shd w:val="clear" w:color="auto" w:fill="FFFFFF"/>
        <w:spacing w:after="450" w:line="240" w:lineRule="auto"/>
        <w:rPr>
          <w:rFonts w:ascii="Arial" w:eastAsia="Times New Roman" w:hAnsi="Arial" w:cs="Arial"/>
          <w:color w:val="443D3D"/>
          <w:sz w:val="21"/>
          <w:szCs w:val="21"/>
          <w:lang w:eastAsia="ru-RU"/>
        </w:rPr>
      </w:pPr>
    </w:p>
    <w:p w:rsidR="00FA60EA" w:rsidRPr="000B2E7A" w:rsidRDefault="000B2E7A">
      <w:pPr>
        <w:rPr>
          <w:b/>
        </w:rPr>
      </w:pPr>
      <w:r w:rsidRPr="000B2E7A">
        <w:rPr>
          <w:b/>
        </w:rPr>
        <w:t>Карты признаков</w:t>
      </w:r>
    </w:p>
    <w:p w:rsidR="00000000" w:rsidRPr="000B2E7A" w:rsidRDefault="00C82D87" w:rsidP="000B2E7A">
      <w:pPr>
        <w:numPr>
          <w:ilvl w:val="0"/>
          <w:numId w:val="6"/>
        </w:numPr>
      </w:pPr>
      <w:r w:rsidRPr="000B2E7A">
        <w:t xml:space="preserve">Одна карта признаков со своим ядром распознает один признак, </w:t>
      </w:r>
      <w:proofErr w:type="gramStart"/>
      <w:r w:rsidRPr="000B2E7A">
        <w:t>например</w:t>
      </w:r>
      <w:proofErr w:type="gramEnd"/>
      <w:r w:rsidRPr="000B2E7A">
        <w:t xml:space="preserve"> «уши» </w:t>
      </w:r>
    </w:p>
    <w:p w:rsidR="00000000" w:rsidRPr="000B2E7A" w:rsidRDefault="00C82D87" w:rsidP="000B2E7A">
      <w:pPr>
        <w:numPr>
          <w:ilvl w:val="0"/>
          <w:numId w:val="6"/>
        </w:numPr>
      </w:pPr>
      <w:r w:rsidRPr="000B2E7A">
        <w:t xml:space="preserve">Для распознавания другого признака, </w:t>
      </w:r>
      <w:proofErr w:type="gramStart"/>
      <w:r w:rsidRPr="000B2E7A">
        <w:t>например</w:t>
      </w:r>
      <w:proofErr w:type="gramEnd"/>
      <w:r w:rsidRPr="000B2E7A">
        <w:t xml:space="preserve"> «клюва», добавляется еще одна</w:t>
      </w:r>
      <w:r w:rsidRPr="000B2E7A">
        <w:t xml:space="preserve"> карта признаков, имеющая свое собственное ядро </w:t>
      </w:r>
    </w:p>
    <w:p w:rsidR="000B2E7A" w:rsidRDefault="00C82D87" w:rsidP="000B2E7A">
      <w:pPr>
        <w:numPr>
          <w:ilvl w:val="0"/>
          <w:numId w:val="6"/>
        </w:numPr>
      </w:pPr>
      <w:r w:rsidRPr="000B2E7A">
        <w:t>На практике внутренний слой может включать в себя несколько деся</w:t>
      </w:r>
      <w:r w:rsidR="000B2E7A">
        <w:t>тков и даже сотен карт признаков</w:t>
      </w:r>
    </w:p>
    <w:p w:rsidR="000B2E7A" w:rsidRDefault="000B2E7A"/>
    <w:p w:rsidR="000B2E7A" w:rsidRDefault="000B2E7A"/>
    <w:p w:rsidR="00FA60EA" w:rsidRPr="00E56356" w:rsidRDefault="00E56356">
      <w:pPr>
        <w:rPr>
          <w:b/>
        </w:rPr>
      </w:pPr>
      <w:r w:rsidRPr="00E56356">
        <w:rPr>
          <w:b/>
        </w:rPr>
        <w:t>Слой активации</w:t>
      </w:r>
    </w:p>
    <w:p w:rsidR="00FA60EA" w:rsidRDefault="00FA60EA">
      <w:r>
        <w:rPr>
          <w:rFonts w:ascii="Arial" w:hAnsi="Arial" w:cs="Arial"/>
          <w:color w:val="202122"/>
          <w:sz w:val="21"/>
          <w:szCs w:val="21"/>
          <w:shd w:val="clear" w:color="auto" w:fill="FFFFFF"/>
        </w:rPr>
        <w:t>Скалярный результат каждой свёртки попадает на </w:t>
      </w:r>
      <w:hyperlink r:id="rId21" w:tooltip="Функция активации" w:history="1">
        <w:r>
          <w:rPr>
            <w:rStyle w:val="a4"/>
            <w:rFonts w:ascii="Arial" w:hAnsi="Arial" w:cs="Arial"/>
            <w:color w:val="0645AD"/>
            <w:sz w:val="21"/>
            <w:szCs w:val="21"/>
            <w:u w:val="none"/>
            <w:shd w:val="clear" w:color="auto" w:fill="FFFFFF"/>
          </w:rPr>
          <w:t>функцию активации</w:t>
        </w:r>
      </w:hyperlink>
      <w:r>
        <w:rPr>
          <w:rFonts w:ascii="Arial" w:hAnsi="Arial" w:cs="Arial"/>
          <w:color w:val="202122"/>
          <w:sz w:val="21"/>
          <w:szCs w:val="21"/>
          <w:shd w:val="clear" w:color="auto" w:fill="FFFFFF"/>
        </w:rPr>
        <w:t>, которая представляет собой некую нелинейную функцию. Слой активации обычно логически объединяют со слоем свёртки (считают, что функция активации встроена в слой свёртки). Функция нелинейности может быть любой по выбору исследователя, традиционно для этого использовали функции типа </w:t>
      </w:r>
      <w:hyperlink r:id="rId22" w:tooltip="Гиперболические функции" w:history="1">
        <w:r>
          <w:rPr>
            <w:rStyle w:val="a4"/>
            <w:rFonts w:ascii="Arial" w:hAnsi="Arial" w:cs="Arial"/>
            <w:color w:val="0645AD"/>
            <w:sz w:val="21"/>
            <w:szCs w:val="21"/>
            <w:u w:val="none"/>
            <w:shd w:val="clear" w:color="auto" w:fill="FFFFFF"/>
          </w:rPr>
          <w:t>гиперболического тангенса</w:t>
        </w:r>
      </w:hyperlink>
      <w:r>
        <w:rPr>
          <w:rFonts w:ascii="Arial" w:hAnsi="Arial" w:cs="Arial"/>
          <w:color w:val="202122"/>
          <w:sz w:val="21"/>
          <w:szCs w:val="21"/>
          <w:shd w:val="clear" w:color="auto" w:fill="FFFFFF"/>
        </w:rPr>
        <w:t> (</w:t>
      </w:r>
      <w:r>
        <w:rPr>
          <w:rStyle w:val="mwe-math-mathml-inline"/>
          <w:rFonts w:ascii="Cambria Math" w:hAnsi="Cambria Math" w:cs="Cambria Math"/>
          <w:vanish/>
          <w:color w:val="202122"/>
          <w:sz w:val="21"/>
          <w:szCs w:val="21"/>
          <w:shd w:val="clear" w:color="auto" w:fill="FFFFFF"/>
        </w:rPr>
        <w:t>𝑓</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)=tanh</w:t>
      </w:r>
      <w:r>
        <w:rPr>
          <w:rStyle w:val="mwe-math-mathml-inline"/>
          <w:rFonts w:ascii="Cambria Math" w:hAnsi="Cambria Math" w:cs="Cambria Math"/>
          <w:vanish/>
          <w:color w:val="202122"/>
          <w:sz w:val="21"/>
          <w:szCs w:val="21"/>
          <w:shd w:val="clear" w:color="auto" w:fill="FFFFFF"/>
        </w:rPr>
        <w:t>⁡</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w:t>
      </w:r>
      <w:r>
        <w:rPr>
          <w:rFonts w:ascii="Arial" w:hAnsi="Arial" w:cs="Arial"/>
          <w:noProof/>
          <w:color w:val="202122"/>
          <w:sz w:val="21"/>
          <w:szCs w:val="21"/>
          <w:shd w:val="clear" w:color="auto" w:fill="FFFFFF"/>
          <w:lang w:eastAsia="ru-RU"/>
        </w:rPr>
        <mc:AlternateContent>
          <mc:Choice Requires="wps">
            <w:drawing>
              <wp:inline distT="0" distB="0" distL="0" distR="0">
                <wp:extent cx="304800" cy="304800"/>
                <wp:effectExtent l="0" t="0" r="0" b="0"/>
                <wp:docPr id="4" name="Прямоугольник 4" descr="{\displaystyle f(x)=\tanh(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DDA5B" id="Прямоугольник 4" o:spid="_x0000_s1026" alt="{\displaystyle f(x)=\tanh(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pS48PgC&#10;AADuBQAADgAAAAAAAAAAAAAAAAAuAgAAZHJzL2Uyb0RvYy54bWxQSwECLQAUAAYACAAAACEATKDp&#10;LNgAAAADAQAADwAAAAAAAAAAAAAAAABSBQAAZHJzL2Rvd25yZXYueG1sUEsFBgAAAAAEAAQA8wAA&#10;AFcGAAAAAA==&#10;" filled="f" stroked="f">
                <o:lock v:ext="edit" aspectratio="t"/>
                <w10:anchorlock/>
              </v:rect>
            </w:pict>
          </mc:Fallback>
        </mc:AlternateContent>
      </w:r>
      <w:r>
        <w:rPr>
          <w:rFonts w:ascii="Arial" w:hAnsi="Arial" w:cs="Arial"/>
          <w:color w:val="202122"/>
          <w:sz w:val="21"/>
          <w:szCs w:val="21"/>
          <w:shd w:val="clear" w:color="auto" w:fill="FFFFFF"/>
        </w:rPr>
        <w:t>, </w:t>
      </w:r>
      <w:r>
        <w:rPr>
          <w:rStyle w:val="mwe-math-mathml-inline"/>
          <w:rFonts w:ascii="Cambria Math" w:hAnsi="Cambria Math" w:cs="Cambria Math"/>
          <w:vanish/>
          <w:color w:val="202122"/>
          <w:sz w:val="21"/>
          <w:szCs w:val="21"/>
          <w:shd w:val="clear" w:color="auto" w:fill="FFFFFF"/>
        </w:rPr>
        <w:t>𝑓</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)=|tanh</w:t>
      </w:r>
      <w:r>
        <w:rPr>
          <w:rStyle w:val="mwe-math-mathml-inline"/>
          <w:rFonts w:ascii="Cambria Math" w:hAnsi="Cambria Math" w:cs="Cambria Math"/>
          <w:vanish/>
          <w:color w:val="202122"/>
          <w:sz w:val="21"/>
          <w:szCs w:val="21"/>
          <w:shd w:val="clear" w:color="auto" w:fill="FFFFFF"/>
        </w:rPr>
        <w:t>⁡</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w:t>
      </w:r>
      <w:r>
        <w:rPr>
          <w:rFonts w:ascii="Arial" w:hAnsi="Arial" w:cs="Arial"/>
          <w:noProof/>
          <w:color w:val="202122"/>
          <w:sz w:val="21"/>
          <w:szCs w:val="21"/>
          <w:shd w:val="clear" w:color="auto" w:fill="FFFFFF"/>
          <w:lang w:eastAsia="ru-RU"/>
        </w:rPr>
        <mc:AlternateContent>
          <mc:Choice Requires="wps">
            <w:drawing>
              <wp:inline distT="0" distB="0" distL="0" distR="0">
                <wp:extent cx="304800" cy="304800"/>
                <wp:effectExtent l="0" t="0" r="0" b="0"/>
                <wp:docPr id="3" name="Прямоугольник 3" descr="{\displaystyle f(x)=|\tanh(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85C11" id="Прямоугольник 3" o:spid="_x0000_s1026" alt="{\displaystyle f(x)=|\tanh(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ZWF&#10;U/sCAADwBQAADgAAAAAAAAAAAAAAAAAuAgAAZHJzL2Uyb0RvYy54bWxQSwECLQAUAAYACAAAACEA&#10;TKDpLNgAAAADAQAADwAAAAAAAAAAAAAAAABVBQAAZHJzL2Rvd25yZXYueG1sUEsFBgAAAAAEAAQA&#10;8wAAAFoGAAAAAA==&#10;" filled="f" stroked="f">
                <o:lock v:ext="edit" aspectratio="t"/>
                <w10:anchorlock/>
              </v:rect>
            </w:pict>
          </mc:Fallback>
        </mc:AlternateContent>
      </w:r>
      <w:r>
        <w:rPr>
          <w:rFonts w:ascii="Arial" w:hAnsi="Arial" w:cs="Arial"/>
          <w:color w:val="202122"/>
          <w:sz w:val="21"/>
          <w:szCs w:val="21"/>
          <w:shd w:val="clear" w:color="auto" w:fill="FFFFFF"/>
        </w:rPr>
        <w:t>) или </w:t>
      </w:r>
      <w:proofErr w:type="spellStart"/>
      <w:r>
        <w:fldChar w:fldCharType="begin"/>
      </w:r>
      <w:r>
        <w:instrText xml:space="preserve"> HYPERLINK "https://ru.wikipedia.org/wiki/%D0%A1%D0%B8%D0%B3%D0%BC%D0%BE%D0%B8%D0%B4%D0%B0" \o "Сигмоида" </w:instrText>
      </w:r>
      <w:r>
        <w:fldChar w:fldCharType="separate"/>
      </w:r>
      <w:r>
        <w:rPr>
          <w:rStyle w:val="a4"/>
          <w:rFonts w:ascii="Arial" w:hAnsi="Arial" w:cs="Arial"/>
          <w:color w:val="0645AD"/>
          <w:sz w:val="21"/>
          <w:szCs w:val="21"/>
          <w:u w:val="none"/>
          <w:shd w:val="clear" w:color="auto" w:fill="FFFFFF"/>
        </w:rPr>
        <w:t>сигмоиды</w:t>
      </w:r>
      <w:proofErr w:type="spellEnd"/>
      <w:r>
        <w:fldChar w:fldCharType="end"/>
      </w:r>
      <w:r>
        <w:rPr>
          <w:rFonts w:ascii="Arial" w:hAnsi="Arial" w:cs="Arial"/>
          <w:color w:val="202122"/>
          <w:sz w:val="21"/>
          <w:szCs w:val="21"/>
          <w:shd w:val="clear" w:color="auto" w:fill="FFFFFF"/>
        </w:rPr>
        <w:t> (</w:t>
      </w:r>
      <w:r>
        <w:rPr>
          <w:rStyle w:val="mwe-math-mathml-inline"/>
          <w:rFonts w:ascii="Cambria Math" w:hAnsi="Cambria Math" w:cs="Cambria Math"/>
          <w:vanish/>
          <w:color w:val="202122"/>
          <w:sz w:val="21"/>
          <w:szCs w:val="21"/>
          <w:shd w:val="clear" w:color="auto" w:fill="FFFFFF"/>
        </w:rPr>
        <w:t>𝑓</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)=(1+</w:t>
      </w:r>
      <w:r>
        <w:rPr>
          <w:rStyle w:val="mwe-math-mathml-inline"/>
          <w:rFonts w:ascii="Cambria Math" w:hAnsi="Cambria Math" w:cs="Cambria Math"/>
          <w:vanish/>
          <w:color w:val="202122"/>
          <w:sz w:val="21"/>
          <w:szCs w:val="21"/>
          <w:shd w:val="clear" w:color="auto" w:fill="FFFFFF"/>
        </w:rPr>
        <w:t>𝑒</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)−1</w:t>
      </w:r>
      <w:r>
        <w:rPr>
          <w:rFonts w:ascii="Arial" w:hAnsi="Arial" w:cs="Arial"/>
          <w:noProof/>
          <w:color w:val="202122"/>
          <w:sz w:val="21"/>
          <w:szCs w:val="21"/>
          <w:shd w:val="clear" w:color="auto" w:fill="FFFFFF"/>
          <w:lang w:eastAsia="ru-RU"/>
        </w:rPr>
        <mc:AlternateContent>
          <mc:Choice Requires="wps">
            <w:drawing>
              <wp:inline distT="0" distB="0" distL="0" distR="0">
                <wp:extent cx="304800" cy="304800"/>
                <wp:effectExtent l="0" t="0" r="0" b="0"/>
                <wp:docPr id="2" name="Прямоугольник 2" descr="{\displaystyle f(x)=(1+e^{-x})^{-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CED4" id="Прямоугольник 2" o:spid="_x0000_s1026" alt="{\displaystyle f(x)=(1+e^{-x})^{-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rQt1gEDAAD1BQ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Arial" w:hAnsi="Arial" w:cs="Arial"/>
          <w:color w:val="202122"/>
          <w:sz w:val="21"/>
          <w:szCs w:val="21"/>
          <w:shd w:val="clear" w:color="auto" w:fill="FFFFFF"/>
        </w:rPr>
        <w:t>). Однако в 2000х годах была предложена</w:t>
      </w:r>
      <w:hyperlink r:id="rId23" w:anchor="cite_note-Hahnloser2000-4" w:history="1">
        <w:r>
          <w:rPr>
            <w:rStyle w:val="a4"/>
            <w:rFonts w:ascii="Arial" w:hAnsi="Arial" w:cs="Arial"/>
            <w:color w:val="0645AD"/>
            <w:sz w:val="18"/>
            <w:szCs w:val="18"/>
            <w:u w:val="none"/>
            <w:shd w:val="clear" w:color="auto" w:fill="FFFFFF"/>
            <w:vertAlign w:val="superscript"/>
          </w:rPr>
          <w:t>[4]</w:t>
        </w:r>
      </w:hyperlink>
      <w:r>
        <w:rPr>
          <w:rFonts w:ascii="Arial" w:hAnsi="Arial" w:cs="Arial"/>
          <w:color w:val="202122"/>
          <w:sz w:val="21"/>
          <w:szCs w:val="21"/>
          <w:shd w:val="clear" w:color="auto" w:fill="FFFFFF"/>
        </w:rPr>
        <w:t> и исследована</w:t>
      </w:r>
      <w:hyperlink r:id="rId24" w:anchor="cite_note-glorot2011-5" w:history="1">
        <w:r>
          <w:rPr>
            <w:rStyle w:val="a4"/>
            <w:rFonts w:ascii="Arial" w:hAnsi="Arial" w:cs="Arial"/>
            <w:color w:val="0645AD"/>
            <w:sz w:val="18"/>
            <w:szCs w:val="18"/>
            <w:u w:val="none"/>
            <w:shd w:val="clear" w:color="auto" w:fill="FFFFFF"/>
            <w:vertAlign w:val="superscript"/>
          </w:rPr>
          <w:t>[5]</w:t>
        </w:r>
      </w:hyperlink>
      <w:r>
        <w:rPr>
          <w:rFonts w:ascii="Arial" w:hAnsi="Arial" w:cs="Arial"/>
          <w:color w:val="202122"/>
          <w:sz w:val="21"/>
          <w:szCs w:val="21"/>
          <w:shd w:val="clear" w:color="auto" w:fill="FFFFFF"/>
        </w:rPr>
        <w:t xml:space="preserve"> новая функция активации — </w:t>
      </w:r>
      <w:proofErr w:type="spellStart"/>
      <w:r>
        <w:rPr>
          <w:rFonts w:ascii="Arial" w:hAnsi="Arial" w:cs="Arial"/>
          <w:color w:val="202122"/>
          <w:sz w:val="21"/>
          <w:szCs w:val="21"/>
          <w:shd w:val="clear" w:color="auto" w:fill="FFFFFF"/>
        </w:rPr>
        <w:t>ReLU</w:t>
      </w:r>
      <w:proofErr w:type="spellEnd"/>
      <w:r>
        <w:rPr>
          <w:rFonts w:ascii="Arial" w:hAnsi="Arial" w:cs="Arial"/>
          <w:color w:val="202122"/>
          <w:sz w:val="21"/>
          <w:szCs w:val="21"/>
          <w:shd w:val="clear" w:color="auto" w:fill="FFFFFF"/>
        </w:rPr>
        <w:t xml:space="preserve"> (сокращение от </w:t>
      </w:r>
      <w:hyperlink r:id="rId25" w:tooltip="Английский язык" w:history="1">
        <w:r>
          <w:rPr>
            <w:rStyle w:val="a4"/>
            <w:rFonts w:ascii="Arial" w:hAnsi="Arial" w:cs="Arial"/>
            <w:color w:val="0645AD"/>
            <w:sz w:val="21"/>
            <w:szCs w:val="21"/>
            <w:u w:val="none"/>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rectified</w:t>
      </w:r>
      <w:r w:rsidRPr="00FA60EA">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linear</w:t>
      </w:r>
      <w:r w:rsidRPr="00FA60EA">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unit</w:t>
      </w:r>
      <w:r>
        <w:rPr>
          <w:rFonts w:ascii="Arial" w:hAnsi="Arial" w:cs="Arial"/>
          <w:color w:val="202122"/>
          <w:sz w:val="21"/>
          <w:szCs w:val="21"/>
          <w:shd w:val="clear" w:color="auto" w:fill="FFFFFF"/>
        </w:rPr>
        <w:t>), которая позволила существенно ускорить процесс обучения и одновременно упростить вычисления (за счёт простоты самой функции)</w:t>
      </w:r>
      <w:hyperlink r:id="rId26" w:anchor="cite_note-nair2010-6" w:history="1">
        <w:r>
          <w:rPr>
            <w:rStyle w:val="a4"/>
            <w:rFonts w:ascii="Arial" w:hAnsi="Arial" w:cs="Arial"/>
            <w:color w:val="0645AD"/>
            <w:sz w:val="18"/>
            <w:szCs w:val="18"/>
            <w:u w:val="none"/>
            <w:shd w:val="clear" w:color="auto" w:fill="FFFFFF"/>
            <w:vertAlign w:val="superscript"/>
          </w:rPr>
          <w:t>[6]</w:t>
        </w:r>
      </w:hyperlink>
      <w:r>
        <w:rPr>
          <w:rFonts w:ascii="Arial" w:hAnsi="Arial" w:cs="Arial"/>
          <w:color w:val="202122"/>
          <w:sz w:val="21"/>
          <w:szCs w:val="21"/>
          <w:shd w:val="clear" w:color="auto" w:fill="FFFFFF"/>
        </w:rPr>
        <w:t xml:space="preserve">, что означает блок </w:t>
      </w:r>
      <w:r>
        <w:rPr>
          <w:rFonts w:ascii="Arial" w:hAnsi="Arial" w:cs="Arial"/>
          <w:color w:val="202122"/>
          <w:sz w:val="21"/>
          <w:szCs w:val="21"/>
          <w:shd w:val="clear" w:color="auto" w:fill="FFFFFF"/>
        </w:rPr>
        <w:lastRenderedPageBreak/>
        <w:t>линейной ректификации, вычисляющий функцию </w:t>
      </w:r>
      <w:r>
        <w:rPr>
          <w:rStyle w:val="mwe-math-mathml-inline"/>
          <w:rFonts w:ascii="Cambria Math" w:hAnsi="Cambria Math" w:cs="Cambria Math"/>
          <w:vanish/>
          <w:color w:val="202122"/>
          <w:sz w:val="21"/>
          <w:szCs w:val="21"/>
          <w:shd w:val="clear" w:color="auto" w:fill="FFFFFF"/>
        </w:rPr>
        <w:t>𝑓</w:t>
      </w:r>
      <w:r>
        <w:rPr>
          <w:rStyle w:val="mwe-math-mathml-inline"/>
          <w:rFonts w:ascii="Arial" w:hAnsi="Arial" w:cs="Arial"/>
          <w:vanish/>
          <w:color w:val="202122"/>
          <w:sz w:val="21"/>
          <w:szCs w:val="21"/>
          <w:shd w:val="clear" w:color="auto" w:fill="FFFFFF"/>
        </w:rPr>
        <w:t>(</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)=max(0,</w:t>
      </w:r>
      <w:r>
        <w:rPr>
          <w:rStyle w:val="mwe-math-mathml-inline"/>
          <w:rFonts w:ascii="Cambria Math" w:hAnsi="Cambria Math" w:cs="Cambria Math"/>
          <w:vanish/>
          <w:color w:val="202122"/>
          <w:sz w:val="21"/>
          <w:szCs w:val="21"/>
          <w:shd w:val="clear" w:color="auto" w:fill="FFFFFF"/>
        </w:rPr>
        <w:t>𝑥</w:t>
      </w:r>
      <w:r>
        <w:rPr>
          <w:rStyle w:val="mwe-math-mathml-inline"/>
          <w:rFonts w:ascii="Arial" w:hAnsi="Arial" w:cs="Arial"/>
          <w:vanish/>
          <w:color w:val="202122"/>
          <w:sz w:val="21"/>
          <w:szCs w:val="21"/>
          <w:shd w:val="clear" w:color="auto" w:fill="FFFFFF"/>
        </w:rPr>
        <w:t>)</w:t>
      </w:r>
      <w:r w:rsidR="00800567" w:rsidRPr="00800567">
        <w:rPr>
          <w:noProof/>
          <w:lang w:eastAsia="ru-RU"/>
        </w:rPr>
        <w:t xml:space="preserve"> </w:t>
      </w:r>
      <w:r w:rsidR="00800567">
        <w:rPr>
          <w:noProof/>
          <w:lang w:eastAsia="ru-RU"/>
        </w:rPr>
        <w:drawing>
          <wp:inline distT="0" distB="0" distL="0" distR="0" wp14:anchorId="01C25329" wp14:editId="0430E1EE">
            <wp:extent cx="1325880" cy="251749"/>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8325" cy="259808"/>
                    </a:xfrm>
                    <a:prstGeom prst="rect">
                      <a:avLst/>
                    </a:prstGeom>
                  </pic:spPr>
                </pic:pic>
              </a:graphicData>
            </a:graphic>
          </wp:inline>
        </w:drawing>
      </w:r>
      <w:r>
        <w:rPr>
          <w:rFonts w:ascii="Arial" w:hAnsi="Arial" w:cs="Arial"/>
          <w:color w:val="202122"/>
          <w:sz w:val="21"/>
          <w:szCs w:val="21"/>
          <w:shd w:val="clear" w:color="auto" w:fill="FFFFFF"/>
        </w:rPr>
        <w:t>. То есть по сути это операция отсечения отрицательной части скалярной величины. По состоянию на 2017 год эта функция и её модификации (</w:t>
      </w:r>
      <w:proofErr w:type="spellStart"/>
      <w:r>
        <w:rPr>
          <w:rFonts w:ascii="Arial" w:hAnsi="Arial" w:cs="Arial"/>
          <w:color w:val="202122"/>
          <w:sz w:val="21"/>
          <w:szCs w:val="21"/>
          <w:shd w:val="clear" w:color="auto" w:fill="FFFFFF"/>
        </w:rPr>
        <w:t>Noisy</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ReLU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Leaky</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ReLU</w:t>
      </w:r>
      <w:proofErr w:type="spellEnd"/>
      <w:r>
        <w:rPr>
          <w:rFonts w:ascii="Arial" w:hAnsi="Arial" w:cs="Arial"/>
          <w:color w:val="202122"/>
          <w:sz w:val="21"/>
          <w:szCs w:val="21"/>
          <w:shd w:val="clear" w:color="auto" w:fill="FFFFFF"/>
        </w:rPr>
        <w:t xml:space="preserve"> и другие) являются наиболее часто используемыми функциями активации в глубоких </w:t>
      </w:r>
      <w:proofErr w:type="spellStart"/>
      <w:r>
        <w:rPr>
          <w:rFonts w:ascii="Arial" w:hAnsi="Arial" w:cs="Arial"/>
          <w:color w:val="202122"/>
          <w:sz w:val="21"/>
          <w:szCs w:val="21"/>
          <w:shd w:val="clear" w:color="auto" w:fill="FFFFFF"/>
        </w:rPr>
        <w:t>нейросетях</w:t>
      </w:r>
      <w:proofErr w:type="spellEnd"/>
      <w:r>
        <w:rPr>
          <w:rFonts w:ascii="Arial" w:hAnsi="Arial" w:cs="Arial"/>
          <w:color w:val="202122"/>
          <w:sz w:val="21"/>
          <w:szCs w:val="21"/>
          <w:shd w:val="clear" w:color="auto" w:fill="FFFFFF"/>
        </w:rPr>
        <w:t xml:space="preserve">, в частности, в </w:t>
      </w:r>
      <w:proofErr w:type="spellStart"/>
      <w:r>
        <w:rPr>
          <w:rFonts w:ascii="Arial" w:hAnsi="Arial" w:cs="Arial"/>
          <w:color w:val="202122"/>
          <w:sz w:val="21"/>
          <w:szCs w:val="21"/>
          <w:shd w:val="clear" w:color="auto" w:fill="FFFFFF"/>
        </w:rPr>
        <w:t>свёрточных</w:t>
      </w:r>
      <w:proofErr w:type="spellEnd"/>
      <w:r>
        <w:rPr>
          <w:rFonts w:ascii="Arial" w:hAnsi="Arial" w:cs="Arial"/>
          <w:color w:val="202122"/>
          <w:sz w:val="21"/>
          <w:szCs w:val="21"/>
          <w:shd w:val="clear" w:color="auto" w:fill="FFFFFF"/>
        </w:rPr>
        <w:t>. Существует методика определения оптимального числа блоков линейной ректификации</w:t>
      </w:r>
      <w:hyperlink r:id="rId28" w:anchor="cite_note-Romanuke4-7" w:history="1">
        <w:r>
          <w:rPr>
            <w:rStyle w:val="a4"/>
            <w:rFonts w:ascii="Arial" w:hAnsi="Arial" w:cs="Arial"/>
            <w:color w:val="0645AD"/>
            <w:sz w:val="18"/>
            <w:szCs w:val="18"/>
            <w:u w:val="none"/>
            <w:shd w:val="clear" w:color="auto" w:fill="FFFFFF"/>
            <w:vertAlign w:val="superscript"/>
          </w:rPr>
          <w:t>[7]</w:t>
        </w:r>
      </w:hyperlink>
      <w:r>
        <w:rPr>
          <w:rFonts w:ascii="Arial" w:hAnsi="Arial" w:cs="Arial"/>
          <w:color w:val="202122"/>
          <w:sz w:val="21"/>
          <w:szCs w:val="21"/>
          <w:shd w:val="clear" w:color="auto" w:fill="FFFFFF"/>
        </w:rPr>
        <w:t>.</w:t>
      </w:r>
    </w:p>
    <w:p w:rsidR="00FA60EA" w:rsidRDefault="00FA60EA"/>
    <w:p w:rsidR="00043002" w:rsidRDefault="00043002">
      <w:r w:rsidRPr="00043002">
        <w:rPr>
          <w:b/>
        </w:rPr>
        <w:t xml:space="preserve">Слой </w:t>
      </w:r>
      <w:proofErr w:type="spellStart"/>
      <w:r w:rsidRPr="00043002">
        <w:rPr>
          <w:b/>
        </w:rPr>
        <w:t>пулинга</w:t>
      </w:r>
      <w:proofErr w:type="spellEnd"/>
    </w:p>
    <w:p w:rsidR="00F07257" w:rsidRPr="00F07257" w:rsidRDefault="00F07257" w:rsidP="00F07257">
      <w:pPr>
        <w:spacing w:after="0" w:line="240" w:lineRule="auto"/>
        <w:rPr>
          <w:rFonts w:ascii="Times New Roman" w:eastAsia="Times New Roman" w:hAnsi="Times New Roman" w:cs="Times New Roman"/>
          <w:sz w:val="24"/>
          <w:szCs w:val="24"/>
          <w:lang w:eastAsia="ru-RU"/>
        </w:rPr>
      </w:pPr>
      <w:r w:rsidRPr="00F07257">
        <w:rPr>
          <w:rFonts w:ascii="Helvetica" w:eastAsia="Times New Roman" w:hAnsi="Helvetica" w:cs="Helvetica"/>
          <w:color w:val="2F2F2F"/>
          <w:sz w:val="30"/>
          <w:szCs w:val="30"/>
          <w:lang w:eastAsia="ru-RU"/>
        </w:rPr>
        <w:t xml:space="preserve">Из признаков, которые выделил </w:t>
      </w:r>
      <w:proofErr w:type="spellStart"/>
      <w:r w:rsidRPr="00F07257">
        <w:rPr>
          <w:rFonts w:ascii="Helvetica" w:eastAsia="Times New Roman" w:hAnsi="Helvetica" w:cs="Helvetica"/>
          <w:color w:val="2F2F2F"/>
          <w:sz w:val="30"/>
          <w:szCs w:val="30"/>
          <w:lang w:eastAsia="ru-RU"/>
        </w:rPr>
        <w:t>свёрточный</w:t>
      </w:r>
      <w:proofErr w:type="spellEnd"/>
      <w:r w:rsidRPr="00F07257">
        <w:rPr>
          <w:rFonts w:ascii="Helvetica" w:eastAsia="Times New Roman" w:hAnsi="Helvetica" w:cs="Helvetica"/>
          <w:color w:val="2F2F2F"/>
          <w:sz w:val="30"/>
          <w:szCs w:val="30"/>
          <w:lang w:eastAsia="ru-RU"/>
        </w:rPr>
        <w:t xml:space="preserve"> слой, выбирает самые важные, а несущественные удаляет. К результату, который получился </w:t>
      </w:r>
      <w:proofErr w:type="gramStart"/>
      <w:r w:rsidRPr="00F07257">
        <w:rPr>
          <w:rFonts w:ascii="Helvetica" w:eastAsia="Times New Roman" w:hAnsi="Helvetica" w:cs="Helvetica"/>
          <w:color w:val="2F2F2F"/>
          <w:sz w:val="30"/>
          <w:szCs w:val="30"/>
          <w:lang w:eastAsia="ru-RU"/>
        </w:rPr>
        <w:t>во время</w:t>
      </w:r>
      <w:proofErr w:type="gramEnd"/>
      <w:r w:rsidRPr="00F07257">
        <w:rPr>
          <w:rFonts w:ascii="Helvetica" w:eastAsia="Times New Roman" w:hAnsi="Helvetica" w:cs="Helvetica"/>
          <w:color w:val="2F2F2F"/>
          <w:sz w:val="30"/>
          <w:szCs w:val="30"/>
          <w:lang w:eastAsia="ru-RU"/>
        </w:rPr>
        <w:t xml:space="preserve"> </w:t>
      </w:r>
      <w:proofErr w:type="spellStart"/>
      <w:r w:rsidRPr="00F07257">
        <w:rPr>
          <w:rFonts w:ascii="Helvetica" w:eastAsia="Times New Roman" w:hAnsi="Helvetica" w:cs="Helvetica"/>
          <w:color w:val="2F2F2F"/>
          <w:sz w:val="30"/>
          <w:szCs w:val="30"/>
          <w:lang w:eastAsia="ru-RU"/>
        </w:rPr>
        <w:t>пулинга</w:t>
      </w:r>
      <w:proofErr w:type="spellEnd"/>
      <w:r w:rsidRPr="00F07257">
        <w:rPr>
          <w:rFonts w:ascii="Helvetica" w:eastAsia="Times New Roman" w:hAnsi="Helvetica" w:cs="Helvetica"/>
          <w:color w:val="2F2F2F"/>
          <w:sz w:val="30"/>
          <w:szCs w:val="30"/>
          <w:lang w:eastAsia="ru-RU"/>
        </w:rPr>
        <w:t xml:space="preserve">, можно снова применить </w:t>
      </w:r>
      <w:proofErr w:type="spellStart"/>
      <w:r w:rsidRPr="00F07257">
        <w:rPr>
          <w:rFonts w:ascii="Helvetica" w:eastAsia="Times New Roman" w:hAnsi="Helvetica" w:cs="Helvetica"/>
          <w:color w:val="2F2F2F"/>
          <w:sz w:val="30"/>
          <w:szCs w:val="30"/>
          <w:lang w:eastAsia="ru-RU"/>
        </w:rPr>
        <w:t>свёрточный</w:t>
      </w:r>
      <w:proofErr w:type="spellEnd"/>
      <w:r w:rsidRPr="00F07257">
        <w:rPr>
          <w:rFonts w:ascii="Helvetica" w:eastAsia="Times New Roman" w:hAnsi="Helvetica" w:cs="Helvetica"/>
          <w:color w:val="2F2F2F"/>
          <w:sz w:val="30"/>
          <w:szCs w:val="30"/>
          <w:lang w:eastAsia="ru-RU"/>
        </w:rPr>
        <w:t xml:space="preserve"> слой и сделать несколько циклов. Это нужно, чтобы выстроить иерархию признаков: от самых примитивных, </w:t>
      </w:r>
      <w:proofErr w:type="gramStart"/>
      <w:r w:rsidRPr="00F07257">
        <w:rPr>
          <w:rFonts w:ascii="Helvetica" w:eastAsia="Times New Roman" w:hAnsi="Helvetica" w:cs="Helvetica"/>
          <w:color w:val="2F2F2F"/>
          <w:sz w:val="30"/>
          <w:szCs w:val="30"/>
          <w:lang w:eastAsia="ru-RU"/>
        </w:rPr>
        <w:t>например</w:t>
      </w:r>
      <w:proofErr w:type="gramEnd"/>
      <w:r w:rsidRPr="00F07257">
        <w:rPr>
          <w:rFonts w:ascii="Helvetica" w:eastAsia="Times New Roman" w:hAnsi="Helvetica" w:cs="Helvetica"/>
          <w:color w:val="2F2F2F"/>
          <w:sz w:val="30"/>
          <w:szCs w:val="30"/>
          <w:lang w:eastAsia="ru-RU"/>
        </w:rPr>
        <w:t xml:space="preserve"> кусочков контура, до более сложных, например глаз кошки или формы её ушей.</w:t>
      </w:r>
    </w:p>
    <w:p w:rsidR="00F07257" w:rsidRPr="00F07257" w:rsidRDefault="00F07257" w:rsidP="00F07257">
      <w:pPr>
        <w:spacing w:before="100" w:beforeAutospacing="1" w:after="0" w:line="240" w:lineRule="auto"/>
        <w:rPr>
          <w:rFonts w:ascii="Helvetica" w:eastAsia="Times New Roman" w:hAnsi="Helvetica" w:cs="Helvetica"/>
          <w:color w:val="2F2F2F"/>
          <w:sz w:val="30"/>
          <w:szCs w:val="30"/>
          <w:lang w:eastAsia="ru-RU"/>
        </w:rPr>
      </w:pPr>
      <w:r w:rsidRPr="00F07257">
        <w:rPr>
          <w:rFonts w:ascii="Helvetica" w:eastAsia="Times New Roman" w:hAnsi="Helvetica" w:cs="Helvetica"/>
          <w:color w:val="2F2F2F"/>
          <w:sz w:val="30"/>
          <w:szCs w:val="30"/>
          <w:lang w:eastAsia="ru-RU"/>
        </w:rPr>
        <w:t xml:space="preserve">Первые слои </w:t>
      </w:r>
      <w:proofErr w:type="spellStart"/>
      <w:r w:rsidRPr="00F07257">
        <w:rPr>
          <w:rFonts w:ascii="Helvetica" w:eastAsia="Times New Roman" w:hAnsi="Helvetica" w:cs="Helvetica"/>
          <w:color w:val="2F2F2F"/>
          <w:sz w:val="30"/>
          <w:szCs w:val="30"/>
          <w:lang w:eastAsia="ru-RU"/>
        </w:rPr>
        <w:t>нейросети</w:t>
      </w:r>
      <w:proofErr w:type="spellEnd"/>
      <w:r w:rsidRPr="00F07257">
        <w:rPr>
          <w:rFonts w:ascii="Helvetica" w:eastAsia="Times New Roman" w:hAnsi="Helvetica" w:cs="Helvetica"/>
          <w:color w:val="2F2F2F"/>
          <w:sz w:val="30"/>
          <w:szCs w:val="30"/>
          <w:lang w:eastAsia="ru-RU"/>
        </w:rPr>
        <w:t xml:space="preserve"> анализируют мелкие детали изображения — ворсинки, трещины. Размер изображения может быть 2×2 или 3×3 пикселя — по такому маленькому контексту сложно выделить глаза, уши кошки или деревья, на фоне которых она сидит, но можно найти цвета или перепады света, то есть границы разных объектов. На следующих слоях появляются объекты посложнее — круги и другие формы.</w:t>
      </w:r>
    </w:p>
    <w:p w:rsidR="00F07257" w:rsidRDefault="00F07257" w:rsidP="00043002">
      <w:pPr>
        <w:shd w:val="clear" w:color="auto" w:fill="FFFFFF"/>
        <w:spacing w:after="450" w:line="240" w:lineRule="auto"/>
        <w:rPr>
          <w:rFonts w:ascii="Arial" w:eastAsia="Times New Roman" w:hAnsi="Arial" w:cs="Arial"/>
          <w:color w:val="443D3D"/>
          <w:sz w:val="21"/>
          <w:szCs w:val="21"/>
          <w:lang w:eastAsia="ru-RU"/>
        </w:rPr>
      </w:pPr>
    </w:p>
    <w:p w:rsidR="00043002" w:rsidRPr="00043002" w:rsidRDefault="00043002" w:rsidP="00043002">
      <w:pPr>
        <w:shd w:val="clear" w:color="auto" w:fill="FFFFFF"/>
        <w:spacing w:after="450" w:line="240" w:lineRule="auto"/>
        <w:rPr>
          <w:rFonts w:ascii="Arial" w:eastAsia="Times New Roman" w:hAnsi="Arial" w:cs="Arial"/>
          <w:color w:val="443D3D"/>
          <w:sz w:val="21"/>
          <w:szCs w:val="21"/>
          <w:lang w:eastAsia="ru-RU"/>
        </w:rPr>
      </w:pPr>
      <w:r w:rsidRPr="00043002">
        <w:rPr>
          <w:rFonts w:ascii="Arial" w:eastAsia="Times New Roman" w:hAnsi="Arial" w:cs="Arial"/>
          <w:color w:val="443D3D"/>
          <w:sz w:val="21"/>
          <w:szCs w:val="21"/>
          <w:lang w:eastAsia="ru-RU"/>
        </w:rPr>
        <w:t>Суть этого слоя заключается в уменьшении размерности карты признаков.</w:t>
      </w:r>
    </w:p>
    <w:p w:rsidR="00043002" w:rsidRPr="00043002" w:rsidRDefault="00043002" w:rsidP="00043002">
      <w:pPr>
        <w:shd w:val="clear" w:color="auto" w:fill="FFFFFF"/>
        <w:spacing w:after="450" w:line="240" w:lineRule="auto"/>
        <w:rPr>
          <w:rFonts w:ascii="Arial" w:eastAsia="Times New Roman" w:hAnsi="Arial" w:cs="Arial"/>
          <w:color w:val="443D3D"/>
          <w:sz w:val="21"/>
          <w:szCs w:val="21"/>
          <w:lang w:eastAsia="ru-RU"/>
        </w:rPr>
      </w:pPr>
      <w:proofErr w:type="spellStart"/>
      <w:r w:rsidRPr="00043002">
        <w:rPr>
          <w:rFonts w:ascii="Arial" w:eastAsia="Times New Roman" w:hAnsi="Arial" w:cs="Arial"/>
          <w:color w:val="443D3D"/>
          <w:sz w:val="21"/>
          <w:szCs w:val="21"/>
          <w:lang w:eastAsia="ru-RU"/>
        </w:rPr>
        <w:t>Pooling</w:t>
      </w:r>
      <w:proofErr w:type="spellEnd"/>
      <w:r w:rsidRPr="00043002">
        <w:rPr>
          <w:rFonts w:ascii="Arial" w:eastAsia="Times New Roman" w:hAnsi="Arial" w:cs="Arial"/>
          <w:color w:val="443D3D"/>
          <w:sz w:val="21"/>
          <w:szCs w:val="21"/>
          <w:lang w:eastAsia="ru-RU"/>
        </w:rPr>
        <w:t xml:space="preserve"> имеет две разновидности: </w:t>
      </w:r>
      <w:proofErr w:type="spellStart"/>
      <w:r w:rsidRPr="00043002">
        <w:rPr>
          <w:rFonts w:ascii="Arial" w:eastAsia="Times New Roman" w:hAnsi="Arial" w:cs="Arial"/>
          <w:color w:val="443D3D"/>
          <w:sz w:val="21"/>
          <w:szCs w:val="21"/>
          <w:lang w:eastAsia="ru-RU"/>
        </w:rPr>
        <w:t>max-pooling</w:t>
      </w:r>
      <w:proofErr w:type="spellEnd"/>
      <w:r w:rsidRPr="00043002">
        <w:rPr>
          <w:rFonts w:ascii="Arial" w:eastAsia="Times New Roman" w:hAnsi="Arial" w:cs="Arial"/>
          <w:color w:val="443D3D"/>
          <w:sz w:val="21"/>
          <w:szCs w:val="21"/>
          <w:lang w:eastAsia="ru-RU"/>
        </w:rPr>
        <w:t xml:space="preserve"> и </w:t>
      </w:r>
      <w:proofErr w:type="spellStart"/>
      <w:r w:rsidRPr="00043002">
        <w:rPr>
          <w:rFonts w:ascii="Arial" w:eastAsia="Times New Roman" w:hAnsi="Arial" w:cs="Arial"/>
          <w:color w:val="443D3D"/>
          <w:sz w:val="21"/>
          <w:szCs w:val="21"/>
          <w:lang w:eastAsia="ru-RU"/>
        </w:rPr>
        <w:t>average-pooling</w:t>
      </w:r>
      <w:proofErr w:type="spellEnd"/>
      <w:r w:rsidRPr="00043002">
        <w:rPr>
          <w:rFonts w:ascii="Arial" w:eastAsia="Times New Roman" w:hAnsi="Arial" w:cs="Arial"/>
          <w:color w:val="443D3D"/>
          <w:sz w:val="21"/>
          <w:szCs w:val="21"/>
          <w:lang w:eastAsia="ru-RU"/>
        </w:rPr>
        <w:t xml:space="preserve">. В большинстве случаев применяется </w:t>
      </w:r>
      <w:proofErr w:type="spellStart"/>
      <w:r w:rsidRPr="00043002">
        <w:rPr>
          <w:rFonts w:ascii="Arial" w:eastAsia="Times New Roman" w:hAnsi="Arial" w:cs="Arial"/>
          <w:color w:val="443D3D"/>
          <w:sz w:val="21"/>
          <w:szCs w:val="21"/>
          <w:lang w:eastAsia="ru-RU"/>
        </w:rPr>
        <w:t>max-pooling</w:t>
      </w:r>
      <w:proofErr w:type="spellEnd"/>
      <w:r w:rsidRPr="00043002">
        <w:rPr>
          <w:rFonts w:ascii="Arial" w:eastAsia="Times New Roman" w:hAnsi="Arial" w:cs="Arial"/>
          <w:color w:val="443D3D"/>
          <w:sz w:val="21"/>
          <w:szCs w:val="21"/>
          <w:lang w:eastAsia="ru-RU"/>
        </w:rPr>
        <w:t xml:space="preserve">. Операция </w:t>
      </w:r>
      <w:proofErr w:type="spellStart"/>
      <w:r w:rsidRPr="00043002">
        <w:rPr>
          <w:rFonts w:ascii="Arial" w:eastAsia="Times New Roman" w:hAnsi="Arial" w:cs="Arial"/>
          <w:color w:val="443D3D"/>
          <w:sz w:val="21"/>
          <w:szCs w:val="21"/>
          <w:lang w:eastAsia="ru-RU"/>
        </w:rPr>
        <w:t>Pooling</w:t>
      </w:r>
      <w:proofErr w:type="spellEnd"/>
      <w:r w:rsidRPr="00043002">
        <w:rPr>
          <w:rFonts w:ascii="Arial" w:eastAsia="Times New Roman" w:hAnsi="Arial" w:cs="Arial"/>
          <w:color w:val="443D3D"/>
          <w:sz w:val="21"/>
          <w:szCs w:val="21"/>
          <w:lang w:eastAsia="ru-RU"/>
        </w:rPr>
        <w:t xml:space="preserve"> схожа с операцией свертки:</w:t>
      </w:r>
    </w:p>
    <w:p w:rsidR="00043002" w:rsidRPr="00043002" w:rsidRDefault="00043002" w:rsidP="00043002">
      <w:pPr>
        <w:numPr>
          <w:ilvl w:val="0"/>
          <w:numId w:val="1"/>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43002">
        <w:rPr>
          <w:rFonts w:ascii="Arial" w:eastAsia="Times New Roman" w:hAnsi="Arial" w:cs="Arial"/>
          <w:color w:val="443D3D"/>
          <w:sz w:val="21"/>
          <w:szCs w:val="21"/>
          <w:lang w:eastAsia="ru-RU"/>
        </w:rPr>
        <w:t>Скользящее окно, обычно это окно (2,2), двигается по карте признаков.</w:t>
      </w:r>
    </w:p>
    <w:p w:rsidR="00043002" w:rsidRPr="00043002" w:rsidRDefault="00043002" w:rsidP="00043002">
      <w:pPr>
        <w:numPr>
          <w:ilvl w:val="0"/>
          <w:numId w:val="1"/>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43002">
        <w:rPr>
          <w:rFonts w:ascii="Arial" w:eastAsia="Times New Roman" w:hAnsi="Arial" w:cs="Arial"/>
          <w:color w:val="443D3D"/>
          <w:sz w:val="21"/>
          <w:szCs w:val="21"/>
          <w:lang w:eastAsia="ru-RU"/>
        </w:rPr>
        <w:t>Из выбранного шаблона выбирается максимальное (</w:t>
      </w:r>
      <w:proofErr w:type="spellStart"/>
      <w:r w:rsidRPr="00043002">
        <w:rPr>
          <w:rFonts w:ascii="Arial" w:eastAsia="Times New Roman" w:hAnsi="Arial" w:cs="Arial"/>
          <w:color w:val="443D3D"/>
          <w:sz w:val="21"/>
          <w:szCs w:val="21"/>
          <w:lang w:eastAsia="ru-RU"/>
        </w:rPr>
        <w:t>max-pooling</w:t>
      </w:r>
      <w:proofErr w:type="spellEnd"/>
      <w:r w:rsidRPr="00043002">
        <w:rPr>
          <w:rFonts w:ascii="Arial" w:eastAsia="Times New Roman" w:hAnsi="Arial" w:cs="Arial"/>
          <w:color w:val="443D3D"/>
          <w:sz w:val="21"/>
          <w:szCs w:val="21"/>
          <w:lang w:eastAsia="ru-RU"/>
        </w:rPr>
        <w:t>) или среднее (</w:t>
      </w:r>
      <w:proofErr w:type="spellStart"/>
      <w:r w:rsidRPr="00043002">
        <w:rPr>
          <w:rFonts w:ascii="Arial" w:eastAsia="Times New Roman" w:hAnsi="Arial" w:cs="Arial"/>
          <w:color w:val="443D3D"/>
          <w:sz w:val="21"/>
          <w:szCs w:val="21"/>
          <w:lang w:eastAsia="ru-RU"/>
        </w:rPr>
        <w:t>average-pooling</w:t>
      </w:r>
      <w:proofErr w:type="spellEnd"/>
      <w:r w:rsidRPr="00043002">
        <w:rPr>
          <w:rFonts w:ascii="Arial" w:eastAsia="Times New Roman" w:hAnsi="Arial" w:cs="Arial"/>
          <w:color w:val="443D3D"/>
          <w:sz w:val="21"/>
          <w:szCs w:val="21"/>
          <w:lang w:eastAsia="ru-RU"/>
        </w:rPr>
        <w:t>) значение.</w:t>
      </w:r>
    </w:p>
    <w:p w:rsidR="00043002" w:rsidRPr="00043002" w:rsidRDefault="00043002" w:rsidP="00043002">
      <w:pPr>
        <w:numPr>
          <w:ilvl w:val="0"/>
          <w:numId w:val="1"/>
        </w:numPr>
        <w:shd w:val="clear" w:color="auto" w:fill="FFFFFF"/>
        <w:spacing w:before="100" w:beforeAutospacing="1" w:after="100" w:afterAutospacing="1" w:line="240" w:lineRule="auto"/>
        <w:ind w:left="360"/>
        <w:rPr>
          <w:rFonts w:ascii="Arial" w:eastAsia="Times New Roman" w:hAnsi="Arial" w:cs="Arial"/>
          <w:color w:val="443D3D"/>
          <w:sz w:val="21"/>
          <w:szCs w:val="21"/>
          <w:lang w:eastAsia="ru-RU"/>
        </w:rPr>
      </w:pPr>
      <w:r w:rsidRPr="00043002">
        <w:rPr>
          <w:rFonts w:ascii="Arial" w:eastAsia="Times New Roman" w:hAnsi="Arial" w:cs="Arial"/>
          <w:color w:val="443D3D"/>
          <w:sz w:val="21"/>
          <w:szCs w:val="21"/>
          <w:lang w:eastAsia="ru-RU"/>
        </w:rPr>
        <w:t>Формируется уменьшенная в размере карта признаков.</w:t>
      </w:r>
    </w:p>
    <w:p w:rsidR="00043002" w:rsidRPr="00043002" w:rsidRDefault="00043002" w:rsidP="00043002">
      <w:pPr>
        <w:shd w:val="clear" w:color="auto" w:fill="FFFFFF"/>
        <w:spacing w:after="450" w:line="240" w:lineRule="auto"/>
        <w:rPr>
          <w:rFonts w:ascii="Arial" w:eastAsia="Times New Roman" w:hAnsi="Arial" w:cs="Arial"/>
          <w:color w:val="443D3D"/>
          <w:sz w:val="21"/>
          <w:szCs w:val="21"/>
          <w:lang w:eastAsia="ru-RU"/>
        </w:rPr>
      </w:pPr>
      <w:r w:rsidRPr="00043002">
        <w:rPr>
          <w:rFonts w:ascii="Arial" w:eastAsia="Times New Roman" w:hAnsi="Arial" w:cs="Arial"/>
          <w:color w:val="443D3D"/>
          <w:sz w:val="21"/>
          <w:szCs w:val="21"/>
          <w:lang w:eastAsia="ru-RU"/>
        </w:rPr>
        <w:t xml:space="preserve">На рисунке ниже показано, как из матрицы (4,4) получается выходная карта (2,2) после операции </w:t>
      </w:r>
      <w:proofErr w:type="spellStart"/>
      <w:r w:rsidRPr="00043002">
        <w:rPr>
          <w:rFonts w:ascii="Arial" w:eastAsia="Times New Roman" w:hAnsi="Arial" w:cs="Arial"/>
          <w:color w:val="443D3D"/>
          <w:sz w:val="21"/>
          <w:szCs w:val="21"/>
          <w:lang w:eastAsia="ru-RU"/>
        </w:rPr>
        <w:t>max-pooling</w:t>
      </w:r>
      <w:proofErr w:type="spellEnd"/>
      <w:r w:rsidRPr="00043002">
        <w:rPr>
          <w:rFonts w:ascii="Arial" w:eastAsia="Times New Roman" w:hAnsi="Arial" w:cs="Arial"/>
          <w:color w:val="443D3D"/>
          <w:sz w:val="21"/>
          <w:szCs w:val="21"/>
          <w:lang w:eastAsia="ru-RU"/>
        </w:rPr>
        <w:t xml:space="preserve"> и </w:t>
      </w:r>
      <w:proofErr w:type="spellStart"/>
      <w:r w:rsidRPr="00043002">
        <w:rPr>
          <w:rFonts w:ascii="Arial" w:eastAsia="Times New Roman" w:hAnsi="Arial" w:cs="Arial"/>
          <w:color w:val="443D3D"/>
          <w:sz w:val="21"/>
          <w:szCs w:val="21"/>
          <w:lang w:eastAsia="ru-RU"/>
        </w:rPr>
        <w:t>average-pooling</w:t>
      </w:r>
      <w:proofErr w:type="spellEnd"/>
      <w:r w:rsidRPr="00043002">
        <w:rPr>
          <w:rFonts w:ascii="Arial" w:eastAsia="Times New Roman" w:hAnsi="Arial" w:cs="Arial"/>
          <w:color w:val="443D3D"/>
          <w:sz w:val="21"/>
          <w:szCs w:val="21"/>
          <w:lang w:eastAsia="ru-RU"/>
        </w:rPr>
        <w:t>.</w:t>
      </w:r>
    </w:p>
    <w:p w:rsidR="0057688C" w:rsidRDefault="0057688C" w:rsidP="0057688C">
      <w:pPr>
        <w:rPr>
          <w:b/>
        </w:rPr>
      </w:pPr>
      <w:proofErr w:type="spellStart"/>
      <w:r>
        <w:rPr>
          <w:b/>
        </w:rPr>
        <w:t>Полносвязный</w:t>
      </w:r>
      <w:proofErr w:type="spellEnd"/>
      <w:r>
        <w:rPr>
          <w:b/>
        </w:rPr>
        <w:t xml:space="preserve"> слой</w:t>
      </w:r>
    </w:p>
    <w:p w:rsidR="0057688C" w:rsidRPr="0057688C" w:rsidRDefault="0057688C" w:rsidP="0057688C">
      <w:pPr>
        <w:shd w:val="clear" w:color="auto" w:fill="FFFFFF"/>
        <w:spacing w:before="120" w:after="120" w:line="240" w:lineRule="auto"/>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 xml:space="preserve">После нескольких прохождений свёртки изображения и уплотнения с помощью </w:t>
      </w:r>
      <w:proofErr w:type="spellStart"/>
      <w:r w:rsidRPr="0057688C">
        <w:rPr>
          <w:rFonts w:ascii="Arial" w:eastAsia="Times New Roman" w:hAnsi="Arial" w:cs="Arial"/>
          <w:color w:val="202122"/>
          <w:sz w:val="21"/>
          <w:szCs w:val="21"/>
          <w:lang w:eastAsia="ru-RU"/>
        </w:rPr>
        <w:t>пулинга</w:t>
      </w:r>
      <w:proofErr w:type="spellEnd"/>
      <w:r w:rsidRPr="0057688C">
        <w:rPr>
          <w:rFonts w:ascii="Arial" w:eastAsia="Times New Roman" w:hAnsi="Arial" w:cs="Arial"/>
          <w:color w:val="202122"/>
          <w:sz w:val="21"/>
          <w:szCs w:val="21"/>
          <w:lang w:eastAsia="ru-RU"/>
        </w:rPr>
        <w:t xml:space="preserve"> система перестраивается от конкретной сетки пикселей с высоким разрешением к более абстрактным картам признаков, как правило, на каждом следующем слое увеличивается число каналов и уменьшается размерность изображения в каждом канале. В конце концов, остаётся большой набор каналов, хранящих небольшое число данных (даже один параметр), которые интерпретируются как самые абстрактные понятия, выявленные из исходного изображения.</w:t>
      </w:r>
    </w:p>
    <w:p w:rsidR="0057688C" w:rsidRPr="0057688C" w:rsidRDefault="0057688C" w:rsidP="0057688C">
      <w:pPr>
        <w:shd w:val="clear" w:color="auto" w:fill="FFFFFF"/>
        <w:spacing w:before="120" w:after="120" w:line="240" w:lineRule="auto"/>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lastRenderedPageBreak/>
        <w:t xml:space="preserve">Эти данные объединяются и передаются на обычную </w:t>
      </w:r>
      <w:proofErr w:type="spellStart"/>
      <w:r w:rsidRPr="0057688C">
        <w:rPr>
          <w:rFonts w:ascii="Arial" w:eastAsia="Times New Roman" w:hAnsi="Arial" w:cs="Arial"/>
          <w:color w:val="202122"/>
          <w:sz w:val="21"/>
          <w:szCs w:val="21"/>
          <w:lang w:eastAsia="ru-RU"/>
        </w:rPr>
        <w:t>полносвязную</w:t>
      </w:r>
      <w:proofErr w:type="spellEnd"/>
      <w:r w:rsidRPr="0057688C">
        <w:rPr>
          <w:rFonts w:ascii="Arial" w:eastAsia="Times New Roman" w:hAnsi="Arial" w:cs="Arial"/>
          <w:color w:val="202122"/>
          <w:sz w:val="21"/>
          <w:szCs w:val="21"/>
          <w:lang w:eastAsia="ru-RU"/>
        </w:rPr>
        <w:t xml:space="preserve"> нейронную сеть, которая тоже может состоять из нескольких слоёв. При этом </w:t>
      </w:r>
      <w:proofErr w:type="spellStart"/>
      <w:r w:rsidRPr="0057688C">
        <w:rPr>
          <w:rFonts w:ascii="Arial" w:eastAsia="Times New Roman" w:hAnsi="Arial" w:cs="Arial"/>
          <w:color w:val="202122"/>
          <w:sz w:val="21"/>
          <w:szCs w:val="21"/>
          <w:lang w:eastAsia="ru-RU"/>
        </w:rPr>
        <w:t>полносвязные</w:t>
      </w:r>
      <w:proofErr w:type="spellEnd"/>
      <w:r w:rsidRPr="0057688C">
        <w:rPr>
          <w:rFonts w:ascii="Arial" w:eastAsia="Times New Roman" w:hAnsi="Arial" w:cs="Arial"/>
          <w:color w:val="202122"/>
          <w:sz w:val="21"/>
          <w:szCs w:val="21"/>
          <w:lang w:eastAsia="ru-RU"/>
        </w:rPr>
        <w:t xml:space="preserve"> слои уже утрачивают пространственную структуру пикселей и обладают сравнительно небольшой размерностью (по отношению к количеству пикселей исходного изображения).</w:t>
      </w:r>
    </w:p>
    <w:p w:rsidR="0057688C" w:rsidRDefault="0057688C" w:rsidP="0057688C">
      <w:pPr>
        <w:rPr>
          <w:b/>
        </w:rPr>
      </w:pPr>
    </w:p>
    <w:p w:rsidR="00687D3F" w:rsidRDefault="00687D3F" w:rsidP="0057688C">
      <w:pPr>
        <w:rPr>
          <w:b/>
        </w:rPr>
      </w:pPr>
      <w:r>
        <w:rPr>
          <w:b/>
        </w:rPr>
        <w:t>Пример сети</w:t>
      </w:r>
    </w:p>
    <w:p w:rsidR="00687D3F" w:rsidRPr="00687D3F" w:rsidRDefault="00687D3F" w:rsidP="00687D3F">
      <w:pPr>
        <w:shd w:val="clear" w:color="auto" w:fill="FFFFFF"/>
        <w:spacing w:before="100" w:beforeAutospacing="1" w:after="0" w:line="240" w:lineRule="auto"/>
        <w:rPr>
          <w:rFonts w:ascii="Helvetica" w:eastAsia="Times New Roman" w:hAnsi="Helvetica" w:cs="Helvetica"/>
          <w:color w:val="000000"/>
          <w:sz w:val="24"/>
          <w:szCs w:val="24"/>
          <w:lang w:eastAsia="ru-RU"/>
        </w:rPr>
      </w:pPr>
      <w:r w:rsidRPr="00687D3F">
        <w:rPr>
          <w:rFonts w:ascii="Helvetica" w:eastAsia="Times New Roman" w:hAnsi="Helvetica" w:cs="Helvetica"/>
          <w:color w:val="000000"/>
          <w:sz w:val="24"/>
          <w:szCs w:val="24"/>
          <w:lang w:eastAsia="ru-RU"/>
        </w:rPr>
        <w:t xml:space="preserve">Нейроны </w:t>
      </w:r>
      <w:proofErr w:type="spellStart"/>
      <w:r w:rsidRPr="00687D3F">
        <w:rPr>
          <w:rFonts w:ascii="Helvetica" w:eastAsia="Times New Roman" w:hAnsi="Helvetica" w:cs="Helvetica"/>
          <w:color w:val="000000"/>
          <w:sz w:val="24"/>
          <w:szCs w:val="24"/>
          <w:lang w:eastAsia="ru-RU"/>
        </w:rPr>
        <w:t>полносвязного</w:t>
      </w:r>
      <w:proofErr w:type="spellEnd"/>
      <w:r w:rsidRPr="00687D3F">
        <w:rPr>
          <w:rFonts w:ascii="Helvetica" w:eastAsia="Times New Roman" w:hAnsi="Helvetica" w:cs="Helvetica"/>
          <w:color w:val="000000"/>
          <w:sz w:val="24"/>
          <w:szCs w:val="24"/>
          <w:lang w:eastAsia="ru-RU"/>
        </w:rPr>
        <w:t xml:space="preserve"> слоя </w:t>
      </w:r>
      <w:proofErr w:type="spellStart"/>
      <w:r w:rsidRPr="00687D3F">
        <w:rPr>
          <w:rFonts w:ascii="Helvetica" w:eastAsia="Times New Roman" w:hAnsi="Helvetica" w:cs="Helvetica"/>
          <w:color w:val="000000"/>
          <w:sz w:val="24"/>
          <w:szCs w:val="24"/>
          <w:lang w:eastAsia="ru-RU"/>
        </w:rPr>
        <w:t>нейросети</w:t>
      </w:r>
      <w:proofErr w:type="spellEnd"/>
      <w:r w:rsidRPr="00687D3F">
        <w:rPr>
          <w:rFonts w:ascii="Helvetica" w:eastAsia="Times New Roman" w:hAnsi="Helvetica" w:cs="Helvetica"/>
          <w:color w:val="000000"/>
          <w:sz w:val="24"/>
          <w:szCs w:val="24"/>
          <w:lang w:eastAsia="ru-RU"/>
        </w:rPr>
        <w:t xml:space="preserve"> объединены со всеми нейронами входного слоя. Обычно это последний слой. Он должен выдать результаты нелинейной функции, с которой работала </w:t>
      </w:r>
      <w:proofErr w:type="spellStart"/>
      <w:r w:rsidRPr="00687D3F">
        <w:rPr>
          <w:rFonts w:ascii="Helvetica" w:eastAsia="Times New Roman" w:hAnsi="Helvetica" w:cs="Helvetica"/>
          <w:color w:val="000000"/>
          <w:sz w:val="24"/>
          <w:szCs w:val="24"/>
          <w:lang w:eastAsia="ru-RU"/>
        </w:rPr>
        <w:t>нейросеть</w:t>
      </w:r>
      <w:proofErr w:type="spellEnd"/>
      <w:r w:rsidRPr="00687D3F">
        <w:rPr>
          <w:rFonts w:ascii="Helvetica" w:eastAsia="Times New Roman" w:hAnsi="Helvetica" w:cs="Helvetica"/>
          <w:color w:val="000000"/>
          <w:sz w:val="24"/>
          <w:szCs w:val="24"/>
          <w:lang w:eastAsia="ru-RU"/>
        </w:rPr>
        <w:t xml:space="preserve">. Все предыдущие слои нужны для обработки изображения, тогда как </w:t>
      </w:r>
      <w:proofErr w:type="spellStart"/>
      <w:r w:rsidRPr="00687D3F">
        <w:rPr>
          <w:rFonts w:ascii="Helvetica" w:eastAsia="Times New Roman" w:hAnsi="Helvetica" w:cs="Helvetica"/>
          <w:color w:val="000000"/>
          <w:sz w:val="24"/>
          <w:szCs w:val="24"/>
          <w:lang w:eastAsia="ru-RU"/>
        </w:rPr>
        <w:t>полносвязный</w:t>
      </w:r>
      <w:proofErr w:type="spellEnd"/>
      <w:r w:rsidRPr="00687D3F">
        <w:rPr>
          <w:rFonts w:ascii="Helvetica" w:eastAsia="Times New Roman" w:hAnsi="Helvetica" w:cs="Helvetica"/>
          <w:color w:val="000000"/>
          <w:sz w:val="24"/>
          <w:szCs w:val="24"/>
          <w:lang w:eastAsia="ru-RU"/>
        </w:rPr>
        <w:t xml:space="preserve"> слой должен выделить ключевые характеристики и выполнить классификацию — определить, что на картинке, или найти конкретный предмет. </w:t>
      </w:r>
    </w:p>
    <w:p w:rsidR="00687D3F" w:rsidRPr="00687D3F" w:rsidRDefault="00687D3F" w:rsidP="00687D3F">
      <w:pPr>
        <w:shd w:val="clear" w:color="auto" w:fill="FFFFFF"/>
        <w:spacing w:before="100" w:beforeAutospacing="1" w:after="0" w:line="240" w:lineRule="auto"/>
        <w:rPr>
          <w:rFonts w:ascii="Helvetica" w:eastAsia="Times New Roman" w:hAnsi="Helvetica" w:cs="Helvetica"/>
          <w:color w:val="000000"/>
          <w:sz w:val="24"/>
          <w:szCs w:val="24"/>
          <w:lang w:eastAsia="ru-RU"/>
        </w:rPr>
      </w:pPr>
      <w:r w:rsidRPr="00687D3F">
        <w:rPr>
          <w:rFonts w:ascii="Helvetica" w:eastAsia="Times New Roman" w:hAnsi="Helvetica" w:cs="Helvetica"/>
          <w:color w:val="000000"/>
          <w:sz w:val="24"/>
          <w:szCs w:val="24"/>
          <w:lang w:eastAsia="ru-RU"/>
        </w:rPr>
        <w:t xml:space="preserve">В </w:t>
      </w:r>
      <w:proofErr w:type="spellStart"/>
      <w:r w:rsidRPr="00687D3F">
        <w:rPr>
          <w:rFonts w:ascii="Helvetica" w:eastAsia="Times New Roman" w:hAnsi="Helvetica" w:cs="Helvetica"/>
          <w:color w:val="000000"/>
          <w:sz w:val="24"/>
          <w:szCs w:val="24"/>
          <w:lang w:eastAsia="ru-RU"/>
        </w:rPr>
        <w:t>полносвязном</w:t>
      </w:r>
      <w:proofErr w:type="spellEnd"/>
      <w:r w:rsidRPr="00687D3F">
        <w:rPr>
          <w:rFonts w:ascii="Helvetica" w:eastAsia="Times New Roman" w:hAnsi="Helvetica" w:cs="Helvetica"/>
          <w:color w:val="000000"/>
          <w:sz w:val="24"/>
          <w:szCs w:val="24"/>
          <w:lang w:eastAsia="ru-RU"/>
        </w:rPr>
        <w:t xml:space="preserve"> слое много нейронов с разными весами, поэтому для вывода результатов применяют вектор нейронов. Например, </w:t>
      </w:r>
      <w:proofErr w:type="spellStart"/>
      <w:r w:rsidRPr="00687D3F">
        <w:rPr>
          <w:rFonts w:ascii="Helvetica" w:eastAsia="Times New Roman" w:hAnsi="Helvetica" w:cs="Helvetica"/>
          <w:color w:val="000000"/>
          <w:sz w:val="24"/>
          <w:szCs w:val="24"/>
          <w:lang w:eastAsia="ru-RU"/>
        </w:rPr>
        <w:t>нейросеть</w:t>
      </w:r>
      <w:proofErr w:type="spellEnd"/>
      <w:r w:rsidRPr="00687D3F">
        <w:rPr>
          <w:rFonts w:ascii="Helvetica" w:eastAsia="Times New Roman" w:hAnsi="Helvetica" w:cs="Helvetica"/>
          <w:color w:val="000000"/>
          <w:sz w:val="24"/>
          <w:szCs w:val="24"/>
          <w:lang w:eastAsia="ru-RU"/>
        </w:rPr>
        <w:t xml:space="preserve"> создана для определения типов транспорта. Ее задача — установить, к какому из 20 классов принадлежит объект. Алгоритм выда</w:t>
      </w:r>
      <w:r w:rsidR="003E1944">
        <w:rPr>
          <w:rFonts w:ascii="Helvetica" w:eastAsia="Times New Roman" w:hAnsi="Helvetica" w:cs="Helvetica"/>
          <w:color w:val="000000"/>
          <w:sz w:val="24"/>
          <w:szCs w:val="24"/>
          <w:lang w:eastAsia="ru-RU"/>
        </w:rPr>
        <w:t>ет результат вектора, на основании которого сеть делает прогноз.</w:t>
      </w:r>
    </w:p>
    <w:p w:rsidR="00687D3F" w:rsidRDefault="00687D3F" w:rsidP="0057688C">
      <w:pPr>
        <w:rPr>
          <w:b/>
        </w:rPr>
      </w:pPr>
    </w:p>
    <w:p w:rsidR="00687D3F" w:rsidRDefault="00687D3F" w:rsidP="0057688C">
      <w:pPr>
        <w:rPr>
          <w:b/>
        </w:rPr>
      </w:pPr>
    </w:p>
    <w:p w:rsidR="0057688C" w:rsidRPr="0057688C" w:rsidRDefault="0057688C" w:rsidP="0057688C">
      <w:pPr>
        <w:rPr>
          <w:b/>
        </w:rPr>
      </w:pPr>
      <w:r w:rsidRPr="0057688C">
        <w:rPr>
          <w:b/>
        </w:rPr>
        <w:t>Обучение сети</w:t>
      </w:r>
    </w:p>
    <w:p w:rsidR="00C82D87" w:rsidRPr="00C82D87" w:rsidRDefault="00C82D87" w:rsidP="00C82D87">
      <w:pPr>
        <w:shd w:val="clear" w:color="auto" w:fill="FFFFFF"/>
        <w:spacing w:before="100" w:beforeAutospacing="1" w:after="0" w:line="240" w:lineRule="auto"/>
        <w:rPr>
          <w:rFonts w:ascii="Helvetica" w:eastAsia="Times New Roman" w:hAnsi="Helvetica" w:cs="Helvetica"/>
          <w:color w:val="000000"/>
          <w:sz w:val="24"/>
          <w:szCs w:val="24"/>
          <w:lang w:eastAsia="ru-RU"/>
        </w:rPr>
      </w:pPr>
      <w:proofErr w:type="spellStart"/>
      <w:r w:rsidRPr="00C82D87">
        <w:rPr>
          <w:rFonts w:ascii="Helvetica" w:eastAsia="Times New Roman" w:hAnsi="Helvetica" w:cs="Helvetica"/>
          <w:color w:val="000000"/>
          <w:sz w:val="24"/>
          <w:szCs w:val="24"/>
          <w:lang w:eastAsia="ru-RU"/>
        </w:rPr>
        <w:t>Нейросеть</w:t>
      </w:r>
      <w:proofErr w:type="spellEnd"/>
      <w:r w:rsidRPr="00C82D87">
        <w:rPr>
          <w:rFonts w:ascii="Helvetica" w:eastAsia="Times New Roman" w:hAnsi="Helvetica" w:cs="Helvetica"/>
          <w:color w:val="000000"/>
          <w:sz w:val="24"/>
          <w:szCs w:val="24"/>
          <w:lang w:eastAsia="ru-RU"/>
        </w:rPr>
        <w:t xml:space="preserve"> учится подбирать оптимальные веса нейронов и делать прогнозы с помощью </w:t>
      </w:r>
      <w:r w:rsidRPr="00C82D87">
        <w:rPr>
          <w:rFonts w:ascii="Helvetica" w:eastAsia="Times New Roman" w:hAnsi="Helvetica" w:cs="Helvetica"/>
          <w:b/>
          <w:bCs/>
          <w:color w:val="000000"/>
          <w:sz w:val="24"/>
          <w:szCs w:val="24"/>
          <w:lang w:eastAsia="ru-RU"/>
        </w:rPr>
        <w:t>метода обратного распространения ошибки</w:t>
      </w:r>
      <w:r w:rsidRPr="00C82D87">
        <w:rPr>
          <w:rFonts w:ascii="Helvetica" w:eastAsia="Times New Roman" w:hAnsi="Helvetica" w:cs="Helvetica"/>
          <w:color w:val="000000"/>
          <w:sz w:val="24"/>
          <w:szCs w:val="24"/>
          <w:lang w:eastAsia="ru-RU"/>
        </w:rPr>
        <w:t>.</w:t>
      </w:r>
    </w:p>
    <w:p w:rsidR="00C82D87" w:rsidRPr="00C82D87" w:rsidRDefault="00C82D87" w:rsidP="00C82D87">
      <w:pPr>
        <w:shd w:val="clear" w:color="auto" w:fill="FFFFFF"/>
        <w:spacing w:before="100" w:beforeAutospacing="1" w:after="0" w:line="240" w:lineRule="auto"/>
        <w:rPr>
          <w:rFonts w:ascii="Helvetica" w:eastAsia="Times New Roman" w:hAnsi="Helvetica" w:cs="Helvetica"/>
          <w:color w:val="000000"/>
          <w:sz w:val="24"/>
          <w:szCs w:val="24"/>
          <w:lang w:eastAsia="ru-RU"/>
        </w:rPr>
      </w:pPr>
      <w:r w:rsidRPr="00C82D87">
        <w:rPr>
          <w:rFonts w:ascii="Helvetica" w:eastAsia="Times New Roman" w:hAnsi="Helvetica" w:cs="Helvetica"/>
          <w:color w:val="000000"/>
          <w:sz w:val="24"/>
          <w:szCs w:val="24"/>
          <w:lang w:eastAsia="ru-RU"/>
        </w:rPr>
        <w:t>Сначала тренировочное изображение проходит через всю сеть. На этом этапе веса установлены произвольно, поэтому на выходе сеть определит немного признаков и не сможет точно ответить, что изображено на картинке.   </w:t>
      </w:r>
    </w:p>
    <w:p w:rsidR="00C82D87" w:rsidRPr="00C82D87" w:rsidRDefault="00C82D87" w:rsidP="00C82D87">
      <w:pPr>
        <w:shd w:val="clear" w:color="auto" w:fill="FFFFFF"/>
        <w:spacing w:before="100" w:beforeAutospacing="1" w:after="0" w:line="240" w:lineRule="auto"/>
        <w:rPr>
          <w:rFonts w:ascii="Helvetica" w:eastAsia="Times New Roman" w:hAnsi="Helvetica" w:cs="Helvetica"/>
          <w:color w:val="000000"/>
          <w:sz w:val="24"/>
          <w:szCs w:val="24"/>
          <w:lang w:eastAsia="ru-RU"/>
        </w:rPr>
      </w:pPr>
      <w:r w:rsidRPr="00C82D87">
        <w:rPr>
          <w:rFonts w:ascii="Helvetica" w:eastAsia="Times New Roman" w:hAnsi="Helvetica" w:cs="Helvetica"/>
          <w:color w:val="000000"/>
          <w:sz w:val="24"/>
          <w:szCs w:val="24"/>
          <w:lang w:eastAsia="ru-RU"/>
        </w:rPr>
        <w:t>Здесь можно оценить функцию потерь — насколько отличается фактический выход алгоритма от прогнозированного. </w:t>
      </w:r>
    </w:p>
    <w:p w:rsidR="00C82D87" w:rsidRPr="00C82D87" w:rsidRDefault="00C82D87" w:rsidP="00C82D87">
      <w:pPr>
        <w:shd w:val="clear" w:color="auto" w:fill="FFFFFF"/>
        <w:spacing w:before="100" w:beforeAutospacing="1" w:after="0" w:line="240" w:lineRule="auto"/>
        <w:rPr>
          <w:rFonts w:ascii="Helvetica" w:eastAsia="Times New Roman" w:hAnsi="Helvetica" w:cs="Helvetica"/>
          <w:color w:val="000000"/>
          <w:sz w:val="24"/>
          <w:szCs w:val="24"/>
          <w:lang w:eastAsia="ru-RU"/>
        </w:rPr>
      </w:pPr>
      <w:r w:rsidRPr="00C82D87">
        <w:rPr>
          <w:rFonts w:ascii="Helvetica" w:eastAsia="Times New Roman" w:hAnsi="Helvetica" w:cs="Helvetica"/>
          <w:color w:val="000000"/>
          <w:sz w:val="24"/>
          <w:szCs w:val="24"/>
          <w:lang w:eastAsia="ru-RU"/>
        </w:rPr>
        <w:t>Далее веса нейронов корректируют, начиная с ближайших к выходу. Это позволяет уменьшить функцию потерь и называется методом обратного распространения ошибки. </w:t>
      </w:r>
    </w:p>
    <w:p w:rsidR="0057688C" w:rsidRDefault="0057688C" w:rsidP="0057688C">
      <w:pPr>
        <w:rPr>
          <w:b/>
        </w:rPr>
      </w:pPr>
    </w:p>
    <w:p w:rsidR="0057688C" w:rsidRDefault="0057688C" w:rsidP="00466D95">
      <w:pPr>
        <w:rPr>
          <w:b/>
        </w:rPr>
      </w:pPr>
    </w:p>
    <w:p w:rsidR="00466D95" w:rsidRPr="00C82D87" w:rsidRDefault="00466D95" w:rsidP="00466D95">
      <w:pPr>
        <w:rPr>
          <w:b/>
        </w:rPr>
      </w:pPr>
      <w:r w:rsidRPr="00466D95">
        <w:rPr>
          <w:b/>
        </w:rPr>
        <w:t>Сфера применения</w:t>
      </w:r>
      <w:bookmarkStart w:id="0" w:name="_GoBack"/>
      <w:bookmarkEnd w:id="0"/>
    </w:p>
    <w:p w:rsidR="00466D95" w:rsidRPr="00466D95" w:rsidRDefault="00466D95" w:rsidP="00466D95">
      <w:r w:rsidRPr="00466D95">
        <w:t xml:space="preserve">В 2010-е годы искусственные </w:t>
      </w:r>
      <w:proofErr w:type="spellStart"/>
      <w:r w:rsidRPr="00466D95">
        <w:t>сверточные</w:t>
      </w:r>
      <w:proofErr w:type="spellEnd"/>
      <w:r w:rsidRPr="00466D95">
        <w:t xml:space="preserve"> нейронные сети имели широкое использование в медицине и государственных учреждениях при:</w:t>
      </w:r>
    </w:p>
    <w:p w:rsidR="0041460F" w:rsidRPr="00466D95" w:rsidRDefault="0041460F" w:rsidP="00466D95">
      <w:pPr>
        <w:numPr>
          <w:ilvl w:val="0"/>
          <w:numId w:val="2"/>
        </w:numPr>
      </w:pPr>
      <w:r w:rsidRPr="00466D95">
        <w:t>распознавании рукописного текста;</w:t>
      </w:r>
    </w:p>
    <w:p w:rsidR="0041460F" w:rsidRPr="00466D95" w:rsidRDefault="0041460F" w:rsidP="00466D95">
      <w:pPr>
        <w:numPr>
          <w:ilvl w:val="0"/>
          <w:numId w:val="2"/>
        </w:numPr>
      </w:pPr>
      <w:r w:rsidRPr="00466D95">
        <w:t>классификации документов, таких как СНИЛС или паспорт;</w:t>
      </w:r>
    </w:p>
    <w:p w:rsidR="0041460F" w:rsidRPr="00466D95" w:rsidRDefault="0041460F" w:rsidP="00466D95">
      <w:pPr>
        <w:numPr>
          <w:ilvl w:val="0"/>
          <w:numId w:val="2"/>
        </w:numPr>
      </w:pPr>
      <w:r w:rsidRPr="00466D95">
        <w:t>распознавании на снимках новообразований и иных патологий.</w:t>
      </w:r>
    </w:p>
    <w:p w:rsidR="00466D95" w:rsidRPr="00466D95" w:rsidRDefault="00466D95" w:rsidP="00466D95">
      <w:r w:rsidRPr="00466D95">
        <w:lastRenderedPageBreak/>
        <w:t xml:space="preserve">В настоящее время </w:t>
      </w:r>
      <w:proofErr w:type="spellStart"/>
      <w:r w:rsidRPr="00466D95">
        <w:t>сверточные</w:t>
      </w:r>
      <w:proofErr w:type="spellEnd"/>
      <w:r w:rsidRPr="00466D95">
        <w:t xml:space="preserve"> нейронные сети применяются в системах видеонаблюдения, </w:t>
      </w:r>
      <w:proofErr w:type="spellStart"/>
      <w:r w:rsidRPr="00466D95">
        <w:t>видеоаналитики</w:t>
      </w:r>
      <w:proofErr w:type="spellEnd"/>
      <w:r w:rsidRPr="00466D95">
        <w:t xml:space="preserve"> и беспилотных автомобилях. Например, камеры в комплексе с такими сетями помогают роботам компании «Яндекс» и беспилотным такси понимать, что происходит на дороге. </w:t>
      </w:r>
    </w:p>
    <w:p w:rsidR="0057688C" w:rsidRDefault="00466D95">
      <w:r w:rsidRPr="00466D95">
        <w:t xml:space="preserve">Другой популярной областью применения принципа работы </w:t>
      </w:r>
      <w:proofErr w:type="spellStart"/>
      <w:r w:rsidRPr="00466D95">
        <w:t>сверточных</w:t>
      </w:r>
      <w:proofErr w:type="spellEnd"/>
      <w:r w:rsidRPr="00466D95">
        <w:t xml:space="preserve"> нейронных сетей является генеративное искусство. Когда человек вводит запрос, нейронная сеть генерирует на его основе изображение. Преобразование текста является задачей различных алгоритмов, а генерация изображения – </w:t>
      </w:r>
      <w:proofErr w:type="spellStart"/>
      <w:r w:rsidRPr="00466D95">
        <w:t>сверточных</w:t>
      </w:r>
      <w:proofErr w:type="spellEnd"/>
      <w:r w:rsidRPr="00466D95">
        <w:t xml:space="preserve"> нейронных сетей. Наиболее распространенными моделями для генерации изображений являются такие </w:t>
      </w:r>
      <w:proofErr w:type="spellStart"/>
      <w:r w:rsidRPr="00466D95">
        <w:t>сверточные</w:t>
      </w:r>
      <w:proofErr w:type="spellEnd"/>
      <w:r w:rsidRPr="00466D95">
        <w:t xml:space="preserve"> нейронные сети, как </w:t>
      </w:r>
      <w:proofErr w:type="spellStart"/>
      <w:r w:rsidRPr="00466D95">
        <w:t>Midjourney</w:t>
      </w:r>
      <w:proofErr w:type="spellEnd"/>
      <w:r w:rsidRPr="00466D95">
        <w:t xml:space="preserve">, </w:t>
      </w:r>
      <w:proofErr w:type="spellStart"/>
      <w:r w:rsidRPr="00466D95">
        <w:t>Stable</w:t>
      </w:r>
      <w:proofErr w:type="spellEnd"/>
      <w:r w:rsidRPr="00466D95">
        <w:t xml:space="preserve"> </w:t>
      </w:r>
      <w:proofErr w:type="spellStart"/>
      <w:r w:rsidRPr="00466D95">
        <w:t>Diffusion</w:t>
      </w:r>
      <w:proofErr w:type="spellEnd"/>
      <w:r w:rsidRPr="00466D95">
        <w:t xml:space="preserve">, </w:t>
      </w:r>
      <w:proofErr w:type="spellStart"/>
      <w:r w:rsidRPr="00466D95">
        <w:t>Dream</w:t>
      </w:r>
      <w:proofErr w:type="spellEnd"/>
      <w:r w:rsidRPr="00466D95">
        <w:t xml:space="preserve">, DALL-E 2 и </w:t>
      </w:r>
      <w:proofErr w:type="spellStart"/>
      <w:r w:rsidRPr="00466D95">
        <w:t>ruDALL</w:t>
      </w:r>
      <w:proofErr w:type="spellEnd"/>
      <w:r w:rsidRPr="00466D95">
        <w:t>-E.</w:t>
      </w:r>
    </w:p>
    <w:p w:rsidR="0057688C" w:rsidRDefault="0057688C"/>
    <w:p w:rsidR="0057688C" w:rsidRPr="0057688C" w:rsidRDefault="0057688C" w:rsidP="0057688C">
      <w:pPr>
        <w:shd w:val="clear" w:color="auto" w:fill="FFFFFF"/>
        <w:spacing w:before="240" w:after="60" w:line="240" w:lineRule="auto"/>
        <w:outlineLvl w:val="1"/>
        <w:rPr>
          <w:rFonts w:ascii="Georgia" w:eastAsia="Times New Roman" w:hAnsi="Georgia" w:cs="Times New Roman"/>
          <w:sz w:val="36"/>
          <w:szCs w:val="36"/>
          <w:lang w:eastAsia="ru-RU"/>
        </w:rPr>
      </w:pPr>
      <w:r w:rsidRPr="0057688C">
        <w:rPr>
          <w:rFonts w:ascii="Georgia" w:eastAsia="Times New Roman" w:hAnsi="Georgia" w:cs="Times New Roman"/>
          <w:sz w:val="36"/>
          <w:szCs w:val="36"/>
          <w:lang w:eastAsia="ru-RU"/>
        </w:rPr>
        <w:t>Преимущества</w:t>
      </w:r>
      <w:r w:rsidRPr="0057688C">
        <w:rPr>
          <w:rFonts w:ascii="Arial" w:eastAsia="Times New Roman" w:hAnsi="Arial" w:cs="Arial"/>
          <w:color w:val="54595D"/>
          <w:sz w:val="24"/>
          <w:szCs w:val="24"/>
          <w:lang w:eastAsia="ru-RU"/>
        </w:rPr>
        <w:t>[</w:t>
      </w:r>
      <w:hyperlink r:id="rId29" w:tooltip="Редактировать раздел «Преимущества»" w:history="1">
        <w:r w:rsidRPr="0057688C">
          <w:rPr>
            <w:rFonts w:ascii="Arial" w:eastAsia="Times New Roman" w:hAnsi="Arial" w:cs="Arial"/>
            <w:color w:val="0645AD"/>
            <w:sz w:val="24"/>
            <w:szCs w:val="24"/>
            <w:u w:val="single"/>
            <w:lang w:eastAsia="ru-RU"/>
          </w:rPr>
          <w:t>править</w:t>
        </w:r>
      </w:hyperlink>
      <w:r w:rsidRPr="0057688C">
        <w:rPr>
          <w:rFonts w:ascii="Arial" w:eastAsia="Times New Roman" w:hAnsi="Arial" w:cs="Arial"/>
          <w:color w:val="54595D"/>
          <w:sz w:val="24"/>
          <w:szCs w:val="24"/>
          <w:lang w:eastAsia="ru-RU"/>
        </w:rPr>
        <w:t> | </w:t>
      </w:r>
      <w:hyperlink r:id="rId30" w:tooltip="Редактировать код раздела «Преимущества»" w:history="1">
        <w:r w:rsidRPr="0057688C">
          <w:rPr>
            <w:rFonts w:ascii="Arial" w:eastAsia="Times New Roman" w:hAnsi="Arial" w:cs="Arial"/>
            <w:color w:val="0645AD"/>
            <w:sz w:val="24"/>
            <w:szCs w:val="24"/>
            <w:u w:val="single"/>
            <w:lang w:eastAsia="ru-RU"/>
          </w:rPr>
          <w:t>править код</w:t>
        </w:r>
      </w:hyperlink>
      <w:r w:rsidRPr="0057688C">
        <w:rPr>
          <w:rFonts w:ascii="Arial" w:eastAsia="Times New Roman" w:hAnsi="Arial" w:cs="Arial"/>
          <w:color w:val="54595D"/>
          <w:sz w:val="24"/>
          <w:szCs w:val="24"/>
          <w:lang w:eastAsia="ru-RU"/>
        </w:rPr>
        <w:t>]</w:t>
      </w:r>
    </w:p>
    <w:p w:rsidR="0057688C" w:rsidRPr="0057688C" w:rsidRDefault="0057688C" w:rsidP="0057688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Один из лучших алгоритмов по распознаванию и классификации изображений.</w:t>
      </w:r>
    </w:p>
    <w:p w:rsidR="0057688C" w:rsidRPr="0057688C" w:rsidRDefault="0057688C" w:rsidP="0057688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 xml:space="preserve">По сравнению с </w:t>
      </w:r>
      <w:proofErr w:type="spellStart"/>
      <w:r w:rsidRPr="0057688C">
        <w:rPr>
          <w:rFonts w:ascii="Arial" w:eastAsia="Times New Roman" w:hAnsi="Arial" w:cs="Arial"/>
          <w:color w:val="202122"/>
          <w:sz w:val="21"/>
          <w:szCs w:val="21"/>
          <w:lang w:eastAsia="ru-RU"/>
        </w:rPr>
        <w:t>полносвязной</w:t>
      </w:r>
      <w:proofErr w:type="spellEnd"/>
      <w:r w:rsidRPr="0057688C">
        <w:rPr>
          <w:rFonts w:ascii="Arial" w:eastAsia="Times New Roman" w:hAnsi="Arial" w:cs="Arial"/>
          <w:color w:val="202122"/>
          <w:sz w:val="21"/>
          <w:szCs w:val="21"/>
          <w:lang w:eastAsia="ru-RU"/>
        </w:rPr>
        <w:t xml:space="preserve"> нейронной сетью (типа </w:t>
      </w:r>
      <w:proofErr w:type="spellStart"/>
      <w:r w:rsidRPr="0057688C">
        <w:rPr>
          <w:rFonts w:ascii="Arial" w:eastAsia="Times New Roman" w:hAnsi="Arial" w:cs="Arial"/>
          <w:color w:val="202122"/>
          <w:sz w:val="21"/>
          <w:szCs w:val="21"/>
          <w:lang w:eastAsia="ru-RU"/>
        </w:rPr>
        <w:t>перцептрона</w:t>
      </w:r>
      <w:proofErr w:type="spellEnd"/>
      <w:r w:rsidRPr="0057688C">
        <w:rPr>
          <w:rFonts w:ascii="Arial" w:eastAsia="Times New Roman" w:hAnsi="Arial" w:cs="Arial"/>
          <w:color w:val="202122"/>
          <w:sz w:val="21"/>
          <w:szCs w:val="21"/>
          <w:lang w:eastAsia="ru-RU"/>
        </w:rPr>
        <w:t xml:space="preserve">) — гораздо меньшее количество настраиваемых весов, так как одно ядро весов используется целиком для всего изображения, вместо того, чтобы делать для каждого пикселя входного изображения свои персональные весовые коэффициенты. Это подталкивает </w:t>
      </w:r>
      <w:proofErr w:type="spellStart"/>
      <w:r w:rsidRPr="0057688C">
        <w:rPr>
          <w:rFonts w:ascii="Arial" w:eastAsia="Times New Roman" w:hAnsi="Arial" w:cs="Arial"/>
          <w:color w:val="202122"/>
          <w:sz w:val="21"/>
          <w:szCs w:val="21"/>
          <w:lang w:eastAsia="ru-RU"/>
        </w:rPr>
        <w:t>нейросеть</w:t>
      </w:r>
      <w:proofErr w:type="spellEnd"/>
      <w:r w:rsidRPr="0057688C">
        <w:rPr>
          <w:rFonts w:ascii="Arial" w:eastAsia="Times New Roman" w:hAnsi="Arial" w:cs="Arial"/>
          <w:color w:val="202122"/>
          <w:sz w:val="21"/>
          <w:szCs w:val="21"/>
          <w:lang w:eastAsia="ru-RU"/>
        </w:rPr>
        <w:t xml:space="preserve"> при обучении к обобщению демонстрируемой информации, а не </w:t>
      </w:r>
      <w:proofErr w:type="spellStart"/>
      <w:r w:rsidRPr="0057688C">
        <w:rPr>
          <w:rFonts w:ascii="Arial" w:eastAsia="Times New Roman" w:hAnsi="Arial" w:cs="Arial"/>
          <w:color w:val="202122"/>
          <w:sz w:val="21"/>
          <w:szCs w:val="21"/>
          <w:lang w:eastAsia="ru-RU"/>
        </w:rPr>
        <w:t>попиксельному</w:t>
      </w:r>
      <w:proofErr w:type="spellEnd"/>
      <w:r w:rsidRPr="0057688C">
        <w:rPr>
          <w:rFonts w:ascii="Arial" w:eastAsia="Times New Roman" w:hAnsi="Arial" w:cs="Arial"/>
          <w:color w:val="202122"/>
          <w:sz w:val="21"/>
          <w:szCs w:val="21"/>
          <w:lang w:eastAsia="ru-RU"/>
        </w:rPr>
        <w:t xml:space="preserve"> запоминанию каждой показанной картинки в мириадах весовых коэффициентов, как это делает </w:t>
      </w:r>
      <w:proofErr w:type="spellStart"/>
      <w:r w:rsidRPr="0057688C">
        <w:rPr>
          <w:rFonts w:ascii="Arial" w:eastAsia="Times New Roman" w:hAnsi="Arial" w:cs="Arial"/>
          <w:color w:val="202122"/>
          <w:sz w:val="21"/>
          <w:szCs w:val="21"/>
          <w:lang w:eastAsia="ru-RU"/>
        </w:rPr>
        <w:t>перцептрон</w:t>
      </w:r>
      <w:proofErr w:type="spellEnd"/>
      <w:r w:rsidRPr="0057688C">
        <w:rPr>
          <w:rFonts w:ascii="Arial" w:eastAsia="Times New Roman" w:hAnsi="Arial" w:cs="Arial"/>
          <w:color w:val="202122"/>
          <w:sz w:val="21"/>
          <w:szCs w:val="21"/>
          <w:lang w:eastAsia="ru-RU"/>
        </w:rPr>
        <w:t>.</w:t>
      </w:r>
    </w:p>
    <w:p w:rsidR="0057688C" w:rsidRPr="0057688C" w:rsidRDefault="0057688C" w:rsidP="0057688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Удобное распараллеливание вычислений, а следовательно, возможность реализации алгоритмов работы и обучения сети на </w:t>
      </w:r>
      <w:hyperlink r:id="rId31" w:tooltip="Графический процессор" w:history="1">
        <w:r w:rsidRPr="0057688C">
          <w:rPr>
            <w:rFonts w:ascii="Arial" w:eastAsia="Times New Roman" w:hAnsi="Arial" w:cs="Arial"/>
            <w:color w:val="0645AD"/>
            <w:sz w:val="21"/>
            <w:szCs w:val="21"/>
            <w:u w:val="single"/>
            <w:lang w:eastAsia="ru-RU"/>
          </w:rPr>
          <w:t>графических процессорах</w:t>
        </w:r>
      </w:hyperlink>
      <w:r w:rsidRPr="0057688C">
        <w:rPr>
          <w:rFonts w:ascii="Arial" w:eastAsia="Times New Roman" w:hAnsi="Arial" w:cs="Arial"/>
          <w:color w:val="202122"/>
          <w:sz w:val="21"/>
          <w:szCs w:val="21"/>
          <w:lang w:eastAsia="ru-RU"/>
        </w:rPr>
        <w:t>.</w:t>
      </w:r>
    </w:p>
    <w:p w:rsidR="0057688C" w:rsidRPr="0057688C" w:rsidRDefault="0057688C" w:rsidP="0057688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Относительная устойчивость к повороту и сдвигу распознаваемого изображения.</w:t>
      </w:r>
    </w:p>
    <w:p w:rsidR="0057688C" w:rsidRPr="0057688C" w:rsidRDefault="0057688C" w:rsidP="0057688C">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Обучение при помощи классического </w:t>
      </w:r>
      <w:hyperlink r:id="rId32" w:tooltip="Метод обратного распространения ошибки" w:history="1">
        <w:r w:rsidRPr="0057688C">
          <w:rPr>
            <w:rFonts w:ascii="Arial" w:eastAsia="Times New Roman" w:hAnsi="Arial" w:cs="Arial"/>
            <w:color w:val="0645AD"/>
            <w:sz w:val="21"/>
            <w:szCs w:val="21"/>
            <w:u w:val="single"/>
            <w:lang w:eastAsia="ru-RU"/>
          </w:rPr>
          <w:t>метода обратного распространения ошибки</w:t>
        </w:r>
      </w:hyperlink>
      <w:r w:rsidRPr="0057688C">
        <w:rPr>
          <w:rFonts w:ascii="Arial" w:eastAsia="Times New Roman" w:hAnsi="Arial" w:cs="Arial"/>
          <w:color w:val="202122"/>
          <w:sz w:val="21"/>
          <w:szCs w:val="21"/>
          <w:lang w:eastAsia="ru-RU"/>
        </w:rPr>
        <w:t>.</w:t>
      </w:r>
    </w:p>
    <w:p w:rsidR="0057688C" w:rsidRPr="0057688C" w:rsidRDefault="0057688C" w:rsidP="0057688C">
      <w:pPr>
        <w:shd w:val="clear" w:color="auto" w:fill="FFFFFF"/>
        <w:spacing w:before="240" w:after="60" w:line="240" w:lineRule="auto"/>
        <w:outlineLvl w:val="1"/>
        <w:rPr>
          <w:rFonts w:ascii="Georgia" w:eastAsia="Times New Roman" w:hAnsi="Georgia" w:cs="Times New Roman"/>
          <w:sz w:val="36"/>
          <w:szCs w:val="36"/>
          <w:lang w:eastAsia="ru-RU"/>
        </w:rPr>
      </w:pPr>
      <w:r w:rsidRPr="0057688C">
        <w:rPr>
          <w:rFonts w:ascii="Georgia" w:eastAsia="Times New Roman" w:hAnsi="Georgia" w:cs="Times New Roman"/>
          <w:sz w:val="36"/>
          <w:szCs w:val="36"/>
          <w:lang w:eastAsia="ru-RU"/>
        </w:rPr>
        <w:t>Недостатки</w:t>
      </w:r>
      <w:r w:rsidRPr="0057688C">
        <w:rPr>
          <w:rFonts w:ascii="Arial" w:eastAsia="Times New Roman" w:hAnsi="Arial" w:cs="Arial"/>
          <w:color w:val="54595D"/>
          <w:sz w:val="24"/>
          <w:szCs w:val="24"/>
          <w:lang w:eastAsia="ru-RU"/>
        </w:rPr>
        <w:t>[</w:t>
      </w:r>
      <w:hyperlink r:id="rId33" w:tooltip="Редактировать раздел «Недостатки»" w:history="1">
        <w:r w:rsidRPr="0057688C">
          <w:rPr>
            <w:rFonts w:ascii="Arial" w:eastAsia="Times New Roman" w:hAnsi="Arial" w:cs="Arial"/>
            <w:color w:val="0645AD"/>
            <w:sz w:val="24"/>
            <w:szCs w:val="24"/>
            <w:u w:val="single"/>
            <w:lang w:eastAsia="ru-RU"/>
          </w:rPr>
          <w:t>править</w:t>
        </w:r>
      </w:hyperlink>
      <w:r w:rsidRPr="0057688C">
        <w:rPr>
          <w:rFonts w:ascii="Arial" w:eastAsia="Times New Roman" w:hAnsi="Arial" w:cs="Arial"/>
          <w:color w:val="54595D"/>
          <w:sz w:val="24"/>
          <w:szCs w:val="24"/>
          <w:lang w:eastAsia="ru-RU"/>
        </w:rPr>
        <w:t> | </w:t>
      </w:r>
      <w:hyperlink r:id="rId34" w:tooltip="Редактировать код раздела «Недостатки»" w:history="1">
        <w:r w:rsidRPr="0057688C">
          <w:rPr>
            <w:rFonts w:ascii="Arial" w:eastAsia="Times New Roman" w:hAnsi="Arial" w:cs="Arial"/>
            <w:color w:val="0645AD"/>
            <w:sz w:val="24"/>
            <w:szCs w:val="24"/>
            <w:u w:val="single"/>
            <w:lang w:eastAsia="ru-RU"/>
          </w:rPr>
          <w:t>править код</w:t>
        </w:r>
      </w:hyperlink>
      <w:r w:rsidRPr="0057688C">
        <w:rPr>
          <w:rFonts w:ascii="Arial" w:eastAsia="Times New Roman" w:hAnsi="Arial" w:cs="Arial"/>
          <w:color w:val="54595D"/>
          <w:sz w:val="24"/>
          <w:szCs w:val="24"/>
          <w:lang w:eastAsia="ru-RU"/>
        </w:rPr>
        <w:t>]</w:t>
      </w:r>
    </w:p>
    <w:p w:rsidR="0057688C" w:rsidRPr="0057688C" w:rsidRDefault="0057688C" w:rsidP="0057688C">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57688C">
        <w:rPr>
          <w:rFonts w:ascii="Arial" w:eastAsia="Times New Roman" w:hAnsi="Arial" w:cs="Arial"/>
          <w:color w:val="202122"/>
          <w:sz w:val="21"/>
          <w:szCs w:val="21"/>
          <w:lang w:eastAsia="ru-RU"/>
        </w:rPr>
        <w:t xml:space="preserve">Слишком много варьируемых параметров сети; непонятно, для какой задачи и вычислительной мощности какие нужны настройки. Так, к варьируемым параметрам можно отнести: количество слоёв, размерность ядра свёртки для каждого из слоёв, количество ядер для каждого из слоёв, шаг сдвига ядра при обработке слоя, необходимость слоёв </w:t>
      </w:r>
      <w:proofErr w:type="spellStart"/>
      <w:r w:rsidRPr="0057688C">
        <w:rPr>
          <w:rFonts w:ascii="Arial" w:eastAsia="Times New Roman" w:hAnsi="Arial" w:cs="Arial"/>
          <w:color w:val="202122"/>
          <w:sz w:val="21"/>
          <w:szCs w:val="21"/>
          <w:lang w:eastAsia="ru-RU"/>
        </w:rPr>
        <w:t>субдискретизации</w:t>
      </w:r>
      <w:proofErr w:type="spellEnd"/>
      <w:r w:rsidRPr="0057688C">
        <w:rPr>
          <w:rFonts w:ascii="Arial" w:eastAsia="Times New Roman" w:hAnsi="Arial" w:cs="Arial"/>
          <w:color w:val="202122"/>
          <w:sz w:val="21"/>
          <w:szCs w:val="21"/>
          <w:lang w:eastAsia="ru-RU"/>
        </w:rPr>
        <w:t xml:space="preserve">, степень уменьшения ими размерности, функция по уменьшению размерности (выбор максимума, среднего и т. п.), передаточная функция нейронов, наличие и параметры выходной </w:t>
      </w:r>
      <w:proofErr w:type="spellStart"/>
      <w:r w:rsidRPr="0057688C">
        <w:rPr>
          <w:rFonts w:ascii="Arial" w:eastAsia="Times New Roman" w:hAnsi="Arial" w:cs="Arial"/>
          <w:color w:val="202122"/>
          <w:sz w:val="21"/>
          <w:szCs w:val="21"/>
          <w:lang w:eastAsia="ru-RU"/>
        </w:rPr>
        <w:t>полносвязной</w:t>
      </w:r>
      <w:proofErr w:type="spellEnd"/>
      <w:r w:rsidRPr="0057688C">
        <w:rPr>
          <w:rFonts w:ascii="Arial" w:eastAsia="Times New Roman" w:hAnsi="Arial" w:cs="Arial"/>
          <w:color w:val="202122"/>
          <w:sz w:val="21"/>
          <w:szCs w:val="21"/>
          <w:lang w:eastAsia="ru-RU"/>
        </w:rPr>
        <w:t xml:space="preserve"> </w:t>
      </w:r>
      <w:proofErr w:type="spellStart"/>
      <w:r w:rsidRPr="0057688C">
        <w:rPr>
          <w:rFonts w:ascii="Arial" w:eastAsia="Times New Roman" w:hAnsi="Arial" w:cs="Arial"/>
          <w:color w:val="202122"/>
          <w:sz w:val="21"/>
          <w:szCs w:val="21"/>
          <w:lang w:eastAsia="ru-RU"/>
        </w:rPr>
        <w:t>нейросети</w:t>
      </w:r>
      <w:proofErr w:type="spellEnd"/>
      <w:r w:rsidRPr="0057688C">
        <w:rPr>
          <w:rFonts w:ascii="Arial" w:eastAsia="Times New Roman" w:hAnsi="Arial" w:cs="Arial"/>
          <w:color w:val="202122"/>
          <w:sz w:val="21"/>
          <w:szCs w:val="21"/>
          <w:lang w:eastAsia="ru-RU"/>
        </w:rPr>
        <w:t xml:space="preserve"> на выходе </w:t>
      </w:r>
      <w:proofErr w:type="spellStart"/>
      <w:r w:rsidRPr="0057688C">
        <w:rPr>
          <w:rFonts w:ascii="Arial" w:eastAsia="Times New Roman" w:hAnsi="Arial" w:cs="Arial"/>
          <w:color w:val="202122"/>
          <w:sz w:val="21"/>
          <w:szCs w:val="21"/>
          <w:lang w:eastAsia="ru-RU"/>
        </w:rPr>
        <w:t>свёрточной</w:t>
      </w:r>
      <w:proofErr w:type="spellEnd"/>
      <w:r w:rsidRPr="0057688C">
        <w:rPr>
          <w:rFonts w:ascii="Arial" w:eastAsia="Times New Roman" w:hAnsi="Arial" w:cs="Arial"/>
          <w:color w:val="202122"/>
          <w:sz w:val="21"/>
          <w:szCs w:val="21"/>
          <w:lang w:eastAsia="ru-RU"/>
        </w:rPr>
        <w:t>. Все эти параметры существенно влияют на результат, но выбираются исследователями эмпирически. Существует несколько выверенных и прекрасно работающих конфигураций сетей, но не хватает рекомендаций, по которым нужно строить сеть для новой задачи.</w:t>
      </w:r>
    </w:p>
    <w:p w:rsidR="0057688C" w:rsidRDefault="0057688C"/>
    <w:p w:rsidR="0057688C" w:rsidRDefault="0057688C"/>
    <w:p w:rsidR="0057688C" w:rsidRDefault="0057688C"/>
    <w:p w:rsidR="0057688C" w:rsidRPr="0057688C" w:rsidRDefault="0057688C" w:rsidP="0057688C">
      <w:pPr>
        <w:shd w:val="clear" w:color="auto" w:fill="FFFFFF"/>
        <w:spacing w:before="120" w:after="120" w:line="240" w:lineRule="auto"/>
        <w:rPr>
          <w:rFonts w:ascii="Arial" w:eastAsia="Times New Roman" w:hAnsi="Arial" w:cs="Arial"/>
          <w:color w:val="202122"/>
          <w:sz w:val="21"/>
          <w:szCs w:val="21"/>
          <w:lang w:eastAsia="ru-RU"/>
        </w:rPr>
      </w:pPr>
    </w:p>
    <w:p w:rsidR="0057688C" w:rsidRDefault="0057688C"/>
    <w:sectPr w:rsidR="005768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38A"/>
    <w:multiLevelType w:val="multilevel"/>
    <w:tmpl w:val="51DA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481C"/>
    <w:multiLevelType w:val="multilevel"/>
    <w:tmpl w:val="1CD4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617CF"/>
    <w:multiLevelType w:val="multilevel"/>
    <w:tmpl w:val="3D5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61ACA"/>
    <w:multiLevelType w:val="multilevel"/>
    <w:tmpl w:val="CD0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74539"/>
    <w:multiLevelType w:val="hybridMultilevel"/>
    <w:tmpl w:val="E382720A"/>
    <w:lvl w:ilvl="0" w:tplc="62A850E4">
      <w:start w:val="1"/>
      <w:numFmt w:val="bullet"/>
      <w:lvlText w:val=""/>
      <w:lvlJc w:val="left"/>
      <w:pPr>
        <w:tabs>
          <w:tab w:val="num" w:pos="720"/>
        </w:tabs>
        <w:ind w:left="720" w:hanging="360"/>
      </w:pPr>
      <w:rPr>
        <w:rFonts w:ascii="Wingdings 2" w:hAnsi="Wingdings 2" w:hint="default"/>
      </w:rPr>
    </w:lvl>
    <w:lvl w:ilvl="1" w:tplc="C5863700" w:tentative="1">
      <w:start w:val="1"/>
      <w:numFmt w:val="bullet"/>
      <w:lvlText w:val=""/>
      <w:lvlJc w:val="left"/>
      <w:pPr>
        <w:tabs>
          <w:tab w:val="num" w:pos="1440"/>
        </w:tabs>
        <w:ind w:left="1440" w:hanging="360"/>
      </w:pPr>
      <w:rPr>
        <w:rFonts w:ascii="Wingdings 2" w:hAnsi="Wingdings 2" w:hint="default"/>
      </w:rPr>
    </w:lvl>
    <w:lvl w:ilvl="2" w:tplc="56322698" w:tentative="1">
      <w:start w:val="1"/>
      <w:numFmt w:val="bullet"/>
      <w:lvlText w:val=""/>
      <w:lvlJc w:val="left"/>
      <w:pPr>
        <w:tabs>
          <w:tab w:val="num" w:pos="2160"/>
        </w:tabs>
        <w:ind w:left="2160" w:hanging="360"/>
      </w:pPr>
      <w:rPr>
        <w:rFonts w:ascii="Wingdings 2" w:hAnsi="Wingdings 2" w:hint="default"/>
      </w:rPr>
    </w:lvl>
    <w:lvl w:ilvl="3" w:tplc="D79617F2" w:tentative="1">
      <w:start w:val="1"/>
      <w:numFmt w:val="bullet"/>
      <w:lvlText w:val=""/>
      <w:lvlJc w:val="left"/>
      <w:pPr>
        <w:tabs>
          <w:tab w:val="num" w:pos="2880"/>
        </w:tabs>
        <w:ind w:left="2880" w:hanging="360"/>
      </w:pPr>
      <w:rPr>
        <w:rFonts w:ascii="Wingdings 2" w:hAnsi="Wingdings 2" w:hint="default"/>
      </w:rPr>
    </w:lvl>
    <w:lvl w:ilvl="4" w:tplc="01B605C6" w:tentative="1">
      <w:start w:val="1"/>
      <w:numFmt w:val="bullet"/>
      <w:lvlText w:val=""/>
      <w:lvlJc w:val="left"/>
      <w:pPr>
        <w:tabs>
          <w:tab w:val="num" w:pos="3600"/>
        </w:tabs>
        <w:ind w:left="3600" w:hanging="360"/>
      </w:pPr>
      <w:rPr>
        <w:rFonts w:ascii="Wingdings 2" w:hAnsi="Wingdings 2" w:hint="default"/>
      </w:rPr>
    </w:lvl>
    <w:lvl w:ilvl="5" w:tplc="C1B4C3E4" w:tentative="1">
      <w:start w:val="1"/>
      <w:numFmt w:val="bullet"/>
      <w:lvlText w:val=""/>
      <w:lvlJc w:val="left"/>
      <w:pPr>
        <w:tabs>
          <w:tab w:val="num" w:pos="4320"/>
        </w:tabs>
        <w:ind w:left="4320" w:hanging="360"/>
      </w:pPr>
      <w:rPr>
        <w:rFonts w:ascii="Wingdings 2" w:hAnsi="Wingdings 2" w:hint="default"/>
      </w:rPr>
    </w:lvl>
    <w:lvl w:ilvl="6" w:tplc="9BDAA93A" w:tentative="1">
      <w:start w:val="1"/>
      <w:numFmt w:val="bullet"/>
      <w:lvlText w:val=""/>
      <w:lvlJc w:val="left"/>
      <w:pPr>
        <w:tabs>
          <w:tab w:val="num" w:pos="5040"/>
        </w:tabs>
        <w:ind w:left="5040" w:hanging="360"/>
      </w:pPr>
      <w:rPr>
        <w:rFonts w:ascii="Wingdings 2" w:hAnsi="Wingdings 2" w:hint="default"/>
      </w:rPr>
    </w:lvl>
    <w:lvl w:ilvl="7" w:tplc="8892D16C" w:tentative="1">
      <w:start w:val="1"/>
      <w:numFmt w:val="bullet"/>
      <w:lvlText w:val=""/>
      <w:lvlJc w:val="left"/>
      <w:pPr>
        <w:tabs>
          <w:tab w:val="num" w:pos="5760"/>
        </w:tabs>
        <w:ind w:left="5760" w:hanging="360"/>
      </w:pPr>
      <w:rPr>
        <w:rFonts w:ascii="Wingdings 2" w:hAnsi="Wingdings 2" w:hint="default"/>
      </w:rPr>
    </w:lvl>
    <w:lvl w:ilvl="8" w:tplc="AFB2EEF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5DF4A9D"/>
    <w:multiLevelType w:val="hybridMultilevel"/>
    <w:tmpl w:val="4BD45CF4"/>
    <w:lvl w:ilvl="0" w:tplc="8F8A457C">
      <w:start w:val="1"/>
      <w:numFmt w:val="bullet"/>
      <w:lvlText w:val="•"/>
      <w:lvlJc w:val="left"/>
      <w:pPr>
        <w:tabs>
          <w:tab w:val="num" w:pos="720"/>
        </w:tabs>
        <w:ind w:left="720" w:hanging="360"/>
      </w:pPr>
      <w:rPr>
        <w:rFonts w:ascii="Arial" w:hAnsi="Arial" w:hint="default"/>
      </w:rPr>
    </w:lvl>
    <w:lvl w:ilvl="1" w:tplc="29A86E5C" w:tentative="1">
      <w:start w:val="1"/>
      <w:numFmt w:val="bullet"/>
      <w:lvlText w:val="•"/>
      <w:lvlJc w:val="left"/>
      <w:pPr>
        <w:tabs>
          <w:tab w:val="num" w:pos="1440"/>
        </w:tabs>
        <w:ind w:left="1440" w:hanging="360"/>
      </w:pPr>
      <w:rPr>
        <w:rFonts w:ascii="Arial" w:hAnsi="Arial" w:hint="default"/>
      </w:rPr>
    </w:lvl>
    <w:lvl w:ilvl="2" w:tplc="4E00D528" w:tentative="1">
      <w:start w:val="1"/>
      <w:numFmt w:val="bullet"/>
      <w:lvlText w:val="•"/>
      <w:lvlJc w:val="left"/>
      <w:pPr>
        <w:tabs>
          <w:tab w:val="num" w:pos="2160"/>
        </w:tabs>
        <w:ind w:left="2160" w:hanging="360"/>
      </w:pPr>
      <w:rPr>
        <w:rFonts w:ascii="Arial" w:hAnsi="Arial" w:hint="default"/>
      </w:rPr>
    </w:lvl>
    <w:lvl w:ilvl="3" w:tplc="21704D28" w:tentative="1">
      <w:start w:val="1"/>
      <w:numFmt w:val="bullet"/>
      <w:lvlText w:val="•"/>
      <w:lvlJc w:val="left"/>
      <w:pPr>
        <w:tabs>
          <w:tab w:val="num" w:pos="2880"/>
        </w:tabs>
        <w:ind w:left="2880" w:hanging="360"/>
      </w:pPr>
      <w:rPr>
        <w:rFonts w:ascii="Arial" w:hAnsi="Arial" w:hint="default"/>
      </w:rPr>
    </w:lvl>
    <w:lvl w:ilvl="4" w:tplc="5B60CBD8" w:tentative="1">
      <w:start w:val="1"/>
      <w:numFmt w:val="bullet"/>
      <w:lvlText w:val="•"/>
      <w:lvlJc w:val="left"/>
      <w:pPr>
        <w:tabs>
          <w:tab w:val="num" w:pos="3600"/>
        </w:tabs>
        <w:ind w:left="3600" w:hanging="360"/>
      </w:pPr>
      <w:rPr>
        <w:rFonts w:ascii="Arial" w:hAnsi="Arial" w:hint="default"/>
      </w:rPr>
    </w:lvl>
    <w:lvl w:ilvl="5" w:tplc="BB64766A" w:tentative="1">
      <w:start w:val="1"/>
      <w:numFmt w:val="bullet"/>
      <w:lvlText w:val="•"/>
      <w:lvlJc w:val="left"/>
      <w:pPr>
        <w:tabs>
          <w:tab w:val="num" w:pos="4320"/>
        </w:tabs>
        <w:ind w:left="4320" w:hanging="360"/>
      </w:pPr>
      <w:rPr>
        <w:rFonts w:ascii="Arial" w:hAnsi="Arial" w:hint="default"/>
      </w:rPr>
    </w:lvl>
    <w:lvl w:ilvl="6" w:tplc="3F6EF2DA" w:tentative="1">
      <w:start w:val="1"/>
      <w:numFmt w:val="bullet"/>
      <w:lvlText w:val="•"/>
      <w:lvlJc w:val="left"/>
      <w:pPr>
        <w:tabs>
          <w:tab w:val="num" w:pos="5040"/>
        </w:tabs>
        <w:ind w:left="5040" w:hanging="360"/>
      </w:pPr>
      <w:rPr>
        <w:rFonts w:ascii="Arial" w:hAnsi="Arial" w:hint="default"/>
      </w:rPr>
    </w:lvl>
    <w:lvl w:ilvl="7" w:tplc="2B3E333E" w:tentative="1">
      <w:start w:val="1"/>
      <w:numFmt w:val="bullet"/>
      <w:lvlText w:val="•"/>
      <w:lvlJc w:val="left"/>
      <w:pPr>
        <w:tabs>
          <w:tab w:val="num" w:pos="5760"/>
        </w:tabs>
        <w:ind w:left="5760" w:hanging="360"/>
      </w:pPr>
      <w:rPr>
        <w:rFonts w:ascii="Arial" w:hAnsi="Arial" w:hint="default"/>
      </w:rPr>
    </w:lvl>
    <w:lvl w:ilvl="8" w:tplc="3F1EB5F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3C"/>
    <w:rsid w:val="00043002"/>
    <w:rsid w:val="000B2E7A"/>
    <w:rsid w:val="003E1944"/>
    <w:rsid w:val="0041460F"/>
    <w:rsid w:val="00466D95"/>
    <w:rsid w:val="0057688C"/>
    <w:rsid w:val="00687D3F"/>
    <w:rsid w:val="006C4D3C"/>
    <w:rsid w:val="00800567"/>
    <w:rsid w:val="009F4D28"/>
    <w:rsid w:val="00AB3BCE"/>
    <w:rsid w:val="00B31687"/>
    <w:rsid w:val="00B86FDF"/>
    <w:rsid w:val="00C82D87"/>
    <w:rsid w:val="00E56356"/>
    <w:rsid w:val="00F07257"/>
    <w:rsid w:val="00FA6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68D2"/>
  <w15:chartTrackingRefBased/>
  <w15:docId w15:val="{01A05EAF-7F33-424F-B142-E8B1814D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768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0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A60EA"/>
    <w:rPr>
      <w:color w:val="0000FF"/>
      <w:u w:val="single"/>
    </w:rPr>
  </w:style>
  <w:style w:type="character" w:customStyle="1" w:styleId="mwe-math-mathml-inline">
    <w:name w:val="mwe-math-mathml-inline"/>
    <w:basedOn w:val="a0"/>
    <w:rsid w:val="00FA60EA"/>
  </w:style>
  <w:style w:type="character" w:customStyle="1" w:styleId="20">
    <w:name w:val="Заголовок 2 Знак"/>
    <w:basedOn w:val="a0"/>
    <w:link w:val="2"/>
    <w:uiPriority w:val="9"/>
    <w:rsid w:val="0057688C"/>
    <w:rPr>
      <w:rFonts w:ascii="Times New Roman" w:eastAsia="Times New Roman" w:hAnsi="Times New Roman" w:cs="Times New Roman"/>
      <w:b/>
      <w:bCs/>
      <w:sz w:val="36"/>
      <w:szCs w:val="36"/>
      <w:lang w:eastAsia="ru-RU"/>
    </w:rPr>
  </w:style>
  <w:style w:type="character" w:customStyle="1" w:styleId="mw-headline">
    <w:name w:val="mw-headline"/>
    <w:basedOn w:val="a0"/>
    <w:rsid w:val="0057688C"/>
  </w:style>
  <w:style w:type="character" w:customStyle="1" w:styleId="mw-editsection">
    <w:name w:val="mw-editsection"/>
    <w:basedOn w:val="a0"/>
    <w:rsid w:val="0057688C"/>
  </w:style>
  <w:style w:type="character" w:customStyle="1" w:styleId="mw-editsection-bracket">
    <w:name w:val="mw-editsection-bracket"/>
    <w:basedOn w:val="a0"/>
    <w:rsid w:val="0057688C"/>
  </w:style>
  <w:style w:type="character" w:customStyle="1" w:styleId="mw-editsection-divider">
    <w:name w:val="mw-editsection-divider"/>
    <w:basedOn w:val="a0"/>
    <w:rsid w:val="0057688C"/>
  </w:style>
  <w:style w:type="character" w:styleId="a5">
    <w:name w:val="Strong"/>
    <w:basedOn w:val="a0"/>
    <w:uiPriority w:val="22"/>
    <w:qFormat/>
    <w:rsid w:val="000B2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5687">
      <w:bodyDiv w:val="1"/>
      <w:marLeft w:val="0"/>
      <w:marRight w:val="0"/>
      <w:marTop w:val="0"/>
      <w:marBottom w:val="0"/>
      <w:divBdr>
        <w:top w:val="none" w:sz="0" w:space="0" w:color="auto"/>
        <w:left w:val="none" w:sz="0" w:space="0" w:color="auto"/>
        <w:bottom w:val="none" w:sz="0" w:space="0" w:color="auto"/>
        <w:right w:val="none" w:sz="0" w:space="0" w:color="auto"/>
      </w:divBdr>
    </w:div>
    <w:div w:id="592276550">
      <w:bodyDiv w:val="1"/>
      <w:marLeft w:val="0"/>
      <w:marRight w:val="0"/>
      <w:marTop w:val="0"/>
      <w:marBottom w:val="0"/>
      <w:divBdr>
        <w:top w:val="none" w:sz="0" w:space="0" w:color="auto"/>
        <w:left w:val="none" w:sz="0" w:space="0" w:color="auto"/>
        <w:bottom w:val="none" w:sz="0" w:space="0" w:color="auto"/>
        <w:right w:val="none" w:sz="0" w:space="0" w:color="auto"/>
      </w:divBdr>
    </w:div>
    <w:div w:id="699551742">
      <w:bodyDiv w:val="1"/>
      <w:marLeft w:val="0"/>
      <w:marRight w:val="0"/>
      <w:marTop w:val="0"/>
      <w:marBottom w:val="0"/>
      <w:divBdr>
        <w:top w:val="none" w:sz="0" w:space="0" w:color="auto"/>
        <w:left w:val="none" w:sz="0" w:space="0" w:color="auto"/>
        <w:bottom w:val="none" w:sz="0" w:space="0" w:color="auto"/>
        <w:right w:val="none" w:sz="0" w:space="0" w:color="auto"/>
      </w:divBdr>
    </w:div>
    <w:div w:id="831288452">
      <w:bodyDiv w:val="1"/>
      <w:marLeft w:val="0"/>
      <w:marRight w:val="0"/>
      <w:marTop w:val="0"/>
      <w:marBottom w:val="0"/>
      <w:divBdr>
        <w:top w:val="none" w:sz="0" w:space="0" w:color="auto"/>
        <w:left w:val="none" w:sz="0" w:space="0" w:color="auto"/>
        <w:bottom w:val="none" w:sz="0" w:space="0" w:color="auto"/>
        <w:right w:val="none" w:sz="0" w:space="0" w:color="auto"/>
      </w:divBdr>
    </w:div>
    <w:div w:id="1255893227">
      <w:bodyDiv w:val="1"/>
      <w:marLeft w:val="0"/>
      <w:marRight w:val="0"/>
      <w:marTop w:val="0"/>
      <w:marBottom w:val="0"/>
      <w:divBdr>
        <w:top w:val="none" w:sz="0" w:space="0" w:color="auto"/>
        <w:left w:val="none" w:sz="0" w:space="0" w:color="auto"/>
        <w:bottom w:val="none" w:sz="0" w:space="0" w:color="auto"/>
        <w:right w:val="none" w:sz="0" w:space="0" w:color="auto"/>
      </w:divBdr>
    </w:div>
    <w:div w:id="1295405270">
      <w:bodyDiv w:val="1"/>
      <w:marLeft w:val="0"/>
      <w:marRight w:val="0"/>
      <w:marTop w:val="0"/>
      <w:marBottom w:val="0"/>
      <w:divBdr>
        <w:top w:val="none" w:sz="0" w:space="0" w:color="auto"/>
        <w:left w:val="none" w:sz="0" w:space="0" w:color="auto"/>
        <w:bottom w:val="none" w:sz="0" w:space="0" w:color="auto"/>
        <w:right w:val="none" w:sz="0" w:space="0" w:color="auto"/>
      </w:divBdr>
    </w:div>
    <w:div w:id="1384254135">
      <w:bodyDiv w:val="1"/>
      <w:marLeft w:val="0"/>
      <w:marRight w:val="0"/>
      <w:marTop w:val="0"/>
      <w:marBottom w:val="0"/>
      <w:divBdr>
        <w:top w:val="none" w:sz="0" w:space="0" w:color="auto"/>
        <w:left w:val="none" w:sz="0" w:space="0" w:color="auto"/>
        <w:bottom w:val="none" w:sz="0" w:space="0" w:color="auto"/>
        <w:right w:val="none" w:sz="0" w:space="0" w:color="auto"/>
      </w:divBdr>
      <w:divsChild>
        <w:div w:id="1012490577">
          <w:marLeft w:val="475"/>
          <w:marRight w:val="0"/>
          <w:marTop w:val="67"/>
          <w:marBottom w:val="120"/>
          <w:divBdr>
            <w:top w:val="none" w:sz="0" w:space="0" w:color="auto"/>
            <w:left w:val="none" w:sz="0" w:space="0" w:color="auto"/>
            <w:bottom w:val="none" w:sz="0" w:space="0" w:color="auto"/>
            <w:right w:val="none" w:sz="0" w:space="0" w:color="auto"/>
          </w:divBdr>
        </w:div>
        <w:div w:id="1303147754">
          <w:marLeft w:val="475"/>
          <w:marRight w:val="0"/>
          <w:marTop w:val="67"/>
          <w:marBottom w:val="120"/>
          <w:divBdr>
            <w:top w:val="none" w:sz="0" w:space="0" w:color="auto"/>
            <w:left w:val="none" w:sz="0" w:space="0" w:color="auto"/>
            <w:bottom w:val="none" w:sz="0" w:space="0" w:color="auto"/>
            <w:right w:val="none" w:sz="0" w:space="0" w:color="auto"/>
          </w:divBdr>
        </w:div>
        <w:div w:id="2106421410">
          <w:marLeft w:val="475"/>
          <w:marRight w:val="0"/>
          <w:marTop w:val="67"/>
          <w:marBottom w:val="120"/>
          <w:divBdr>
            <w:top w:val="none" w:sz="0" w:space="0" w:color="auto"/>
            <w:left w:val="none" w:sz="0" w:space="0" w:color="auto"/>
            <w:bottom w:val="none" w:sz="0" w:space="0" w:color="auto"/>
            <w:right w:val="none" w:sz="0" w:space="0" w:color="auto"/>
          </w:divBdr>
        </w:div>
      </w:divsChild>
    </w:div>
    <w:div w:id="1404184864">
      <w:bodyDiv w:val="1"/>
      <w:marLeft w:val="0"/>
      <w:marRight w:val="0"/>
      <w:marTop w:val="0"/>
      <w:marBottom w:val="0"/>
      <w:divBdr>
        <w:top w:val="none" w:sz="0" w:space="0" w:color="auto"/>
        <w:left w:val="none" w:sz="0" w:space="0" w:color="auto"/>
        <w:bottom w:val="none" w:sz="0" w:space="0" w:color="auto"/>
        <w:right w:val="none" w:sz="0" w:space="0" w:color="auto"/>
      </w:divBdr>
      <w:divsChild>
        <w:div w:id="716394093">
          <w:marLeft w:val="475"/>
          <w:marRight w:val="0"/>
          <w:marTop w:val="86"/>
          <w:marBottom w:val="120"/>
          <w:divBdr>
            <w:top w:val="none" w:sz="0" w:space="0" w:color="auto"/>
            <w:left w:val="none" w:sz="0" w:space="0" w:color="auto"/>
            <w:bottom w:val="none" w:sz="0" w:space="0" w:color="auto"/>
            <w:right w:val="none" w:sz="0" w:space="0" w:color="auto"/>
          </w:divBdr>
        </w:div>
        <w:div w:id="1202551351">
          <w:marLeft w:val="475"/>
          <w:marRight w:val="0"/>
          <w:marTop w:val="86"/>
          <w:marBottom w:val="120"/>
          <w:divBdr>
            <w:top w:val="none" w:sz="0" w:space="0" w:color="auto"/>
            <w:left w:val="none" w:sz="0" w:space="0" w:color="auto"/>
            <w:bottom w:val="none" w:sz="0" w:space="0" w:color="auto"/>
            <w:right w:val="none" w:sz="0" w:space="0" w:color="auto"/>
          </w:divBdr>
        </w:div>
        <w:div w:id="330330322">
          <w:marLeft w:val="475"/>
          <w:marRight w:val="0"/>
          <w:marTop w:val="86"/>
          <w:marBottom w:val="120"/>
          <w:divBdr>
            <w:top w:val="none" w:sz="0" w:space="0" w:color="auto"/>
            <w:left w:val="none" w:sz="0" w:space="0" w:color="auto"/>
            <w:bottom w:val="none" w:sz="0" w:space="0" w:color="auto"/>
            <w:right w:val="none" w:sz="0" w:space="0" w:color="auto"/>
          </w:divBdr>
        </w:div>
      </w:divsChild>
    </w:div>
    <w:div w:id="1763602070">
      <w:bodyDiv w:val="1"/>
      <w:marLeft w:val="0"/>
      <w:marRight w:val="0"/>
      <w:marTop w:val="0"/>
      <w:marBottom w:val="0"/>
      <w:divBdr>
        <w:top w:val="none" w:sz="0" w:space="0" w:color="auto"/>
        <w:left w:val="none" w:sz="0" w:space="0" w:color="auto"/>
        <w:bottom w:val="none" w:sz="0" w:space="0" w:color="auto"/>
        <w:right w:val="none" w:sz="0" w:space="0" w:color="auto"/>
      </w:divBdr>
    </w:div>
    <w:div w:id="1893031721">
      <w:bodyDiv w:val="1"/>
      <w:marLeft w:val="0"/>
      <w:marRight w:val="0"/>
      <w:marTop w:val="0"/>
      <w:marBottom w:val="0"/>
      <w:divBdr>
        <w:top w:val="none" w:sz="0" w:space="0" w:color="auto"/>
        <w:left w:val="none" w:sz="0" w:space="0" w:color="auto"/>
        <w:bottom w:val="none" w:sz="0" w:space="0" w:color="auto"/>
        <w:right w:val="none" w:sz="0" w:space="0" w:color="auto"/>
      </w:divBdr>
    </w:div>
    <w:div w:id="1925528718">
      <w:bodyDiv w:val="1"/>
      <w:marLeft w:val="0"/>
      <w:marRight w:val="0"/>
      <w:marTop w:val="0"/>
      <w:marBottom w:val="0"/>
      <w:divBdr>
        <w:top w:val="none" w:sz="0" w:space="0" w:color="auto"/>
        <w:left w:val="none" w:sz="0" w:space="0" w:color="auto"/>
        <w:bottom w:val="none" w:sz="0" w:space="0" w:color="auto"/>
        <w:right w:val="none" w:sz="0" w:space="0" w:color="auto"/>
      </w:divBdr>
    </w:div>
    <w:div w:id="2055807185">
      <w:bodyDiv w:val="1"/>
      <w:marLeft w:val="0"/>
      <w:marRight w:val="0"/>
      <w:marTop w:val="0"/>
      <w:marBottom w:val="0"/>
      <w:divBdr>
        <w:top w:val="none" w:sz="0" w:space="0" w:color="auto"/>
        <w:left w:val="none" w:sz="0" w:space="0" w:color="auto"/>
        <w:bottom w:val="none" w:sz="0" w:space="0" w:color="auto"/>
        <w:right w:val="none" w:sz="0" w:space="0" w:color="auto"/>
      </w:divBdr>
    </w:div>
    <w:div w:id="21339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7%D1%80%D0%B8%D1%82%D0%B5%D0%BB%D1%8C%D0%BD%D0%B0%D1%8F_%D0%BA%D0%BE%D1%80%D0%B0" TargetMode="External"/><Relationship Id="rId18"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26" Type="http://schemas.openxmlformats.org/officeDocument/2006/relationships/hyperlink" Target="https://ru.wikipedia.org/wiki/%D0%A1%D0%B2%D1%91%D1%80%D1%82%D0%BE%D1%87%D0%BD%D0%B0%D1%8F_%D0%BD%D0%B5%D0%B9%D1%80%D0%BE%D0%BD%D0%BD%D0%B0%D1%8F_%D1%81%D0%B5%D1%82%D1%8C" TargetMode="External"/><Relationship Id="rId3" Type="http://schemas.openxmlformats.org/officeDocument/2006/relationships/settings" Target="settings.xml"/><Relationship Id="rId21" Type="http://schemas.openxmlformats.org/officeDocument/2006/relationships/hyperlink" Target="https://ru.wikipedia.org/wiki/%D0%A4%D1%83%D0%BD%D0%BA%D1%86%D0%B8%D1%8F_%D0%B0%D0%BA%D1%82%D0%B8%D0%B2%D0%B0%D1%86%D0%B8%D0%B8" TargetMode="External"/><Relationship Id="rId34" Type="http://schemas.openxmlformats.org/officeDocument/2006/relationships/hyperlink" Target="https://ru.wikipedia.org/w/index.php?title=%D0%A1%D0%B2%D1%91%D1%80%D1%82%D0%BE%D1%87%D0%BD%D0%B0%D1%8F_%D0%BD%D0%B5%D0%B9%D1%80%D0%BE%D0%BD%D0%BD%D0%B0%D1%8F_%D1%81%D0%B5%D1%82%D1%8C&amp;action=edit&amp;section=9" TargetMode="External"/><Relationship Id="rId7" Type="http://schemas.openxmlformats.org/officeDocument/2006/relationships/hyperlink" Target="https://ru.wikipedia.org/wiki/%D0%9B%D0%B5%D0%BA%D1%83%D0%BD,_%D0%AF%D0%BD"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ndex.php?title=%D0%A1%D0%B2%D1%91%D1%80%D1%82%D0%BE%D1%87%D0%BD%D0%B0%D1%8F_%D0%BD%D0%B5%D0%B9%D1%80%D0%BE%D0%BD%D0%BD%D0%B0%D1%8F_%D1%81%D0%B5%D1%82%D1%8C&amp;veaction=edit&amp;section=9" TargetMode="External"/><Relationship Id="rId2" Type="http://schemas.openxmlformats.org/officeDocument/2006/relationships/styles" Target="styles.xml"/><Relationship Id="rId16"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A1%D0%B2%D1%91%D1%80%D1%82%D0%BA%D0%B0_(%D0%BC%D0%B0%D1%82%D0%B5%D0%BC%D0%B0%D1%82%D0%B8%D1%87%D0%B5%D1%81%D0%BA%D0%B8%D0%B9_%D0%B0%D0%BD%D0%B0%D0%BB%D0%B8%D0%B7)" TargetMode="External"/><Relationship Id="rId29" Type="http://schemas.openxmlformats.org/officeDocument/2006/relationships/hyperlink" Target="https://ru.wikipedia.org/w/index.php?title=%D0%A1%D0%B2%D1%91%D1%80%D1%82%D0%BE%D1%87%D0%BD%D0%B0%D1%8F_%D0%BD%D0%B5%D0%B9%D1%80%D0%BE%D0%BD%D0%BD%D0%B0%D1%8F_%D1%81%D0%B5%D1%82%D1%8C&amp;veaction=edit&amp;section=8" TargetMode="External"/><Relationship Id="rId1" Type="http://schemas.openxmlformats.org/officeDocument/2006/relationships/numbering" Target="numbering.xml"/><Relationship Id="rId6" Type="http://schemas.openxmlformats.org/officeDocument/2006/relationships/hyperlink" Target="https://ru.wikipedia.org/wiki/%D0%98%D1%81%D0%BA%D1%83%D1%81%D1%81%D1%82%D0%B2%D0%B5%D0%BD%D0%BD%D0%B0%D1%8F_%D0%BD%D0%B5%D0%B9%D1%80%D0%BE%D0%BD%D0%BD%D0%B0%D1%8F_%D1%81%D0%B5%D1%82%D1%8C" TargetMode="External"/><Relationship Id="rId11" Type="http://schemas.openxmlformats.org/officeDocument/2006/relationships/hyperlink" Target="https://ru.wikipedia.org/wiki/%D0%93%D0%BB%D1%83%D0%B1%D0%BE%D0%BA%D0%BE%D0%B5_%D0%BE%D0%B1%D1%83%D1%87%D0%B5%D0%BD%D0%B8%D0%B5" TargetMode="External"/><Relationship Id="rId24" Type="http://schemas.openxmlformats.org/officeDocument/2006/relationships/hyperlink" Target="https://ru.wikipedia.org/wiki/%D0%A1%D0%B2%D1%91%D1%80%D1%82%D0%BE%D1%87%D0%BD%D0%B0%D1%8F_%D0%BD%D0%B5%D0%B9%D1%80%D0%BE%D0%BD%D0%BD%D0%B0%D1%8F_%D1%81%D0%B5%D1%82%D1%8C" TargetMode="External"/><Relationship Id="rId32"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A1%D0%B2%D1%91%D1%80%D1%82%D0%BE%D1%87%D0%BD%D0%B0%D1%8F_%D0%BD%D0%B5%D0%B9%D1%80%D0%BE%D0%BD%D0%BD%D0%B0%D1%8F_%D1%81%D0%B5%D1%82%D1%8C" TargetMode="External"/><Relationship Id="rId28" Type="http://schemas.openxmlformats.org/officeDocument/2006/relationships/hyperlink" Target="https://ru.wikipedia.org/wiki/%D0%A1%D0%B2%D1%91%D1%80%D1%82%D0%BE%D1%87%D0%BD%D0%B0%D1%8F_%D0%BD%D0%B5%D0%B9%D1%80%D0%BE%D0%BD%D0%BD%D0%B0%D1%8F_%D1%81%D0%B5%D1%82%D1%8C" TargetMode="External"/><Relationship Id="rId36" Type="http://schemas.openxmlformats.org/officeDocument/2006/relationships/theme" Target="theme/theme1.xml"/><Relationship Id="rId10" Type="http://schemas.openxmlformats.org/officeDocument/2006/relationships/hyperlink" Target="https://ru.wikipedia.org/wiki/%D0%A1%D0%B2%D1%91%D1%80%D1%82%D0%BE%D1%87%D0%BD%D0%B0%D1%8F_%D0%BD%D0%B5%D0%B9%D1%80%D0%BE%D0%BD%D0%BD%D0%B0%D1%8F_%D1%81%D0%B5%D1%82%D1%8C" TargetMode="External"/><Relationship Id="rId19" Type="http://schemas.openxmlformats.org/officeDocument/2006/relationships/hyperlink" Target="https://ru.wikipedia.org/wiki/%D0%A4%D1%83%D0%BD%D0%BA%D1%86%D0%B8%D1%8F_%D0%B0%D0%BA%D1%82%D0%B8%D0%B2%D0%B0%D1%86%D0%B8%D0%B8" TargetMode="External"/><Relationship Id="rId31" Type="http://schemas.openxmlformats.org/officeDocument/2006/relationships/hyperlink" Target="https://ru.wikipedia.org/wiki/%D0%93%D1%80%D0%B0%D1%84%D0%B8%D1%87%D0%B5%D1%81%D0%BA%D0%B8%D0%B9_%D0%BF%D1%80%D0%BE%D1%86%D0%B5%D1%81%D1%81%D0%BE%D1%80" TargetMode="External"/><Relationship Id="rId4" Type="http://schemas.openxmlformats.org/officeDocument/2006/relationships/webSettings" Target="webSettings.xml"/><Relationship Id="rId9" Type="http://schemas.openxmlformats.org/officeDocument/2006/relationships/hyperlink" Target="https://ru.wikipedia.org/wiki/%D0%A2%D0%B5%D0%BE%D1%80%D0%B8%D1%8F_%D1%80%D0%B0%D1%81%D0%BF%D0%BE%D0%B7%D0%BD%D0%B0%D0%B2%D0%B0%D0%BD%D0%B8%D1%8F_%D0%BE%D0%B1%D1%80%D0%B0%D0%B7%D0%BE%D0%B2" TargetMode="External"/><Relationship Id="rId14" Type="http://schemas.openxmlformats.org/officeDocument/2006/relationships/hyperlink" Target="https://ru.wikipedia.org/wiki/%D0%A1%D0%B2%D1%91%D1%80%D1%82%D0%BE%D1%87%D0%BD%D0%B0%D1%8F_%D0%BD%D0%B5%D0%B9%D1%80%D0%BE%D0%BD%D0%BD%D0%B0%D1%8F_%D1%81%D0%B5%D1%82%D1%8C" TargetMode="External"/><Relationship Id="rId22" Type="http://schemas.openxmlformats.org/officeDocument/2006/relationships/hyperlink" Target="https://ru.wikipedia.org/wiki/%D0%93%D0%B8%D0%BF%D0%B5%D1%80%D0%B1%D0%BE%D0%BB%D0%B8%D1%87%D0%B5%D1%81%D0%BA%D0%B8%D0%B5_%D1%84%D1%83%D0%BD%D0%BA%D1%86%D0%B8%D0%B8" TargetMode="External"/><Relationship Id="rId27" Type="http://schemas.openxmlformats.org/officeDocument/2006/relationships/image" Target="media/image1.png"/><Relationship Id="rId30" Type="http://schemas.openxmlformats.org/officeDocument/2006/relationships/hyperlink" Target="https://ru.wikipedia.org/w/index.php?title=%D0%A1%D0%B2%D1%91%D1%80%D1%82%D0%BE%D1%87%D0%BD%D0%B0%D1%8F_%D0%BD%D0%B5%D0%B9%D1%80%D0%BE%D0%BD%D0%BD%D0%B0%D1%8F_%D1%81%D0%B5%D1%82%D1%8C&amp;action=edit&amp;section=8" TargetMode="External"/><Relationship Id="rId35" Type="http://schemas.openxmlformats.org/officeDocument/2006/relationships/fontTable" Target="fontTable.xml"/><Relationship Id="rId8" Type="http://schemas.openxmlformats.org/officeDocument/2006/relationships/hyperlink" Target="https://ru.wikipedia.org/wiki/%D0%A1%D0%B2%D1%91%D1%80%D1%82%D0%BE%D1%87%D0%BD%D0%B0%D1%8F_%D0%BD%D0%B5%D0%B9%D1%80%D0%BE%D0%BD%D0%BD%D0%B0%D1%8F_%D1%81%D0%B5%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2615</Words>
  <Characters>14912</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Brutus</dc:creator>
  <cp:keywords/>
  <dc:description/>
  <cp:lastModifiedBy>Brutus</cp:lastModifiedBy>
  <cp:revision>6</cp:revision>
  <dcterms:created xsi:type="dcterms:W3CDTF">2024-05-19T14:59:00Z</dcterms:created>
  <dcterms:modified xsi:type="dcterms:W3CDTF">2024-05-20T17:17:00Z</dcterms:modified>
</cp:coreProperties>
</file>