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BBC" w:rsidRPr="00AF6DF8" w:rsidRDefault="00900BBC" w:rsidP="00900BBC">
      <w:pPr>
        <w:pStyle w:val="a3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Лекция 5. С</w:t>
      </w:r>
      <w:r w:rsidRPr="00AF6DF8">
        <w:rPr>
          <w:b/>
          <w:bCs/>
          <w:color w:val="000000"/>
          <w:sz w:val="28"/>
          <w:szCs w:val="28"/>
        </w:rPr>
        <w:t>истем</w:t>
      </w:r>
      <w:r>
        <w:rPr>
          <w:b/>
          <w:bCs/>
          <w:color w:val="000000"/>
          <w:sz w:val="28"/>
          <w:szCs w:val="28"/>
        </w:rPr>
        <w:t>ы с цифровым управлением</w:t>
      </w:r>
      <w:r w:rsidRPr="00AF6DF8">
        <w:rPr>
          <w:b/>
          <w:bCs/>
          <w:color w:val="000000"/>
          <w:sz w:val="28"/>
          <w:szCs w:val="28"/>
        </w:rPr>
        <w:t xml:space="preserve"> непрерывными объектами</w:t>
      </w:r>
    </w:p>
    <w:p w:rsidR="00900BBC" w:rsidRPr="00AF6DF8" w:rsidRDefault="00900BBC" w:rsidP="00900BBC">
      <w:pPr>
        <w:pStyle w:val="a3"/>
        <w:spacing w:before="0" w:beforeAutospacing="0" w:after="0" w:afterAutospacing="0" w:line="288" w:lineRule="auto"/>
        <w:ind w:firstLine="547"/>
        <w:jc w:val="both"/>
        <w:rPr>
          <w:color w:val="000000"/>
          <w:sz w:val="28"/>
          <w:szCs w:val="28"/>
        </w:rPr>
      </w:pPr>
      <w:r w:rsidRPr="00AF6DF8">
        <w:rPr>
          <w:color w:val="000000"/>
          <w:sz w:val="28"/>
          <w:szCs w:val="28"/>
        </w:rPr>
        <w:t xml:space="preserve">Задачи синтеза дискретных систем управления имеют те же постановки, что и соответствующие задачи синтеза </w:t>
      </w:r>
      <w:r>
        <w:rPr>
          <w:color w:val="000000"/>
          <w:sz w:val="28"/>
          <w:szCs w:val="28"/>
        </w:rPr>
        <w:t xml:space="preserve">систем </w:t>
      </w:r>
      <w:r w:rsidRPr="00AF6DF8">
        <w:rPr>
          <w:color w:val="000000"/>
          <w:sz w:val="28"/>
          <w:szCs w:val="28"/>
        </w:rPr>
        <w:t>по непрерывным моделям. Вместе с тем, необходимо учитывать особенности моделей систем цифрового управления непрерывными объектами.</w:t>
      </w:r>
    </w:p>
    <w:p w:rsidR="00900BBC" w:rsidRPr="00AF6DF8" w:rsidRDefault="00900BBC" w:rsidP="00900BBC">
      <w:pPr>
        <w:pStyle w:val="a3"/>
        <w:spacing w:before="0" w:beforeAutospacing="0" w:after="0" w:afterAutospacing="0" w:line="288" w:lineRule="auto"/>
        <w:ind w:firstLine="706"/>
        <w:jc w:val="both"/>
        <w:rPr>
          <w:b/>
          <w:bCs/>
          <w:i/>
          <w:iCs/>
          <w:color w:val="000000"/>
          <w:sz w:val="28"/>
          <w:szCs w:val="28"/>
        </w:rPr>
      </w:pPr>
      <w:r w:rsidRPr="00AF6DF8">
        <w:rPr>
          <w:color w:val="000000"/>
          <w:sz w:val="28"/>
          <w:szCs w:val="28"/>
        </w:rPr>
        <w:t>Дискретизация времени и квантование уровней сигналов в большинстве современных систем управления обусловлена применением цифровых управляющих устройств. На рис. 1 изображена принципиальная схема системы цифрового управления непрерывным объектом. Выделены аналого-цифровой (АЦП) и цифроаналоговый (ЦАП) преобразователи, реализующие операции дискретизации и континуализации (операции обратные квантованию) сигналов.</w:t>
      </w:r>
    </w:p>
    <w:p w:rsidR="00900BBC" w:rsidRPr="00AF6DF8" w:rsidRDefault="00900BBC" w:rsidP="00900BBC">
      <w:pPr>
        <w:pStyle w:val="a3"/>
        <w:jc w:val="center"/>
        <w:rPr>
          <w:i/>
          <w:iCs/>
          <w:color w:val="000000"/>
          <w:sz w:val="17"/>
          <w:szCs w:val="17"/>
          <w:shd w:val="clear" w:color="auto" w:fill="F9F9F7"/>
        </w:rPr>
      </w:pPr>
      <w:r w:rsidRPr="00AF6DF8">
        <w:rPr>
          <w:noProof/>
        </w:rPr>
        <w:drawing>
          <wp:inline distT="0" distB="0" distL="0" distR="0" wp14:anchorId="6FF2D915" wp14:editId="527EE447">
            <wp:extent cx="5257800" cy="1240532"/>
            <wp:effectExtent l="19050" t="0" r="0" b="0"/>
            <wp:docPr id="1056" name="Рисунок 1056" descr="http://textarchive.ru/images/1466/2930153/76aa34b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http://textarchive.ru/images/1466/2930153/76aa34b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4053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BBC" w:rsidRPr="00AF6DF8" w:rsidRDefault="00900BBC" w:rsidP="00900BBC">
      <w:pPr>
        <w:pStyle w:val="a3"/>
        <w:shd w:val="clear" w:color="auto" w:fill="FFFFFF" w:themeFill="background1"/>
        <w:jc w:val="center"/>
        <w:rPr>
          <w:iCs/>
          <w:color w:val="000000"/>
          <w:shd w:val="clear" w:color="auto" w:fill="F9F9F7"/>
        </w:rPr>
      </w:pPr>
      <w:r w:rsidRPr="00AF6DF8">
        <w:rPr>
          <w:iCs/>
          <w:color w:val="000000"/>
          <w:shd w:val="clear" w:color="auto" w:fill="F9F9F7"/>
        </w:rPr>
        <w:t>Рис. 1. Схема системы цифрового управления непрерывным объектом</w:t>
      </w:r>
    </w:p>
    <w:p w:rsidR="00900BBC" w:rsidRPr="00AF6DF8" w:rsidRDefault="00900BBC" w:rsidP="00900BBC">
      <w:pPr>
        <w:spacing w:line="288" w:lineRule="auto"/>
        <w:ind w:firstLine="706"/>
        <w:jc w:val="both"/>
        <w:rPr>
          <w:color w:val="000000"/>
          <w:sz w:val="28"/>
          <w:szCs w:val="28"/>
        </w:rPr>
      </w:pPr>
      <w:r w:rsidRPr="00AF6DF8">
        <w:rPr>
          <w:color w:val="000000"/>
          <w:sz w:val="28"/>
          <w:szCs w:val="28"/>
        </w:rPr>
        <w:t xml:space="preserve">Аналого-цифровые преобразователи содержат квантователи уровня. Число уровней определяется длиной машинного слова. Если число уровней велико, то квантованием уровня в большинстве случаев моделирования </w:t>
      </w:r>
      <w:r w:rsidRPr="00AF6DF8">
        <w:rPr>
          <w:b/>
          <w:i/>
          <w:color w:val="000000"/>
          <w:sz w:val="28"/>
          <w:szCs w:val="28"/>
        </w:rPr>
        <w:t>можно пренебречь</w:t>
      </w:r>
      <w:r w:rsidRPr="00AF6DF8">
        <w:rPr>
          <w:color w:val="000000"/>
          <w:sz w:val="28"/>
          <w:szCs w:val="28"/>
        </w:rPr>
        <w:t>.</w:t>
      </w:r>
    </w:p>
    <w:p w:rsidR="00900BBC" w:rsidRPr="00AF6DF8" w:rsidRDefault="00900BBC" w:rsidP="00900BBC">
      <w:pPr>
        <w:spacing w:line="288" w:lineRule="auto"/>
        <w:ind w:firstLine="720"/>
        <w:jc w:val="both"/>
        <w:rPr>
          <w:color w:val="000000"/>
          <w:sz w:val="28"/>
          <w:szCs w:val="28"/>
        </w:rPr>
      </w:pPr>
      <w:r w:rsidRPr="00AF6DF8">
        <w:rPr>
          <w:color w:val="000000"/>
          <w:sz w:val="28"/>
          <w:szCs w:val="28"/>
        </w:rPr>
        <w:t>Рассмотрим задачу построения математических моделей отдельных элементов и системы в целом.</w:t>
      </w:r>
    </w:p>
    <w:p w:rsidR="00900BBC" w:rsidRPr="00AF6DF8" w:rsidRDefault="00900BBC" w:rsidP="00900BBC">
      <w:pPr>
        <w:shd w:val="clear" w:color="auto" w:fill="FFFFFF" w:themeFill="background1"/>
        <w:spacing w:line="288" w:lineRule="auto"/>
        <w:ind w:firstLine="706"/>
        <w:jc w:val="both"/>
        <w:rPr>
          <w:color w:val="000000"/>
          <w:sz w:val="28"/>
          <w:szCs w:val="28"/>
        </w:rPr>
      </w:pPr>
      <w:r w:rsidRPr="00AF6DF8">
        <w:rPr>
          <w:color w:val="000000"/>
          <w:sz w:val="28"/>
          <w:szCs w:val="28"/>
        </w:rPr>
        <w:t>Динамика непрерывного объекта описывается дифференциальными уравнениями. Если ограничиться классом линейных стационарных моделей с сосредоточенными параметрами, объект будет описан обыкновенными линейными дифференциальными уравнениям с постоянными коэффициентами или в форме передаточной функции </w:t>
      </w:r>
      <w:r w:rsidRPr="00900BBC">
        <w:rPr>
          <w:i/>
          <w:color w:val="000000"/>
          <w:sz w:val="28"/>
          <w:szCs w:val="28"/>
          <w:lang w:val="en-US"/>
        </w:rPr>
        <w:t>W</w:t>
      </w:r>
      <w:r w:rsidRPr="00900BBC">
        <w:rPr>
          <w:i/>
          <w:color w:val="000000"/>
          <w:sz w:val="28"/>
          <w:szCs w:val="28"/>
        </w:rPr>
        <w:t>(</w:t>
      </w:r>
      <w:r w:rsidRPr="00900BBC">
        <w:rPr>
          <w:i/>
          <w:color w:val="000000"/>
          <w:sz w:val="28"/>
          <w:szCs w:val="28"/>
          <w:lang w:val="en-US"/>
        </w:rPr>
        <w:t>s</w:t>
      </w:r>
      <w:r w:rsidRPr="00900BBC">
        <w:rPr>
          <w:i/>
          <w:color w:val="000000"/>
          <w:sz w:val="28"/>
          <w:szCs w:val="28"/>
        </w:rPr>
        <w:t>),</w:t>
      </w:r>
      <w:r w:rsidRPr="00AF6DF8">
        <w:rPr>
          <w:color w:val="000000"/>
          <w:sz w:val="28"/>
          <w:szCs w:val="28"/>
        </w:rPr>
        <w:t xml:space="preserve"> равной отношению изображений по Лапласу переменных выхода </w:t>
      </w:r>
      <w:r w:rsidRPr="00900BBC">
        <w:rPr>
          <w:i/>
          <w:color w:val="000000"/>
          <w:sz w:val="28"/>
          <w:szCs w:val="28"/>
          <w:lang w:val="en-US"/>
        </w:rPr>
        <w:t>Y</w:t>
      </w:r>
      <w:r w:rsidRPr="00900BBC">
        <w:rPr>
          <w:i/>
          <w:color w:val="000000"/>
          <w:sz w:val="28"/>
          <w:szCs w:val="28"/>
        </w:rPr>
        <w:t>(</w:t>
      </w:r>
      <w:r w:rsidRPr="00900BBC">
        <w:rPr>
          <w:i/>
          <w:color w:val="000000"/>
          <w:sz w:val="28"/>
          <w:szCs w:val="28"/>
          <w:lang w:val="en-US"/>
        </w:rPr>
        <w:t>s</w:t>
      </w:r>
      <w:r w:rsidRPr="00900BBC">
        <w:rPr>
          <w:i/>
          <w:color w:val="000000"/>
          <w:sz w:val="28"/>
          <w:szCs w:val="28"/>
        </w:rPr>
        <w:t>)</w:t>
      </w:r>
      <w:r w:rsidRPr="00AF6DF8">
        <w:rPr>
          <w:color w:val="000000"/>
          <w:sz w:val="28"/>
          <w:szCs w:val="28"/>
        </w:rPr>
        <w:t> и входа </w:t>
      </w:r>
      <w:r w:rsidRPr="00900BBC">
        <w:rPr>
          <w:i/>
          <w:color w:val="000000"/>
          <w:sz w:val="28"/>
          <w:szCs w:val="28"/>
          <w:lang w:val="en-US"/>
        </w:rPr>
        <w:t>U</w:t>
      </w:r>
      <w:r w:rsidRPr="00900BBC">
        <w:rPr>
          <w:i/>
          <w:color w:val="000000"/>
          <w:sz w:val="28"/>
          <w:szCs w:val="28"/>
        </w:rPr>
        <w:t>(</w:t>
      </w:r>
      <w:r w:rsidRPr="00900BBC">
        <w:rPr>
          <w:i/>
          <w:color w:val="000000"/>
          <w:sz w:val="28"/>
          <w:szCs w:val="28"/>
          <w:lang w:val="en-US"/>
        </w:rPr>
        <w:t>s</w:t>
      </w:r>
      <w:r w:rsidRPr="00900BBC">
        <w:rPr>
          <w:i/>
          <w:color w:val="000000"/>
          <w:sz w:val="28"/>
          <w:szCs w:val="28"/>
        </w:rPr>
        <w:t>)</w:t>
      </w:r>
      <w:r w:rsidRPr="00AF6DF8">
        <w:rPr>
          <w:color w:val="000000"/>
          <w:sz w:val="28"/>
          <w:szCs w:val="28"/>
        </w:rPr>
        <w:t> объекта при нулевых начальных условиях.</w:t>
      </w:r>
    </w:p>
    <w:p w:rsidR="00900BBC" w:rsidRPr="00AF6DF8" w:rsidRDefault="00900BBC" w:rsidP="00900BBC">
      <w:pPr>
        <w:spacing w:line="288" w:lineRule="auto"/>
        <w:ind w:firstLine="709"/>
        <w:jc w:val="both"/>
        <w:rPr>
          <w:color w:val="000000"/>
          <w:sz w:val="28"/>
          <w:szCs w:val="28"/>
        </w:rPr>
      </w:pPr>
      <w:r w:rsidRPr="00AF6DF8">
        <w:rPr>
          <w:color w:val="000000"/>
          <w:sz w:val="28"/>
          <w:szCs w:val="28"/>
        </w:rPr>
        <w:t xml:space="preserve">Пусть цифровое управляющее устройство УУ реализует алгоритм управления, описываемый в виде дискретной передаточной функции </w:t>
      </w:r>
      <w:r w:rsidRPr="00900BBC">
        <w:rPr>
          <w:i/>
          <w:color w:val="000000"/>
          <w:sz w:val="28"/>
          <w:szCs w:val="28"/>
          <w:lang w:val="en-US"/>
        </w:rPr>
        <w:t>R</w:t>
      </w:r>
      <w:r w:rsidRPr="00900BBC">
        <w:rPr>
          <w:i/>
          <w:color w:val="000000"/>
          <w:sz w:val="28"/>
          <w:szCs w:val="28"/>
        </w:rPr>
        <w:t>(</w:t>
      </w:r>
      <w:r w:rsidRPr="00900BBC">
        <w:rPr>
          <w:i/>
          <w:color w:val="000000"/>
          <w:sz w:val="28"/>
          <w:szCs w:val="28"/>
          <w:lang w:val="en-US"/>
        </w:rPr>
        <w:t>z</w:t>
      </w:r>
      <w:r w:rsidRPr="00900BBC">
        <w:rPr>
          <w:i/>
          <w:color w:val="000000"/>
          <w:sz w:val="28"/>
          <w:szCs w:val="28"/>
        </w:rPr>
        <w:t>)</w:t>
      </w:r>
      <w:r w:rsidRPr="00AF6DF8">
        <w:rPr>
          <w:color w:val="000000"/>
          <w:sz w:val="28"/>
          <w:szCs w:val="28"/>
        </w:rPr>
        <w:t xml:space="preserve">, равной отношению  </w:t>
      </w:r>
      <w:r w:rsidRPr="00AF6DF8">
        <w:rPr>
          <w:i/>
          <w:noProof/>
          <w:color w:val="000000"/>
          <w:sz w:val="28"/>
          <w:szCs w:val="28"/>
          <w:lang w:val="en-US"/>
        </w:rPr>
        <w:t>Z</w:t>
      </w:r>
      <w:r w:rsidRPr="00AF6DF8">
        <w:rPr>
          <w:color w:val="000000"/>
          <w:sz w:val="28"/>
          <w:szCs w:val="28"/>
        </w:rPr>
        <w:t xml:space="preserve">-изображений </w:t>
      </w:r>
      <w:r w:rsidRPr="00AF6DF8">
        <w:rPr>
          <w:i/>
          <w:color w:val="000000"/>
          <w:sz w:val="28"/>
          <w:szCs w:val="28"/>
          <w:lang w:val="en-US"/>
        </w:rPr>
        <w:t>U</w:t>
      </w:r>
      <w:r w:rsidRPr="00AF6DF8">
        <w:rPr>
          <w:i/>
          <w:color w:val="000000"/>
          <w:sz w:val="28"/>
          <w:szCs w:val="28"/>
        </w:rPr>
        <w:t>(</w:t>
      </w:r>
      <w:r w:rsidRPr="00AF6DF8">
        <w:rPr>
          <w:i/>
          <w:color w:val="000000"/>
          <w:sz w:val="28"/>
          <w:szCs w:val="28"/>
          <w:lang w:val="en-US"/>
        </w:rPr>
        <w:t>z</w:t>
      </w:r>
      <w:r w:rsidRPr="00AF6DF8">
        <w:rPr>
          <w:i/>
          <w:color w:val="000000"/>
          <w:sz w:val="28"/>
          <w:szCs w:val="28"/>
        </w:rPr>
        <w:t>)</w:t>
      </w:r>
      <w:r w:rsidRPr="00AF6DF8">
        <w:rPr>
          <w:color w:val="000000"/>
          <w:sz w:val="28"/>
          <w:szCs w:val="28"/>
        </w:rPr>
        <w:t xml:space="preserve"> и </w:t>
      </w:r>
      <w:r w:rsidRPr="00AF6DF8">
        <w:rPr>
          <w:i/>
          <w:color w:val="000000"/>
          <w:sz w:val="28"/>
          <w:szCs w:val="28"/>
          <w:lang w:val="en-US"/>
        </w:rPr>
        <w:t>E</w:t>
      </w:r>
      <w:r w:rsidRPr="00AF6DF8">
        <w:rPr>
          <w:i/>
          <w:color w:val="000000"/>
          <w:sz w:val="28"/>
          <w:szCs w:val="28"/>
        </w:rPr>
        <w:t>(</w:t>
      </w:r>
      <w:r w:rsidRPr="00AF6DF8">
        <w:rPr>
          <w:i/>
          <w:color w:val="000000"/>
          <w:sz w:val="28"/>
          <w:szCs w:val="28"/>
          <w:lang w:val="en-US"/>
        </w:rPr>
        <w:t>z</w:t>
      </w:r>
      <w:r w:rsidRPr="00AF6DF8">
        <w:rPr>
          <w:i/>
          <w:color w:val="000000"/>
          <w:sz w:val="28"/>
          <w:szCs w:val="28"/>
        </w:rPr>
        <w:t>),</w:t>
      </w:r>
      <w:r w:rsidRPr="00AF6DF8">
        <w:rPr>
          <w:color w:val="000000"/>
          <w:sz w:val="28"/>
          <w:szCs w:val="28"/>
        </w:rPr>
        <w:t xml:space="preserve"> где </w:t>
      </w:r>
      <w:r w:rsidRPr="00AF6DF8">
        <w:rPr>
          <w:i/>
          <w:noProof/>
          <w:color w:val="000000"/>
          <w:sz w:val="28"/>
          <w:szCs w:val="28"/>
          <w:lang w:val="en-US"/>
        </w:rPr>
        <w:t>E</w:t>
      </w:r>
      <w:r w:rsidRPr="00AF6DF8">
        <w:rPr>
          <w:i/>
          <w:noProof/>
          <w:color w:val="000000"/>
          <w:sz w:val="28"/>
          <w:szCs w:val="28"/>
        </w:rPr>
        <w:t>(</w:t>
      </w:r>
      <w:r w:rsidRPr="00AF6DF8">
        <w:rPr>
          <w:i/>
          <w:noProof/>
          <w:color w:val="000000"/>
          <w:sz w:val="28"/>
          <w:szCs w:val="28"/>
          <w:lang w:val="en-US"/>
        </w:rPr>
        <w:t>z</w:t>
      </w:r>
      <w:r w:rsidRPr="00AF6DF8">
        <w:rPr>
          <w:i/>
          <w:noProof/>
          <w:color w:val="000000"/>
          <w:sz w:val="28"/>
          <w:szCs w:val="28"/>
        </w:rPr>
        <w:t>)</w:t>
      </w:r>
      <w:r w:rsidRPr="00AF6DF8">
        <w:rPr>
          <w:color w:val="000000"/>
          <w:sz w:val="28"/>
          <w:szCs w:val="28"/>
        </w:rPr>
        <w:t> </w:t>
      </w:r>
      <w:r w:rsidRPr="00AF6DF8">
        <w:rPr>
          <w:color w:val="000000"/>
          <w:sz w:val="28"/>
          <w:szCs w:val="28"/>
        </w:rPr>
        <w:sym w:font="Symbol" w:char="F02D"/>
      </w:r>
      <w:r w:rsidRPr="00AF6DF8">
        <w:rPr>
          <w:color w:val="000000"/>
          <w:sz w:val="28"/>
          <w:szCs w:val="28"/>
        </w:rPr>
        <w:t xml:space="preserve"> изображение ошибки системы.</w:t>
      </w:r>
    </w:p>
    <w:p w:rsidR="00900BBC" w:rsidRDefault="00900BBC" w:rsidP="00900BBC">
      <w:pPr>
        <w:spacing w:line="288" w:lineRule="auto"/>
        <w:ind w:firstLine="709"/>
        <w:jc w:val="both"/>
        <w:rPr>
          <w:color w:val="000000"/>
          <w:sz w:val="28"/>
          <w:szCs w:val="28"/>
        </w:rPr>
      </w:pPr>
      <w:r w:rsidRPr="00AF6DF8">
        <w:rPr>
          <w:color w:val="000000"/>
          <w:sz w:val="28"/>
          <w:szCs w:val="28"/>
        </w:rPr>
        <w:lastRenderedPageBreak/>
        <w:t xml:space="preserve">Таким образом, модель системы (см. рис. 2) оказывается неоднородной (гибридной), так как она образована разнородными элементами, а переносимая между ними информация кодируется различными типами сигналов: аналоговыми </w:t>
      </w:r>
      <w:r w:rsidRPr="00AF6DF8">
        <w:rPr>
          <w:color w:val="000000"/>
          <w:sz w:val="28"/>
          <w:szCs w:val="28"/>
        </w:rPr>
        <w:sym w:font="Symbol" w:char="F02D"/>
      </w:r>
      <w:r w:rsidRPr="00AF6DF8">
        <w:rPr>
          <w:color w:val="000000"/>
          <w:sz w:val="28"/>
          <w:szCs w:val="28"/>
        </w:rPr>
        <w:t xml:space="preserve"> </w:t>
      </w:r>
      <w:proofErr w:type="spellStart"/>
      <w:r w:rsidRPr="00AF6DF8">
        <w:rPr>
          <w:i/>
          <w:color w:val="000000"/>
          <w:sz w:val="28"/>
          <w:szCs w:val="28"/>
          <w:lang w:val="en-US"/>
        </w:rPr>
        <w:t>u</w:t>
      </w:r>
      <w:r w:rsidRPr="00AF6DF8">
        <w:rPr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Pr="00AF6DF8">
        <w:rPr>
          <w:color w:val="000000"/>
          <w:sz w:val="28"/>
          <w:szCs w:val="28"/>
        </w:rPr>
        <w:t xml:space="preserve">, </w:t>
      </w:r>
      <w:r w:rsidRPr="00AF6DF8">
        <w:rPr>
          <w:i/>
          <w:color w:val="000000"/>
          <w:sz w:val="28"/>
          <w:szCs w:val="28"/>
        </w:rPr>
        <w:t>y</w:t>
      </w:r>
      <w:r w:rsidRPr="00AF6DF8">
        <w:rPr>
          <w:color w:val="000000"/>
          <w:sz w:val="28"/>
          <w:szCs w:val="28"/>
          <w:vertAlign w:val="subscript"/>
          <w:lang w:val="en-US"/>
        </w:rPr>
        <w:t>t</w:t>
      </w:r>
      <w:r w:rsidRPr="00AF6DF8">
        <w:rPr>
          <w:color w:val="000000"/>
          <w:sz w:val="28"/>
          <w:szCs w:val="28"/>
        </w:rPr>
        <w:sym w:font="Symbol" w:char="F020"/>
      </w:r>
      <w:r w:rsidRPr="00AF6DF8">
        <w:rPr>
          <w:color w:val="000000"/>
          <w:sz w:val="28"/>
          <w:szCs w:val="28"/>
        </w:rPr>
        <w:t xml:space="preserve">и с дискретным временем </w:t>
      </w:r>
      <w:r w:rsidRPr="00AF6DF8">
        <w:rPr>
          <w:color w:val="000000"/>
          <w:sz w:val="28"/>
          <w:szCs w:val="28"/>
        </w:rPr>
        <w:sym w:font="Symbol" w:char="F02D"/>
      </w:r>
      <w:r w:rsidRPr="00AF6DF8">
        <w:rPr>
          <w:color w:val="000000"/>
          <w:sz w:val="28"/>
          <w:szCs w:val="28"/>
        </w:rPr>
        <w:t xml:space="preserve"> </w:t>
      </w:r>
      <w:proofErr w:type="spellStart"/>
      <w:r w:rsidRPr="00AF6DF8">
        <w:rPr>
          <w:i/>
          <w:color w:val="000000"/>
          <w:sz w:val="28"/>
          <w:szCs w:val="28"/>
          <w:lang w:val="en-US"/>
        </w:rPr>
        <w:t>u</w:t>
      </w:r>
      <w:r w:rsidRPr="00AF6DF8">
        <w:rPr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AF6DF8">
        <w:rPr>
          <w:color w:val="000000"/>
          <w:sz w:val="28"/>
          <w:szCs w:val="28"/>
        </w:rPr>
        <w:t xml:space="preserve">, </w:t>
      </w:r>
      <w:proofErr w:type="spellStart"/>
      <w:r w:rsidRPr="00AF6DF8">
        <w:rPr>
          <w:i/>
          <w:color w:val="000000"/>
          <w:sz w:val="28"/>
          <w:szCs w:val="28"/>
          <w:lang w:val="en-US"/>
        </w:rPr>
        <w:t>y</w:t>
      </w:r>
      <w:r w:rsidRPr="00AF6DF8">
        <w:rPr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AF6DF8">
        <w:rPr>
          <w:color w:val="000000"/>
          <w:sz w:val="28"/>
          <w:szCs w:val="28"/>
        </w:rPr>
        <w:t xml:space="preserve">, </w:t>
      </w:r>
      <w:proofErr w:type="spellStart"/>
      <w:r w:rsidRPr="00AF6DF8">
        <w:rPr>
          <w:i/>
          <w:color w:val="000000"/>
          <w:sz w:val="28"/>
          <w:szCs w:val="28"/>
          <w:lang w:val="en-US"/>
        </w:rPr>
        <w:t>e</w:t>
      </w:r>
      <w:r w:rsidRPr="00AF6DF8">
        <w:rPr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AF6DF8">
        <w:rPr>
          <w:color w:val="000000"/>
          <w:sz w:val="28"/>
          <w:szCs w:val="28"/>
        </w:rPr>
        <w:t>. Разнородные элементы взаимодействуют между собой с помощью АЦП и ЦАП (см. рис. 1).</w:t>
      </w:r>
    </w:p>
    <w:p w:rsidR="00900BBC" w:rsidRPr="00AF6DF8" w:rsidRDefault="00900BBC" w:rsidP="00900BBC">
      <w:pPr>
        <w:spacing w:line="288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9085620" wp14:editId="7FDCFDC3">
            <wp:extent cx="542925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BC" w:rsidRPr="00AF6DF8" w:rsidRDefault="00900BBC" w:rsidP="00900BBC">
      <w:pPr>
        <w:spacing w:before="100" w:beforeAutospacing="1" w:after="100" w:afterAutospacing="1" w:line="24" w:lineRule="atLeast"/>
        <w:jc w:val="center"/>
        <w:outlineLvl w:val="1"/>
        <w:rPr>
          <w:color w:val="000000"/>
          <w:sz w:val="24"/>
          <w:szCs w:val="24"/>
        </w:rPr>
      </w:pPr>
      <w:r w:rsidRPr="00AF6DF8">
        <w:rPr>
          <w:iCs/>
          <w:color w:val="000000"/>
          <w:sz w:val="24"/>
          <w:szCs w:val="24"/>
        </w:rPr>
        <w:t>Рис. 2. Структурная схема системы цифрового управления</w:t>
      </w:r>
    </w:p>
    <w:p w:rsidR="00900BBC" w:rsidRPr="00AF6DF8" w:rsidRDefault="00900BBC" w:rsidP="00900BBC">
      <w:pPr>
        <w:spacing w:line="24" w:lineRule="atLeast"/>
        <w:ind w:firstLine="709"/>
        <w:jc w:val="both"/>
        <w:rPr>
          <w:color w:val="000000"/>
          <w:sz w:val="28"/>
          <w:szCs w:val="28"/>
        </w:rPr>
      </w:pPr>
      <w:r w:rsidRPr="00AF6DF8">
        <w:rPr>
          <w:color w:val="000000"/>
          <w:sz w:val="28"/>
          <w:szCs w:val="28"/>
        </w:rPr>
        <w:t xml:space="preserve">Пренебрегая эффектом квантования уровня, примем, что моделью АЦП является так называемый «ключ», который периодически замыкается на пренебрежимо малое (по сравнению со скоростью изменения переменной </w:t>
      </w:r>
      <w:r w:rsidRPr="00AF6DF8">
        <w:rPr>
          <w:i/>
          <w:color w:val="000000"/>
          <w:sz w:val="28"/>
          <w:szCs w:val="28"/>
        </w:rPr>
        <w:t>y(t)</w:t>
      </w:r>
      <w:r w:rsidRPr="00AF6DF8">
        <w:rPr>
          <w:color w:val="000000"/>
          <w:sz w:val="28"/>
          <w:szCs w:val="28"/>
        </w:rPr>
        <w:t>) время (рис. 3, </w:t>
      </w:r>
      <w:r w:rsidRPr="00AF6DF8">
        <w:rPr>
          <w:i/>
          <w:iCs/>
          <w:color w:val="000000"/>
          <w:sz w:val="28"/>
          <w:szCs w:val="28"/>
        </w:rPr>
        <w:t>а</w:t>
      </w:r>
      <w:r w:rsidRPr="00AF6DF8">
        <w:rPr>
          <w:color w:val="000000"/>
          <w:sz w:val="28"/>
          <w:szCs w:val="28"/>
        </w:rPr>
        <w:t xml:space="preserve">). Период замыкания обозначают </w:t>
      </w:r>
      <w:proofErr w:type="spellStart"/>
      <w:r w:rsidRPr="00AF6DF8">
        <w:rPr>
          <w:i/>
          <w:color w:val="000000"/>
          <w:sz w:val="28"/>
          <w:szCs w:val="28"/>
          <w:lang w:val="en-US"/>
        </w:rPr>
        <w:t>T</w:t>
      </w:r>
      <w:r w:rsidRPr="00900BBC">
        <w:rPr>
          <w:i/>
          <w:color w:val="000000"/>
          <w:sz w:val="36"/>
          <w:szCs w:val="36"/>
          <w:vertAlign w:val="subscript"/>
          <w:lang w:val="en-US"/>
        </w:rPr>
        <w:t>s</w:t>
      </w:r>
      <w:proofErr w:type="spellEnd"/>
      <w:r w:rsidRPr="00AF6DF8">
        <w:rPr>
          <w:color w:val="000000"/>
          <w:sz w:val="28"/>
          <w:szCs w:val="28"/>
        </w:rPr>
        <w:t> (</w:t>
      </w:r>
      <w:r w:rsidRPr="00AF6DF8">
        <w:rPr>
          <w:i/>
          <w:iCs/>
          <w:color w:val="000000"/>
          <w:sz w:val="28"/>
          <w:szCs w:val="28"/>
        </w:rPr>
        <w:t>англ</w:t>
      </w:r>
      <w:r w:rsidRPr="00AF6DF8">
        <w:rPr>
          <w:color w:val="000000"/>
          <w:sz w:val="28"/>
          <w:szCs w:val="28"/>
        </w:rPr>
        <w:t xml:space="preserve">. – </w:t>
      </w:r>
      <w:proofErr w:type="spellStart"/>
      <w:r w:rsidRPr="00AF6DF8">
        <w:rPr>
          <w:color w:val="000000"/>
          <w:sz w:val="28"/>
          <w:szCs w:val="28"/>
        </w:rPr>
        <w:t>sampling</w:t>
      </w:r>
      <w:proofErr w:type="spellEnd"/>
      <w:r w:rsidRPr="00AF6DF8">
        <w:rPr>
          <w:color w:val="000000"/>
          <w:sz w:val="28"/>
          <w:szCs w:val="28"/>
        </w:rPr>
        <w:t xml:space="preserve"> time). Ключ позволяет получать информацию о переменной ошибки </w:t>
      </w:r>
      <w:r w:rsidRPr="00AF6DF8">
        <w:rPr>
          <w:i/>
          <w:color w:val="000000"/>
          <w:sz w:val="28"/>
          <w:szCs w:val="28"/>
          <w:lang w:val="en-US"/>
        </w:rPr>
        <w:t>e</w:t>
      </w:r>
      <w:r w:rsidRPr="00AF6DF8">
        <w:rPr>
          <w:i/>
          <w:color w:val="000000"/>
          <w:sz w:val="28"/>
          <w:szCs w:val="28"/>
        </w:rPr>
        <w:t>(</w:t>
      </w:r>
      <w:r w:rsidRPr="00AF6DF8">
        <w:rPr>
          <w:i/>
          <w:color w:val="000000"/>
          <w:sz w:val="28"/>
          <w:szCs w:val="28"/>
          <w:lang w:val="en-US"/>
        </w:rPr>
        <w:t>t</w:t>
      </w:r>
      <w:r w:rsidRPr="00AF6DF8">
        <w:rPr>
          <w:i/>
          <w:color w:val="000000"/>
          <w:sz w:val="28"/>
          <w:szCs w:val="28"/>
        </w:rPr>
        <w:t>)</w:t>
      </w:r>
      <w:r w:rsidRPr="00AF6DF8">
        <w:rPr>
          <w:noProof/>
          <w:color w:val="000000"/>
          <w:sz w:val="28"/>
          <w:szCs w:val="28"/>
        </w:rPr>
        <w:t xml:space="preserve"> </w:t>
      </w:r>
      <w:r w:rsidRPr="00AF6DF8">
        <w:rPr>
          <w:color w:val="000000"/>
          <w:sz w:val="28"/>
          <w:szCs w:val="28"/>
        </w:rPr>
        <w:t xml:space="preserve">в равноотстоящие моменты времени </w:t>
      </w:r>
      <w:proofErr w:type="spellStart"/>
      <w:r w:rsidRPr="00AF6DF8">
        <w:rPr>
          <w:i/>
          <w:color w:val="000000"/>
          <w:sz w:val="28"/>
          <w:szCs w:val="28"/>
          <w:lang w:val="en-US"/>
        </w:rPr>
        <w:t>e</w:t>
      </w:r>
      <w:r w:rsidRPr="00900BBC">
        <w:rPr>
          <w:i/>
          <w:color w:val="000000"/>
          <w:sz w:val="32"/>
          <w:szCs w:val="32"/>
          <w:vertAlign w:val="subscript"/>
          <w:lang w:val="en-US"/>
        </w:rPr>
        <w:t>k</w:t>
      </w:r>
      <w:proofErr w:type="spellEnd"/>
      <w:r w:rsidRPr="00AF6DF8">
        <w:rPr>
          <w:i/>
          <w:color w:val="000000"/>
          <w:sz w:val="28"/>
          <w:szCs w:val="28"/>
        </w:rPr>
        <w:t xml:space="preserve"> = </w:t>
      </w:r>
      <w:r w:rsidR="00A77420">
        <w:rPr>
          <w:i/>
          <w:color w:val="000000"/>
          <w:sz w:val="28"/>
          <w:szCs w:val="28"/>
          <w:lang w:val="en-US"/>
        </w:rPr>
        <w:t>u</w:t>
      </w:r>
      <w:r w:rsidR="00A77420">
        <w:rPr>
          <w:color w:val="000000"/>
          <w:sz w:val="28"/>
          <w:szCs w:val="28"/>
          <w:vertAlign w:val="subscript"/>
        </w:rPr>
        <w:t>з</w:t>
      </w:r>
      <w:r w:rsidR="00A77420" w:rsidRPr="00A77420">
        <w:rPr>
          <w:i/>
          <w:color w:val="000000"/>
          <w:sz w:val="28"/>
          <w:szCs w:val="28"/>
          <w:vertAlign w:val="subscript"/>
          <w:lang w:val="en-US"/>
        </w:rPr>
        <w:t>k</w:t>
      </w:r>
      <w:r w:rsidR="00A77420" w:rsidRPr="00A77420">
        <w:rPr>
          <w:i/>
          <w:color w:val="000000"/>
          <w:sz w:val="28"/>
          <w:szCs w:val="28"/>
        </w:rPr>
        <w:t xml:space="preserve"> - </w:t>
      </w:r>
      <w:proofErr w:type="spellStart"/>
      <w:r w:rsidR="00A77420">
        <w:rPr>
          <w:i/>
          <w:color w:val="000000"/>
          <w:sz w:val="28"/>
          <w:szCs w:val="28"/>
          <w:lang w:val="en-US"/>
        </w:rPr>
        <w:t>y</w:t>
      </w:r>
      <w:r w:rsidR="00A77420" w:rsidRPr="00A77420">
        <w:rPr>
          <w:i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="00A77420" w:rsidRPr="00A77420">
        <w:rPr>
          <w:i/>
          <w:color w:val="000000"/>
          <w:sz w:val="28"/>
          <w:szCs w:val="28"/>
        </w:rPr>
        <w:t xml:space="preserve"> </w:t>
      </w:r>
      <w:r w:rsidR="00A77420" w:rsidRPr="00A77420">
        <w:rPr>
          <w:color w:val="000000"/>
          <w:sz w:val="28"/>
          <w:szCs w:val="28"/>
        </w:rPr>
        <w:t xml:space="preserve">= </w:t>
      </w:r>
      <w:r w:rsidRPr="00AF6DF8">
        <w:rPr>
          <w:i/>
          <w:color w:val="000000"/>
          <w:sz w:val="28"/>
          <w:szCs w:val="28"/>
          <w:lang w:val="en-US"/>
        </w:rPr>
        <w:t>e</w:t>
      </w:r>
      <w:r w:rsidRPr="00AF6DF8">
        <w:rPr>
          <w:i/>
          <w:color w:val="000000"/>
          <w:sz w:val="28"/>
          <w:szCs w:val="28"/>
        </w:rPr>
        <w:t>[</w:t>
      </w:r>
      <w:r w:rsidRPr="00AF6DF8">
        <w:rPr>
          <w:i/>
          <w:color w:val="000000"/>
          <w:sz w:val="28"/>
          <w:szCs w:val="28"/>
          <w:lang w:val="en-US"/>
        </w:rPr>
        <w:t>k</w:t>
      </w:r>
      <w:r w:rsidRPr="00AF6DF8">
        <w:rPr>
          <w:i/>
          <w:color w:val="000000"/>
          <w:sz w:val="28"/>
          <w:szCs w:val="28"/>
        </w:rPr>
        <w:t xml:space="preserve">] = </w:t>
      </w:r>
      <w:r w:rsidRPr="00AF6DF8">
        <w:rPr>
          <w:i/>
          <w:color w:val="000000"/>
          <w:sz w:val="28"/>
          <w:szCs w:val="28"/>
          <w:lang w:val="en-US"/>
        </w:rPr>
        <w:t>e</w:t>
      </w:r>
      <w:r w:rsidRPr="00AF6DF8">
        <w:rPr>
          <w:i/>
          <w:color w:val="000000"/>
          <w:sz w:val="28"/>
          <w:szCs w:val="28"/>
        </w:rPr>
        <w:t>(</w:t>
      </w:r>
      <w:proofErr w:type="spellStart"/>
      <w:r w:rsidRPr="00AF6DF8">
        <w:rPr>
          <w:i/>
          <w:color w:val="000000"/>
          <w:sz w:val="28"/>
          <w:szCs w:val="28"/>
          <w:lang w:val="en-US"/>
        </w:rPr>
        <w:t>kT</w:t>
      </w:r>
      <w:r w:rsidRPr="00AF6DF8">
        <w:rPr>
          <w:i/>
          <w:color w:val="000000"/>
          <w:sz w:val="28"/>
          <w:szCs w:val="28"/>
          <w:vertAlign w:val="subscript"/>
          <w:lang w:val="en-US"/>
        </w:rPr>
        <w:t>s</w:t>
      </w:r>
      <w:proofErr w:type="spellEnd"/>
      <w:r w:rsidRPr="00AF6DF8">
        <w:rPr>
          <w:i/>
          <w:color w:val="000000"/>
          <w:sz w:val="28"/>
          <w:szCs w:val="28"/>
        </w:rPr>
        <w:t xml:space="preserve">); </w:t>
      </w:r>
      <w:r w:rsidRPr="00AF6DF8">
        <w:rPr>
          <w:i/>
          <w:color w:val="000000"/>
          <w:sz w:val="28"/>
          <w:szCs w:val="28"/>
          <w:lang w:val="en-US"/>
        </w:rPr>
        <w:t>t</w:t>
      </w:r>
      <w:r w:rsidRPr="00AF6DF8">
        <w:rPr>
          <w:i/>
          <w:color w:val="000000"/>
          <w:sz w:val="28"/>
          <w:szCs w:val="28"/>
        </w:rPr>
        <w:t xml:space="preserve"> = 0, </w:t>
      </w:r>
      <w:proofErr w:type="spellStart"/>
      <w:r w:rsidRPr="00AF6DF8">
        <w:rPr>
          <w:i/>
          <w:color w:val="000000"/>
          <w:sz w:val="28"/>
          <w:szCs w:val="28"/>
          <w:lang w:val="en-US"/>
        </w:rPr>
        <w:t>T</w:t>
      </w:r>
      <w:r w:rsidRPr="00900BBC">
        <w:rPr>
          <w:i/>
          <w:color w:val="000000"/>
          <w:sz w:val="36"/>
          <w:szCs w:val="36"/>
          <w:vertAlign w:val="subscript"/>
          <w:lang w:val="en-US"/>
        </w:rPr>
        <w:t>s</w:t>
      </w:r>
      <w:proofErr w:type="spellEnd"/>
      <w:r w:rsidRPr="00AF6DF8">
        <w:rPr>
          <w:i/>
          <w:color w:val="000000"/>
          <w:sz w:val="28"/>
          <w:szCs w:val="28"/>
        </w:rPr>
        <w:t>, 2</w:t>
      </w:r>
      <w:proofErr w:type="spellStart"/>
      <w:proofErr w:type="gramStart"/>
      <w:r w:rsidRPr="00AF6DF8">
        <w:rPr>
          <w:i/>
          <w:color w:val="000000"/>
          <w:sz w:val="28"/>
          <w:szCs w:val="28"/>
          <w:lang w:val="en-US"/>
        </w:rPr>
        <w:t>T</w:t>
      </w:r>
      <w:r w:rsidRPr="00900BBC">
        <w:rPr>
          <w:i/>
          <w:color w:val="000000"/>
          <w:sz w:val="36"/>
          <w:szCs w:val="36"/>
          <w:vertAlign w:val="subscript"/>
          <w:lang w:val="en-US"/>
        </w:rPr>
        <w:t>s</w:t>
      </w:r>
      <w:proofErr w:type="spellEnd"/>
      <w:r w:rsidRPr="00AF6DF8">
        <w:rPr>
          <w:i/>
          <w:color w:val="000000"/>
          <w:sz w:val="28"/>
          <w:szCs w:val="28"/>
        </w:rPr>
        <w:t>,…</w:t>
      </w:r>
      <w:proofErr w:type="gramEnd"/>
      <w:r w:rsidRPr="00AF6DF8">
        <w:rPr>
          <w:color w:val="000000"/>
          <w:sz w:val="28"/>
          <w:szCs w:val="28"/>
        </w:rPr>
        <w:t xml:space="preserve"> .</w:t>
      </w:r>
    </w:p>
    <w:p w:rsidR="00900BBC" w:rsidRPr="00AF6DF8" w:rsidRDefault="00900BBC" w:rsidP="00900BBC">
      <w:pPr>
        <w:spacing w:line="24" w:lineRule="atLeast"/>
        <w:ind w:firstLine="709"/>
        <w:jc w:val="both"/>
        <w:rPr>
          <w:color w:val="000000"/>
          <w:sz w:val="28"/>
          <w:szCs w:val="28"/>
        </w:rPr>
      </w:pPr>
    </w:p>
    <w:p w:rsidR="00900BBC" w:rsidRPr="00AF6DF8" w:rsidRDefault="00900BBC" w:rsidP="00900BBC">
      <w:pPr>
        <w:spacing w:line="24" w:lineRule="atLeast"/>
        <w:ind w:firstLine="709"/>
        <w:jc w:val="both"/>
        <w:rPr>
          <w:i/>
          <w:color w:val="000000"/>
          <w:sz w:val="28"/>
          <w:szCs w:val="28"/>
        </w:rPr>
      </w:pPr>
      <w:r w:rsidRPr="00AF6DF8">
        <w:rPr>
          <w:i/>
          <w:color w:val="000000"/>
          <w:sz w:val="28"/>
          <w:szCs w:val="28"/>
        </w:rPr>
        <w:t xml:space="preserve">      </w:t>
      </w:r>
      <w:proofErr w:type="gramStart"/>
      <w:r w:rsidRPr="00AF6DF8">
        <w:rPr>
          <w:i/>
          <w:color w:val="000000"/>
          <w:sz w:val="28"/>
          <w:szCs w:val="28"/>
        </w:rPr>
        <w:t>а</w:t>
      </w:r>
      <w:r w:rsidRPr="00AF6DF8">
        <w:rPr>
          <w:i/>
          <w:color w:val="000000"/>
          <w:sz w:val="28"/>
          <w:szCs w:val="28"/>
          <w:lang w:val="en-US"/>
        </w:rPr>
        <w:t xml:space="preserve">)   </w:t>
      </w:r>
      <w:proofErr w:type="gramEnd"/>
      <w:r w:rsidRPr="00AF6DF8">
        <w:rPr>
          <w:i/>
          <w:color w:val="000000"/>
          <w:sz w:val="28"/>
          <w:szCs w:val="28"/>
          <w:lang w:val="en-US"/>
        </w:rPr>
        <w:t xml:space="preserve">                                                 б)</w:t>
      </w:r>
    </w:p>
    <w:p w:rsidR="00900BBC" w:rsidRPr="00AF6DF8" w:rsidRDefault="00900BBC" w:rsidP="00900BBC">
      <w:pPr>
        <w:spacing w:before="100" w:beforeAutospacing="1" w:after="100" w:afterAutospacing="1"/>
        <w:ind w:left="360"/>
        <w:jc w:val="center"/>
        <w:rPr>
          <w:color w:val="000000"/>
          <w:sz w:val="28"/>
          <w:szCs w:val="28"/>
          <w:lang w:val="en-US"/>
        </w:rPr>
      </w:pPr>
      <w:r w:rsidRPr="00AF6DF8">
        <w:rPr>
          <w:noProof/>
          <w:color w:val="000000"/>
          <w:sz w:val="28"/>
          <w:szCs w:val="28"/>
        </w:rPr>
        <w:drawing>
          <wp:inline distT="0" distB="0" distL="0" distR="0" wp14:anchorId="5C001082" wp14:editId="09863002">
            <wp:extent cx="4671060" cy="884670"/>
            <wp:effectExtent l="0" t="0" r="0" b="0"/>
            <wp:docPr id="55" name="Рисунок 1073" descr="http://textarchive.ru/images/1466/2930153/4271a7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http://textarchive.ru/images/1466/2930153/4271a72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88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BBC" w:rsidRPr="00AF6DF8" w:rsidRDefault="00900BBC" w:rsidP="00900BBC">
      <w:pPr>
        <w:spacing w:line="288" w:lineRule="auto"/>
        <w:ind w:left="720" w:hanging="720"/>
        <w:jc w:val="center"/>
        <w:rPr>
          <w:color w:val="000000"/>
          <w:sz w:val="24"/>
          <w:szCs w:val="24"/>
        </w:rPr>
      </w:pPr>
      <w:r w:rsidRPr="00AF6DF8">
        <w:rPr>
          <w:iCs/>
          <w:color w:val="000000"/>
          <w:sz w:val="24"/>
          <w:szCs w:val="24"/>
        </w:rPr>
        <w:t>Рис. 3. Примеры графических изображений: дискретизатор времени непрерывного сигнала («ключ») (а); формирующее устройство (б)</w:t>
      </w:r>
    </w:p>
    <w:p w:rsidR="00900BBC" w:rsidRPr="00AF6DF8" w:rsidRDefault="00900BBC" w:rsidP="00900BBC">
      <w:pPr>
        <w:spacing w:line="288" w:lineRule="auto"/>
        <w:ind w:firstLine="706"/>
        <w:jc w:val="both"/>
        <w:rPr>
          <w:color w:val="000000"/>
          <w:sz w:val="28"/>
          <w:szCs w:val="28"/>
        </w:rPr>
      </w:pPr>
      <w:r w:rsidRPr="00AF6DF8">
        <w:rPr>
          <w:color w:val="000000"/>
          <w:sz w:val="28"/>
          <w:szCs w:val="28"/>
        </w:rPr>
        <w:t>ЦАП представляет собой </w:t>
      </w:r>
      <w:r w:rsidRPr="00AF6DF8">
        <w:rPr>
          <w:i/>
          <w:iCs/>
          <w:color w:val="000000"/>
          <w:sz w:val="28"/>
          <w:szCs w:val="28"/>
        </w:rPr>
        <w:t>экстраполятор </w:t>
      </w:r>
      <w:r w:rsidRPr="00AF6DF8">
        <w:rPr>
          <w:color w:val="000000"/>
          <w:sz w:val="28"/>
          <w:szCs w:val="28"/>
        </w:rPr>
        <w:t xml:space="preserve">или формирующее устройство </w:t>
      </w:r>
      <w:r>
        <w:rPr>
          <w:i/>
          <w:color w:val="000000"/>
          <w:sz w:val="28"/>
          <w:szCs w:val="28"/>
          <w:lang w:val="en-US"/>
        </w:rPr>
        <w:t>H</w:t>
      </w:r>
      <w:r w:rsidRPr="00553360">
        <w:rPr>
          <w:color w:val="000000"/>
          <w:sz w:val="28"/>
          <w:szCs w:val="28"/>
          <w:vertAlign w:val="subscript"/>
        </w:rPr>
        <w:t>0</w:t>
      </w:r>
      <w:r w:rsidRPr="00A3002E">
        <w:rPr>
          <w:i/>
          <w:color w:val="000000"/>
          <w:sz w:val="28"/>
          <w:szCs w:val="28"/>
          <w:vertAlign w:val="subscript"/>
        </w:rPr>
        <w:t xml:space="preserve"> </w:t>
      </w:r>
      <w:r w:rsidRPr="00AF6DF8">
        <w:rPr>
          <w:color w:val="000000"/>
          <w:sz w:val="28"/>
          <w:szCs w:val="28"/>
        </w:rPr>
        <w:t xml:space="preserve">(рис. 3, б). Его назначение </w:t>
      </w:r>
      <w:r w:rsidRPr="00AF6DF8">
        <w:rPr>
          <w:color w:val="000000"/>
          <w:sz w:val="28"/>
          <w:szCs w:val="28"/>
        </w:rPr>
        <w:sym w:font="Symbol" w:char="F02D"/>
      </w:r>
      <w:r w:rsidRPr="00AF6DF8">
        <w:rPr>
          <w:color w:val="000000"/>
          <w:sz w:val="28"/>
          <w:szCs w:val="28"/>
        </w:rPr>
        <w:t xml:space="preserve"> по определенному закону предсказывать значения функции </w:t>
      </w:r>
      <w:r w:rsidRPr="00900BBC">
        <w:rPr>
          <w:i/>
          <w:color w:val="000000"/>
          <w:sz w:val="28"/>
          <w:szCs w:val="28"/>
          <w:lang w:val="en-US"/>
        </w:rPr>
        <w:t>u</w:t>
      </w:r>
      <w:r w:rsidRPr="00900BBC">
        <w:rPr>
          <w:i/>
          <w:color w:val="000000"/>
          <w:sz w:val="28"/>
          <w:szCs w:val="28"/>
        </w:rPr>
        <w:t>(</w:t>
      </w:r>
      <w:r w:rsidRPr="00900BBC">
        <w:rPr>
          <w:i/>
          <w:color w:val="000000"/>
          <w:sz w:val="28"/>
          <w:szCs w:val="28"/>
          <w:lang w:val="en-US"/>
        </w:rPr>
        <w:t>t</w:t>
      </w:r>
      <w:r w:rsidRPr="00900BBC">
        <w:rPr>
          <w:i/>
          <w:color w:val="000000"/>
          <w:sz w:val="28"/>
          <w:szCs w:val="28"/>
        </w:rPr>
        <w:t>)</w:t>
      </w:r>
      <w:r w:rsidRPr="00AF6DF8">
        <w:rPr>
          <w:color w:val="000000"/>
          <w:sz w:val="28"/>
          <w:szCs w:val="28"/>
        </w:rPr>
        <w:t xml:space="preserve"> до поступления на вход новой информации. Простейший и часто применяемый тип формирующего устройства </w:t>
      </w:r>
      <w:r w:rsidRPr="00AF6DF8">
        <w:rPr>
          <w:color w:val="000000"/>
          <w:sz w:val="28"/>
          <w:szCs w:val="28"/>
        </w:rPr>
        <w:sym w:font="Symbol" w:char="F02D"/>
      </w:r>
      <w:r w:rsidRPr="00AF6DF8">
        <w:rPr>
          <w:color w:val="000000"/>
          <w:sz w:val="28"/>
          <w:szCs w:val="28"/>
        </w:rPr>
        <w:t xml:space="preserve"> экстраполятор нулевого порядка или </w:t>
      </w:r>
      <w:r w:rsidRPr="00AF6DF8">
        <w:rPr>
          <w:i/>
          <w:iCs/>
          <w:color w:val="000000"/>
          <w:sz w:val="28"/>
          <w:szCs w:val="28"/>
        </w:rPr>
        <w:t>фиксатор</w:t>
      </w:r>
      <w:r w:rsidRPr="00AF6DF8">
        <w:rPr>
          <w:color w:val="000000"/>
          <w:sz w:val="28"/>
          <w:szCs w:val="28"/>
        </w:rPr>
        <w:t> сохраняет постоянное значение сигнала:</w:t>
      </w:r>
    </w:p>
    <w:p w:rsidR="00900BBC" w:rsidRPr="00AF6DF8" w:rsidRDefault="00900BBC" w:rsidP="00900BBC">
      <w:pPr>
        <w:spacing w:line="288" w:lineRule="auto"/>
        <w:jc w:val="center"/>
        <w:rPr>
          <w:i/>
          <w:color w:val="000000"/>
          <w:sz w:val="28"/>
          <w:szCs w:val="28"/>
          <w:lang w:val="en-US"/>
        </w:rPr>
      </w:pPr>
      <w:proofErr w:type="gramStart"/>
      <w:r w:rsidRPr="00AF6DF8">
        <w:rPr>
          <w:i/>
          <w:color w:val="000000"/>
          <w:sz w:val="28"/>
          <w:szCs w:val="28"/>
          <w:lang w:val="en-US"/>
        </w:rPr>
        <w:t>u(</w:t>
      </w:r>
      <w:proofErr w:type="gramEnd"/>
      <w:r w:rsidRPr="00AF6DF8">
        <w:rPr>
          <w:i/>
          <w:color w:val="000000"/>
          <w:sz w:val="28"/>
          <w:szCs w:val="28"/>
          <w:lang w:val="en-US"/>
        </w:rPr>
        <w:t xml:space="preserve">t) = u[k]; </w:t>
      </w:r>
      <w:proofErr w:type="spellStart"/>
      <w:r w:rsidRPr="00AF6DF8">
        <w:rPr>
          <w:i/>
          <w:color w:val="000000"/>
          <w:sz w:val="28"/>
          <w:szCs w:val="28"/>
          <w:lang w:val="en-US"/>
        </w:rPr>
        <w:t>kT</w:t>
      </w:r>
      <w:r w:rsidRPr="00AF6DF8">
        <w:rPr>
          <w:i/>
          <w:color w:val="000000"/>
          <w:sz w:val="28"/>
          <w:szCs w:val="28"/>
          <w:vertAlign w:val="subscript"/>
          <w:lang w:val="en-US"/>
        </w:rPr>
        <w:t>s</w:t>
      </w:r>
      <w:proofErr w:type="spellEnd"/>
      <w:r w:rsidRPr="00AF6DF8">
        <w:rPr>
          <w:i/>
          <w:color w:val="000000"/>
          <w:sz w:val="28"/>
          <w:szCs w:val="28"/>
          <w:lang w:val="en-US"/>
        </w:rPr>
        <w:t xml:space="preserve"> ≤ t &lt; (k+1)</w:t>
      </w:r>
      <w:proofErr w:type="spellStart"/>
      <w:r w:rsidRPr="00AF6DF8">
        <w:rPr>
          <w:i/>
          <w:color w:val="000000"/>
          <w:sz w:val="28"/>
          <w:szCs w:val="28"/>
          <w:lang w:val="en-US"/>
        </w:rPr>
        <w:t>T</w:t>
      </w:r>
      <w:r w:rsidRPr="00900BBC">
        <w:rPr>
          <w:i/>
          <w:color w:val="000000"/>
          <w:sz w:val="36"/>
          <w:szCs w:val="36"/>
          <w:vertAlign w:val="subscript"/>
          <w:lang w:val="en-US"/>
        </w:rPr>
        <w:t>s</w:t>
      </w:r>
      <w:proofErr w:type="spellEnd"/>
      <w:r w:rsidRPr="00AF6DF8">
        <w:rPr>
          <w:i/>
          <w:color w:val="000000"/>
          <w:sz w:val="28"/>
          <w:szCs w:val="28"/>
          <w:lang w:val="en-US"/>
        </w:rPr>
        <w:t xml:space="preserve"> .</w:t>
      </w:r>
    </w:p>
    <w:p w:rsidR="00900BBC" w:rsidRPr="00AF6DF8" w:rsidRDefault="00900BBC" w:rsidP="00900BBC">
      <w:pPr>
        <w:spacing w:line="288" w:lineRule="auto"/>
        <w:ind w:firstLine="567"/>
        <w:jc w:val="both"/>
        <w:rPr>
          <w:color w:val="000000"/>
          <w:sz w:val="28"/>
          <w:szCs w:val="28"/>
        </w:rPr>
      </w:pPr>
      <w:r w:rsidRPr="00AF6DF8">
        <w:rPr>
          <w:color w:val="000000"/>
          <w:sz w:val="28"/>
          <w:szCs w:val="28"/>
        </w:rPr>
        <w:t xml:space="preserve">Сигнал на выходе фиксатора </w:t>
      </w:r>
      <w:r w:rsidR="00553360" w:rsidRPr="00AF6DF8">
        <w:rPr>
          <w:i/>
          <w:color w:val="000000"/>
          <w:sz w:val="28"/>
          <w:szCs w:val="28"/>
          <w:lang w:val="en-US"/>
        </w:rPr>
        <w:t>H</w:t>
      </w:r>
      <w:r w:rsidR="00553360" w:rsidRPr="00AF6DF8">
        <w:rPr>
          <w:color w:val="000000"/>
          <w:sz w:val="28"/>
          <w:szCs w:val="28"/>
          <w:vertAlign w:val="subscript"/>
        </w:rPr>
        <w:t>0</w:t>
      </w:r>
      <w:r w:rsidR="00553360" w:rsidRPr="00AF6DF8">
        <w:rPr>
          <w:color w:val="000000"/>
          <w:sz w:val="28"/>
          <w:szCs w:val="28"/>
        </w:rPr>
        <w:t xml:space="preserve"> </w:t>
      </w:r>
      <w:r w:rsidRPr="00AF6DF8">
        <w:rPr>
          <w:color w:val="000000"/>
          <w:sz w:val="28"/>
          <w:szCs w:val="28"/>
        </w:rPr>
        <w:t>(см. рис. 3, </w:t>
      </w:r>
      <w:r w:rsidRPr="00AF6DF8">
        <w:rPr>
          <w:i/>
          <w:iCs/>
          <w:color w:val="000000"/>
          <w:sz w:val="28"/>
          <w:szCs w:val="28"/>
        </w:rPr>
        <w:t>б</w:t>
      </w:r>
      <w:r w:rsidRPr="00AF6DF8">
        <w:rPr>
          <w:color w:val="000000"/>
          <w:sz w:val="28"/>
          <w:szCs w:val="28"/>
        </w:rPr>
        <w:t>) имеет вид ступенчатой функции непрерывного времени</w:t>
      </w:r>
      <w:r>
        <w:rPr>
          <w:color w:val="000000"/>
          <w:sz w:val="28"/>
          <w:szCs w:val="28"/>
        </w:rPr>
        <w:t xml:space="preserve"> </w:t>
      </w:r>
      <w:r w:rsidRPr="00900BBC">
        <w:rPr>
          <w:i/>
          <w:color w:val="000000"/>
          <w:sz w:val="28"/>
          <w:szCs w:val="28"/>
          <w:lang w:val="en-US"/>
        </w:rPr>
        <w:t>u</w:t>
      </w:r>
      <w:r w:rsidRPr="00900BBC">
        <w:rPr>
          <w:i/>
          <w:color w:val="000000"/>
          <w:sz w:val="28"/>
          <w:szCs w:val="28"/>
        </w:rPr>
        <w:t>(</w:t>
      </w:r>
      <w:r w:rsidRPr="00900BBC">
        <w:rPr>
          <w:i/>
          <w:color w:val="000000"/>
          <w:sz w:val="28"/>
          <w:szCs w:val="28"/>
          <w:lang w:val="en-US"/>
        </w:rPr>
        <w:t>t</w:t>
      </w:r>
      <w:r w:rsidRPr="00900BBC">
        <w:rPr>
          <w:i/>
          <w:color w:val="000000"/>
          <w:sz w:val="28"/>
          <w:szCs w:val="28"/>
        </w:rPr>
        <w:t>)</w:t>
      </w:r>
      <w:r w:rsidRPr="00AF6DF8">
        <w:rPr>
          <w:color w:val="000000"/>
          <w:sz w:val="28"/>
          <w:szCs w:val="28"/>
        </w:rPr>
        <w:t>.</w:t>
      </w:r>
    </w:p>
    <w:p w:rsidR="00900BBC" w:rsidRPr="00AF6DF8" w:rsidRDefault="00900BBC" w:rsidP="00900BBC">
      <w:pPr>
        <w:spacing w:line="288" w:lineRule="auto"/>
        <w:ind w:firstLine="567"/>
        <w:jc w:val="both"/>
        <w:rPr>
          <w:color w:val="000000"/>
          <w:sz w:val="28"/>
          <w:szCs w:val="28"/>
        </w:rPr>
      </w:pPr>
      <w:r w:rsidRPr="00AF6DF8">
        <w:rPr>
          <w:color w:val="000000"/>
          <w:sz w:val="28"/>
          <w:szCs w:val="28"/>
        </w:rPr>
        <w:t xml:space="preserve">Таким образом, дискретизацию времени осуществляет «ключ», а континуализацию — фиксирующее устройство (экстраполятор), условные </w:t>
      </w:r>
      <w:r w:rsidRPr="00AF6DF8">
        <w:rPr>
          <w:color w:val="000000"/>
          <w:sz w:val="28"/>
          <w:szCs w:val="28"/>
        </w:rPr>
        <w:lastRenderedPageBreak/>
        <w:t>изобра</w:t>
      </w:r>
      <w:r>
        <w:rPr>
          <w:color w:val="000000"/>
          <w:sz w:val="28"/>
          <w:szCs w:val="28"/>
        </w:rPr>
        <w:t>жения которых приведены на рис.</w:t>
      </w:r>
      <w:r w:rsidRPr="00A3002E">
        <w:rPr>
          <w:color w:val="000000"/>
          <w:sz w:val="28"/>
          <w:szCs w:val="28"/>
        </w:rPr>
        <w:t xml:space="preserve"> </w:t>
      </w:r>
      <w:r w:rsidRPr="00AF6DF8">
        <w:rPr>
          <w:color w:val="000000"/>
          <w:sz w:val="28"/>
          <w:szCs w:val="28"/>
        </w:rPr>
        <w:t>3. Эти элементы имеют дополнительные входы для сигналов синхронизации от таймера (см. рис. 1); на рис. 3, </w:t>
      </w:r>
      <w:r w:rsidRPr="00AF6DF8">
        <w:rPr>
          <w:i/>
          <w:iCs/>
          <w:color w:val="000000"/>
          <w:sz w:val="28"/>
          <w:szCs w:val="28"/>
        </w:rPr>
        <w:t>а</w:t>
      </w:r>
      <w:r w:rsidRPr="00AF6DF8">
        <w:rPr>
          <w:color w:val="000000"/>
          <w:sz w:val="28"/>
          <w:szCs w:val="28"/>
        </w:rPr>
        <w:t> рядом с ключом записан символ </w:t>
      </w:r>
      <w:r w:rsidRPr="00AF6DF8">
        <w:rPr>
          <w:i/>
          <w:iCs/>
          <w:color w:val="000000"/>
          <w:sz w:val="28"/>
          <w:szCs w:val="28"/>
        </w:rPr>
        <w:t>Т</w:t>
      </w:r>
      <w:r w:rsidRPr="00AF6DF8">
        <w:rPr>
          <w:i/>
          <w:iCs/>
          <w:color w:val="000000"/>
          <w:sz w:val="28"/>
          <w:szCs w:val="28"/>
          <w:vertAlign w:val="subscript"/>
        </w:rPr>
        <w:t>S</w:t>
      </w:r>
      <w:r w:rsidRPr="00AF6DF8">
        <w:rPr>
          <w:color w:val="000000"/>
          <w:sz w:val="28"/>
          <w:szCs w:val="28"/>
        </w:rPr>
        <w:t xml:space="preserve"> – период замыкания ключа. </w:t>
      </w:r>
    </w:p>
    <w:p w:rsidR="00900BBC" w:rsidRPr="00AF6DF8" w:rsidRDefault="00900BBC" w:rsidP="00900BBC">
      <w:pPr>
        <w:spacing w:before="120" w:after="120"/>
        <w:jc w:val="center"/>
        <w:rPr>
          <w:b/>
          <w:sz w:val="28"/>
          <w:szCs w:val="28"/>
        </w:rPr>
      </w:pPr>
      <w:r w:rsidRPr="00AF6DF8">
        <w:rPr>
          <w:b/>
          <w:sz w:val="28"/>
          <w:szCs w:val="28"/>
        </w:rPr>
        <w:t>Способы синтеза алгоритмов цифрового управления</w:t>
      </w:r>
    </w:p>
    <w:p w:rsidR="00900BBC" w:rsidRPr="00AF6DF8" w:rsidRDefault="00900BBC" w:rsidP="00900BBC">
      <w:pPr>
        <w:spacing w:line="24" w:lineRule="atLeast"/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 xml:space="preserve">Алгоритмы цифрового управления непрерывными объектами можно </w:t>
      </w:r>
    </w:p>
    <w:p w:rsidR="00900BBC" w:rsidRPr="00AF6DF8" w:rsidRDefault="00900BBC" w:rsidP="00900BBC">
      <w:pPr>
        <w:spacing w:line="24" w:lineRule="atLeast"/>
        <w:jc w:val="both"/>
        <w:rPr>
          <w:sz w:val="28"/>
          <w:szCs w:val="28"/>
        </w:rPr>
      </w:pPr>
      <w:r w:rsidRPr="00AF6DF8">
        <w:rPr>
          <w:sz w:val="28"/>
          <w:szCs w:val="28"/>
        </w:rPr>
        <w:t>синтезировать двумя способами, как это иллюстрируется на рис. 4:</w:t>
      </w:r>
    </w:p>
    <w:p w:rsidR="00900BBC" w:rsidRPr="00AF6DF8" w:rsidRDefault="00900BBC" w:rsidP="00553360">
      <w:pPr>
        <w:widowControl/>
        <w:numPr>
          <w:ilvl w:val="0"/>
          <w:numId w:val="1"/>
        </w:numPr>
        <w:autoSpaceDE/>
        <w:autoSpaceDN/>
        <w:adjustRightInd/>
        <w:spacing w:line="24" w:lineRule="atLeast"/>
        <w:rPr>
          <w:sz w:val="28"/>
          <w:szCs w:val="28"/>
        </w:rPr>
      </w:pPr>
      <w:r w:rsidRPr="00AF6DF8">
        <w:rPr>
          <w:sz w:val="28"/>
          <w:szCs w:val="28"/>
        </w:rPr>
        <w:t>дискретизация</w:t>
      </w:r>
      <w:r w:rsidR="00553360" w:rsidRPr="00553360">
        <w:rPr>
          <w:sz w:val="28"/>
          <w:szCs w:val="28"/>
        </w:rPr>
        <w:t xml:space="preserve"> </w:t>
      </w:r>
      <w:r w:rsidR="00553360">
        <w:rPr>
          <w:sz w:val="28"/>
          <w:szCs w:val="28"/>
        </w:rPr>
        <w:t>предварительно синтезированного</w:t>
      </w:r>
      <w:r w:rsidRPr="00AF6DF8">
        <w:rPr>
          <w:sz w:val="28"/>
          <w:szCs w:val="28"/>
        </w:rPr>
        <w:t xml:space="preserve"> аналогового регулятора;</w:t>
      </w:r>
    </w:p>
    <w:p w:rsidR="00900BBC" w:rsidRPr="00AF6DF8" w:rsidRDefault="00900BBC" w:rsidP="00553360">
      <w:pPr>
        <w:widowControl/>
        <w:numPr>
          <w:ilvl w:val="0"/>
          <w:numId w:val="1"/>
        </w:numPr>
        <w:autoSpaceDE/>
        <w:autoSpaceDN/>
        <w:adjustRightInd/>
        <w:spacing w:line="24" w:lineRule="atLeast"/>
        <w:rPr>
          <w:sz w:val="28"/>
          <w:szCs w:val="28"/>
        </w:rPr>
      </w:pPr>
      <w:r w:rsidRPr="00AF6DF8">
        <w:rPr>
          <w:sz w:val="28"/>
          <w:szCs w:val="28"/>
        </w:rPr>
        <w:t>синтез дискретного регулятора по дискретной модели объекта.</w:t>
      </w:r>
    </w:p>
    <w:p w:rsidR="00900BBC" w:rsidRPr="00AF6DF8" w:rsidRDefault="00900BBC" w:rsidP="00553360">
      <w:pPr>
        <w:ind w:left="720"/>
        <w:rPr>
          <w:sz w:val="28"/>
          <w:szCs w:val="28"/>
        </w:rPr>
      </w:pPr>
    </w:p>
    <w:p w:rsidR="00900BBC" w:rsidRPr="00AF6DF8" w:rsidRDefault="00900BBC" w:rsidP="00900BBC">
      <w:pPr>
        <w:jc w:val="center"/>
        <w:rPr>
          <w:sz w:val="28"/>
          <w:szCs w:val="28"/>
        </w:rPr>
      </w:pPr>
      <w:r w:rsidRPr="00AF6DF8">
        <w:rPr>
          <w:noProof/>
          <w:sz w:val="28"/>
          <w:szCs w:val="28"/>
        </w:rPr>
        <w:drawing>
          <wp:inline distT="0" distB="0" distL="0" distR="0" wp14:anchorId="7BEC7BF6" wp14:editId="3A5C9842">
            <wp:extent cx="3463290" cy="4795999"/>
            <wp:effectExtent l="19050" t="0" r="3810" b="0"/>
            <wp:docPr id="56" name="Рисунок 11" descr="Алгоритм синтез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синтеза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3590" cy="479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C" w:rsidRPr="00AF6DF8" w:rsidRDefault="00900BBC" w:rsidP="00900BBC">
      <w:pPr>
        <w:jc w:val="center"/>
        <w:rPr>
          <w:sz w:val="28"/>
          <w:szCs w:val="28"/>
        </w:rPr>
      </w:pPr>
      <w:r w:rsidRPr="00AF6DF8">
        <w:rPr>
          <w:sz w:val="28"/>
          <w:szCs w:val="28"/>
        </w:rPr>
        <w:t xml:space="preserve">      </w:t>
      </w:r>
    </w:p>
    <w:p w:rsidR="00900BBC" w:rsidRPr="00AF6DF8" w:rsidRDefault="00900BBC" w:rsidP="00900BBC">
      <w:pPr>
        <w:jc w:val="center"/>
        <w:rPr>
          <w:sz w:val="24"/>
          <w:szCs w:val="24"/>
        </w:rPr>
      </w:pPr>
      <w:r w:rsidRPr="00AF6DF8">
        <w:rPr>
          <w:sz w:val="24"/>
          <w:szCs w:val="24"/>
        </w:rPr>
        <w:t xml:space="preserve">       Рис. 4. Алгоритмы цифрового управления непрерывными объектами</w:t>
      </w:r>
    </w:p>
    <w:p w:rsidR="00900BBC" w:rsidRPr="00AF6DF8" w:rsidRDefault="00900BBC" w:rsidP="00900BBC">
      <w:pPr>
        <w:spacing w:before="120" w:line="24" w:lineRule="atLeast"/>
        <w:ind w:firstLine="567"/>
        <w:contextualSpacing/>
        <w:jc w:val="both"/>
        <w:outlineLvl w:val="0"/>
        <w:rPr>
          <w:bCs/>
          <w:color w:val="000000"/>
          <w:kern w:val="36"/>
          <w:sz w:val="28"/>
          <w:szCs w:val="28"/>
          <w:shd w:val="clear" w:color="auto" w:fill="FFFFFF"/>
        </w:rPr>
      </w:pPr>
    </w:p>
    <w:p w:rsidR="00900BBC" w:rsidRPr="00AF6DF8" w:rsidRDefault="00900BBC" w:rsidP="00900BBC">
      <w:pPr>
        <w:spacing w:before="120" w:line="24" w:lineRule="atLeast"/>
        <w:ind w:firstLine="567"/>
        <w:contextualSpacing/>
        <w:jc w:val="both"/>
        <w:outlineLvl w:val="0"/>
        <w:rPr>
          <w:bCs/>
          <w:color w:val="000000"/>
          <w:kern w:val="36"/>
          <w:sz w:val="28"/>
          <w:szCs w:val="28"/>
          <w:shd w:val="clear" w:color="auto" w:fill="FFFFFF"/>
        </w:rPr>
      </w:pP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Переход от непрерывной модели регулятора (левая ветвь алгоритма) или </w:t>
      </w:r>
      <w:r w:rsidR="00553360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от непрерывной модели 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>объекта управления (правая ветвь алгоритма) к эквивалентной дискретной модели любого подкласса, как было рассмотрено ранее, осуществляется с помощью функции</w:t>
      </w:r>
      <w:r w:rsidR="000766E0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 </w:t>
      </w:r>
      <w:r w:rsidR="000766E0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MATLAB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 </w:t>
      </w:r>
      <w:r w:rsidRPr="00AF6DF8">
        <w:rPr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>c</w:t>
      </w:r>
      <w:r w:rsidRPr="00AF6DF8">
        <w:rPr>
          <w:b/>
          <w:bCs/>
          <w:color w:val="000000"/>
          <w:kern w:val="36"/>
          <w:sz w:val="28"/>
          <w:szCs w:val="28"/>
          <w:shd w:val="clear" w:color="auto" w:fill="FFFFFF"/>
        </w:rPr>
        <w:t>2</w:t>
      </w:r>
      <w:r w:rsidRPr="00AF6DF8">
        <w:rPr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>d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. В то же время в среде 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Simulink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 имеются и другие возможности выполнения подобных преобразований, которые, впрочем, также базируются на использовании функции </w:t>
      </w:r>
      <w:r w:rsidRPr="00AF6DF8">
        <w:rPr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>c</w:t>
      </w:r>
      <w:r w:rsidRPr="00AF6DF8">
        <w:rPr>
          <w:b/>
          <w:bCs/>
          <w:color w:val="000000"/>
          <w:kern w:val="36"/>
          <w:sz w:val="28"/>
          <w:szCs w:val="28"/>
          <w:shd w:val="clear" w:color="auto" w:fill="FFFFFF"/>
        </w:rPr>
        <w:t>2</w:t>
      </w:r>
      <w:r w:rsidRPr="00AF6DF8">
        <w:rPr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>d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 в неявной форме.</w:t>
      </w:r>
    </w:p>
    <w:p w:rsidR="00900BBC" w:rsidRPr="00AF6DF8" w:rsidRDefault="00900BBC" w:rsidP="00900BBC">
      <w:pPr>
        <w:spacing w:before="120" w:line="24" w:lineRule="atLeast"/>
        <w:ind w:firstLine="567"/>
        <w:contextualSpacing/>
        <w:jc w:val="both"/>
        <w:outlineLvl w:val="0"/>
        <w:rPr>
          <w:bCs/>
          <w:color w:val="000000"/>
          <w:kern w:val="36"/>
          <w:sz w:val="28"/>
          <w:szCs w:val="28"/>
          <w:shd w:val="clear" w:color="auto" w:fill="FFFFFF"/>
        </w:rPr>
      </w:pP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lastRenderedPageBreak/>
        <w:t>Рассмотрим кратко основные методики синтеза цифровых алгоритмов управления на примере синтеза модальных и ПИД-регуляторов.</w:t>
      </w:r>
    </w:p>
    <w:p w:rsidR="00900BBC" w:rsidRPr="00AF6DF8" w:rsidRDefault="00900BBC" w:rsidP="00900BBC">
      <w:pPr>
        <w:spacing w:before="120" w:after="120"/>
        <w:ind w:firstLine="567"/>
        <w:jc w:val="both"/>
        <w:rPr>
          <w:b/>
          <w:sz w:val="28"/>
          <w:szCs w:val="28"/>
        </w:rPr>
      </w:pPr>
      <w:r w:rsidRPr="00AF6DF8">
        <w:rPr>
          <w:b/>
          <w:sz w:val="28"/>
          <w:szCs w:val="28"/>
        </w:rPr>
        <w:t>Синтез цифрового модального регулятора</w:t>
      </w:r>
    </w:p>
    <w:p w:rsidR="00900BBC" w:rsidRPr="00AF6DF8" w:rsidRDefault="00900BBC" w:rsidP="00900BBC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>Пусть имеется система, дифференциальные уравнения которой представлены в форме пространства состояний:</w:t>
      </w:r>
    </w:p>
    <w:p w:rsidR="00900BBC" w:rsidRPr="00487770" w:rsidRDefault="00487770" w:rsidP="00900BBC">
      <w:pPr>
        <w:jc w:val="center"/>
        <w:rPr>
          <w:sz w:val="28"/>
          <w:szCs w:val="28"/>
        </w:rPr>
      </w:pPr>
      <w:r w:rsidRPr="00487770">
        <w:rPr>
          <w:sz w:val="28"/>
          <w:szCs w:val="28"/>
        </w:rPr>
        <w:t xml:space="preserve">                                             </w:t>
      </w:r>
      <w:r w:rsidR="00900BBC" w:rsidRPr="00AF6DF8">
        <w:rPr>
          <w:position w:val="-28"/>
          <w:sz w:val="28"/>
          <w:szCs w:val="28"/>
        </w:rPr>
        <w:object w:dxaOrig="243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45pt;height:36.4pt" o:ole="">
            <v:imagedata r:id="rId10" o:title=""/>
          </v:shape>
          <o:OLEObject Type="Embed" ProgID="Equation.3" ShapeID="_x0000_i1025" DrawAspect="Content" ObjectID="_1773362364" r:id="rId11"/>
        </w:object>
      </w:r>
      <w:r w:rsidR="00900BBC" w:rsidRPr="00AF6DF8">
        <w:rPr>
          <w:sz w:val="28"/>
          <w:szCs w:val="28"/>
        </w:rPr>
        <w:t>.</w:t>
      </w:r>
      <w:r w:rsidRPr="00487770">
        <w:rPr>
          <w:sz w:val="28"/>
          <w:szCs w:val="28"/>
        </w:rPr>
        <w:t xml:space="preserve">                                            (5.1)</w:t>
      </w:r>
    </w:p>
    <w:p w:rsidR="00900BBC" w:rsidRPr="00AF6DF8" w:rsidRDefault="00900BBC" w:rsidP="00900BBC">
      <w:pPr>
        <w:ind w:firstLine="567"/>
        <w:rPr>
          <w:sz w:val="28"/>
          <w:szCs w:val="28"/>
        </w:rPr>
      </w:pPr>
      <w:r w:rsidRPr="00AF6DF8">
        <w:rPr>
          <w:sz w:val="28"/>
          <w:szCs w:val="28"/>
        </w:rPr>
        <w:t>Ее решение имеет вид:</w:t>
      </w:r>
    </w:p>
    <w:p w:rsidR="00900BBC" w:rsidRPr="00487770" w:rsidRDefault="00487770" w:rsidP="00900BBC">
      <w:pPr>
        <w:jc w:val="center"/>
        <w:rPr>
          <w:sz w:val="28"/>
          <w:szCs w:val="28"/>
        </w:rPr>
      </w:pPr>
      <w:r w:rsidRPr="00487770">
        <w:rPr>
          <w:sz w:val="28"/>
          <w:szCs w:val="28"/>
        </w:rPr>
        <w:t xml:space="preserve">                                      </w:t>
      </w:r>
      <w:r w:rsidR="00900BBC" w:rsidRPr="00AF6DF8">
        <w:rPr>
          <w:position w:val="-40"/>
          <w:sz w:val="28"/>
          <w:szCs w:val="28"/>
        </w:rPr>
        <w:object w:dxaOrig="3860" w:dyaOrig="940">
          <v:shape id="_x0000_i1026" type="#_x0000_t75" style="width:194.25pt;height:47.1pt" o:ole="">
            <v:imagedata r:id="rId12" o:title=""/>
          </v:shape>
          <o:OLEObject Type="Embed" ProgID="Equation.3" ShapeID="_x0000_i1026" DrawAspect="Content" ObjectID="_1773362365" r:id="rId13"/>
        </w:object>
      </w:r>
      <w:r w:rsidR="00900BBC" w:rsidRPr="00AF6DF8">
        <w:rPr>
          <w:sz w:val="28"/>
          <w:szCs w:val="28"/>
        </w:rPr>
        <w:t>.</w:t>
      </w:r>
      <w:r w:rsidRPr="00487770">
        <w:rPr>
          <w:sz w:val="28"/>
          <w:szCs w:val="28"/>
        </w:rPr>
        <w:t xml:space="preserve">                               (5.2)</w:t>
      </w:r>
    </w:p>
    <w:p w:rsidR="00900BBC" w:rsidRPr="00752FCA" w:rsidRDefault="00900BBC" w:rsidP="00900BBC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 xml:space="preserve">Так как на входе непрерывной системы стоит экстраполятор нулевого порядка, входная переменная остается постоянной от момента </w:t>
      </w:r>
      <w:proofErr w:type="spellStart"/>
      <w:r w:rsidR="00487770" w:rsidRPr="00487770">
        <w:rPr>
          <w:i/>
          <w:sz w:val="28"/>
          <w:szCs w:val="28"/>
          <w:lang w:val="en-US"/>
        </w:rPr>
        <w:t>kT</w:t>
      </w:r>
      <w:r w:rsidR="00487770" w:rsidRPr="00487770">
        <w:rPr>
          <w:i/>
          <w:sz w:val="28"/>
          <w:szCs w:val="28"/>
          <w:vertAlign w:val="subscript"/>
          <w:lang w:val="en-US"/>
        </w:rPr>
        <w:t>s</w:t>
      </w:r>
      <w:proofErr w:type="spellEnd"/>
      <w:r w:rsidRPr="00AF6DF8">
        <w:rPr>
          <w:sz w:val="28"/>
          <w:szCs w:val="28"/>
        </w:rPr>
        <w:t xml:space="preserve"> до момента</w:t>
      </w:r>
      <w:r w:rsidR="00487770" w:rsidRPr="00487770">
        <w:rPr>
          <w:sz w:val="28"/>
          <w:szCs w:val="28"/>
        </w:rPr>
        <w:t xml:space="preserve"> </w:t>
      </w:r>
      <w:r w:rsidR="00487770" w:rsidRPr="00487770">
        <w:rPr>
          <w:i/>
          <w:sz w:val="28"/>
          <w:szCs w:val="28"/>
        </w:rPr>
        <w:t>(</w:t>
      </w:r>
      <w:r w:rsidR="00487770" w:rsidRPr="00487770">
        <w:rPr>
          <w:i/>
          <w:sz w:val="28"/>
          <w:szCs w:val="28"/>
          <w:lang w:val="en-US"/>
        </w:rPr>
        <w:t>k</w:t>
      </w:r>
      <w:r w:rsidR="00487770" w:rsidRPr="00487770">
        <w:rPr>
          <w:i/>
          <w:sz w:val="28"/>
          <w:szCs w:val="28"/>
        </w:rPr>
        <w:t>+</w:t>
      </w:r>
      <w:proofErr w:type="gramStart"/>
      <w:r w:rsidR="00487770" w:rsidRPr="00487770">
        <w:rPr>
          <w:i/>
          <w:sz w:val="28"/>
          <w:szCs w:val="28"/>
        </w:rPr>
        <w:t>1)</w:t>
      </w:r>
      <w:proofErr w:type="spellStart"/>
      <w:r w:rsidR="00487770" w:rsidRPr="00487770">
        <w:rPr>
          <w:i/>
          <w:sz w:val="28"/>
          <w:szCs w:val="28"/>
          <w:lang w:val="en-US"/>
        </w:rPr>
        <w:t>T</w:t>
      </w:r>
      <w:r w:rsidR="00487770" w:rsidRPr="00487770">
        <w:rPr>
          <w:i/>
          <w:sz w:val="28"/>
          <w:szCs w:val="28"/>
          <w:vertAlign w:val="subscript"/>
          <w:lang w:val="en-US"/>
        </w:rPr>
        <w:t>s</w:t>
      </w:r>
      <w:proofErr w:type="spellEnd"/>
      <w:proofErr w:type="gramEnd"/>
      <w:r w:rsidR="00487770">
        <w:rPr>
          <w:sz w:val="28"/>
          <w:szCs w:val="28"/>
        </w:rPr>
        <w:t>.</w:t>
      </w:r>
      <w:r w:rsidR="00752FCA" w:rsidRPr="00752FCA">
        <w:rPr>
          <w:rFonts w:ascii="Helvetica" w:hAnsi="Helvetica" w:cs="Helvetica"/>
          <w:color w:val="0A0A0A"/>
          <w:sz w:val="22"/>
          <w:szCs w:val="22"/>
          <w:shd w:val="clear" w:color="auto" w:fill="FFFFFF"/>
        </w:rPr>
        <w:t xml:space="preserve"> </w:t>
      </w:r>
      <w:r w:rsidR="00752FCA">
        <w:rPr>
          <w:rFonts w:ascii="Helvetica" w:hAnsi="Helvetica" w:cs="Helvetica"/>
          <w:color w:val="0A0A0A"/>
          <w:sz w:val="22"/>
          <w:szCs w:val="22"/>
          <w:shd w:val="clear" w:color="auto" w:fill="FFFFFF"/>
        </w:rPr>
        <w:t> </w:t>
      </w:r>
      <w:r w:rsidR="00752FCA" w:rsidRPr="00752FCA">
        <w:rPr>
          <w:color w:val="0A0A0A"/>
          <w:sz w:val="28"/>
          <w:szCs w:val="28"/>
          <w:shd w:val="clear" w:color="auto" w:fill="FFFFFF"/>
        </w:rPr>
        <w:t>Примем за начало и конец отсчета моменты </w:t>
      </w:r>
      <w:proofErr w:type="spellStart"/>
      <w:r w:rsidR="00752FCA" w:rsidRPr="00752FCA">
        <w:rPr>
          <w:i/>
          <w:sz w:val="28"/>
          <w:szCs w:val="28"/>
          <w:lang w:val="en-US"/>
        </w:rPr>
        <w:t>kT</w:t>
      </w:r>
      <w:r w:rsidR="00752FCA" w:rsidRPr="00752FCA">
        <w:rPr>
          <w:i/>
          <w:sz w:val="28"/>
          <w:szCs w:val="28"/>
          <w:vertAlign w:val="subscript"/>
          <w:lang w:val="en-US"/>
        </w:rPr>
        <w:t>s</w:t>
      </w:r>
      <w:proofErr w:type="spellEnd"/>
      <w:r w:rsidR="00752FCA" w:rsidRPr="00752FCA">
        <w:rPr>
          <w:color w:val="0A0A0A"/>
          <w:sz w:val="28"/>
          <w:szCs w:val="28"/>
          <w:shd w:val="clear" w:color="auto" w:fill="FFFFFF"/>
        </w:rPr>
        <w:t> и </w:t>
      </w:r>
      <w:r w:rsidR="00752FCA" w:rsidRPr="00487770">
        <w:rPr>
          <w:i/>
          <w:sz w:val="28"/>
          <w:szCs w:val="28"/>
        </w:rPr>
        <w:t>(</w:t>
      </w:r>
      <w:r w:rsidR="00752FCA" w:rsidRPr="00487770">
        <w:rPr>
          <w:i/>
          <w:sz w:val="28"/>
          <w:szCs w:val="28"/>
          <w:lang w:val="en-US"/>
        </w:rPr>
        <w:t>k</w:t>
      </w:r>
      <w:r w:rsidR="00752FCA" w:rsidRPr="00487770">
        <w:rPr>
          <w:i/>
          <w:sz w:val="28"/>
          <w:szCs w:val="28"/>
        </w:rPr>
        <w:t>+</w:t>
      </w:r>
      <w:proofErr w:type="gramStart"/>
      <w:r w:rsidR="00752FCA" w:rsidRPr="00487770">
        <w:rPr>
          <w:i/>
          <w:sz w:val="28"/>
          <w:szCs w:val="28"/>
        </w:rPr>
        <w:t>1</w:t>
      </w:r>
      <w:r w:rsidR="00487770" w:rsidRPr="00487770">
        <w:rPr>
          <w:i/>
          <w:sz w:val="28"/>
          <w:szCs w:val="28"/>
        </w:rPr>
        <w:t>)</w:t>
      </w:r>
      <w:proofErr w:type="spellStart"/>
      <w:r w:rsidR="00487770" w:rsidRPr="00487770">
        <w:rPr>
          <w:i/>
          <w:sz w:val="28"/>
          <w:szCs w:val="28"/>
          <w:lang w:val="en-US"/>
        </w:rPr>
        <w:t>T</w:t>
      </w:r>
      <w:r w:rsidR="00487770" w:rsidRPr="00487770">
        <w:rPr>
          <w:i/>
          <w:sz w:val="28"/>
          <w:szCs w:val="28"/>
          <w:vertAlign w:val="subscript"/>
          <w:lang w:val="en-US"/>
        </w:rPr>
        <w:t>s</w:t>
      </w:r>
      <w:proofErr w:type="spellEnd"/>
      <w:proofErr w:type="gramEnd"/>
      <w:r w:rsidR="00487770">
        <w:rPr>
          <w:color w:val="0A0A0A"/>
          <w:sz w:val="28"/>
          <w:szCs w:val="28"/>
          <w:shd w:val="clear" w:color="auto" w:fill="FFFFFF"/>
        </w:rPr>
        <w:t>; тогда решение (5.2</w:t>
      </w:r>
      <w:r w:rsidR="00752FCA" w:rsidRPr="00752FCA">
        <w:rPr>
          <w:color w:val="0A0A0A"/>
          <w:sz w:val="28"/>
          <w:szCs w:val="28"/>
          <w:shd w:val="clear" w:color="auto" w:fill="FFFFFF"/>
        </w:rPr>
        <w:t>) запишется так:</w:t>
      </w:r>
    </w:p>
    <w:p w:rsidR="00900BBC" w:rsidRPr="00AF6DF8" w:rsidRDefault="00D92AD0" w:rsidP="00900BBC">
      <w:pPr>
        <w:jc w:val="center"/>
        <w:rPr>
          <w:sz w:val="28"/>
          <w:szCs w:val="28"/>
        </w:rPr>
      </w:pPr>
      <w:r w:rsidRPr="00AF6DF8">
        <w:rPr>
          <w:position w:val="-34"/>
          <w:sz w:val="28"/>
          <w:szCs w:val="28"/>
        </w:rPr>
        <w:object w:dxaOrig="5040" w:dyaOrig="780">
          <v:shape id="_x0000_i1027" type="#_x0000_t75" style="width:348.9pt;height:54.6pt" o:ole="">
            <v:imagedata r:id="rId14" o:title=""/>
          </v:shape>
          <o:OLEObject Type="Embed" ProgID="Equation.DSMT4" ShapeID="_x0000_i1027" DrawAspect="Content" ObjectID="_1773362366" r:id="rId15"/>
        </w:object>
      </w:r>
      <w:r w:rsidR="00900BBC" w:rsidRPr="00AF6DF8">
        <w:rPr>
          <w:sz w:val="28"/>
          <w:szCs w:val="28"/>
        </w:rPr>
        <w:t>.</w:t>
      </w:r>
    </w:p>
    <w:p w:rsidR="00900BBC" w:rsidRPr="00AF6DF8" w:rsidRDefault="00900BBC" w:rsidP="00900BBC">
      <w:pPr>
        <w:tabs>
          <w:tab w:val="num" w:pos="-1134"/>
        </w:tabs>
        <w:ind w:firstLine="567"/>
        <w:rPr>
          <w:sz w:val="28"/>
          <w:szCs w:val="28"/>
        </w:rPr>
      </w:pPr>
      <w:proofErr w:type="gramStart"/>
      <w:r w:rsidRPr="00AF6DF8">
        <w:rPr>
          <w:sz w:val="28"/>
          <w:szCs w:val="28"/>
        </w:rPr>
        <w:t>После замены переменной</w:t>
      </w:r>
      <w:proofErr w:type="gramEnd"/>
      <w:r w:rsidRPr="00AF6DF8">
        <w:rPr>
          <w:sz w:val="28"/>
          <w:szCs w:val="28"/>
        </w:rPr>
        <w:t xml:space="preserve"> интегрирования</w:t>
      </w:r>
    </w:p>
    <w:p w:rsidR="00900BBC" w:rsidRPr="00AF6DF8" w:rsidRDefault="00D92AD0" w:rsidP="00900BBC">
      <w:pPr>
        <w:tabs>
          <w:tab w:val="num" w:pos="720"/>
        </w:tabs>
        <w:ind w:left="36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ξ=(k+1)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s  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</m:e>
        </m:box>
        <m:r>
          <w:rPr>
            <w:rFonts w:ascii="Cambria Math" w:hAnsi="Cambria Math"/>
            <w:sz w:val="28"/>
            <w:szCs w:val="28"/>
          </w:rPr>
          <m:t>τ</m:t>
        </m:r>
      </m:oMath>
      <w:r w:rsidR="00900BBC" w:rsidRPr="00AF6DF8">
        <w:rPr>
          <w:position w:val="-12"/>
          <w:sz w:val="28"/>
          <w:szCs w:val="28"/>
        </w:rPr>
        <w:object w:dxaOrig="200" w:dyaOrig="380">
          <v:shape id="_x0000_i1028" type="#_x0000_t75" style="width:9.9pt;height:19.8pt" o:ole="" o:bullet="t">
            <v:imagedata r:id="rId16" o:title=""/>
          </v:shape>
          <o:OLEObject Type="Embed" ProgID="Equation.3" ShapeID="_x0000_i1028" DrawAspect="Content" ObjectID="_1773362367" r:id="rId17"/>
        </w:object>
      </w:r>
    </w:p>
    <w:p w:rsidR="00900BBC" w:rsidRPr="00AF6DF8" w:rsidRDefault="00900BBC" w:rsidP="00900BBC">
      <w:pPr>
        <w:tabs>
          <w:tab w:val="num" w:pos="720"/>
        </w:tabs>
        <w:jc w:val="both"/>
        <w:rPr>
          <w:sz w:val="28"/>
          <w:szCs w:val="28"/>
        </w:rPr>
      </w:pPr>
      <w:r w:rsidRPr="00AF6DF8">
        <w:rPr>
          <w:sz w:val="28"/>
          <w:szCs w:val="28"/>
        </w:rPr>
        <w:t>получим разностное уравнение для дискретной системы в форме пространства состояний:</w:t>
      </w:r>
    </w:p>
    <w:p w:rsidR="00900BBC" w:rsidRPr="00AF6DF8" w:rsidRDefault="00900BBC" w:rsidP="00900BBC">
      <w:pPr>
        <w:tabs>
          <w:tab w:val="num" w:pos="720"/>
        </w:tabs>
        <w:ind w:left="360"/>
        <w:jc w:val="center"/>
        <w:rPr>
          <w:sz w:val="28"/>
          <w:szCs w:val="28"/>
        </w:rPr>
      </w:pPr>
      <w:r w:rsidRPr="00AF6DF8">
        <w:rPr>
          <w:position w:val="-12"/>
          <w:sz w:val="28"/>
          <w:szCs w:val="28"/>
        </w:rPr>
        <w:object w:dxaOrig="200" w:dyaOrig="380">
          <v:shape id="_x0000_i1029" type="#_x0000_t75" style="width:9.9pt;height:19.8pt" o:ole="" o:bullet="t">
            <v:imagedata r:id="rId16" o:title=""/>
          </v:shape>
          <o:OLEObject Type="Embed" ProgID="Equation.3" ShapeID="_x0000_i1029" DrawAspect="Content" ObjectID="_1773362368" r:id="rId18"/>
        </w:object>
      </w:r>
      <w:r w:rsidRPr="00AF6DF8">
        <w:rPr>
          <w:position w:val="-12"/>
          <w:sz w:val="28"/>
          <w:szCs w:val="28"/>
        </w:rPr>
        <w:object w:dxaOrig="3180" w:dyaOrig="380">
          <v:shape id="_x0000_i1030" type="#_x0000_t75" style="width:183.95pt;height:22.55pt" o:ole="">
            <v:imagedata r:id="rId19" o:title=""/>
          </v:shape>
          <o:OLEObject Type="Embed" ProgID="Equation.3" ShapeID="_x0000_i1030" DrawAspect="Content" ObjectID="_1773362369" r:id="rId20"/>
        </w:object>
      </w:r>
      <w:r w:rsidRPr="00AF6DF8">
        <w:rPr>
          <w:sz w:val="28"/>
          <w:szCs w:val="28"/>
        </w:rPr>
        <w:t>,</w:t>
      </w:r>
    </w:p>
    <w:p w:rsidR="00900BBC" w:rsidRPr="00AF6DF8" w:rsidRDefault="00900BBC" w:rsidP="00900BBC">
      <w:pPr>
        <w:pStyle w:val="a4"/>
        <w:rPr>
          <w:sz w:val="28"/>
          <w:szCs w:val="28"/>
        </w:rPr>
      </w:pPr>
      <w:r w:rsidRPr="00AF6DF8">
        <w:rPr>
          <w:sz w:val="28"/>
          <w:szCs w:val="28"/>
        </w:rPr>
        <w:t>где:</w:t>
      </w:r>
    </w:p>
    <w:p w:rsidR="00C92F01" w:rsidRPr="00C92F01" w:rsidRDefault="00C51D0E" w:rsidP="00900BBC">
      <w:pPr>
        <w:tabs>
          <w:tab w:val="num" w:pos="720"/>
        </w:tabs>
        <w:ind w:left="36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d  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</m:e>
          </m:box>
        </m:oMath>
      </m:oMathPara>
    </w:p>
    <w:p w:rsidR="00900BBC" w:rsidRPr="00AF6DF8" w:rsidRDefault="00C51D0E" w:rsidP="00900BBC">
      <w:pPr>
        <w:tabs>
          <w:tab w:val="num" w:pos="720"/>
        </w:tabs>
        <w:ind w:left="36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d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box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dξ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sup>
                  </m:sSup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box>
                </m:e>
              </m:box>
            </m:e>
          </m:nary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</w:p>
    <w:p w:rsidR="00A10964" w:rsidRPr="00DB76B3" w:rsidRDefault="00C51D0E" w:rsidP="00900BBC">
      <w:pPr>
        <w:ind w:firstLine="567"/>
        <w:jc w:val="both"/>
        <w:rPr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object w:dxaOrig="1440" w:dyaOrig="1440">
          <v:shape id="_x0000_s1026" type="#_x0000_t75" style="position:absolute;left:0;text-align:left;margin-left:126.75pt;margin-top:93.3pt;width:344.35pt;height:30.8pt;z-index:251658240;mso-position-horizontal-relative:text;mso-position-vertical-relative:text">
            <v:imagedata r:id="rId21" o:title=""/>
            <w10:wrap type="square" side="left"/>
          </v:shape>
          <o:OLEObject Type="Embed" ProgID="Equation.DSMT4" ShapeID="_x0000_s1026" DrawAspect="Content" ObjectID="_1773362373" r:id="rId22"/>
        </w:object>
      </w:r>
      <w:r w:rsidR="00900BBC" w:rsidRPr="00AF6DF8">
        <w:rPr>
          <w:color w:val="000000"/>
          <w:sz w:val="28"/>
          <w:szCs w:val="28"/>
        </w:rPr>
        <w:t xml:space="preserve">Как известно, функция от квадратной матрицы представляет собой матрицу того же размера. Ее собственные значения связаны с собственными значениями матрицы-аргумента той же функциональной зависимостью. Следовательно, </w:t>
      </w:r>
      <w:r w:rsidR="00900BBC" w:rsidRPr="00AF6DF8">
        <w:rPr>
          <w:sz w:val="28"/>
          <w:szCs w:val="28"/>
        </w:rPr>
        <w:t xml:space="preserve">собственные значения </w:t>
      </w:r>
      <w:r w:rsidR="00900BBC" w:rsidRPr="00AF6DF8">
        <w:rPr>
          <w:position w:val="-12"/>
          <w:sz w:val="28"/>
          <w:szCs w:val="28"/>
        </w:rPr>
        <w:object w:dxaOrig="260" w:dyaOrig="380">
          <v:shape id="_x0000_i1032" type="#_x0000_t75" style="width:13.05pt;height:19.8pt" o:ole="">
            <v:imagedata r:id="rId23" o:title=""/>
          </v:shape>
          <o:OLEObject Type="Embed" ProgID="Equation.3" ShapeID="_x0000_i1032" DrawAspect="Content" ObjectID="_1773362370" r:id="rId24"/>
        </w:object>
      </w:r>
      <w:r w:rsidR="00900BBC" w:rsidRPr="00AF6DF8">
        <w:rPr>
          <w:sz w:val="28"/>
          <w:szCs w:val="28"/>
        </w:rPr>
        <w:t xml:space="preserve"> матрицы состояний дискретной системы </w:t>
      </w:r>
      <w:r w:rsidR="00900BBC" w:rsidRPr="00AF6DF8">
        <w:rPr>
          <w:position w:val="-12"/>
          <w:sz w:val="28"/>
          <w:szCs w:val="28"/>
        </w:rPr>
        <w:object w:dxaOrig="440" w:dyaOrig="380">
          <v:shape id="_x0000_i1033" type="#_x0000_t75" style="width:20.55pt;height:19.8pt" o:ole="">
            <v:imagedata r:id="rId25" o:title=""/>
          </v:shape>
          <o:OLEObject Type="Embed" ProgID="Equation.3" ShapeID="_x0000_i1033" DrawAspect="Content" ObjectID="_1773362371" r:id="rId26"/>
        </w:object>
      </w:r>
      <w:r w:rsidR="00900BBC" w:rsidRPr="00AF6DF8">
        <w:rPr>
          <w:sz w:val="28"/>
          <w:szCs w:val="28"/>
        </w:rPr>
        <w:t xml:space="preserve"> связаны с собственными значениями матрицы непрерывной  </w:t>
      </w:r>
      <w:r w:rsidR="00A10964" w:rsidRPr="00A10964">
        <w:rPr>
          <w:sz w:val="28"/>
          <w:szCs w:val="28"/>
        </w:rPr>
        <w:t>(5.3)</w:t>
      </w:r>
      <w:r w:rsidR="00A10964" w:rsidRPr="00AF6DF8">
        <w:rPr>
          <w:sz w:val="28"/>
          <w:szCs w:val="28"/>
        </w:rPr>
        <w:br w:type="textWrapping" w:clear="all"/>
      </w:r>
      <w:r w:rsidR="00900BBC" w:rsidRPr="00AF6DF8">
        <w:rPr>
          <w:sz w:val="28"/>
          <w:szCs w:val="28"/>
        </w:rPr>
        <w:t xml:space="preserve">  системы </w:t>
      </w:r>
      <w:r w:rsidR="00900BBC" w:rsidRPr="00AF6DF8">
        <w:rPr>
          <w:position w:val="-12"/>
          <w:sz w:val="28"/>
          <w:szCs w:val="28"/>
        </w:rPr>
        <w:object w:dxaOrig="220" w:dyaOrig="360">
          <v:shape id="_x0000_i1034" type="#_x0000_t75" style="width:9.9pt;height:19.8pt" o:ole="">
            <v:imagedata r:id="rId27" o:title=""/>
          </v:shape>
          <o:OLEObject Type="Embed" ProgID="Equation.DSMT4" ShapeID="_x0000_i1034" DrawAspect="Content" ObjectID="_1773362372" r:id="rId28"/>
        </w:object>
      </w:r>
      <w:r w:rsidR="00900BBC" w:rsidRPr="00AF6DF8">
        <w:rPr>
          <w:sz w:val="28"/>
          <w:szCs w:val="28"/>
        </w:rPr>
        <w:t>так:</w:t>
      </w:r>
      <w:r w:rsidR="00DB76B3" w:rsidRPr="00DB76B3">
        <w:rPr>
          <w:sz w:val="28"/>
          <w:szCs w:val="28"/>
        </w:rPr>
        <w:t xml:space="preserve"> </w:t>
      </w:r>
      <w:r w:rsidR="00711F89" w:rsidRPr="00711F89">
        <w:rPr>
          <w:sz w:val="28"/>
          <w:szCs w:val="28"/>
        </w:rPr>
        <w:t xml:space="preserve">  </w:t>
      </w:r>
      <w:r w:rsidR="00DB76B3" w:rsidRPr="00DB76B3">
        <w:rPr>
          <w:sz w:val="28"/>
          <w:szCs w:val="28"/>
        </w:rPr>
        <w:t xml:space="preserve">  </w:t>
      </w:r>
    </w:p>
    <w:p w:rsidR="00DB76B3" w:rsidRDefault="00DB76B3" w:rsidP="00DB76B3">
      <w:pPr>
        <w:ind w:firstLine="567"/>
        <w:jc w:val="both"/>
        <w:rPr>
          <w:sz w:val="28"/>
          <w:szCs w:val="28"/>
        </w:rPr>
      </w:pPr>
      <w:r w:rsidRPr="00DB76B3">
        <w:rPr>
          <w:sz w:val="28"/>
          <w:szCs w:val="28"/>
        </w:rPr>
        <w:t xml:space="preserve">                      </w:t>
      </w:r>
      <w:r w:rsidR="00711F89" w:rsidRPr="00711F89">
        <w:rPr>
          <w:sz w:val="28"/>
          <w:szCs w:val="28"/>
        </w:rPr>
        <w:t xml:space="preserve">   </w:t>
      </w:r>
      <w:r w:rsidR="00711F89">
        <w:rPr>
          <w:sz w:val="28"/>
          <w:szCs w:val="28"/>
          <w:lang w:val="en-US"/>
        </w:rPr>
        <w:t xml:space="preserve">      </w:t>
      </w:r>
      <w:r w:rsidR="00711F89" w:rsidRPr="00711F89">
        <w:rPr>
          <w:sz w:val="28"/>
          <w:szCs w:val="28"/>
        </w:rPr>
        <w:t xml:space="preserve">  </w:t>
      </w:r>
      <w:r w:rsidRPr="00DB76B3">
        <w:rPr>
          <w:sz w:val="28"/>
          <w:szCs w:val="28"/>
        </w:rPr>
        <w:t xml:space="preserve">            </w:t>
      </w:r>
    </w:p>
    <w:p w:rsidR="00DB76B3" w:rsidRDefault="00DB76B3" w:rsidP="00DB76B3">
      <w:pPr>
        <w:ind w:firstLine="567"/>
        <w:jc w:val="both"/>
        <w:rPr>
          <w:sz w:val="28"/>
          <w:szCs w:val="28"/>
        </w:rPr>
      </w:pPr>
    </w:p>
    <w:p w:rsidR="00900BBC" w:rsidRPr="00DB76B3" w:rsidRDefault="00DB76B3" w:rsidP="00DB76B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5 показаны </w:t>
      </w:r>
      <w:r w:rsidR="00900BBC" w:rsidRPr="00AF6DF8">
        <w:rPr>
          <w:sz w:val="28"/>
          <w:szCs w:val="28"/>
        </w:rPr>
        <w:t>плоскости собственных значений не</w:t>
      </w:r>
      <w:r w:rsidR="00900BBC">
        <w:rPr>
          <w:sz w:val="28"/>
          <w:szCs w:val="28"/>
        </w:rPr>
        <w:t>прерывной и дискретной систем.</w:t>
      </w:r>
    </w:p>
    <w:p w:rsidR="00900BBC" w:rsidRPr="00AF6DF8" w:rsidRDefault="00900BBC" w:rsidP="00900BBC">
      <w:pPr>
        <w:tabs>
          <w:tab w:val="num" w:pos="720"/>
        </w:tabs>
        <w:ind w:left="360"/>
        <w:jc w:val="center"/>
        <w:rPr>
          <w:sz w:val="28"/>
          <w:szCs w:val="28"/>
        </w:rPr>
      </w:pPr>
      <w:r w:rsidRPr="00AF6DF8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9FA9D" wp14:editId="6A201C52">
                <wp:simplePos x="0" y="0"/>
                <wp:positionH relativeFrom="column">
                  <wp:posOffset>1736090</wp:posOffset>
                </wp:positionH>
                <wp:positionV relativeFrom="paragraph">
                  <wp:posOffset>1285240</wp:posOffset>
                </wp:positionV>
                <wp:extent cx="924560" cy="117475"/>
                <wp:effectExtent l="26670" t="16510" r="10795" b="18415"/>
                <wp:wrapNone/>
                <wp:docPr id="5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924560" cy="117475"/>
                        </a:xfrm>
                        <a:prstGeom prst="rightArrow">
                          <a:avLst>
                            <a:gd name="adj1" fmla="val 50000"/>
                            <a:gd name="adj2" fmla="val 1967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6FD8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9" o:spid="_x0000_s1026" type="#_x0000_t13" style="position:absolute;margin-left:136.7pt;margin-top:101.2pt;width:72.8pt;height:9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"/>
            </w:pict>
          </mc:Fallback>
        </mc:AlternateContent>
      </w:r>
      <w:r w:rsidRPr="00AF6D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B53F9" wp14:editId="1B015DA9">
                <wp:simplePos x="0" y="0"/>
                <wp:positionH relativeFrom="column">
                  <wp:posOffset>3570605</wp:posOffset>
                </wp:positionH>
                <wp:positionV relativeFrom="paragraph">
                  <wp:posOffset>567055</wp:posOffset>
                </wp:positionV>
                <wp:extent cx="391795" cy="117475"/>
                <wp:effectExtent l="13335" t="22225" r="23495" b="22225"/>
                <wp:wrapNone/>
                <wp:docPr id="5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" cy="117475"/>
                        </a:xfrm>
                        <a:prstGeom prst="rightArrow">
                          <a:avLst>
                            <a:gd name="adj1" fmla="val 50000"/>
                            <a:gd name="adj2" fmla="val 833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7D38E" id="AutoShape 18" o:spid="_x0000_s1026" type="#_x0000_t13" style="position:absolute;margin-left:281.15pt;margin-top:44.65pt;width:30.85pt;height: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"/>
            </w:pict>
          </mc:Fallback>
        </mc:AlternateContent>
      </w:r>
      <w:r w:rsidRPr="00AF6DF8">
        <w:rPr>
          <w:noProof/>
          <w:sz w:val="28"/>
          <w:szCs w:val="28"/>
        </w:rPr>
        <w:drawing>
          <wp:inline distT="0" distB="0" distL="0" distR="0" wp14:anchorId="1E72ECF2" wp14:editId="39F8BD81">
            <wp:extent cx="4335780" cy="1722120"/>
            <wp:effectExtent l="19050" t="0" r="7620" b="0"/>
            <wp:docPr id="57" name="Рисунок 19" descr="http://textarchive.ru/images/1466/2930153/m3440f46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extarchive.ru/images/1466/2930153/m3440f46d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BBC" w:rsidRPr="00AF6DF8" w:rsidRDefault="00900BBC" w:rsidP="00900BBC">
      <w:pPr>
        <w:pStyle w:val="a3"/>
        <w:ind w:firstLine="567"/>
        <w:jc w:val="center"/>
        <w:rPr>
          <w:color w:val="000000"/>
        </w:rPr>
      </w:pPr>
      <w:r w:rsidRPr="00AF6DF8">
        <w:rPr>
          <w:iCs/>
          <w:color w:val="000000"/>
        </w:rPr>
        <w:t>Рис. 5. Плоскости собственных значений непрерывной</w:t>
      </w:r>
      <w:r w:rsidR="00DB76B3">
        <w:rPr>
          <w:iCs/>
          <w:color w:val="000000"/>
        </w:rPr>
        <w:t xml:space="preserve"> (</w:t>
      </w:r>
      <w:proofErr w:type="spellStart"/>
      <w:r w:rsidR="00DB76B3" w:rsidRPr="00DB76B3">
        <w:rPr>
          <w:i/>
          <w:iCs/>
          <w:color w:val="000000"/>
          <w:lang w:val="en-US"/>
        </w:rPr>
        <w:t>s</w:t>
      </w:r>
      <w:r w:rsidR="00DB76B3" w:rsidRPr="00DB76B3">
        <w:rPr>
          <w:i/>
          <w:iCs/>
          <w:color w:val="000000"/>
          <w:vertAlign w:val="subscript"/>
          <w:lang w:val="en-US"/>
        </w:rPr>
        <w:t>i</w:t>
      </w:r>
      <w:proofErr w:type="spellEnd"/>
      <w:r w:rsidR="00DB76B3" w:rsidRPr="00DB76B3">
        <w:rPr>
          <w:iCs/>
          <w:color w:val="000000"/>
        </w:rPr>
        <w:t>)</w:t>
      </w:r>
      <w:r w:rsidRPr="00DB76B3">
        <w:rPr>
          <w:iCs/>
          <w:color w:val="000000"/>
        </w:rPr>
        <w:t xml:space="preserve"> </w:t>
      </w:r>
      <w:r w:rsidRPr="00AF6DF8">
        <w:rPr>
          <w:iCs/>
          <w:color w:val="000000"/>
        </w:rPr>
        <w:t>и дискретной</w:t>
      </w:r>
      <w:r w:rsidR="00DB76B3" w:rsidRPr="00DB76B3">
        <w:rPr>
          <w:iCs/>
          <w:color w:val="000000"/>
        </w:rPr>
        <w:t xml:space="preserve"> (</w:t>
      </w:r>
      <w:proofErr w:type="spellStart"/>
      <w:r w:rsidR="00DB76B3" w:rsidRPr="00DB76B3">
        <w:rPr>
          <w:i/>
          <w:iCs/>
          <w:color w:val="000000"/>
          <w:lang w:val="en-US"/>
        </w:rPr>
        <w:t>z</w:t>
      </w:r>
      <w:r w:rsidR="00DB76B3" w:rsidRPr="00DB76B3">
        <w:rPr>
          <w:i/>
          <w:iCs/>
          <w:color w:val="000000"/>
          <w:vertAlign w:val="subscript"/>
          <w:lang w:val="en-US"/>
        </w:rPr>
        <w:t>i</w:t>
      </w:r>
      <w:proofErr w:type="spellEnd"/>
      <w:r w:rsidR="00DB76B3" w:rsidRPr="00DB76B3">
        <w:rPr>
          <w:iCs/>
          <w:color w:val="000000"/>
        </w:rPr>
        <w:t xml:space="preserve">) </w:t>
      </w:r>
      <w:r w:rsidRPr="00AF6DF8">
        <w:rPr>
          <w:iCs/>
          <w:color w:val="000000"/>
        </w:rPr>
        <w:t>систем</w:t>
      </w:r>
    </w:p>
    <w:p w:rsidR="00900BBC" w:rsidRPr="00AF6DF8" w:rsidRDefault="00900BBC" w:rsidP="00900BBC">
      <w:pPr>
        <w:ind w:firstLine="567"/>
        <w:jc w:val="both"/>
        <w:rPr>
          <w:i/>
          <w:sz w:val="28"/>
          <w:szCs w:val="28"/>
        </w:rPr>
      </w:pPr>
      <w:r w:rsidRPr="00AF6DF8">
        <w:rPr>
          <w:sz w:val="28"/>
          <w:szCs w:val="28"/>
        </w:rPr>
        <w:t>По непрерывной стандартной форме можно сформировать соответствующую ей дискретную стандартную форму в соответствии с уравнением</w:t>
      </w:r>
    </w:p>
    <w:p w:rsidR="00900BBC" w:rsidRPr="00AF6DF8" w:rsidRDefault="00900BBC" w:rsidP="00900BBC">
      <w:pPr>
        <w:ind w:firstLine="567"/>
        <w:jc w:val="center"/>
        <w:rPr>
          <w:rFonts w:eastAsiaTheme="minorEastAsia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AF6DF8">
        <w:rPr>
          <w:rFonts w:eastAsiaTheme="minorEastAsia"/>
          <w:i/>
          <w:sz w:val="28"/>
          <w:szCs w:val="28"/>
          <w:vertAlign w:val="superscript"/>
          <w:lang w:val="en-US"/>
        </w:rPr>
        <w:t>*</w:t>
      </w:r>
      <w:r w:rsidRPr="00AF6DF8">
        <w:rPr>
          <w:rFonts w:eastAsiaTheme="minorEastAsia"/>
          <w:i/>
          <w:sz w:val="28"/>
          <w:szCs w:val="28"/>
          <w:lang w:val="en-US"/>
        </w:rPr>
        <w:t>(z) = (z</w:t>
      </w:r>
      <w:r w:rsidRPr="00AF6DF8">
        <w:rPr>
          <w:rFonts w:eastAsiaTheme="minorEastAsia"/>
          <w:i/>
          <w:sz w:val="28"/>
          <w:szCs w:val="28"/>
          <w:lang w:val="en-US"/>
        </w:rPr>
        <w:sym w:font="Symbol" w:char="F02D"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e</m:t>
            </m:r>
          </m:e>
          <m:sup>
            <m:argPr>
              <m:argSz m:val="-2"/>
            </m:argP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Ts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sym w:font="Symbol" w:char="F02D"/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Ts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…(z</m:t>
        </m:r>
        <m:r>
          <w:rPr>
            <w:rFonts w:ascii="Cambria Math" w:eastAsiaTheme="minorEastAsia" w:hAnsi="Cambria Math"/>
            <w:i/>
            <w:sz w:val="28"/>
            <w:szCs w:val="28"/>
            <w:lang w:val="en-US"/>
          </w:rPr>
          <w:sym w:font="Symbol" w:char="F02D"/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Ts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)</m:t>
        </m:r>
      </m:oMath>
      <w:r w:rsidRPr="00AF6DF8">
        <w:rPr>
          <w:rFonts w:eastAsiaTheme="minorEastAsia"/>
          <w:i/>
          <w:sz w:val="28"/>
          <w:szCs w:val="28"/>
          <w:lang w:val="en-US"/>
        </w:rPr>
        <w:t>.</w:t>
      </w:r>
    </w:p>
    <w:p w:rsidR="00900BBC" w:rsidRPr="00AF6DF8" w:rsidRDefault="00900BBC" w:rsidP="00900BBC">
      <w:pPr>
        <w:ind w:firstLine="567"/>
        <w:jc w:val="both"/>
        <w:rPr>
          <w:rFonts w:eastAsiaTheme="minorEastAsia"/>
          <w:sz w:val="28"/>
          <w:szCs w:val="28"/>
        </w:rPr>
      </w:pPr>
      <w:r w:rsidRPr="00AF6DF8">
        <w:rPr>
          <w:rFonts w:eastAsiaTheme="minorEastAsia"/>
          <w:sz w:val="28"/>
          <w:szCs w:val="28"/>
        </w:rPr>
        <w:t xml:space="preserve">Можно также использовать непрерывную стандартную форму для получения вектора желаемых полюсов в </w:t>
      </w:r>
      <w:r w:rsidRPr="00AF6DF8">
        <w:rPr>
          <w:rFonts w:eastAsiaTheme="minorEastAsia"/>
          <w:i/>
          <w:sz w:val="28"/>
          <w:szCs w:val="28"/>
          <w:lang w:val="en-US"/>
        </w:rPr>
        <w:t>s</w:t>
      </w:r>
      <w:r w:rsidRPr="00AF6DF8">
        <w:rPr>
          <w:rFonts w:eastAsiaTheme="minorEastAsia"/>
          <w:sz w:val="28"/>
          <w:szCs w:val="28"/>
        </w:rPr>
        <w:t xml:space="preserve">-плоскости, после чего получить вектор желаемых полюсов в плоскости </w:t>
      </w:r>
      <w:r w:rsidRPr="00AF6DF8">
        <w:rPr>
          <w:rFonts w:eastAsiaTheme="minorEastAsia"/>
          <w:i/>
          <w:sz w:val="28"/>
          <w:szCs w:val="28"/>
          <w:lang w:val="en-US"/>
        </w:rPr>
        <w:t>z</w:t>
      </w:r>
      <w:r w:rsidRPr="00AF6DF8">
        <w:rPr>
          <w:rFonts w:eastAsiaTheme="minorEastAsia"/>
          <w:sz w:val="28"/>
          <w:szCs w:val="28"/>
        </w:rPr>
        <w:t>, используя</w:t>
      </w:r>
      <w:r w:rsidRPr="00AF6DF8">
        <w:rPr>
          <w:rFonts w:eastAsiaTheme="minorEastAsia"/>
          <w:sz w:val="28"/>
          <w:szCs w:val="28"/>
        </w:rPr>
        <w:tab/>
      </w:r>
      <w:r w:rsidR="00DB76B3">
        <w:rPr>
          <w:rFonts w:eastAsiaTheme="minorEastAsia"/>
          <w:sz w:val="28"/>
          <w:szCs w:val="28"/>
        </w:rPr>
        <w:t>выражение (5.3</w:t>
      </w:r>
      <w:r w:rsidRPr="00AF6DF8">
        <w:rPr>
          <w:rFonts w:eastAsiaTheme="minorEastAsia"/>
          <w:sz w:val="28"/>
          <w:szCs w:val="28"/>
        </w:rPr>
        <w:t>).</w:t>
      </w:r>
    </w:p>
    <w:p w:rsidR="00900BBC" w:rsidRPr="00AF6DF8" w:rsidRDefault="00900BBC" w:rsidP="00900BBC">
      <w:pPr>
        <w:ind w:firstLine="567"/>
        <w:jc w:val="both"/>
        <w:rPr>
          <w:rFonts w:eastAsiaTheme="minorEastAsia"/>
          <w:sz w:val="28"/>
          <w:szCs w:val="28"/>
        </w:rPr>
      </w:pPr>
      <w:r w:rsidRPr="00AF6DF8">
        <w:rPr>
          <w:rFonts w:eastAsiaTheme="minorEastAsia"/>
          <w:sz w:val="28"/>
          <w:szCs w:val="28"/>
        </w:rPr>
        <w:t>На основе этой методики достаточно просто можно синтезировать модальный регулятор для дискретной системы, используя рассмотренный ранее подход, на основе стандартных форм.</w:t>
      </w:r>
    </w:p>
    <w:p w:rsidR="00900BBC" w:rsidRPr="00AF6DF8" w:rsidRDefault="00900BBC" w:rsidP="00900BBC">
      <w:pPr>
        <w:spacing w:before="120" w:after="120" w:line="24" w:lineRule="atLeast"/>
        <w:ind w:firstLine="567"/>
        <w:jc w:val="both"/>
        <w:outlineLvl w:val="0"/>
        <w:rPr>
          <w:b/>
          <w:bCs/>
          <w:color w:val="000000"/>
          <w:kern w:val="36"/>
          <w:sz w:val="28"/>
          <w:szCs w:val="28"/>
          <w:shd w:val="clear" w:color="auto" w:fill="FFFFFF"/>
        </w:rPr>
      </w:pPr>
      <w:r w:rsidRPr="00AF6DF8">
        <w:rPr>
          <w:b/>
          <w:bCs/>
          <w:color w:val="000000"/>
          <w:kern w:val="36"/>
          <w:sz w:val="28"/>
          <w:szCs w:val="28"/>
          <w:shd w:val="clear" w:color="auto" w:fill="FFFFFF"/>
        </w:rPr>
        <w:t xml:space="preserve">Переоборудование регуляторов непрерывных систем в </w:t>
      </w:r>
      <w:r w:rsidRPr="00AF6DF8">
        <w:rPr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>MATLAB</w:t>
      </w:r>
    </w:p>
    <w:p w:rsidR="00900BBC" w:rsidRPr="00AF6DF8" w:rsidRDefault="00900BBC" w:rsidP="00900BBC">
      <w:pPr>
        <w:spacing w:before="120" w:line="24" w:lineRule="atLeast"/>
        <w:ind w:firstLine="567"/>
        <w:contextualSpacing/>
        <w:jc w:val="both"/>
        <w:outlineLvl w:val="0"/>
        <w:rPr>
          <w:bCs/>
          <w:color w:val="000000"/>
          <w:kern w:val="36"/>
          <w:sz w:val="28"/>
          <w:szCs w:val="28"/>
          <w:shd w:val="clear" w:color="auto" w:fill="FFFFFF"/>
        </w:rPr>
      </w:pP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>На средствах вычислительной техники нельзя непосредственно реализовать управляющее устройство, которое описывается дифференциальными уравнениями в непрерывном времени. Задача переоборудования состоит в том, чтобы заменить спроектированный непрерывный регулятор его дискретным эквивалентом так, чтобы сохранить все существенные свойства непрерывной системы (устойчивость, качество, робастность).</w:t>
      </w:r>
    </w:p>
    <w:p w:rsidR="00900BBC" w:rsidRPr="00AF6DF8" w:rsidRDefault="00900BBC" w:rsidP="00900BBC">
      <w:pPr>
        <w:spacing w:after="120" w:line="24" w:lineRule="atLeast"/>
        <w:ind w:firstLine="567"/>
        <w:contextualSpacing/>
        <w:jc w:val="both"/>
        <w:outlineLvl w:val="0"/>
        <w:rPr>
          <w:bCs/>
          <w:color w:val="000000"/>
          <w:kern w:val="36"/>
          <w:sz w:val="28"/>
          <w:szCs w:val="28"/>
          <w:shd w:val="clear" w:color="auto" w:fill="FFFFFF"/>
        </w:rPr>
      </w:pP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>Приведем простой пример. Пусть имеется непрерывная модель проектируемой системы</w:t>
      </w:r>
      <w:r w:rsidRPr="00022619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 </w:t>
      </w:r>
      <w:proofErr w:type="spellStart"/>
      <w:r w:rsidRPr="00194573">
        <w:rPr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>discretizer</w:t>
      </w:r>
      <w:proofErr w:type="spellEnd"/>
      <w:r w:rsidRPr="00194573">
        <w:rPr>
          <w:b/>
          <w:bCs/>
          <w:color w:val="000000"/>
          <w:kern w:val="36"/>
          <w:sz w:val="28"/>
          <w:szCs w:val="28"/>
          <w:shd w:val="clear" w:color="auto" w:fill="FFFFFF"/>
        </w:rPr>
        <w:t>.</w:t>
      </w:r>
      <w:proofErr w:type="spellStart"/>
      <w:r w:rsidRPr="00194573">
        <w:rPr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>slx</w:t>
      </w:r>
      <w:proofErr w:type="spellEnd"/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 (см. рис. 6) и перед разработчиком стоит задача перевести какой-либо блок, например, блок регулятора (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Regulator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>), в его дискретное представление.</w:t>
      </w:r>
    </w:p>
    <w:p w:rsidR="00900BBC" w:rsidRPr="00AF6DF8" w:rsidRDefault="00900BBC" w:rsidP="00900BBC">
      <w:pPr>
        <w:spacing w:after="120" w:line="24" w:lineRule="atLeast"/>
        <w:ind w:firstLine="567"/>
        <w:contextualSpacing/>
        <w:jc w:val="both"/>
        <w:outlineLvl w:val="0"/>
        <w:rPr>
          <w:bCs/>
          <w:color w:val="000000"/>
          <w:kern w:val="36"/>
          <w:sz w:val="28"/>
          <w:szCs w:val="28"/>
          <w:shd w:val="clear" w:color="auto" w:fill="FFFFFF"/>
        </w:rPr>
      </w:pPr>
    </w:p>
    <w:p w:rsidR="00900BBC" w:rsidRPr="00AF6DF8" w:rsidRDefault="00900BBC" w:rsidP="00900BBC">
      <w:pPr>
        <w:spacing w:after="120" w:line="24" w:lineRule="atLeast"/>
        <w:contextualSpacing/>
        <w:jc w:val="center"/>
        <w:outlineLvl w:val="0"/>
        <w:rPr>
          <w:bCs/>
          <w:color w:val="000000"/>
          <w:kern w:val="36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68AE38B" wp14:editId="694811A0">
            <wp:extent cx="3788362" cy="1900052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9900" cy="194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C" w:rsidRPr="00AF6DF8" w:rsidRDefault="00900BBC" w:rsidP="00900BBC">
      <w:pPr>
        <w:spacing w:line="24" w:lineRule="atLeast"/>
        <w:contextualSpacing/>
        <w:jc w:val="center"/>
        <w:outlineLvl w:val="0"/>
        <w:rPr>
          <w:bCs/>
          <w:color w:val="000000"/>
          <w:kern w:val="36"/>
          <w:sz w:val="24"/>
          <w:szCs w:val="24"/>
          <w:shd w:val="clear" w:color="auto" w:fill="FFFFFF"/>
        </w:rPr>
      </w:pPr>
      <w:r w:rsidRPr="00AF6DF8">
        <w:rPr>
          <w:bCs/>
          <w:color w:val="000000"/>
          <w:kern w:val="36"/>
          <w:sz w:val="24"/>
          <w:szCs w:val="24"/>
          <w:shd w:val="clear" w:color="auto" w:fill="FFFFFF"/>
        </w:rPr>
        <w:t>Рис. 6. Модель непрерывной системы</w:t>
      </w:r>
    </w:p>
    <w:p w:rsidR="00900BBC" w:rsidRPr="00AF6DF8" w:rsidRDefault="00900BBC" w:rsidP="00900BBC">
      <w:pPr>
        <w:spacing w:line="24" w:lineRule="atLeast"/>
        <w:contextualSpacing/>
        <w:jc w:val="center"/>
        <w:outlineLvl w:val="0"/>
        <w:rPr>
          <w:bCs/>
          <w:color w:val="000000"/>
          <w:kern w:val="36"/>
          <w:sz w:val="24"/>
          <w:szCs w:val="24"/>
          <w:shd w:val="clear" w:color="auto" w:fill="FFFFFF"/>
        </w:rPr>
      </w:pPr>
    </w:p>
    <w:p w:rsidR="00900BBC" w:rsidRPr="00AF6DF8" w:rsidRDefault="00900BBC" w:rsidP="00900BBC">
      <w:pPr>
        <w:spacing w:before="120" w:after="120" w:line="24" w:lineRule="atLeast"/>
        <w:ind w:firstLine="567"/>
        <w:contextualSpacing/>
        <w:jc w:val="both"/>
        <w:outlineLvl w:val="0"/>
        <w:rPr>
          <w:bCs/>
          <w:color w:val="000000"/>
          <w:kern w:val="36"/>
          <w:sz w:val="28"/>
          <w:szCs w:val="28"/>
          <w:shd w:val="clear" w:color="auto" w:fill="FFFFFF"/>
        </w:rPr>
      </w:pP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Для этого откроем вкладку 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APPS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, развернем ее и выберем из библиотеки 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Control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 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Systems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 блок 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Model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 </w:t>
      </w:r>
      <w:proofErr w:type="spellStart"/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Discretizer</w:t>
      </w:r>
      <w:proofErr w:type="spellEnd"/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, как это показано на рис. 7. После этого, в открывшемся окне 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Simulink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 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Model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 </w:t>
      </w:r>
      <w:proofErr w:type="spellStart"/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Discretizer</w:t>
      </w:r>
      <w:proofErr w:type="spellEnd"/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 из перечисленных блоков, входящих в модель системы управления, выберем блок 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Regulator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, установим в строке 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Sample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 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time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 требуемый период дискретности (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T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=0.02 с в нашем случае), а метод дискретизации оставим 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Zero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>-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order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 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hold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 (он установлен по умолчанию). После этого следует нажать клавишу 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S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sym w:font="Symbol" w:char="F0AE"/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Z</w:t>
      </w:r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 xml:space="preserve">. В результате на схеме модели в блоке регулятора появится дополнительная надпись </w:t>
      </w:r>
      <w:proofErr w:type="spellStart"/>
      <w:r w:rsidRPr="00AF6DF8">
        <w:rPr>
          <w:bCs/>
          <w:color w:val="000000"/>
          <w:kern w:val="36"/>
          <w:sz w:val="28"/>
          <w:szCs w:val="28"/>
          <w:shd w:val="clear" w:color="auto" w:fill="FFFFFF"/>
          <w:lang w:val="en-US"/>
        </w:rPr>
        <w:t>zoh</w:t>
      </w:r>
      <w:proofErr w:type="spellEnd"/>
      <w:r w:rsidRPr="00AF6DF8">
        <w:rPr>
          <w:bCs/>
          <w:color w:val="000000"/>
          <w:kern w:val="36"/>
          <w:sz w:val="28"/>
          <w:szCs w:val="28"/>
          <w:shd w:val="clear" w:color="auto" w:fill="FFFFFF"/>
        </w:rPr>
        <w:t>, что свидетельствует о выполненном преобразовании блока регулятора в дискретную форму. Описанные выше действия иллюстрируются рис. 8.</w:t>
      </w:r>
    </w:p>
    <w:p w:rsidR="00900BBC" w:rsidRPr="00AF6DF8" w:rsidRDefault="00900BBC" w:rsidP="00900BBC">
      <w:pPr>
        <w:spacing w:line="24" w:lineRule="atLeast"/>
        <w:contextualSpacing/>
        <w:jc w:val="center"/>
        <w:outlineLvl w:val="0"/>
        <w:rPr>
          <w:bCs/>
          <w:color w:val="000000"/>
          <w:kern w:val="36"/>
          <w:sz w:val="28"/>
          <w:szCs w:val="28"/>
          <w:shd w:val="clear" w:color="auto" w:fill="FFFFFF"/>
        </w:rPr>
      </w:pPr>
    </w:p>
    <w:p w:rsidR="00900BBC" w:rsidRPr="00AF6DF8" w:rsidRDefault="00900BBC" w:rsidP="00900BBC">
      <w:pPr>
        <w:spacing w:line="24" w:lineRule="atLeast"/>
        <w:contextualSpacing/>
        <w:jc w:val="center"/>
        <w:outlineLvl w:val="0"/>
        <w:rPr>
          <w:bCs/>
          <w:color w:val="000000"/>
          <w:kern w:val="36"/>
          <w:sz w:val="24"/>
          <w:szCs w:val="24"/>
          <w:shd w:val="clear" w:color="auto" w:fill="FFFFFF"/>
        </w:rPr>
      </w:pPr>
      <w:r w:rsidRPr="00AF6DF8">
        <w:rPr>
          <w:b/>
          <w:bCs/>
          <w:noProof/>
          <w:kern w:val="36"/>
          <w:sz w:val="28"/>
          <w:szCs w:val="28"/>
          <w:shd w:val="clear" w:color="auto" w:fill="FFFFFF"/>
        </w:rPr>
        <w:drawing>
          <wp:inline distT="0" distB="0" distL="0" distR="0" wp14:anchorId="0CD927EE" wp14:editId="01DD9228">
            <wp:extent cx="4911568" cy="3135086"/>
            <wp:effectExtent l="0" t="0" r="3810" b="825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6642" cy="31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C" w:rsidRPr="00AF6DF8" w:rsidRDefault="00900BBC" w:rsidP="00C87869">
      <w:pPr>
        <w:spacing w:after="240" w:line="24" w:lineRule="atLeast"/>
        <w:jc w:val="center"/>
        <w:outlineLvl w:val="0"/>
        <w:rPr>
          <w:bCs/>
          <w:color w:val="000000"/>
          <w:kern w:val="36"/>
          <w:sz w:val="24"/>
          <w:szCs w:val="24"/>
          <w:shd w:val="clear" w:color="auto" w:fill="FFFFFF"/>
          <w:lang w:val="en-US"/>
        </w:rPr>
      </w:pPr>
      <w:r w:rsidRPr="00AF6DF8">
        <w:rPr>
          <w:bCs/>
          <w:color w:val="000000"/>
          <w:kern w:val="36"/>
          <w:sz w:val="24"/>
          <w:szCs w:val="24"/>
          <w:shd w:val="clear" w:color="auto" w:fill="FFFFFF"/>
        </w:rPr>
        <w:t>Рис</w:t>
      </w:r>
      <w:r w:rsidRPr="00AF6DF8">
        <w:rPr>
          <w:bCs/>
          <w:color w:val="000000"/>
          <w:kern w:val="36"/>
          <w:sz w:val="24"/>
          <w:szCs w:val="24"/>
          <w:shd w:val="clear" w:color="auto" w:fill="FFFFFF"/>
          <w:lang w:val="en-US"/>
        </w:rPr>
        <w:t xml:space="preserve">. 7. </w:t>
      </w:r>
      <w:r w:rsidRPr="00AF6DF8">
        <w:rPr>
          <w:bCs/>
          <w:color w:val="000000"/>
          <w:kern w:val="36"/>
          <w:sz w:val="24"/>
          <w:szCs w:val="24"/>
          <w:shd w:val="clear" w:color="auto" w:fill="FFFFFF"/>
        </w:rPr>
        <w:t>Выбор</w:t>
      </w:r>
      <w:r w:rsidRPr="00AF6DF8">
        <w:rPr>
          <w:bCs/>
          <w:color w:val="000000"/>
          <w:kern w:val="36"/>
          <w:sz w:val="24"/>
          <w:szCs w:val="24"/>
          <w:shd w:val="clear" w:color="auto" w:fill="FFFFFF"/>
          <w:lang w:val="en-US"/>
        </w:rPr>
        <w:t xml:space="preserve"> </w:t>
      </w:r>
      <w:r w:rsidRPr="00AF6DF8">
        <w:rPr>
          <w:bCs/>
          <w:color w:val="000000"/>
          <w:kern w:val="36"/>
          <w:sz w:val="24"/>
          <w:szCs w:val="24"/>
          <w:shd w:val="clear" w:color="auto" w:fill="FFFFFF"/>
        </w:rPr>
        <w:t>блока</w:t>
      </w:r>
      <w:r w:rsidRPr="00AF6DF8">
        <w:rPr>
          <w:bCs/>
          <w:color w:val="000000"/>
          <w:kern w:val="36"/>
          <w:sz w:val="24"/>
          <w:szCs w:val="24"/>
          <w:shd w:val="clear" w:color="auto" w:fill="FFFFFF"/>
          <w:lang w:val="en-US"/>
        </w:rPr>
        <w:t xml:space="preserve"> Model </w:t>
      </w:r>
      <w:proofErr w:type="spellStart"/>
      <w:r w:rsidRPr="00AF6DF8">
        <w:rPr>
          <w:bCs/>
          <w:color w:val="000000"/>
          <w:kern w:val="36"/>
          <w:sz w:val="24"/>
          <w:szCs w:val="24"/>
          <w:shd w:val="clear" w:color="auto" w:fill="FFFFFF"/>
          <w:lang w:val="en-US"/>
        </w:rPr>
        <w:t>Discretizer</w:t>
      </w:r>
      <w:proofErr w:type="spellEnd"/>
    </w:p>
    <w:p w:rsidR="00900BBC" w:rsidRPr="00AF6DF8" w:rsidRDefault="00681E1A" w:rsidP="00681E1A">
      <w:pPr>
        <w:jc w:val="center"/>
        <w:rPr>
          <w:bCs/>
          <w:spacing w:val="1"/>
          <w:sz w:val="28"/>
          <w:lang w:val="en-US"/>
        </w:rPr>
      </w:pPr>
      <w:r>
        <w:rPr>
          <w:noProof/>
        </w:rPr>
        <w:drawing>
          <wp:inline distT="0" distB="0" distL="0" distR="0" wp14:anchorId="0D1D3FF4" wp14:editId="052A8A0D">
            <wp:extent cx="2124815" cy="1898526"/>
            <wp:effectExtent l="0" t="0" r="889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9393" cy="192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 w:rsidR="006D6AA1">
        <w:rPr>
          <w:noProof/>
        </w:rPr>
        <w:drawing>
          <wp:inline distT="0" distB="0" distL="0" distR="0" wp14:anchorId="417E0452" wp14:editId="1DE9D20F">
            <wp:extent cx="3448737" cy="190498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3456" cy="195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C" w:rsidRPr="00AF6DF8" w:rsidRDefault="00900BBC" w:rsidP="00900BBC">
      <w:pPr>
        <w:jc w:val="center"/>
        <w:rPr>
          <w:bCs/>
          <w:spacing w:val="1"/>
          <w:sz w:val="24"/>
          <w:szCs w:val="24"/>
        </w:rPr>
      </w:pPr>
      <w:r w:rsidRPr="00AF6DF8">
        <w:rPr>
          <w:bCs/>
          <w:spacing w:val="1"/>
          <w:sz w:val="24"/>
          <w:szCs w:val="24"/>
        </w:rPr>
        <w:t xml:space="preserve">Рис. 8. Выбор блока </w:t>
      </w:r>
      <w:r w:rsidRPr="00AF6DF8">
        <w:rPr>
          <w:bCs/>
          <w:spacing w:val="1"/>
          <w:sz w:val="24"/>
          <w:szCs w:val="24"/>
          <w:lang w:val="en-US"/>
        </w:rPr>
        <w:t>Regulator</w:t>
      </w:r>
      <w:r w:rsidRPr="00AF6DF8">
        <w:rPr>
          <w:bCs/>
          <w:spacing w:val="1"/>
          <w:sz w:val="24"/>
          <w:szCs w:val="24"/>
        </w:rPr>
        <w:t xml:space="preserve"> непрерывной модели, и его дискретизация</w:t>
      </w:r>
    </w:p>
    <w:p w:rsidR="00900BBC" w:rsidRPr="00AF6DF8" w:rsidRDefault="00900BBC" w:rsidP="00900BBC">
      <w:pPr>
        <w:jc w:val="center"/>
        <w:rPr>
          <w:bCs/>
          <w:i/>
          <w:spacing w:val="1"/>
          <w:sz w:val="24"/>
          <w:szCs w:val="24"/>
        </w:rPr>
      </w:pPr>
    </w:p>
    <w:p w:rsidR="00900BBC" w:rsidRDefault="00900BBC" w:rsidP="00900BBC">
      <w:pPr>
        <w:ind w:firstLine="567"/>
        <w:jc w:val="both"/>
        <w:rPr>
          <w:bCs/>
          <w:spacing w:val="1"/>
          <w:sz w:val="28"/>
        </w:rPr>
      </w:pPr>
      <w:r w:rsidRPr="00AF6DF8">
        <w:rPr>
          <w:bCs/>
          <w:spacing w:val="1"/>
          <w:sz w:val="28"/>
        </w:rPr>
        <w:t xml:space="preserve">В результате мы получили непрерывно-дискретную модель системы, содержащую дискретную передаточную функцию цифрового регулятора. Степень адекватности непрерывной </w:t>
      </w:r>
      <w:r w:rsidR="00B674BA">
        <w:rPr>
          <w:bCs/>
          <w:spacing w:val="1"/>
          <w:sz w:val="28"/>
        </w:rPr>
        <w:t xml:space="preserve">(файл </w:t>
      </w:r>
      <w:proofErr w:type="spellStart"/>
      <w:r w:rsidR="00B674BA" w:rsidRPr="00194573">
        <w:rPr>
          <w:b/>
          <w:bCs/>
          <w:spacing w:val="1"/>
          <w:sz w:val="28"/>
          <w:lang w:val="en-US"/>
        </w:rPr>
        <w:t>discretizer</w:t>
      </w:r>
      <w:proofErr w:type="spellEnd"/>
      <w:r w:rsidR="00B674BA" w:rsidRPr="00194573">
        <w:rPr>
          <w:b/>
          <w:bCs/>
          <w:spacing w:val="1"/>
          <w:sz w:val="28"/>
        </w:rPr>
        <w:t>.</w:t>
      </w:r>
      <w:proofErr w:type="spellStart"/>
      <w:r w:rsidR="00B674BA" w:rsidRPr="00194573">
        <w:rPr>
          <w:b/>
          <w:bCs/>
          <w:spacing w:val="1"/>
          <w:sz w:val="28"/>
          <w:lang w:val="en-US"/>
        </w:rPr>
        <w:t>slx</w:t>
      </w:r>
      <w:proofErr w:type="spellEnd"/>
      <w:r w:rsidR="00B674BA">
        <w:rPr>
          <w:b/>
          <w:bCs/>
          <w:spacing w:val="1"/>
          <w:sz w:val="28"/>
        </w:rPr>
        <w:t>)</w:t>
      </w:r>
      <w:r w:rsidR="00B674BA" w:rsidRPr="00AF6DF8">
        <w:rPr>
          <w:bCs/>
          <w:spacing w:val="1"/>
          <w:sz w:val="28"/>
        </w:rPr>
        <w:t xml:space="preserve"> </w:t>
      </w:r>
      <w:r w:rsidRPr="00AF6DF8">
        <w:rPr>
          <w:bCs/>
          <w:spacing w:val="1"/>
          <w:sz w:val="28"/>
        </w:rPr>
        <w:t>и непрерывно-дискретной</w:t>
      </w:r>
      <w:r w:rsidR="00B674BA">
        <w:rPr>
          <w:bCs/>
          <w:spacing w:val="1"/>
          <w:sz w:val="28"/>
        </w:rPr>
        <w:t xml:space="preserve"> </w:t>
      </w:r>
      <w:r w:rsidR="00B674BA" w:rsidRPr="00B6475B">
        <w:rPr>
          <w:bCs/>
          <w:spacing w:val="1"/>
          <w:sz w:val="28"/>
        </w:rPr>
        <w:t>(</w:t>
      </w:r>
      <w:r w:rsidR="00B674BA">
        <w:rPr>
          <w:bCs/>
          <w:spacing w:val="1"/>
          <w:sz w:val="28"/>
        </w:rPr>
        <w:t xml:space="preserve">файл </w:t>
      </w:r>
      <w:proofErr w:type="spellStart"/>
      <w:r w:rsidR="00B674BA" w:rsidRPr="00194573">
        <w:rPr>
          <w:b/>
          <w:bCs/>
          <w:spacing w:val="1"/>
          <w:sz w:val="28"/>
          <w:lang w:val="en-US"/>
        </w:rPr>
        <w:t>discretizer</w:t>
      </w:r>
      <w:proofErr w:type="spellEnd"/>
      <w:r w:rsidR="00B674BA" w:rsidRPr="00194573">
        <w:rPr>
          <w:b/>
          <w:bCs/>
          <w:spacing w:val="1"/>
          <w:sz w:val="28"/>
        </w:rPr>
        <w:t>1.</w:t>
      </w:r>
      <w:proofErr w:type="spellStart"/>
      <w:r w:rsidR="00B674BA" w:rsidRPr="00194573">
        <w:rPr>
          <w:b/>
          <w:bCs/>
          <w:spacing w:val="1"/>
          <w:sz w:val="28"/>
          <w:lang w:val="en-US"/>
        </w:rPr>
        <w:t>slx</w:t>
      </w:r>
      <w:proofErr w:type="spellEnd"/>
      <w:r w:rsidR="00B674BA" w:rsidRPr="00686809">
        <w:rPr>
          <w:bCs/>
          <w:spacing w:val="1"/>
          <w:sz w:val="28"/>
        </w:rPr>
        <w:t>)</w:t>
      </w:r>
      <w:r w:rsidR="00B674BA" w:rsidRPr="00AF6DF8">
        <w:rPr>
          <w:bCs/>
          <w:spacing w:val="1"/>
          <w:sz w:val="28"/>
        </w:rPr>
        <w:t xml:space="preserve"> </w:t>
      </w:r>
      <w:r w:rsidRPr="00AF6DF8">
        <w:rPr>
          <w:bCs/>
          <w:spacing w:val="1"/>
          <w:sz w:val="28"/>
        </w:rPr>
        <w:t xml:space="preserve">модели проверяется моделированием. При этом, открыв параметры блока </w:t>
      </w:r>
      <w:r w:rsidRPr="00AF6DF8">
        <w:rPr>
          <w:bCs/>
          <w:spacing w:val="1"/>
          <w:sz w:val="28"/>
          <w:lang w:val="en-US"/>
        </w:rPr>
        <w:t>Regulator</w:t>
      </w:r>
      <w:r w:rsidRPr="00AF6DF8">
        <w:rPr>
          <w:bCs/>
          <w:spacing w:val="1"/>
          <w:sz w:val="28"/>
        </w:rPr>
        <w:t xml:space="preserve">, можно изменять как период </w:t>
      </w:r>
      <w:r w:rsidRPr="00AF6DF8">
        <w:rPr>
          <w:bCs/>
          <w:spacing w:val="1"/>
          <w:sz w:val="28"/>
        </w:rPr>
        <w:lastRenderedPageBreak/>
        <w:t>дискретизации, так и метод преобразования.</w:t>
      </w:r>
      <w:r w:rsidRPr="00686809">
        <w:rPr>
          <w:bCs/>
          <w:spacing w:val="1"/>
          <w:sz w:val="28"/>
        </w:rPr>
        <w:t xml:space="preserve"> </w:t>
      </w:r>
      <w:r>
        <w:rPr>
          <w:bCs/>
          <w:spacing w:val="1"/>
          <w:sz w:val="28"/>
        </w:rPr>
        <w:t xml:space="preserve">Убедитесь в этом, установив значение </w:t>
      </w:r>
      <w:r>
        <w:rPr>
          <w:bCs/>
          <w:spacing w:val="1"/>
          <w:sz w:val="28"/>
          <w:lang w:val="en-US"/>
        </w:rPr>
        <w:t>T</w:t>
      </w:r>
      <w:r w:rsidRPr="00194573">
        <w:rPr>
          <w:bCs/>
          <w:spacing w:val="1"/>
          <w:sz w:val="28"/>
        </w:rPr>
        <w:t xml:space="preserve">=0.01 </w:t>
      </w:r>
      <w:r>
        <w:rPr>
          <w:bCs/>
          <w:spacing w:val="1"/>
          <w:sz w:val="28"/>
          <w:lang w:val="en-US"/>
        </w:rPr>
        <w:t>c</w:t>
      </w:r>
      <w:r w:rsidRPr="00194573">
        <w:rPr>
          <w:bCs/>
          <w:spacing w:val="1"/>
          <w:sz w:val="28"/>
        </w:rPr>
        <w:t>.</w:t>
      </w:r>
    </w:p>
    <w:p w:rsidR="008B39FD" w:rsidRDefault="008B39FD" w:rsidP="00900BBC">
      <w:pPr>
        <w:ind w:firstLine="567"/>
        <w:jc w:val="both"/>
        <w:rPr>
          <w:bCs/>
          <w:spacing w:val="1"/>
          <w:sz w:val="28"/>
        </w:rPr>
      </w:pPr>
      <w:r>
        <w:rPr>
          <w:bCs/>
          <w:spacing w:val="1"/>
          <w:sz w:val="28"/>
        </w:rPr>
        <w:t xml:space="preserve">Описанные выше действия можно выполнить, введя в командное окно </w:t>
      </w:r>
      <w:r>
        <w:rPr>
          <w:bCs/>
          <w:spacing w:val="1"/>
          <w:sz w:val="28"/>
          <w:lang w:val="en-US"/>
        </w:rPr>
        <w:t>MATLAB</w:t>
      </w:r>
      <w:r w:rsidRPr="008B39FD">
        <w:rPr>
          <w:bCs/>
          <w:spacing w:val="1"/>
          <w:sz w:val="28"/>
        </w:rPr>
        <w:t xml:space="preserve"> </w:t>
      </w:r>
      <w:r>
        <w:rPr>
          <w:bCs/>
          <w:spacing w:val="1"/>
          <w:sz w:val="28"/>
        </w:rPr>
        <w:t>команду</w:t>
      </w:r>
    </w:p>
    <w:p w:rsidR="008B39FD" w:rsidRPr="008B39FD" w:rsidRDefault="008B39FD" w:rsidP="00C45BA1">
      <w:pPr>
        <w:spacing w:before="120" w:after="120"/>
        <w:ind w:firstLine="567"/>
        <w:jc w:val="both"/>
        <w:rPr>
          <w:bCs/>
          <w:spacing w:val="1"/>
          <w:sz w:val="28"/>
        </w:rPr>
      </w:pPr>
      <w:r w:rsidRPr="000766E0">
        <w:rPr>
          <w:bCs/>
          <w:spacing w:val="1"/>
          <w:sz w:val="28"/>
        </w:rPr>
        <w:t>&gt;&gt;</w:t>
      </w:r>
      <w:r w:rsidR="00681E1A" w:rsidRPr="000766E0">
        <w:rPr>
          <w:bCs/>
          <w:spacing w:val="1"/>
          <w:sz w:val="28"/>
        </w:rPr>
        <w:t xml:space="preserve"> </w:t>
      </w:r>
      <w:proofErr w:type="spellStart"/>
      <w:r>
        <w:rPr>
          <w:b/>
          <w:bCs/>
          <w:spacing w:val="1"/>
          <w:sz w:val="28"/>
        </w:rPr>
        <w:t>slmdldiscui</w:t>
      </w:r>
      <w:proofErr w:type="spellEnd"/>
      <w:r>
        <w:rPr>
          <w:b/>
          <w:bCs/>
          <w:spacing w:val="1"/>
          <w:sz w:val="28"/>
        </w:rPr>
        <w:t>('</w:t>
      </w:r>
      <w:proofErr w:type="spellStart"/>
      <w:r>
        <w:rPr>
          <w:b/>
          <w:bCs/>
          <w:spacing w:val="1"/>
          <w:sz w:val="28"/>
        </w:rPr>
        <w:t>discretizer</w:t>
      </w:r>
      <w:proofErr w:type="spellEnd"/>
      <w:r w:rsidRPr="008B39FD">
        <w:rPr>
          <w:b/>
          <w:bCs/>
          <w:spacing w:val="1"/>
          <w:sz w:val="28"/>
        </w:rPr>
        <w:t>')</w:t>
      </w:r>
    </w:p>
    <w:p w:rsidR="00900BBC" w:rsidRPr="00AF6DF8" w:rsidRDefault="00900BBC" w:rsidP="00900BBC">
      <w:pPr>
        <w:ind w:firstLine="567"/>
        <w:jc w:val="both"/>
        <w:rPr>
          <w:bCs/>
          <w:spacing w:val="1"/>
          <w:sz w:val="28"/>
        </w:rPr>
      </w:pPr>
      <w:r w:rsidRPr="00AF6DF8">
        <w:rPr>
          <w:bCs/>
          <w:spacing w:val="1"/>
          <w:sz w:val="28"/>
        </w:rPr>
        <w:t xml:space="preserve">При необходимости, описанным выше способом можно преобразовать к дискретной форме и остальные блоки, входящие в </w:t>
      </w:r>
      <w:r w:rsidRPr="00AF6DF8">
        <w:rPr>
          <w:bCs/>
          <w:spacing w:val="1"/>
          <w:sz w:val="28"/>
          <w:lang w:val="en-US"/>
        </w:rPr>
        <w:t>Simulink</w:t>
      </w:r>
      <w:r w:rsidRPr="00AF6DF8">
        <w:rPr>
          <w:bCs/>
          <w:spacing w:val="1"/>
          <w:sz w:val="28"/>
        </w:rPr>
        <w:t>-модель и перейти к полностью цифровой системе управления.</w:t>
      </w:r>
    </w:p>
    <w:p w:rsidR="00900BBC" w:rsidRPr="00AF6DF8" w:rsidRDefault="00900BBC" w:rsidP="00900BBC">
      <w:pPr>
        <w:spacing w:after="240"/>
        <w:ind w:firstLine="567"/>
        <w:jc w:val="both"/>
        <w:rPr>
          <w:sz w:val="28"/>
          <w:szCs w:val="24"/>
        </w:rPr>
      </w:pPr>
      <w:r w:rsidRPr="00AF6DF8">
        <w:rPr>
          <w:bCs/>
          <w:spacing w:val="1"/>
          <w:sz w:val="28"/>
        </w:rPr>
        <w:t xml:space="preserve">В качестве альтернативы </w:t>
      </w:r>
      <w:r w:rsidRPr="00AF6DF8">
        <w:rPr>
          <w:sz w:val="28"/>
          <w:szCs w:val="24"/>
        </w:rPr>
        <w:t xml:space="preserve">можно заменить непрерывные блоки в модели Simulink эквивалентными блоками, дискретизированными в s-области, используя библиотеку Discretizing. Доступ к этой библиотеке осуществляется с помощью команды </w:t>
      </w:r>
      <w:r w:rsidRPr="00AF6DF8">
        <w:rPr>
          <w:b/>
          <w:sz w:val="28"/>
          <w:szCs w:val="24"/>
          <w:lang w:val="en-US"/>
        </w:rPr>
        <w:t>discretizing</w:t>
      </w:r>
      <w:r w:rsidRPr="00AF6DF8">
        <w:rPr>
          <w:sz w:val="28"/>
          <w:szCs w:val="24"/>
        </w:rPr>
        <w:t xml:space="preserve">, вводимой </w:t>
      </w:r>
      <w:r w:rsidRPr="00C87869">
        <w:rPr>
          <w:b/>
          <w:sz w:val="28"/>
          <w:szCs w:val="24"/>
        </w:rPr>
        <w:t>в командной строке</w:t>
      </w:r>
      <w:r w:rsidRPr="00AF6DF8">
        <w:rPr>
          <w:sz w:val="28"/>
          <w:szCs w:val="24"/>
        </w:rPr>
        <w:t xml:space="preserve"> </w:t>
      </w:r>
      <w:r w:rsidRPr="00AF6DF8">
        <w:rPr>
          <w:sz w:val="28"/>
          <w:szCs w:val="24"/>
          <w:lang w:val="en-US"/>
        </w:rPr>
        <w:t>MATLAB</w:t>
      </w:r>
      <w:r w:rsidRPr="00AF6DF8">
        <w:rPr>
          <w:sz w:val="28"/>
          <w:szCs w:val="24"/>
        </w:rPr>
        <w:t>.</w:t>
      </w:r>
    </w:p>
    <w:p w:rsidR="00900BBC" w:rsidRPr="00AF6DF8" w:rsidRDefault="00C45BA1" w:rsidP="00900BBC">
      <w:pPr>
        <w:spacing w:after="150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7F829357" wp14:editId="15D0F14A">
            <wp:extent cx="3486778" cy="37222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1508" cy="37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C" w:rsidRPr="00C45BA1" w:rsidRDefault="00900BBC" w:rsidP="00900BBC">
      <w:pPr>
        <w:spacing w:after="150"/>
        <w:jc w:val="center"/>
        <w:rPr>
          <w:sz w:val="24"/>
          <w:szCs w:val="24"/>
          <w:lang w:val="en-US"/>
        </w:rPr>
      </w:pPr>
      <w:r w:rsidRPr="00AF6DF8">
        <w:rPr>
          <w:sz w:val="24"/>
          <w:szCs w:val="24"/>
        </w:rPr>
        <w:t>Рис</w:t>
      </w:r>
      <w:r w:rsidRPr="00C45BA1">
        <w:rPr>
          <w:sz w:val="24"/>
          <w:szCs w:val="24"/>
          <w:lang w:val="en-US"/>
        </w:rPr>
        <w:t xml:space="preserve">. 9. </w:t>
      </w:r>
      <w:r w:rsidRPr="00AF6DF8">
        <w:rPr>
          <w:sz w:val="24"/>
          <w:szCs w:val="24"/>
        </w:rPr>
        <w:t>Окно</w:t>
      </w:r>
      <w:r w:rsidRPr="00C45BA1">
        <w:rPr>
          <w:sz w:val="24"/>
          <w:szCs w:val="24"/>
          <w:lang w:val="en-US"/>
        </w:rPr>
        <w:t xml:space="preserve"> </w:t>
      </w:r>
      <w:r w:rsidRPr="00AF6DF8">
        <w:rPr>
          <w:sz w:val="24"/>
          <w:szCs w:val="24"/>
        </w:rPr>
        <w:t>библиотеки</w:t>
      </w:r>
      <w:r w:rsidR="00C45BA1">
        <w:rPr>
          <w:sz w:val="24"/>
          <w:szCs w:val="24"/>
          <w:lang w:val="en-US"/>
        </w:rPr>
        <w:t xml:space="preserve"> Simulink</w:t>
      </w:r>
      <w:r w:rsidRPr="00C45BA1">
        <w:rPr>
          <w:sz w:val="24"/>
          <w:szCs w:val="24"/>
          <w:lang w:val="en-US"/>
        </w:rPr>
        <w:t xml:space="preserve"> Discretizing</w:t>
      </w:r>
      <w:r w:rsidR="00C45BA1">
        <w:rPr>
          <w:sz w:val="24"/>
          <w:szCs w:val="24"/>
          <w:lang w:val="en-US"/>
        </w:rPr>
        <w:t xml:space="preserve"> Library 2.0</w:t>
      </w:r>
    </w:p>
    <w:p w:rsidR="00900BBC" w:rsidRPr="00AF6DF8" w:rsidRDefault="00900BBC" w:rsidP="00900BBC">
      <w:pPr>
        <w:spacing w:after="150"/>
        <w:ind w:firstLine="567"/>
        <w:jc w:val="both"/>
        <w:rPr>
          <w:bCs/>
          <w:sz w:val="28"/>
          <w:szCs w:val="24"/>
        </w:rPr>
      </w:pPr>
      <w:r w:rsidRPr="00AF6DF8">
        <w:rPr>
          <w:sz w:val="28"/>
          <w:szCs w:val="24"/>
        </w:rPr>
        <w:t xml:space="preserve">По этой команде открывается окно библиотеки </w:t>
      </w:r>
      <w:r w:rsidRPr="00AF6DF8">
        <w:rPr>
          <w:sz w:val="24"/>
          <w:szCs w:val="24"/>
        </w:rPr>
        <w:t>Discretizing</w:t>
      </w:r>
      <w:r w:rsidRPr="00AF6DF8">
        <w:rPr>
          <w:sz w:val="28"/>
          <w:szCs w:val="24"/>
        </w:rPr>
        <w:t>, показанное на рис. 9. Видно, что в составе библиотеки содержатся блоки моделей различных подклассов. Таким образом в арсенале проектировщика имеется достаточно удобный инструментарий для переоборудования моделей непрерывных систем</w:t>
      </w:r>
      <w:r w:rsidR="00C87869" w:rsidRPr="00C87869">
        <w:rPr>
          <w:sz w:val="28"/>
          <w:szCs w:val="24"/>
        </w:rPr>
        <w:t xml:space="preserve"> </w:t>
      </w:r>
      <w:r w:rsidR="00C87869">
        <w:rPr>
          <w:sz w:val="28"/>
          <w:szCs w:val="24"/>
        </w:rPr>
        <w:t>в цифроаналоговые и цифровые</w:t>
      </w:r>
      <w:r w:rsidRPr="00AF6DF8">
        <w:rPr>
          <w:sz w:val="28"/>
          <w:szCs w:val="24"/>
        </w:rPr>
        <w:t>.</w:t>
      </w:r>
    </w:p>
    <w:p w:rsidR="00900BBC" w:rsidRPr="00AF6DF8" w:rsidRDefault="00900BBC" w:rsidP="00900BBC">
      <w:pPr>
        <w:ind w:firstLine="567"/>
        <w:jc w:val="center"/>
        <w:rPr>
          <w:b/>
          <w:sz w:val="28"/>
          <w:szCs w:val="28"/>
        </w:rPr>
      </w:pPr>
      <w:r w:rsidRPr="00AF6DF8">
        <w:rPr>
          <w:b/>
          <w:sz w:val="28"/>
          <w:szCs w:val="28"/>
        </w:rPr>
        <w:t>Модальное управление в непрерывной и дискретной системе</w:t>
      </w:r>
    </w:p>
    <w:p w:rsidR="00900BBC" w:rsidRPr="00AF6DF8" w:rsidRDefault="00900BBC" w:rsidP="00900BBC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>Далее рассмотрим методику синтеза дискретного регулятора по дискретной модели объекта (правая ветвь алгоритма</w:t>
      </w:r>
      <w:r w:rsidR="00C45BA1" w:rsidRPr="00C45BA1">
        <w:rPr>
          <w:sz w:val="28"/>
          <w:szCs w:val="28"/>
        </w:rPr>
        <w:t xml:space="preserve"> </w:t>
      </w:r>
      <w:r w:rsidR="00C45BA1">
        <w:rPr>
          <w:sz w:val="28"/>
          <w:szCs w:val="28"/>
        </w:rPr>
        <w:t>на рис. 4</w:t>
      </w:r>
      <w:r w:rsidRPr="00AF6DF8">
        <w:rPr>
          <w:sz w:val="28"/>
          <w:szCs w:val="28"/>
        </w:rPr>
        <w:t>) на основе модального управления.</w:t>
      </w:r>
    </w:p>
    <w:p w:rsidR="00900BBC" w:rsidRPr="00AF6DF8" w:rsidRDefault="00900BBC" w:rsidP="00CE7910">
      <w:pPr>
        <w:spacing w:after="120"/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>Исходная Simulink-модель</w:t>
      </w:r>
      <w:r w:rsidRPr="00194573">
        <w:rPr>
          <w:sz w:val="28"/>
          <w:szCs w:val="28"/>
        </w:rPr>
        <w:t xml:space="preserve"> (</w:t>
      </w:r>
      <w:r>
        <w:rPr>
          <w:sz w:val="28"/>
          <w:szCs w:val="28"/>
        </w:rPr>
        <w:t>файл</w:t>
      </w:r>
      <w:r w:rsidR="001F4C14">
        <w:rPr>
          <w:sz w:val="28"/>
          <w:szCs w:val="28"/>
        </w:rPr>
        <w:t xml:space="preserve">ы </w:t>
      </w:r>
      <w:proofErr w:type="spellStart"/>
      <w:r w:rsidR="001F4C14" w:rsidRPr="001F4C14">
        <w:rPr>
          <w:b/>
          <w:sz w:val="28"/>
          <w:szCs w:val="28"/>
          <w:lang w:val="en-US"/>
        </w:rPr>
        <w:t>pasport</w:t>
      </w:r>
      <w:proofErr w:type="spellEnd"/>
      <w:r w:rsidR="001F4C14" w:rsidRPr="001F4C14">
        <w:rPr>
          <w:b/>
          <w:sz w:val="28"/>
          <w:szCs w:val="28"/>
        </w:rPr>
        <w:t>_</w:t>
      </w:r>
      <w:proofErr w:type="spellStart"/>
      <w:r w:rsidR="001F4C14" w:rsidRPr="001F4C14">
        <w:rPr>
          <w:b/>
          <w:sz w:val="28"/>
          <w:szCs w:val="28"/>
          <w:lang w:val="en-US"/>
        </w:rPr>
        <w:t>dpt</w:t>
      </w:r>
      <w:proofErr w:type="spellEnd"/>
      <w:r w:rsidR="001F4C14" w:rsidRPr="001F4C14">
        <w:rPr>
          <w:b/>
          <w:sz w:val="28"/>
          <w:szCs w:val="28"/>
        </w:rPr>
        <w:t>_</w:t>
      </w:r>
      <w:r w:rsidR="001F4C14" w:rsidRPr="001F4C14">
        <w:rPr>
          <w:b/>
          <w:sz w:val="28"/>
          <w:szCs w:val="28"/>
          <w:lang w:val="en-US"/>
        </w:rPr>
        <w:t>SL</w:t>
      </w:r>
      <w:r w:rsidR="001F4C14" w:rsidRPr="001F4C14">
        <w:rPr>
          <w:b/>
          <w:sz w:val="28"/>
          <w:szCs w:val="28"/>
        </w:rPr>
        <w:t>261.</w:t>
      </w:r>
      <w:r w:rsidR="001F4C14" w:rsidRPr="001F4C14">
        <w:rPr>
          <w:b/>
          <w:sz w:val="28"/>
          <w:szCs w:val="28"/>
          <w:lang w:val="en-US"/>
        </w:rPr>
        <w:t>m</w:t>
      </w:r>
      <w:r w:rsidR="001F4C14" w:rsidRPr="001F4C14">
        <w:rPr>
          <w:sz w:val="28"/>
          <w:szCs w:val="28"/>
        </w:rPr>
        <w:t xml:space="preserve"> </w:t>
      </w:r>
      <w:r w:rsidR="001F4C14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194573">
        <w:rPr>
          <w:b/>
          <w:sz w:val="28"/>
          <w:szCs w:val="28"/>
          <w:lang w:val="en-US"/>
        </w:rPr>
        <w:t>SYS</w:t>
      </w:r>
      <w:r w:rsidR="00C87869">
        <w:rPr>
          <w:b/>
          <w:sz w:val="28"/>
          <w:szCs w:val="28"/>
        </w:rPr>
        <w:t>5</w:t>
      </w:r>
      <w:r w:rsidR="00E37F06" w:rsidRPr="00E37F06">
        <w:rPr>
          <w:b/>
          <w:sz w:val="28"/>
          <w:szCs w:val="28"/>
        </w:rPr>
        <w:t>_</w:t>
      </w:r>
      <w:r w:rsidRPr="00194573">
        <w:rPr>
          <w:b/>
          <w:sz w:val="28"/>
          <w:szCs w:val="28"/>
        </w:rPr>
        <w:t>1.</w:t>
      </w:r>
      <w:proofErr w:type="spellStart"/>
      <w:r w:rsidRPr="00194573">
        <w:rPr>
          <w:b/>
          <w:sz w:val="28"/>
          <w:szCs w:val="28"/>
          <w:lang w:val="en-US"/>
        </w:rPr>
        <w:t>slx</w:t>
      </w:r>
      <w:proofErr w:type="spellEnd"/>
      <w:r w:rsidRPr="00194573">
        <w:rPr>
          <w:sz w:val="28"/>
          <w:szCs w:val="28"/>
        </w:rPr>
        <w:t>)</w:t>
      </w:r>
      <w:r w:rsidRPr="00AF6DF8">
        <w:rPr>
          <w:sz w:val="28"/>
          <w:szCs w:val="28"/>
        </w:rPr>
        <w:t xml:space="preserve"> непрерывной системы управления представлена на рис. 10:</w:t>
      </w:r>
    </w:p>
    <w:p w:rsidR="00900BBC" w:rsidRPr="000766E0" w:rsidRDefault="001F4C14" w:rsidP="00900BBC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70FD41" wp14:editId="137321F6">
            <wp:extent cx="5941060" cy="301752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DF8">
        <w:rPr>
          <w:sz w:val="24"/>
          <w:szCs w:val="24"/>
        </w:rPr>
        <w:t xml:space="preserve"> </w:t>
      </w:r>
      <w:r w:rsidR="00900BBC" w:rsidRPr="00AF6DF8">
        <w:rPr>
          <w:sz w:val="24"/>
          <w:szCs w:val="24"/>
        </w:rPr>
        <w:t>Рис. 10. Исходная непрерывная модель системы</w:t>
      </w:r>
    </w:p>
    <w:p w:rsidR="00900BBC" w:rsidRPr="00AF6DF8" w:rsidRDefault="00900BBC" w:rsidP="00CE7910">
      <w:pPr>
        <w:spacing w:before="120"/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 xml:space="preserve">Получим представление модели системы в форме пространства состояний (используйте скрипт </w:t>
      </w:r>
      <w:proofErr w:type="spellStart"/>
      <w:r w:rsidRPr="00AF6DF8">
        <w:rPr>
          <w:b/>
          <w:sz w:val="28"/>
          <w:szCs w:val="28"/>
          <w:lang w:val="en-US"/>
        </w:rPr>
        <w:t>diskr</w:t>
      </w:r>
      <w:proofErr w:type="spellEnd"/>
      <w:r w:rsidRPr="00AF6DF8">
        <w:rPr>
          <w:b/>
          <w:sz w:val="28"/>
          <w:szCs w:val="28"/>
        </w:rPr>
        <w:t>_</w:t>
      </w:r>
      <w:r w:rsidRPr="00AF6DF8">
        <w:rPr>
          <w:b/>
          <w:sz w:val="28"/>
          <w:szCs w:val="28"/>
          <w:lang w:val="en-US"/>
        </w:rPr>
        <w:t>mod</w:t>
      </w:r>
      <w:r w:rsidRPr="00AF6DF8">
        <w:rPr>
          <w:b/>
          <w:sz w:val="28"/>
          <w:szCs w:val="28"/>
        </w:rPr>
        <w:t>.</w:t>
      </w:r>
      <w:r w:rsidRPr="00AF6DF8">
        <w:rPr>
          <w:b/>
          <w:sz w:val="28"/>
          <w:szCs w:val="28"/>
          <w:lang w:val="en-US"/>
        </w:rPr>
        <w:t>m</w:t>
      </w:r>
      <w:r w:rsidRPr="00AF6DF8">
        <w:rPr>
          <w:sz w:val="28"/>
          <w:szCs w:val="28"/>
        </w:rPr>
        <w:t>):</w:t>
      </w:r>
    </w:p>
    <w:p w:rsidR="00900BBC" w:rsidRPr="00AF6DF8" w:rsidRDefault="001F4C14" w:rsidP="00900B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[A</w:t>
      </w:r>
      <w:proofErr w:type="gramStart"/>
      <w:r>
        <w:rPr>
          <w:sz w:val="24"/>
          <w:szCs w:val="24"/>
          <w:lang w:val="en-US"/>
        </w:rPr>
        <w:t>,B,C,D</w:t>
      </w:r>
      <w:proofErr w:type="gramEnd"/>
      <w:r>
        <w:rPr>
          <w:sz w:val="24"/>
          <w:szCs w:val="24"/>
          <w:lang w:val="en-US"/>
        </w:rPr>
        <w:t>]=</w:t>
      </w:r>
      <w:proofErr w:type="spellStart"/>
      <w:proofErr w:type="gramStart"/>
      <w:r>
        <w:rPr>
          <w:sz w:val="24"/>
          <w:szCs w:val="24"/>
          <w:lang w:val="en-US"/>
        </w:rPr>
        <w:t>linmod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'SYS5</w:t>
      </w:r>
      <w:r w:rsidR="00900BBC" w:rsidRPr="00AF6DF8">
        <w:rPr>
          <w:sz w:val="24"/>
          <w:szCs w:val="24"/>
          <w:lang w:val="en-US"/>
        </w:rPr>
        <w:t>_1')</w:t>
      </w:r>
    </w:p>
    <w:p w:rsidR="00900BBC" w:rsidRPr="00AF6DF8" w:rsidRDefault="00900BBC" w:rsidP="00900BBC">
      <w:pPr>
        <w:ind w:firstLine="567"/>
        <w:rPr>
          <w:color w:val="000000"/>
          <w:sz w:val="28"/>
          <w:szCs w:val="28"/>
        </w:rPr>
      </w:pPr>
      <w:r w:rsidRPr="00AF6DF8">
        <w:rPr>
          <w:color w:val="000000"/>
          <w:sz w:val="28"/>
          <w:szCs w:val="28"/>
        </w:rPr>
        <w:t>Проверим управляемость системы:</w:t>
      </w:r>
    </w:p>
    <w:p w:rsidR="00900BBC" w:rsidRPr="000766E0" w:rsidRDefault="00900BBC" w:rsidP="00900BBC">
      <w:pPr>
        <w:rPr>
          <w:sz w:val="24"/>
          <w:szCs w:val="24"/>
          <w:lang w:val="en-US"/>
        </w:rPr>
      </w:pPr>
      <w:r w:rsidRPr="00AF6DF8">
        <w:rPr>
          <w:sz w:val="24"/>
          <w:szCs w:val="24"/>
          <w:lang w:val="en-US"/>
        </w:rPr>
        <w:t>Co</w:t>
      </w:r>
      <w:r w:rsidRPr="000766E0">
        <w:rPr>
          <w:sz w:val="24"/>
          <w:szCs w:val="24"/>
          <w:lang w:val="en-US"/>
        </w:rPr>
        <w:t xml:space="preserve"> = </w:t>
      </w:r>
      <w:proofErr w:type="spellStart"/>
      <w:r w:rsidRPr="00AF6DF8">
        <w:rPr>
          <w:sz w:val="24"/>
          <w:szCs w:val="24"/>
          <w:lang w:val="en-US"/>
        </w:rPr>
        <w:t>ctrb</w:t>
      </w:r>
      <w:proofErr w:type="spellEnd"/>
      <w:r w:rsidRPr="000766E0">
        <w:rPr>
          <w:sz w:val="24"/>
          <w:szCs w:val="24"/>
          <w:lang w:val="en-US"/>
        </w:rPr>
        <w:t xml:space="preserve"> (</w:t>
      </w:r>
      <w:r w:rsidRPr="00AF6DF8">
        <w:rPr>
          <w:sz w:val="24"/>
          <w:szCs w:val="24"/>
          <w:lang w:val="en-US"/>
        </w:rPr>
        <w:t>A</w:t>
      </w:r>
      <w:proofErr w:type="gramStart"/>
      <w:r w:rsidRPr="000766E0">
        <w:rPr>
          <w:sz w:val="24"/>
          <w:szCs w:val="24"/>
          <w:lang w:val="en-US"/>
        </w:rPr>
        <w:t>,</w:t>
      </w:r>
      <w:r w:rsidRPr="00AF6DF8">
        <w:rPr>
          <w:sz w:val="24"/>
          <w:szCs w:val="24"/>
          <w:lang w:val="en-US"/>
        </w:rPr>
        <w:t>B</w:t>
      </w:r>
      <w:proofErr w:type="gramEnd"/>
      <w:r w:rsidRPr="000766E0">
        <w:rPr>
          <w:sz w:val="24"/>
          <w:szCs w:val="24"/>
          <w:lang w:val="en-US"/>
        </w:rPr>
        <w:t>);</w:t>
      </w:r>
    </w:p>
    <w:p w:rsidR="00900BBC" w:rsidRPr="00AF6DF8" w:rsidRDefault="00900BBC" w:rsidP="00900BBC">
      <w:pPr>
        <w:rPr>
          <w:sz w:val="24"/>
          <w:szCs w:val="24"/>
          <w:lang w:val="en-US"/>
        </w:rPr>
      </w:pPr>
      <w:proofErr w:type="spellStart"/>
      <w:proofErr w:type="gramStart"/>
      <w:r w:rsidRPr="00AF6DF8">
        <w:rPr>
          <w:sz w:val="24"/>
          <w:szCs w:val="24"/>
          <w:lang w:val="en-US"/>
        </w:rPr>
        <w:t>unctr</w:t>
      </w:r>
      <w:proofErr w:type="spellEnd"/>
      <w:proofErr w:type="gramEnd"/>
      <w:r w:rsidRPr="00AF6DF8">
        <w:rPr>
          <w:sz w:val="24"/>
          <w:szCs w:val="24"/>
          <w:lang w:val="en-US"/>
        </w:rPr>
        <w:t xml:space="preserve"> = length (A) - rank (Co) ;% </w:t>
      </w:r>
      <w:r w:rsidRPr="00AF6DF8">
        <w:rPr>
          <w:sz w:val="24"/>
          <w:szCs w:val="24"/>
        </w:rPr>
        <w:t>Число</w:t>
      </w:r>
      <w:r w:rsidRPr="00AF6DF8">
        <w:rPr>
          <w:sz w:val="24"/>
          <w:szCs w:val="24"/>
          <w:lang w:val="en-US"/>
        </w:rPr>
        <w:t xml:space="preserve"> </w:t>
      </w:r>
      <w:r w:rsidRPr="00AF6DF8">
        <w:rPr>
          <w:sz w:val="24"/>
          <w:szCs w:val="24"/>
        </w:rPr>
        <w:t>неуправляемых</w:t>
      </w:r>
      <w:r w:rsidRPr="00AF6DF8">
        <w:rPr>
          <w:sz w:val="24"/>
          <w:szCs w:val="24"/>
          <w:lang w:val="en-US"/>
        </w:rPr>
        <w:t xml:space="preserve"> </w:t>
      </w:r>
      <w:r w:rsidRPr="00AF6DF8">
        <w:rPr>
          <w:sz w:val="24"/>
          <w:szCs w:val="24"/>
        </w:rPr>
        <w:t>мод</w:t>
      </w:r>
    </w:p>
    <w:p w:rsidR="00900BBC" w:rsidRPr="000766E0" w:rsidRDefault="00900BBC" w:rsidP="00900BBC">
      <w:pPr>
        <w:rPr>
          <w:sz w:val="24"/>
          <w:szCs w:val="24"/>
        </w:rPr>
      </w:pPr>
      <w:proofErr w:type="gramStart"/>
      <w:r w:rsidRPr="00AF6DF8">
        <w:rPr>
          <w:sz w:val="24"/>
          <w:szCs w:val="24"/>
          <w:lang w:val="en-US"/>
        </w:rPr>
        <w:t>if</w:t>
      </w:r>
      <w:proofErr w:type="gramEnd"/>
      <w:r w:rsidRPr="000766E0">
        <w:rPr>
          <w:sz w:val="24"/>
          <w:szCs w:val="24"/>
        </w:rPr>
        <w:t xml:space="preserve"> </w:t>
      </w:r>
      <w:proofErr w:type="spellStart"/>
      <w:r w:rsidRPr="00AF6DF8">
        <w:rPr>
          <w:sz w:val="24"/>
          <w:szCs w:val="24"/>
          <w:lang w:val="en-US"/>
        </w:rPr>
        <w:t>unctr</w:t>
      </w:r>
      <w:proofErr w:type="spellEnd"/>
      <w:r w:rsidRPr="000766E0">
        <w:rPr>
          <w:sz w:val="24"/>
          <w:szCs w:val="24"/>
        </w:rPr>
        <w:t xml:space="preserve"> == 0</w:t>
      </w:r>
    </w:p>
    <w:p w:rsidR="00900BBC" w:rsidRPr="00AF6DF8" w:rsidRDefault="00900BBC" w:rsidP="00900BBC">
      <w:pPr>
        <w:rPr>
          <w:sz w:val="24"/>
          <w:szCs w:val="24"/>
        </w:rPr>
      </w:pPr>
      <w:r w:rsidRPr="000766E0">
        <w:rPr>
          <w:sz w:val="24"/>
          <w:szCs w:val="24"/>
        </w:rPr>
        <w:t xml:space="preserve">     </w:t>
      </w:r>
      <w:proofErr w:type="spellStart"/>
      <w:r w:rsidRPr="00AF6DF8">
        <w:rPr>
          <w:sz w:val="24"/>
          <w:szCs w:val="24"/>
        </w:rPr>
        <w:t>disp</w:t>
      </w:r>
      <w:proofErr w:type="spellEnd"/>
      <w:r w:rsidRPr="00AF6DF8">
        <w:rPr>
          <w:sz w:val="24"/>
          <w:szCs w:val="24"/>
        </w:rPr>
        <w:t xml:space="preserve"> ('Система полностью управляема')</w:t>
      </w:r>
    </w:p>
    <w:p w:rsidR="00900BBC" w:rsidRPr="00AF6DF8" w:rsidRDefault="00900BBC" w:rsidP="00900BBC">
      <w:pPr>
        <w:rPr>
          <w:sz w:val="24"/>
          <w:szCs w:val="24"/>
        </w:rPr>
      </w:pPr>
      <w:proofErr w:type="spellStart"/>
      <w:r w:rsidRPr="00AF6DF8">
        <w:rPr>
          <w:sz w:val="24"/>
          <w:szCs w:val="24"/>
        </w:rPr>
        <w:t>else</w:t>
      </w:r>
      <w:proofErr w:type="spellEnd"/>
      <w:r w:rsidRPr="00AF6DF8">
        <w:rPr>
          <w:sz w:val="24"/>
          <w:szCs w:val="24"/>
        </w:rPr>
        <w:t xml:space="preserve"> </w:t>
      </w:r>
    </w:p>
    <w:p w:rsidR="00900BBC" w:rsidRPr="00AF6DF8" w:rsidRDefault="00900BBC" w:rsidP="00900BBC">
      <w:pPr>
        <w:rPr>
          <w:sz w:val="24"/>
          <w:szCs w:val="24"/>
        </w:rPr>
      </w:pPr>
      <w:r w:rsidRPr="00AF6DF8">
        <w:rPr>
          <w:sz w:val="24"/>
          <w:szCs w:val="24"/>
        </w:rPr>
        <w:t xml:space="preserve">     T </w:t>
      </w:r>
      <w:proofErr w:type="gramStart"/>
      <w:r w:rsidRPr="00AF6DF8">
        <w:rPr>
          <w:sz w:val="24"/>
          <w:szCs w:val="24"/>
        </w:rPr>
        <w:t>=  '</w:t>
      </w:r>
      <w:proofErr w:type="gramEnd"/>
      <w:r w:rsidRPr="00AF6DF8">
        <w:rPr>
          <w:sz w:val="24"/>
          <w:szCs w:val="24"/>
        </w:rPr>
        <w:t>Число неуправляемых мод  равняется';</w:t>
      </w:r>
    </w:p>
    <w:p w:rsidR="00900BBC" w:rsidRPr="00AF6DF8" w:rsidRDefault="00900BBC" w:rsidP="00900BBC">
      <w:pPr>
        <w:rPr>
          <w:sz w:val="24"/>
          <w:szCs w:val="24"/>
        </w:rPr>
      </w:pPr>
      <w:r w:rsidRPr="00AF6DF8">
        <w:rPr>
          <w:sz w:val="24"/>
          <w:szCs w:val="24"/>
        </w:rPr>
        <w:t xml:space="preserve">      </w:t>
      </w:r>
      <w:proofErr w:type="spellStart"/>
      <w:r w:rsidRPr="00AF6DF8">
        <w:rPr>
          <w:sz w:val="24"/>
          <w:szCs w:val="24"/>
        </w:rPr>
        <w:t>disp</w:t>
      </w:r>
      <w:proofErr w:type="spellEnd"/>
      <w:r w:rsidRPr="00AF6DF8">
        <w:rPr>
          <w:sz w:val="24"/>
          <w:szCs w:val="24"/>
        </w:rPr>
        <w:t xml:space="preserve"> ([T </w:t>
      </w:r>
      <w:proofErr w:type="spellStart"/>
      <w:r w:rsidRPr="00AF6DF8">
        <w:rPr>
          <w:sz w:val="24"/>
          <w:szCs w:val="24"/>
        </w:rPr>
        <w:t>unctr</w:t>
      </w:r>
      <w:proofErr w:type="spellEnd"/>
      <w:r w:rsidRPr="00AF6DF8">
        <w:rPr>
          <w:sz w:val="24"/>
          <w:szCs w:val="24"/>
        </w:rPr>
        <w:t xml:space="preserve">])  </w:t>
      </w:r>
    </w:p>
    <w:p w:rsidR="00900BBC" w:rsidRPr="00AF6DF8" w:rsidRDefault="00900BBC" w:rsidP="00900BBC">
      <w:pPr>
        <w:rPr>
          <w:sz w:val="24"/>
          <w:szCs w:val="24"/>
        </w:rPr>
      </w:pPr>
      <w:proofErr w:type="spellStart"/>
      <w:r w:rsidRPr="00AF6DF8">
        <w:rPr>
          <w:sz w:val="24"/>
          <w:szCs w:val="24"/>
        </w:rPr>
        <w:t>end</w:t>
      </w:r>
      <w:proofErr w:type="spellEnd"/>
    </w:p>
    <w:p w:rsidR="00900BBC" w:rsidRPr="00AF6DF8" w:rsidRDefault="00900BBC" w:rsidP="00900BBC">
      <w:pPr>
        <w:tabs>
          <w:tab w:val="left" w:pos="567"/>
        </w:tabs>
        <w:ind w:firstLine="567"/>
        <w:rPr>
          <w:sz w:val="28"/>
          <w:szCs w:val="28"/>
        </w:rPr>
      </w:pPr>
      <w:r w:rsidRPr="00AF6DF8">
        <w:rPr>
          <w:sz w:val="28"/>
          <w:szCs w:val="28"/>
        </w:rPr>
        <w:t>Протокол проверки:</w:t>
      </w:r>
    </w:p>
    <w:p w:rsidR="00F97316" w:rsidRDefault="00900BBC" w:rsidP="00F97316">
      <w:pPr>
        <w:rPr>
          <w:sz w:val="24"/>
          <w:szCs w:val="24"/>
        </w:rPr>
      </w:pPr>
      <w:r w:rsidRPr="00F97316">
        <w:rPr>
          <w:sz w:val="24"/>
          <w:szCs w:val="24"/>
        </w:rPr>
        <w:t>&gt;&gt;</w:t>
      </w:r>
    </w:p>
    <w:p w:rsidR="00F97316" w:rsidRPr="00F97316" w:rsidRDefault="00900BBC" w:rsidP="00F97316">
      <w:pPr>
        <w:rPr>
          <w:sz w:val="24"/>
          <w:szCs w:val="24"/>
        </w:rPr>
      </w:pPr>
      <w:r w:rsidRPr="00F97316">
        <w:rPr>
          <w:sz w:val="24"/>
          <w:szCs w:val="24"/>
        </w:rPr>
        <w:t xml:space="preserve"> </w:t>
      </w:r>
      <w:r w:rsidR="00F97316" w:rsidRPr="00F97316">
        <w:rPr>
          <w:sz w:val="24"/>
          <w:szCs w:val="24"/>
          <w:lang w:val="en-US"/>
        </w:rPr>
        <w:t>A</w:t>
      </w:r>
      <w:r w:rsidR="00F97316" w:rsidRPr="00F97316">
        <w:rPr>
          <w:sz w:val="24"/>
          <w:szCs w:val="24"/>
        </w:rPr>
        <w:t xml:space="preserve"> =</w:t>
      </w:r>
    </w:p>
    <w:p w:rsidR="00F97316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</w:rPr>
        <w:t xml:space="preserve">   1.0</w:t>
      </w:r>
      <w:r w:rsidRPr="00F97316">
        <w:rPr>
          <w:sz w:val="24"/>
          <w:szCs w:val="24"/>
          <w:lang w:val="en-US"/>
        </w:rPr>
        <w:t>e</w:t>
      </w:r>
      <w:r w:rsidRPr="00F97316">
        <w:rPr>
          <w:sz w:val="24"/>
          <w:szCs w:val="24"/>
        </w:rPr>
        <w:t>+03 *</w:t>
      </w:r>
    </w:p>
    <w:p w:rsidR="00F97316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</w:rPr>
        <w:t xml:space="preserve">   -0.3643   -0.0017         0</w:t>
      </w:r>
    </w:p>
    <w:p w:rsidR="00F97316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</w:rPr>
        <w:t xml:space="preserve">    3.9821         0         0</w:t>
      </w:r>
    </w:p>
    <w:p w:rsidR="00F97316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</w:rPr>
        <w:t xml:space="preserve">         0    0.0010         0</w:t>
      </w:r>
    </w:p>
    <w:p w:rsidR="00F97316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  <w:lang w:val="en-US"/>
        </w:rPr>
        <w:t>B</w:t>
      </w:r>
      <w:r w:rsidRPr="00F97316">
        <w:rPr>
          <w:sz w:val="24"/>
          <w:szCs w:val="24"/>
        </w:rPr>
        <w:t xml:space="preserve"> =</w:t>
      </w:r>
    </w:p>
    <w:p w:rsidR="00F97316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</w:rPr>
        <w:t xml:space="preserve">  142.8571</w:t>
      </w:r>
    </w:p>
    <w:p w:rsidR="00F97316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</w:rPr>
        <w:t xml:space="preserve">         0</w:t>
      </w:r>
    </w:p>
    <w:p w:rsidR="00F97316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</w:rPr>
        <w:t xml:space="preserve">         0</w:t>
      </w:r>
    </w:p>
    <w:p w:rsidR="00F97316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  <w:lang w:val="en-US"/>
        </w:rPr>
        <w:t>C</w:t>
      </w:r>
      <w:r w:rsidRPr="00F97316">
        <w:rPr>
          <w:sz w:val="24"/>
          <w:szCs w:val="24"/>
        </w:rPr>
        <w:t xml:space="preserve"> =</w:t>
      </w:r>
    </w:p>
    <w:p w:rsidR="00F97316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</w:rPr>
        <w:t xml:space="preserve">     1     0     0</w:t>
      </w:r>
    </w:p>
    <w:p w:rsidR="00F97316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</w:rPr>
        <w:t xml:space="preserve">     0     1     0</w:t>
      </w:r>
    </w:p>
    <w:p w:rsidR="00F97316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</w:rPr>
        <w:t xml:space="preserve">     0     0     1</w:t>
      </w:r>
    </w:p>
    <w:p w:rsidR="00F97316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  <w:lang w:val="en-US"/>
        </w:rPr>
        <w:t>D</w:t>
      </w:r>
      <w:r w:rsidRPr="00F97316">
        <w:rPr>
          <w:sz w:val="24"/>
          <w:szCs w:val="24"/>
        </w:rPr>
        <w:t xml:space="preserve"> =</w:t>
      </w:r>
    </w:p>
    <w:p w:rsidR="00F97316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</w:rPr>
        <w:t xml:space="preserve">     0</w:t>
      </w:r>
    </w:p>
    <w:p w:rsidR="00F97316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</w:rPr>
        <w:t xml:space="preserve">     0</w:t>
      </w:r>
    </w:p>
    <w:p w:rsidR="00F97316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</w:rPr>
        <w:t xml:space="preserve">     0</w:t>
      </w:r>
    </w:p>
    <w:p w:rsidR="00900BBC" w:rsidRPr="00F97316" w:rsidRDefault="00F97316" w:rsidP="00F97316">
      <w:pPr>
        <w:rPr>
          <w:sz w:val="24"/>
          <w:szCs w:val="24"/>
        </w:rPr>
      </w:pPr>
      <w:r w:rsidRPr="00F97316">
        <w:rPr>
          <w:sz w:val="24"/>
          <w:szCs w:val="24"/>
        </w:rPr>
        <w:t>Система полностью управляема</w:t>
      </w:r>
    </w:p>
    <w:p w:rsidR="00900BBC" w:rsidRPr="00AF6DF8" w:rsidRDefault="00900BBC" w:rsidP="00900BBC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 xml:space="preserve">Произведем расчет желаемых полюсов системы в соответствии с </w:t>
      </w:r>
      <w:r w:rsidRPr="00AF6DF8">
        <w:rPr>
          <w:sz w:val="28"/>
          <w:szCs w:val="28"/>
        </w:rPr>
        <w:lastRenderedPageBreak/>
        <w:t xml:space="preserve">распределением Баттерворта </w:t>
      </w:r>
      <w:r>
        <w:rPr>
          <w:sz w:val="28"/>
          <w:szCs w:val="28"/>
        </w:rPr>
        <w:t xml:space="preserve">(загрузим на выполнение файл </w:t>
      </w:r>
      <w:r w:rsidRPr="00194573">
        <w:rPr>
          <w:b/>
          <w:sz w:val="28"/>
          <w:szCs w:val="28"/>
          <w:lang w:val="en-US"/>
        </w:rPr>
        <w:t>b</w:t>
      </w:r>
      <w:proofErr w:type="spellStart"/>
      <w:r w:rsidRPr="00194573">
        <w:rPr>
          <w:b/>
          <w:sz w:val="28"/>
          <w:szCs w:val="28"/>
        </w:rPr>
        <w:t>atterwort</w:t>
      </w:r>
      <w:proofErr w:type="spellEnd"/>
      <w:r w:rsidRPr="00194573">
        <w:rPr>
          <w:b/>
          <w:sz w:val="28"/>
          <w:szCs w:val="28"/>
        </w:rPr>
        <w:t>.</w:t>
      </w:r>
      <w:r w:rsidRPr="00194573">
        <w:rPr>
          <w:b/>
          <w:sz w:val="28"/>
          <w:szCs w:val="28"/>
          <w:lang w:val="en-US"/>
        </w:rPr>
        <w:t>m</w:t>
      </w:r>
      <w:r w:rsidRPr="00AF6DF8">
        <w:rPr>
          <w:sz w:val="28"/>
          <w:szCs w:val="28"/>
        </w:rPr>
        <w:t>):</w:t>
      </w:r>
    </w:p>
    <w:p w:rsidR="00900BBC" w:rsidRPr="00AF6DF8" w:rsidRDefault="00900BBC" w:rsidP="00900BBC">
      <w:pPr>
        <w:rPr>
          <w:sz w:val="24"/>
          <w:szCs w:val="24"/>
        </w:rPr>
      </w:pPr>
      <w:r w:rsidRPr="00AF6DF8">
        <w:rPr>
          <w:sz w:val="24"/>
          <w:szCs w:val="24"/>
        </w:rPr>
        <w:t xml:space="preserve">&gt;&gt; </w:t>
      </w:r>
      <w:r w:rsidRPr="00AF6DF8">
        <w:rPr>
          <w:sz w:val="24"/>
          <w:szCs w:val="24"/>
          <w:lang w:val="en-US"/>
        </w:rPr>
        <w:t>b</w:t>
      </w:r>
      <w:proofErr w:type="spellStart"/>
      <w:r w:rsidRPr="00AF6DF8">
        <w:rPr>
          <w:sz w:val="24"/>
          <w:szCs w:val="24"/>
        </w:rPr>
        <w:t>atterwort</w:t>
      </w:r>
      <w:proofErr w:type="spellEnd"/>
    </w:p>
    <w:p w:rsidR="00900BBC" w:rsidRPr="00AF6DF8" w:rsidRDefault="00900BBC" w:rsidP="00900BBC">
      <w:pPr>
        <w:rPr>
          <w:sz w:val="24"/>
          <w:szCs w:val="24"/>
        </w:rPr>
      </w:pPr>
      <w:r w:rsidRPr="00AF6DF8">
        <w:rPr>
          <w:sz w:val="24"/>
          <w:szCs w:val="24"/>
        </w:rPr>
        <w:t>Введите порядок системы n = 3</w:t>
      </w:r>
    </w:p>
    <w:p w:rsidR="00900BBC" w:rsidRPr="00AF6DF8" w:rsidRDefault="00900BBC" w:rsidP="00900BBC">
      <w:pPr>
        <w:rPr>
          <w:sz w:val="24"/>
          <w:szCs w:val="24"/>
        </w:rPr>
      </w:pPr>
      <w:r w:rsidRPr="00AF6DF8">
        <w:rPr>
          <w:sz w:val="24"/>
          <w:szCs w:val="24"/>
        </w:rPr>
        <w:t xml:space="preserve">Введите желаемое время переходного процесса </w:t>
      </w:r>
      <w:proofErr w:type="spellStart"/>
      <w:r w:rsidRPr="00AF6DF8">
        <w:rPr>
          <w:sz w:val="24"/>
          <w:szCs w:val="24"/>
        </w:rPr>
        <w:t>tgel</w:t>
      </w:r>
      <w:proofErr w:type="spellEnd"/>
      <w:r w:rsidRPr="00AF6DF8">
        <w:rPr>
          <w:sz w:val="24"/>
          <w:szCs w:val="24"/>
        </w:rPr>
        <w:t xml:space="preserve"> = 0.02</w:t>
      </w:r>
    </w:p>
    <w:p w:rsidR="00900BBC" w:rsidRPr="00AF6DF8" w:rsidRDefault="00900BBC" w:rsidP="00900BBC">
      <w:pPr>
        <w:rPr>
          <w:sz w:val="24"/>
          <w:szCs w:val="24"/>
        </w:rPr>
      </w:pPr>
      <w:proofErr w:type="spellStart"/>
      <w:r w:rsidRPr="00AF6DF8">
        <w:rPr>
          <w:sz w:val="24"/>
          <w:szCs w:val="24"/>
        </w:rPr>
        <w:t>tgel</w:t>
      </w:r>
      <w:proofErr w:type="spellEnd"/>
      <w:r w:rsidRPr="00AF6DF8">
        <w:rPr>
          <w:sz w:val="24"/>
          <w:szCs w:val="24"/>
        </w:rPr>
        <w:t xml:space="preserve"> =</w:t>
      </w:r>
    </w:p>
    <w:p w:rsidR="00900BBC" w:rsidRPr="00AF6DF8" w:rsidRDefault="00900BBC" w:rsidP="00900BBC">
      <w:pPr>
        <w:rPr>
          <w:sz w:val="24"/>
          <w:szCs w:val="24"/>
        </w:rPr>
      </w:pPr>
      <w:r w:rsidRPr="00AF6DF8">
        <w:rPr>
          <w:sz w:val="24"/>
          <w:szCs w:val="24"/>
        </w:rPr>
        <w:t xml:space="preserve">    0.0200</w:t>
      </w:r>
    </w:p>
    <w:p w:rsidR="00900BBC" w:rsidRPr="00AF6DF8" w:rsidRDefault="00900BBC" w:rsidP="00900BBC">
      <w:pPr>
        <w:rPr>
          <w:sz w:val="24"/>
          <w:szCs w:val="24"/>
        </w:rPr>
      </w:pPr>
      <w:r w:rsidRPr="00AF6DF8">
        <w:rPr>
          <w:sz w:val="24"/>
          <w:szCs w:val="24"/>
        </w:rPr>
        <w:t>Вектор желаемых полюсов</w:t>
      </w:r>
    </w:p>
    <w:p w:rsidR="00900BBC" w:rsidRPr="00AF6DF8" w:rsidRDefault="00900BBC" w:rsidP="00900BBC">
      <w:pPr>
        <w:rPr>
          <w:sz w:val="24"/>
          <w:szCs w:val="24"/>
        </w:rPr>
      </w:pPr>
      <w:r w:rsidRPr="00AF6DF8">
        <w:rPr>
          <w:sz w:val="24"/>
          <w:szCs w:val="24"/>
        </w:rPr>
        <w:t>p =</w:t>
      </w:r>
    </w:p>
    <w:p w:rsidR="00900BBC" w:rsidRPr="00AF6DF8" w:rsidRDefault="00900BBC" w:rsidP="00900BBC">
      <w:pPr>
        <w:rPr>
          <w:sz w:val="24"/>
          <w:szCs w:val="24"/>
        </w:rPr>
      </w:pPr>
      <w:r w:rsidRPr="00AF6DF8">
        <w:rPr>
          <w:sz w:val="24"/>
          <w:szCs w:val="24"/>
        </w:rPr>
        <w:t xml:space="preserve">   1.0e+02 *</w:t>
      </w:r>
    </w:p>
    <w:p w:rsidR="00900BBC" w:rsidRPr="00AF6DF8" w:rsidRDefault="00900BBC" w:rsidP="00900BBC">
      <w:pPr>
        <w:rPr>
          <w:sz w:val="24"/>
          <w:szCs w:val="24"/>
        </w:rPr>
      </w:pPr>
      <w:r w:rsidRPr="00AF6DF8">
        <w:rPr>
          <w:sz w:val="24"/>
          <w:szCs w:val="24"/>
        </w:rPr>
        <w:t xml:space="preserve">  -2.9800 + 0.0000i</w:t>
      </w:r>
    </w:p>
    <w:p w:rsidR="00900BBC" w:rsidRPr="00AF6DF8" w:rsidRDefault="00900BBC" w:rsidP="00900BBC">
      <w:pPr>
        <w:rPr>
          <w:sz w:val="24"/>
          <w:szCs w:val="24"/>
        </w:rPr>
      </w:pPr>
      <w:r w:rsidRPr="00AF6DF8">
        <w:rPr>
          <w:sz w:val="24"/>
          <w:szCs w:val="24"/>
        </w:rPr>
        <w:t xml:space="preserve">  -1.4900 + 2.5808i</w:t>
      </w:r>
    </w:p>
    <w:p w:rsidR="00900BBC" w:rsidRPr="00AF6DF8" w:rsidRDefault="00900BBC" w:rsidP="00900BBC">
      <w:pPr>
        <w:rPr>
          <w:sz w:val="24"/>
          <w:szCs w:val="24"/>
        </w:rPr>
      </w:pPr>
      <w:r w:rsidRPr="00AF6DF8">
        <w:rPr>
          <w:sz w:val="24"/>
          <w:szCs w:val="24"/>
        </w:rPr>
        <w:t xml:space="preserve">  -1.4900 - 2.5808i</w:t>
      </w:r>
    </w:p>
    <w:p w:rsidR="00900BBC" w:rsidRPr="00AF6DF8" w:rsidRDefault="00900BBC" w:rsidP="00900BBC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>Вычислим коэффициенты модального регулятора:</w:t>
      </w:r>
    </w:p>
    <w:p w:rsidR="00900BBC" w:rsidRPr="00AF6DF8" w:rsidRDefault="00900BBC" w:rsidP="00900BBC">
      <w:pPr>
        <w:jc w:val="both"/>
        <w:rPr>
          <w:sz w:val="24"/>
          <w:szCs w:val="24"/>
          <w:lang w:val="en-US"/>
        </w:rPr>
      </w:pPr>
      <w:r w:rsidRPr="00AF6DF8">
        <w:rPr>
          <w:sz w:val="24"/>
          <w:szCs w:val="24"/>
          <w:lang w:val="en-US"/>
        </w:rPr>
        <w:t xml:space="preserve">&gt;&gt; K = </w:t>
      </w:r>
      <w:proofErr w:type="gramStart"/>
      <w:r w:rsidRPr="00AF6DF8">
        <w:rPr>
          <w:sz w:val="24"/>
          <w:szCs w:val="24"/>
          <w:lang w:val="en-US"/>
        </w:rPr>
        <w:t>place(</w:t>
      </w:r>
      <w:proofErr w:type="spellStart"/>
      <w:proofErr w:type="gramEnd"/>
      <w:r w:rsidRPr="00AF6DF8">
        <w:rPr>
          <w:sz w:val="24"/>
          <w:szCs w:val="24"/>
          <w:lang w:val="en-US"/>
        </w:rPr>
        <w:t>A,B,p</w:t>
      </w:r>
      <w:proofErr w:type="spellEnd"/>
      <w:r w:rsidRPr="00AF6DF8">
        <w:rPr>
          <w:sz w:val="24"/>
          <w:szCs w:val="24"/>
          <w:lang w:val="en-US"/>
        </w:rPr>
        <w:t>)</w:t>
      </w:r>
    </w:p>
    <w:p w:rsidR="009620B2" w:rsidRPr="000766E0" w:rsidRDefault="009620B2" w:rsidP="009620B2">
      <w:pPr>
        <w:ind w:firstLine="567"/>
        <w:rPr>
          <w:sz w:val="28"/>
          <w:szCs w:val="28"/>
          <w:lang w:val="en-US"/>
        </w:rPr>
      </w:pPr>
      <w:r w:rsidRPr="000766E0">
        <w:rPr>
          <w:sz w:val="28"/>
          <w:szCs w:val="28"/>
          <w:lang w:val="en-US"/>
        </w:rPr>
        <w:t>K =</w:t>
      </w:r>
    </w:p>
    <w:p w:rsidR="009620B2" w:rsidRDefault="009620B2" w:rsidP="009620B2">
      <w:pPr>
        <w:ind w:firstLine="567"/>
        <w:rPr>
          <w:sz w:val="28"/>
          <w:szCs w:val="28"/>
        </w:rPr>
      </w:pPr>
      <w:r w:rsidRPr="000766E0">
        <w:rPr>
          <w:sz w:val="28"/>
          <w:szCs w:val="28"/>
          <w:lang w:val="en-US"/>
        </w:rPr>
        <w:t xml:space="preserve">    </w:t>
      </w:r>
      <w:r w:rsidRPr="009620B2">
        <w:rPr>
          <w:sz w:val="28"/>
          <w:szCs w:val="28"/>
        </w:rPr>
        <w:t>1.6220    0.3004   46.5197</w:t>
      </w:r>
    </w:p>
    <w:p w:rsidR="00900BBC" w:rsidRPr="00AF6DF8" w:rsidRDefault="00900BBC" w:rsidP="009620B2">
      <w:pPr>
        <w:ind w:firstLine="567"/>
        <w:rPr>
          <w:sz w:val="28"/>
          <w:szCs w:val="28"/>
        </w:rPr>
      </w:pPr>
      <w:r w:rsidRPr="00AF6DF8">
        <w:rPr>
          <w:sz w:val="28"/>
          <w:szCs w:val="28"/>
        </w:rPr>
        <w:t xml:space="preserve">Составим схему модели с модальным регулятором, показанную на рис. 11 (файл </w:t>
      </w:r>
      <w:r w:rsidR="00E37F06">
        <w:rPr>
          <w:b/>
          <w:sz w:val="28"/>
          <w:szCs w:val="28"/>
        </w:rPr>
        <w:t>SYS5</w:t>
      </w:r>
      <w:r w:rsidRPr="00194573">
        <w:rPr>
          <w:b/>
          <w:sz w:val="28"/>
          <w:szCs w:val="28"/>
        </w:rPr>
        <w:t>_2.</w:t>
      </w:r>
      <w:proofErr w:type="spellStart"/>
      <w:r w:rsidRPr="00194573">
        <w:rPr>
          <w:b/>
          <w:sz w:val="28"/>
          <w:szCs w:val="28"/>
          <w:lang w:val="en-US"/>
        </w:rPr>
        <w:t>slx</w:t>
      </w:r>
      <w:proofErr w:type="spellEnd"/>
      <w:r w:rsidRPr="00AF6DF8">
        <w:rPr>
          <w:sz w:val="28"/>
          <w:szCs w:val="28"/>
        </w:rPr>
        <w:t>):</w:t>
      </w:r>
    </w:p>
    <w:p w:rsidR="00900BBC" w:rsidRPr="00AF6DF8" w:rsidRDefault="00900BBC" w:rsidP="00900BBC">
      <w:pPr>
        <w:ind w:firstLine="708"/>
        <w:rPr>
          <w:sz w:val="28"/>
          <w:szCs w:val="28"/>
        </w:rPr>
      </w:pPr>
    </w:p>
    <w:p w:rsidR="00900BBC" w:rsidRPr="00AF6DF8" w:rsidRDefault="00AB2831" w:rsidP="00900BB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D7744E" wp14:editId="70B06D39">
            <wp:extent cx="5227627" cy="342958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3336" cy="343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C" w:rsidRPr="00AF6DF8" w:rsidRDefault="00900BBC" w:rsidP="00900BBC">
      <w:pPr>
        <w:jc w:val="center"/>
        <w:rPr>
          <w:sz w:val="24"/>
          <w:szCs w:val="24"/>
        </w:rPr>
      </w:pPr>
      <w:r w:rsidRPr="00AF6DF8">
        <w:rPr>
          <w:sz w:val="24"/>
          <w:szCs w:val="24"/>
        </w:rPr>
        <w:t>Рис. 11. Непрерывная система с модальным регулятором</w:t>
      </w:r>
    </w:p>
    <w:p w:rsidR="00900BBC" w:rsidRPr="00AF6DF8" w:rsidRDefault="00900BBC" w:rsidP="00900BBC">
      <w:pPr>
        <w:rPr>
          <w:sz w:val="28"/>
          <w:szCs w:val="28"/>
        </w:rPr>
      </w:pPr>
    </w:p>
    <w:p w:rsidR="00900BBC" w:rsidRPr="00AF6DF8" w:rsidRDefault="00900BBC" w:rsidP="00E37F06">
      <w:pPr>
        <w:rPr>
          <w:sz w:val="28"/>
          <w:szCs w:val="28"/>
        </w:rPr>
      </w:pPr>
      <w:r w:rsidRPr="00AF6DF8">
        <w:rPr>
          <w:sz w:val="28"/>
          <w:szCs w:val="28"/>
        </w:rPr>
        <w:t>Результат моделирования (переходный процесс по углу) показан на рис. 12.</w:t>
      </w:r>
    </w:p>
    <w:p w:rsidR="00900BBC" w:rsidRPr="00AF6DF8" w:rsidRDefault="00CD1B3B" w:rsidP="00900BB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DD1710" wp14:editId="1289B16E">
            <wp:extent cx="3263311" cy="2260879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1233" cy="227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C" w:rsidRPr="00AF6DF8" w:rsidRDefault="00900BBC" w:rsidP="00900BBC">
      <w:pPr>
        <w:jc w:val="center"/>
        <w:rPr>
          <w:sz w:val="24"/>
          <w:szCs w:val="24"/>
        </w:rPr>
      </w:pPr>
      <w:r w:rsidRPr="00AF6DF8">
        <w:rPr>
          <w:sz w:val="24"/>
          <w:szCs w:val="24"/>
        </w:rPr>
        <w:t>Рис. 12. Переходный процесс по углу</w:t>
      </w:r>
    </w:p>
    <w:p w:rsidR="00B6400B" w:rsidRDefault="00900BBC" w:rsidP="00900BBC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ab/>
        <w:t>Рассмотрим переход от непрерывной к эквивалентной ей дискретной модели на примере системы управления, представленной выше.</w:t>
      </w:r>
    </w:p>
    <w:p w:rsidR="00900BBC" w:rsidRPr="00B6400B" w:rsidRDefault="00B6400B" w:rsidP="00900BB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Описанные ниже команды составляют содержимо файла </w:t>
      </w:r>
      <w:proofErr w:type="spellStart"/>
      <w:r w:rsidRPr="00B6400B">
        <w:rPr>
          <w:b/>
          <w:sz w:val="28"/>
          <w:szCs w:val="28"/>
          <w:lang w:val="en-US"/>
        </w:rPr>
        <w:t>diskr</w:t>
      </w:r>
      <w:proofErr w:type="spellEnd"/>
      <w:r w:rsidRPr="00B6400B">
        <w:rPr>
          <w:b/>
          <w:sz w:val="28"/>
          <w:szCs w:val="28"/>
        </w:rPr>
        <w:t>_</w:t>
      </w:r>
      <w:r w:rsidRPr="00B6400B">
        <w:rPr>
          <w:b/>
          <w:sz w:val="28"/>
          <w:szCs w:val="28"/>
          <w:lang w:val="en-US"/>
        </w:rPr>
        <w:t>mod</w:t>
      </w:r>
      <w:r w:rsidRPr="00B6400B">
        <w:rPr>
          <w:b/>
          <w:sz w:val="28"/>
          <w:szCs w:val="28"/>
        </w:rPr>
        <w:t>.</w:t>
      </w:r>
      <w:r w:rsidRPr="00B6400B">
        <w:rPr>
          <w:b/>
          <w:sz w:val="28"/>
          <w:szCs w:val="28"/>
          <w:lang w:val="en-US"/>
        </w:rPr>
        <w:t>m</w:t>
      </w:r>
      <w:r w:rsidRPr="00B6400B">
        <w:rPr>
          <w:b/>
          <w:sz w:val="28"/>
          <w:szCs w:val="28"/>
        </w:rPr>
        <w:t xml:space="preserve"> </w:t>
      </w:r>
      <w:r w:rsidRPr="00B6400B">
        <w:rPr>
          <w:sz w:val="28"/>
          <w:szCs w:val="28"/>
        </w:rPr>
        <w:t xml:space="preserve">(запустите его на выполнение). </w:t>
      </w:r>
    </w:p>
    <w:p w:rsidR="00900BBC" w:rsidRPr="00CD1B3B" w:rsidRDefault="00900BBC" w:rsidP="00900BBC">
      <w:pPr>
        <w:ind w:firstLine="567"/>
        <w:jc w:val="both"/>
        <w:rPr>
          <w:sz w:val="28"/>
          <w:szCs w:val="28"/>
          <w:vertAlign w:val="subscript"/>
        </w:rPr>
      </w:pPr>
      <w:r w:rsidRPr="00AF6DF8">
        <w:rPr>
          <w:sz w:val="28"/>
          <w:szCs w:val="28"/>
        </w:rPr>
        <w:t>Найдем вектор желаемых полюсов дискретной системы в соответствии с выражением</w:t>
      </w:r>
      <w:r w:rsidR="00155974" w:rsidRPr="00B42C15">
        <w:rPr>
          <w:b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p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sub>
            </m:sSub>
          </m:sup>
        </m:sSup>
      </m:oMath>
    </w:p>
    <w:p w:rsidR="00B6400B" w:rsidRPr="00B6400B" w:rsidRDefault="00B6400B" w:rsidP="00B6400B">
      <w:pPr>
        <w:widowControl/>
        <w:autoSpaceDE/>
        <w:autoSpaceDN/>
        <w:adjustRightInd/>
        <w:rPr>
          <w:sz w:val="24"/>
          <w:szCs w:val="24"/>
        </w:rPr>
      </w:pPr>
      <w:r w:rsidRPr="00B6400B">
        <w:rPr>
          <w:sz w:val="24"/>
          <w:szCs w:val="24"/>
        </w:rPr>
        <w:t>T</w:t>
      </w:r>
      <w:r w:rsidR="00155974">
        <w:rPr>
          <w:sz w:val="24"/>
          <w:szCs w:val="24"/>
          <w:lang w:val="en-US"/>
        </w:rPr>
        <w:t>s</w:t>
      </w:r>
      <w:r w:rsidRPr="00B6400B">
        <w:rPr>
          <w:sz w:val="24"/>
          <w:szCs w:val="24"/>
        </w:rPr>
        <w:t xml:space="preserve">=0.001; </w:t>
      </w:r>
      <w:r w:rsidRPr="00B6400B">
        <w:rPr>
          <w:color w:val="028009"/>
          <w:sz w:val="24"/>
          <w:szCs w:val="24"/>
        </w:rPr>
        <w:t>% Период дискретизации</w:t>
      </w:r>
    </w:p>
    <w:p w:rsidR="00B6400B" w:rsidRPr="00B6400B" w:rsidRDefault="00B6400B" w:rsidP="00B6400B">
      <w:pPr>
        <w:widowControl/>
        <w:autoSpaceDE/>
        <w:autoSpaceDN/>
        <w:adjustRightInd/>
        <w:rPr>
          <w:sz w:val="24"/>
          <w:szCs w:val="24"/>
        </w:rPr>
      </w:pPr>
      <w:proofErr w:type="spellStart"/>
      <w:r w:rsidRPr="00B6400B">
        <w:rPr>
          <w:sz w:val="24"/>
          <w:szCs w:val="24"/>
        </w:rPr>
        <w:t>pd</w:t>
      </w:r>
      <w:proofErr w:type="spellEnd"/>
      <w:r w:rsidRPr="00B6400B">
        <w:rPr>
          <w:sz w:val="24"/>
          <w:szCs w:val="24"/>
        </w:rPr>
        <w:t>=</w:t>
      </w:r>
      <w:proofErr w:type="spellStart"/>
      <w:r w:rsidRPr="00B6400B">
        <w:rPr>
          <w:sz w:val="24"/>
          <w:szCs w:val="24"/>
        </w:rPr>
        <w:t>exp</w:t>
      </w:r>
      <w:proofErr w:type="spellEnd"/>
      <w:r w:rsidRPr="00B6400B">
        <w:rPr>
          <w:sz w:val="24"/>
          <w:szCs w:val="24"/>
        </w:rPr>
        <w:t>(p*T</w:t>
      </w:r>
      <w:r w:rsidR="00155974">
        <w:rPr>
          <w:sz w:val="24"/>
          <w:szCs w:val="24"/>
          <w:lang w:val="en-US"/>
        </w:rPr>
        <w:t>s</w:t>
      </w:r>
      <w:r w:rsidRPr="00B6400B">
        <w:rPr>
          <w:sz w:val="24"/>
          <w:szCs w:val="24"/>
        </w:rPr>
        <w:t xml:space="preserve">) </w:t>
      </w:r>
      <w:r w:rsidRPr="00B6400B">
        <w:rPr>
          <w:color w:val="028009"/>
          <w:sz w:val="24"/>
          <w:szCs w:val="24"/>
        </w:rPr>
        <w:t>%Вектор желаемых полюсов дискретной системы</w:t>
      </w:r>
    </w:p>
    <w:p w:rsidR="00900BBC" w:rsidRPr="00B6400B" w:rsidRDefault="00900BBC" w:rsidP="00900BBC">
      <w:pPr>
        <w:spacing w:line="25" w:lineRule="atLeast"/>
        <w:rPr>
          <w:sz w:val="24"/>
          <w:szCs w:val="24"/>
        </w:rPr>
      </w:pPr>
      <w:proofErr w:type="spellStart"/>
      <w:proofErr w:type="gramStart"/>
      <w:r w:rsidRPr="00B6400B">
        <w:rPr>
          <w:sz w:val="24"/>
          <w:szCs w:val="24"/>
          <w:lang w:val="en-US"/>
        </w:rPr>
        <w:t>pd</w:t>
      </w:r>
      <w:proofErr w:type="spellEnd"/>
      <w:proofErr w:type="gramEnd"/>
      <w:r w:rsidRPr="00B6400B">
        <w:rPr>
          <w:sz w:val="24"/>
          <w:szCs w:val="24"/>
        </w:rPr>
        <w:t xml:space="preserve"> =</w:t>
      </w:r>
    </w:p>
    <w:p w:rsidR="00900BBC" w:rsidRPr="00B6400B" w:rsidRDefault="00900BBC" w:rsidP="00900BBC">
      <w:pPr>
        <w:spacing w:line="25" w:lineRule="atLeast"/>
        <w:rPr>
          <w:sz w:val="24"/>
          <w:szCs w:val="24"/>
        </w:rPr>
      </w:pPr>
      <w:r w:rsidRPr="00B6400B">
        <w:rPr>
          <w:sz w:val="24"/>
          <w:szCs w:val="24"/>
        </w:rPr>
        <w:t xml:space="preserve">   0.7423 + 0.0000</w:t>
      </w:r>
      <w:proofErr w:type="spellStart"/>
      <w:r w:rsidRPr="00B6400B">
        <w:rPr>
          <w:sz w:val="24"/>
          <w:szCs w:val="24"/>
          <w:lang w:val="en-US"/>
        </w:rPr>
        <w:t>i</w:t>
      </w:r>
      <w:proofErr w:type="spellEnd"/>
    </w:p>
    <w:p w:rsidR="00900BBC" w:rsidRPr="00B6400B" w:rsidRDefault="00900BBC" w:rsidP="00900BBC">
      <w:pPr>
        <w:spacing w:line="25" w:lineRule="atLeast"/>
        <w:rPr>
          <w:sz w:val="24"/>
          <w:szCs w:val="24"/>
        </w:rPr>
      </w:pPr>
      <w:r w:rsidRPr="00B6400B">
        <w:rPr>
          <w:sz w:val="24"/>
          <w:szCs w:val="24"/>
        </w:rPr>
        <w:t xml:space="preserve">   0.8330 + 0.2199</w:t>
      </w:r>
      <w:proofErr w:type="spellStart"/>
      <w:r w:rsidRPr="00B6400B">
        <w:rPr>
          <w:sz w:val="24"/>
          <w:szCs w:val="24"/>
          <w:lang w:val="en-US"/>
        </w:rPr>
        <w:t>i</w:t>
      </w:r>
      <w:proofErr w:type="spellEnd"/>
    </w:p>
    <w:p w:rsidR="00900BBC" w:rsidRPr="00B6400B" w:rsidRDefault="00900BBC" w:rsidP="00900BBC">
      <w:pPr>
        <w:spacing w:line="25" w:lineRule="atLeast"/>
        <w:rPr>
          <w:sz w:val="24"/>
          <w:szCs w:val="24"/>
        </w:rPr>
      </w:pPr>
      <w:r w:rsidRPr="00B6400B">
        <w:rPr>
          <w:sz w:val="24"/>
          <w:szCs w:val="24"/>
        </w:rPr>
        <w:t xml:space="preserve">   0.8330 - 0.2199</w:t>
      </w:r>
      <w:proofErr w:type="spellStart"/>
      <w:r w:rsidRPr="00B6400B">
        <w:rPr>
          <w:sz w:val="24"/>
          <w:szCs w:val="24"/>
          <w:lang w:val="en-US"/>
        </w:rPr>
        <w:t>i</w:t>
      </w:r>
      <w:proofErr w:type="spellEnd"/>
    </w:p>
    <w:p w:rsidR="00900BBC" w:rsidRPr="00AF6DF8" w:rsidRDefault="00900BBC" w:rsidP="00900BBC">
      <w:pPr>
        <w:spacing w:line="25" w:lineRule="atLeast"/>
        <w:rPr>
          <w:sz w:val="28"/>
          <w:szCs w:val="28"/>
        </w:rPr>
      </w:pPr>
    </w:p>
    <w:p w:rsidR="00900BBC" w:rsidRPr="00AF6DF8" w:rsidRDefault="00900BBC" w:rsidP="00900BBC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 xml:space="preserve">В программе </w:t>
      </w:r>
      <w:r w:rsidRPr="00AF6DF8">
        <w:rPr>
          <w:sz w:val="28"/>
          <w:szCs w:val="28"/>
          <w:lang w:val="en-US"/>
        </w:rPr>
        <w:t>MATLAB</w:t>
      </w:r>
      <w:r w:rsidRPr="00AF6DF8">
        <w:rPr>
          <w:sz w:val="28"/>
          <w:szCs w:val="28"/>
        </w:rPr>
        <w:t>/</w:t>
      </w:r>
      <w:r w:rsidRPr="00AF6DF8">
        <w:rPr>
          <w:sz w:val="28"/>
          <w:szCs w:val="28"/>
          <w:lang w:val="en-US"/>
        </w:rPr>
        <w:t>Control</w:t>
      </w:r>
      <w:r w:rsidRPr="00AF6DF8">
        <w:rPr>
          <w:sz w:val="28"/>
          <w:szCs w:val="28"/>
        </w:rPr>
        <w:t xml:space="preserve"> </w:t>
      </w:r>
      <w:r w:rsidRPr="00AF6DF8">
        <w:rPr>
          <w:sz w:val="28"/>
          <w:szCs w:val="28"/>
          <w:lang w:val="en-US"/>
        </w:rPr>
        <w:t>System</w:t>
      </w:r>
      <w:r w:rsidRPr="00AF6DF8">
        <w:rPr>
          <w:sz w:val="28"/>
          <w:szCs w:val="28"/>
        </w:rPr>
        <w:t xml:space="preserve"> </w:t>
      </w:r>
      <w:r w:rsidRPr="00AF6DF8">
        <w:rPr>
          <w:sz w:val="28"/>
          <w:szCs w:val="28"/>
          <w:lang w:val="en-US"/>
        </w:rPr>
        <w:t>Toolbox</w:t>
      </w:r>
      <w:r w:rsidRPr="00AF6DF8">
        <w:rPr>
          <w:sz w:val="28"/>
          <w:szCs w:val="28"/>
        </w:rPr>
        <w:t xml:space="preserve"> процедура дискретизации линейных моделей (класса </w:t>
      </w:r>
      <w:r w:rsidRPr="00AF6DF8">
        <w:rPr>
          <w:sz w:val="28"/>
          <w:szCs w:val="28"/>
          <w:lang w:val="en-US"/>
        </w:rPr>
        <w:t>LTI</w:t>
      </w:r>
      <w:r w:rsidRPr="00AF6DF8">
        <w:rPr>
          <w:sz w:val="28"/>
          <w:szCs w:val="28"/>
        </w:rPr>
        <w:t xml:space="preserve"> – </w:t>
      </w:r>
      <w:r w:rsidRPr="00AF6DF8">
        <w:rPr>
          <w:i/>
          <w:iCs/>
          <w:sz w:val="28"/>
          <w:szCs w:val="28"/>
          <w:lang w:val="en-US"/>
        </w:rPr>
        <w:t>Linear</w:t>
      </w:r>
      <w:r w:rsidRPr="00AF6DF8">
        <w:rPr>
          <w:i/>
          <w:iCs/>
          <w:sz w:val="28"/>
          <w:szCs w:val="28"/>
        </w:rPr>
        <w:t xml:space="preserve"> </w:t>
      </w:r>
      <w:r w:rsidRPr="00AF6DF8">
        <w:rPr>
          <w:i/>
          <w:iCs/>
          <w:sz w:val="28"/>
          <w:szCs w:val="28"/>
          <w:lang w:val="en-US"/>
        </w:rPr>
        <w:t>Time</w:t>
      </w:r>
      <w:r w:rsidRPr="00AF6DF8">
        <w:rPr>
          <w:i/>
          <w:iCs/>
          <w:sz w:val="28"/>
          <w:szCs w:val="28"/>
        </w:rPr>
        <w:t>-</w:t>
      </w:r>
      <w:r w:rsidRPr="00AF6DF8">
        <w:rPr>
          <w:i/>
          <w:iCs/>
          <w:sz w:val="28"/>
          <w:szCs w:val="28"/>
          <w:lang w:val="en-US"/>
        </w:rPr>
        <w:t>Invariant</w:t>
      </w:r>
      <w:r w:rsidRPr="00AF6DF8">
        <w:rPr>
          <w:sz w:val="28"/>
          <w:szCs w:val="28"/>
        </w:rPr>
        <w:t xml:space="preserve">) выполняется по команде </w:t>
      </w:r>
      <w:r w:rsidRPr="00AF6DF8">
        <w:rPr>
          <w:b/>
          <w:bCs/>
          <w:sz w:val="28"/>
          <w:szCs w:val="28"/>
          <w:lang w:val="en-US"/>
        </w:rPr>
        <w:t>c</w:t>
      </w:r>
      <w:r w:rsidRPr="00AF6DF8">
        <w:rPr>
          <w:b/>
          <w:bCs/>
          <w:sz w:val="28"/>
          <w:szCs w:val="28"/>
        </w:rPr>
        <w:t>2</w:t>
      </w:r>
      <w:r w:rsidRPr="00AF6DF8">
        <w:rPr>
          <w:b/>
          <w:bCs/>
          <w:sz w:val="28"/>
          <w:szCs w:val="28"/>
          <w:lang w:val="en-US"/>
        </w:rPr>
        <w:t>d</w:t>
      </w:r>
      <w:r w:rsidRPr="00AF6DF8">
        <w:rPr>
          <w:sz w:val="28"/>
          <w:szCs w:val="28"/>
        </w:rPr>
        <w:t xml:space="preserve">. Можно выбрать методы, предполагающие наличие фиксатора нулевого порядка на входе, метод Тастина и др. </w:t>
      </w:r>
    </w:p>
    <w:p w:rsidR="00900BBC" w:rsidRPr="00AF6DF8" w:rsidRDefault="00900BBC" w:rsidP="00900BBC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 xml:space="preserve">Преобразуем непрерывную </w:t>
      </w:r>
      <w:proofErr w:type="spellStart"/>
      <w:r w:rsidRPr="00AF6DF8">
        <w:rPr>
          <w:sz w:val="28"/>
          <w:szCs w:val="28"/>
          <w:lang w:val="en-US"/>
        </w:rPr>
        <w:t>ss</w:t>
      </w:r>
      <w:proofErr w:type="spellEnd"/>
      <w:r w:rsidRPr="00AF6DF8">
        <w:rPr>
          <w:sz w:val="28"/>
          <w:szCs w:val="28"/>
        </w:rPr>
        <w:t xml:space="preserve">-модель системы в эквивалентную дискретную форму, воспользовавшись процедурой </w:t>
      </w:r>
      <w:r w:rsidRPr="00B6400B">
        <w:rPr>
          <w:b/>
          <w:sz w:val="28"/>
          <w:szCs w:val="28"/>
        </w:rPr>
        <w:t>c2d</w:t>
      </w:r>
      <w:r w:rsidRPr="00AF6DF8">
        <w:rPr>
          <w:sz w:val="28"/>
          <w:szCs w:val="28"/>
        </w:rPr>
        <w:t>:</w:t>
      </w:r>
    </w:p>
    <w:p w:rsidR="00900BBC" w:rsidRPr="00AF6DF8" w:rsidRDefault="00900BBC" w:rsidP="00900BBC">
      <w:pPr>
        <w:rPr>
          <w:sz w:val="24"/>
          <w:szCs w:val="24"/>
          <w:lang w:val="en-US"/>
        </w:rPr>
      </w:pPr>
      <w:proofErr w:type="gramStart"/>
      <w:r w:rsidRPr="00AF6DF8">
        <w:rPr>
          <w:sz w:val="24"/>
          <w:szCs w:val="24"/>
          <w:lang w:val="en-US"/>
        </w:rPr>
        <w:t>sys=</w:t>
      </w:r>
      <w:proofErr w:type="spellStart"/>
      <w:proofErr w:type="gramEnd"/>
      <w:r w:rsidRPr="00AF6DF8">
        <w:rPr>
          <w:sz w:val="24"/>
          <w:szCs w:val="24"/>
          <w:lang w:val="en-US"/>
        </w:rPr>
        <w:t>ss</w:t>
      </w:r>
      <w:proofErr w:type="spellEnd"/>
      <w:r w:rsidRPr="00AF6DF8">
        <w:rPr>
          <w:sz w:val="24"/>
          <w:szCs w:val="24"/>
          <w:lang w:val="en-US"/>
        </w:rPr>
        <w:t>(A,B,C,D);</w:t>
      </w:r>
    </w:p>
    <w:p w:rsidR="00900BBC" w:rsidRPr="00AF6DF8" w:rsidRDefault="00900BBC" w:rsidP="00900BBC">
      <w:pPr>
        <w:rPr>
          <w:sz w:val="24"/>
          <w:szCs w:val="24"/>
          <w:lang w:val="en-US"/>
        </w:rPr>
      </w:pPr>
      <w:proofErr w:type="spellStart"/>
      <w:r w:rsidRPr="00AF6DF8">
        <w:rPr>
          <w:sz w:val="24"/>
          <w:szCs w:val="24"/>
          <w:lang w:val="en-US"/>
        </w:rPr>
        <w:t>Sysd</w:t>
      </w:r>
      <w:proofErr w:type="spellEnd"/>
      <w:r w:rsidRPr="00AF6DF8">
        <w:rPr>
          <w:sz w:val="24"/>
          <w:szCs w:val="24"/>
          <w:lang w:val="en-US"/>
        </w:rPr>
        <w:t>=</w:t>
      </w:r>
      <w:proofErr w:type="gramStart"/>
      <w:r w:rsidRPr="00AF6DF8">
        <w:rPr>
          <w:sz w:val="24"/>
          <w:szCs w:val="24"/>
          <w:lang w:val="en-US"/>
        </w:rPr>
        <w:t>c2d(</w:t>
      </w:r>
      <w:proofErr w:type="gramEnd"/>
      <w:r w:rsidRPr="00AF6DF8">
        <w:rPr>
          <w:sz w:val="24"/>
          <w:szCs w:val="24"/>
          <w:lang w:val="en-US"/>
        </w:rPr>
        <w:t>sys,</w:t>
      </w:r>
      <w:proofErr w:type="spellStart"/>
      <w:r w:rsidRPr="00AF6DF8">
        <w:rPr>
          <w:sz w:val="24"/>
          <w:szCs w:val="24"/>
          <w:lang w:val="en-US"/>
        </w:rPr>
        <w:t>T</w:t>
      </w:r>
      <w:r w:rsidR="00155974">
        <w:rPr>
          <w:sz w:val="24"/>
          <w:szCs w:val="24"/>
          <w:lang w:val="en-US"/>
        </w:rPr>
        <w:t>s</w:t>
      </w:r>
      <w:proofErr w:type="spellEnd"/>
      <w:r w:rsidRPr="00AF6DF8">
        <w:rPr>
          <w:sz w:val="24"/>
          <w:szCs w:val="24"/>
          <w:lang w:val="en-US"/>
        </w:rPr>
        <w:t>,'</w:t>
      </w:r>
      <w:proofErr w:type="spellStart"/>
      <w:r w:rsidRPr="00AF6DF8">
        <w:rPr>
          <w:sz w:val="24"/>
          <w:szCs w:val="24"/>
          <w:lang w:val="en-US"/>
        </w:rPr>
        <w:t>zoh</w:t>
      </w:r>
      <w:proofErr w:type="spellEnd"/>
      <w:r w:rsidRPr="00AF6DF8">
        <w:rPr>
          <w:sz w:val="24"/>
          <w:szCs w:val="24"/>
          <w:lang w:val="en-US"/>
        </w:rPr>
        <w:t>')</w:t>
      </w:r>
    </w:p>
    <w:p w:rsidR="009620B2" w:rsidRPr="009620B2" w:rsidRDefault="009620B2" w:rsidP="009620B2">
      <w:pPr>
        <w:ind w:firstLine="567"/>
        <w:rPr>
          <w:sz w:val="24"/>
          <w:szCs w:val="24"/>
          <w:lang w:val="en-US"/>
        </w:rPr>
      </w:pPr>
      <w:proofErr w:type="spellStart"/>
      <w:r w:rsidRPr="009620B2">
        <w:rPr>
          <w:sz w:val="24"/>
          <w:szCs w:val="24"/>
          <w:lang w:val="en-US"/>
        </w:rPr>
        <w:t>Sysd</w:t>
      </w:r>
      <w:proofErr w:type="spellEnd"/>
      <w:r w:rsidRPr="009620B2">
        <w:rPr>
          <w:sz w:val="24"/>
          <w:szCs w:val="24"/>
          <w:lang w:val="en-US"/>
        </w:rPr>
        <w:t xml:space="preserve"> =</w:t>
      </w:r>
    </w:p>
    <w:p w:rsidR="009620B2" w:rsidRPr="009620B2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t xml:space="preserve"> </w:t>
      </w:r>
    </w:p>
    <w:p w:rsidR="009620B2" w:rsidRPr="009620B2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t xml:space="preserve">  A = </w:t>
      </w:r>
    </w:p>
    <w:p w:rsidR="009620B2" w:rsidRPr="009620B2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t xml:space="preserve">              </w:t>
      </w:r>
      <w:proofErr w:type="gramStart"/>
      <w:r w:rsidRPr="009620B2">
        <w:rPr>
          <w:sz w:val="24"/>
          <w:szCs w:val="24"/>
          <w:lang w:val="en-US"/>
        </w:rPr>
        <w:t>x1</w:t>
      </w:r>
      <w:proofErr w:type="gramEnd"/>
      <w:r w:rsidRPr="009620B2">
        <w:rPr>
          <w:sz w:val="24"/>
          <w:szCs w:val="24"/>
          <w:lang w:val="en-US"/>
        </w:rPr>
        <w:t xml:space="preserve">         x2         x3</w:t>
      </w:r>
    </w:p>
    <w:p w:rsidR="009620B2" w:rsidRPr="009620B2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t xml:space="preserve">   </w:t>
      </w:r>
      <w:proofErr w:type="gramStart"/>
      <w:r w:rsidRPr="009620B2">
        <w:rPr>
          <w:sz w:val="24"/>
          <w:szCs w:val="24"/>
          <w:lang w:val="en-US"/>
        </w:rPr>
        <w:t>x1</w:t>
      </w:r>
      <w:proofErr w:type="gramEnd"/>
      <w:r w:rsidRPr="009620B2">
        <w:rPr>
          <w:sz w:val="24"/>
          <w:szCs w:val="24"/>
          <w:lang w:val="en-US"/>
        </w:rPr>
        <w:t xml:space="preserve">      0.692  -0.001413          0</w:t>
      </w:r>
    </w:p>
    <w:p w:rsidR="009620B2" w:rsidRPr="009620B2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t xml:space="preserve">   </w:t>
      </w:r>
      <w:proofErr w:type="gramStart"/>
      <w:r w:rsidRPr="009620B2">
        <w:rPr>
          <w:sz w:val="24"/>
          <w:szCs w:val="24"/>
          <w:lang w:val="en-US"/>
        </w:rPr>
        <w:t>x2</w:t>
      </w:r>
      <w:proofErr w:type="gramEnd"/>
      <w:r w:rsidRPr="009620B2">
        <w:rPr>
          <w:sz w:val="24"/>
          <w:szCs w:val="24"/>
          <w:lang w:val="en-US"/>
        </w:rPr>
        <w:t xml:space="preserve">      3.334      0.997          0</w:t>
      </w:r>
    </w:p>
    <w:p w:rsidR="009620B2" w:rsidRPr="000766E0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t xml:space="preserve">   </w:t>
      </w:r>
      <w:proofErr w:type="gramStart"/>
      <w:r w:rsidRPr="000766E0">
        <w:rPr>
          <w:sz w:val="24"/>
          <w:szCs w:val="24"/>
          <w:lang w:val="en-US"/>
        </w:rPr>
        <w:t>x3</w:t>
      </w:r>
      <w:proofErr w:type="gramEnd"/>
      <w:r w:rsidRPr="000766E0">
        <w:rPr>
          <w:sz w:val="24"/>
          <w:szCs w:val="24"/>
          <w:lang w:val="en-US"/>
        </w:rPr>
        <w:t xml:space="preserve">   0.001769   0.000999          1</w:t>
      </w:r>
    </w:p>
    <w:p w:rsidR="009620B2" w:rsidRPr="000766E0" w:rsidRDefault="009620B2" w:rsidP="009620B2">
      <w:pPr>
        <w:ind w:firstLine="567"/>
        <w:rPr>
          <w:sz w:val="24"/>
          <w:szCs w:val="24"/>
          <w:lang w:val="en-US"/>
        </w:rPr>
      </w:pPr>
      <w:r w:rsidRPr="000766E0">
        <w:rPr>
          <w:sz w:val="24"/>
          <w:szCs w:val="24"/>
          <w:lang w:val="en-US"/>
        </w:rPr>
        <w:t xml:space="preserve"> </w:t>
      </w:r>
    </w:p>
    <w:p w:rsidR="009620B2" w:rsidRPr="000766E0" w:rsidRDefault="009620B2" w:rsidP="009620B2">
      <w:pPr>
        <w:ind w:firstLine="567"/>
        <w:rPr>
          <w:sz w:val="24"/>
          <w:szCs w:val="24"/>
          <w:lang w:val="en-US"/>
        </w:rPr>
      </w:pPr>
      <w:r w:rsidRPr="000766E0">
        <w:rPr>
          <w:sz w:val="24"/>
          <w:szCs w:val="24"/>
          <w:lang w:val="en-US"/>
        </w:rPr>
        <w:t xml:space="preserve">  B = </w:t>
      </w:r>
    </w:p>
    <w:p w:rsidR="009620B2" w:rsidRPr="000766E0" w:rsidRDefault="009620B2" w:rsidP="009620B2">
      <w:pPr>
        <w:ind w:firstLine="567"/>
        <w:rPr>
          <w:sz w:val="24"/>
          <w:szCs w:val="24"/>
          <w:lang w:val="en-US"/>
        </w:rPr>
      </w:pPr>
      <w:r w:rsidRPr="000766E0">
        <w:rPr>
          <w:sz w:val="24"/>
          <w:szCs w:val="24"/>
          <w:lang w:val="en-US"/>
        </w:rPr>
        <w:t xml:space="preserve">              u1</w:t>
      </w:r>
    </w:p>
    <w:p w:rsidR="009620B2" w:rsidRPr="000766E0" w:rsidRDefault="009620B2" w:rsidP="009620B2">
      <w:pPr>
        <w:ind w:firstLine="567"/>
        <w:rPr>
          <w:sz w:val="24"/>
          <w:szCs w:val="24"/>
          <w:lang w:val="en-US"/>
        </w:rPr>
      </w:pPr>
      <w:r w:rsidRPr="000766E0">
        <w:rPr>
          <w:sz w:val="24"/>
          <w:szCs w:val="24"/>
          <w:lang w:val="en-US"/>
        </w:rPr>
        <w:t xml:space="preserve">   </w:t>
      </w:r>
      <w:proofErr w:type="gramStart"/>
      <w:r w:rsidRPr="000766E0">
        <w:rPr>
          <w:sz w:val="24"/>
          <w:szCs w:val="24"/>
          <w:lang w:val="en-US"/>
        </w:rPr>
        <w:t>x1</w:t>
      </w:r>
      <w:proofErr w:type="gramEnd"/>
      <w:r w:rsidRPr="000766E0">
        <w:rPr>
          <w:sz w:val="24"/>
          <w:szCs w:val="24"/>
          <w:lang w:val="en-US"/>
        </w:rPr>
        <w:t xml:space="preserve">     0.1196</w:t>
      </w:r>
    </w:p>
    <w:p w:rsidR="009620B2" w:rsidRPr="000766E0" w:rsidRDefault="009620B2" w:rsidP="009620B2">
      <w:pPr>
        <w:ind w:firstLine="567"/>
        <w:rPr>
          <w:sz w:val="24"/>
          <w:szCs w:val="24"/>
          <w:lang w:val="en-US"/>
        </w:rPr>
      </w:pPr>
      <w:r w:rsidRPr="000766E0">
        <w:rPr>
          <w:sz w:val="24"/>
          <w:szCs w:val="24"/>
          <w:lang w:val="en-US"/>
        </w:rPr>
        <w:t xml:space="preserve">   </w:t>
      </w:r>
      <w:proofErr w:type="gramStart"/>
      <w:r w:rsidRPr="000766E0">
        <w:rPr>
          <w:sz w:val="24"/>
          <w:szCs w:val="24"/>
          <w:lang w:val="en-US"/>
        </w:rPr>
        <w:t>x2</w:t>
      </w:r>
      <w:proofErr w:type="gramEnd"/>
      <w:r w:rsidRPr="000766E0">
        <w:rPr>
          <w:sz w:val="24"/>
          <w:szCs w:val="24"/>
          <w:lang w:val="en-US"/>
        </w:rPr>
        <w:t xml:space="preserve">     0.2527</w:t>
      </w:r>
    </w:p>
    <w:p w:rsidR="009620B2" w:rsidRPr="000766E0" w:rsidRDefault="009620B2" w:rsidP="009620B2">
      <w:pPr>
        <w:ind w:firstLine="567"/>
        <w:rPr>
          <w:sz w:val="24"/>
          <w:szCs w:val="24"/>
          <w:lang w:val="en-US"/>
        </w:rPr>
      </w:pPr>
      <w:r w:rsidRPr="000766E0">
        <w:rPr>
          <w:sz w:val="24"/>
          <w:szCs w:val="24"/>
          <w:lang w:val="en-US"/>
        </w:rPr>
        <w:t xml:space="preserve">   </w:t>
      </w:r>
      <w:proofErr w:type="gramStart"/>
      <w:r w:rsidRPr="000766E0">
        <w:rPr>
          <w:sz w:val="24"/>
          <w:szCs w:val="24"/>
          <w:lang w:val="en-US"/>
        </w:rPr>
        <w:t>x3</w:t>
      </w:r>
      <w:proofErr w:type="gramEnd"/>
      <w:r w:rsidRPr="000766E0">
        <w:rPr>
          <w:sz w:val="24"/>
          <w:szCs w:val="24"/>
          <w:lang w:val="en-US"/>
        </w:rPr>
        <w:t xml:space="preserve">  8.674e-05</w:t>
      </w:r>
    </w:p>
    <w:p w:rsidR="009620B2" w:rsidRPr="009620B2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t xml:space="preserve"> </w:t>
      </w:r>
    </w:p>
    <w:p w:rsidR="009620B2" w:rsidRPr="009620B2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t xml:space="preserve">  C = </w:t>
      </w:r>
    </w:p>
    <w:p w:rsidR="009620B2" w:rsidRPr="009620B2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lastRenderedPageBreak/>
        <w:t xml:space="preserve">       </w:t>
      </w:r>
      <w:proofErr w:type="gramStart"/>
      <w:r w:rsidRPr="009620B2">
        <w:rPr>
          <w:sz w:val="24"/>
          <w:szCs w:val="24"/>
          <w:lang w:val="en-US"/>
        </w:rPr>
        <w:t>x1</w:t>
      </w:r>
      <w:proofErr w:type="gramEnd"/>
      <w:r w:rsidRPr="009620B2">
        <w:rPr>
          <w:sz w:val="24"/>
          <w:szCs w:val="24"/>
          <w:lang w:val="en-US"/>
        </w:rPr>
        <w:t xml:space="preserve">  x2  x3</w:t>
      </w:r>
    </w:p>
    <w:p w:rsidR="009620B2" w:rsidRPr="009620B2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t xml:space="preserve">   y1   1   0   0</w:t>
      </w:r>
    </w:p>
    <w:p w:rsidR="009620B2" w:rsidRPr="009620B2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t xml:space="preserve">   y2   0   1   0</w:t>
      </w:r>
    </w:p>
    <w:p w:rsidR="009620B2" w:rsidRPr="009620B2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t xml:space="preserve">   y3   0   0   1</w:t>
      </w:r>
    </w:p>
    <w:p w:rsidR="009620B2" w:rsidRPr="009620B2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t xml:space="preserve"> </w:t>
      </w:r>
    </w:p>
    <w:p w:rsidR="009620B2" w:rsidRPr="009620B2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t xml:space="preserve">  D = </w:t>
      </w:r>
    </w:p>
    <w:p w:rsidR="009620B2" w:rsidRPr="009620B2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t xml:space="preserve">       u1</w:t>
      </w:r>
    </w:p>
    <w:p w:rsidR="009620B2" w:rsidRPr="009620B2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t xml:space="preserve">   y1   0</w:t>
      </w:r>
    </w:p>
    <w:p w:rsidR="009620B2" w:rsidRPr="000766E0" w:rsidRDefault="009620B2" w:rsidP="009620B2">
      <w:pPr>
        <w:ind w:firstLine="567"/>
        <w:rPr>
          <w:sz w:val="24"/>
          <w:szCs w:val="24"/>
          <w:lang w:val="en-US"/>
        </w:rPr>
      </w:pPr>
      <w:r w:rsidRPr="009620B2">
        <w:rPr>
          <w:sz w:val="24"/>
          <w:szCs w:val="24"/>
          <w:lang w:val="en-US"/>
        </w:rPr>
        <w:t xml:space="preserve">   </w:t>
      </w:r>
      <w:r w:rsidRPr="000766E0">
        <w:rPr>
          <w:sz w:val="24"/>
          <w:szCs w:val="24"/>
          <w:lang w:val="en-US"/>
        </w:rPr>
        <w:t>y2   0</w:t>
      </w:r>
    </w:p>
    <w:p w:rsidR="009620B2" w:rsidRPr="000766E0" w:rsidRDefault="009620B2" w:rsidP="009620B2">
      <w:pPr>
        <w:ind w:firstLine="567"/>
        <w:rPr>
          <w:sz w:val="24"/>
          <w:szCs w:val="24"/>
          <w:lang w:val="en-US"/>
        </w:rPr>
      </w:pPr>
      <w:r w:rsidRPr="000766E0">
        <w:rPr>
          <w:sz w:val="24"/>
          <w:szCs w:val="24"/>
          <w:lang w:val="en-US"/>
        </w:rPr>
        <w:t xml:space="preserve">   y3   0</w:t>
      </w:r>
    </w:p>
    <w:p w:rsidR="009620B2" w:rsidRPr="000766E0" w:rsidRDefault="009620B2" w:rsidP="009620B2">
      <w:pPr>
        <w:ind w:firstLine="567"/>
        <w:rPr>
          <w:sz w:val="24"/>
          <w:szCs w:val="24"/>
          <w:lang w:val="en-US"/>
        </w:rPr>
      </w:pPr>
      <w:r w:rsidRPr="000766E0">
        <w:rPr>
          <w:sz w:val="24"/>
          <w:szCs w:val="24"/>
          <w:lang w:val="en-US"/>
        </w:rPr>
        <w:t xml:space="preserve"> </w:t>
      </w:r>
    </w:p>
    <w:p w:rsidR="009620B2" w:rsidRPr="000766E0" w:rsidRDefault="009620B2" w:rsidP="009620B2">
      <w:pPr>
        <w:ind w:firstLine="567"/>
        <w:rPr>
          <w:sz w:val="24"/>
          <w:szCs w:val="24"/>
          <w:lang w:val="en-US"/>
        </w:rPr>
      </w:pPr>
      <w:r w:rsidRPr="000766E0">
        <w:rPr>
          <w:sz w:val="24"/>
          <w:szCs w:val="24"/>
          <w:lang w:val="en-US"/>
        </w:rPr>
        <w:t>Sample time: 0.001 seconds</w:t>
      </w:r>
    </w:p>
    <w:p w:rsidR="009620B2" w:rsidRPr="000766E0" w:rsidRDefault="009620B2" w:rsidP="009620B2">
      <w:pPr>
        <w:ind w:firstLine="567"/>
        <w:rPr>
          <w:sz w:val="24"/>
          <w:szCs w:val="24"/>
          <w:lang w:val="en-US"/>
        </w:rPr>
      </w:pPr>
      <w:r w:rsidRPr="000766E0">
        <w:rPr>
          <w:sz w:val="24"/>
          <w:szCs w:val="24"/>
          <w:lang w:val="en-US"/>
        </w:rPr>
        <w:t>Discrete-time state-space model.</w:t>
      </w:r>
    </w:p>
    <w:p w:rsidR="00900BBC" w:rsidRPr="00AF6DF8" w:rsidRDefault="00900BBC" w:rsidP="009620B2">
      <w:pPr>
        <w:ind w:firstLine="567"/>
        <w:rPr>
          <w:sz w:val="28"/>
          <w:szCs w:val="28"/>
        </w:rPr>
      </w:pPr>
      <w:r w:rsidRPr="00AF6DF8">
        <w:rPr>
          <w:sz w:val="28"/>
          <w:szCs w:val="28"/>
        </w:rPr>
        <w:t>Рассчитаем теперь коэффициенты дискретного модального регулятора для полученной дискретной формы модели системы и нормирующий коэффициент для единичного коэффициента передачи замкнутой системы:</w:t>
      </w:r>
    </w:p>
    <w:p w:rsidR="00900BBC" w:rsidRPr="00AF6DF8" w:rsidRDefault="00900BBC" w:rsidP="00900BBC">
      <w:pPr>
        <w:rPr>
          <w:sz w:val="28"/>
          <w:szCs w:val="28"/>
        </w:rPr>
      </w:pPr>
    </w:p>
    <w:p w:rsidR="00900BBC" w:rsidRPr="00AF6DF8" w:rsidRDefault="00900BBC" w:rsidP="00900BBC">
      <w:pPr>
        <w:rPr>
          <w:sz w:val="24"/>
          <w:szCs w:val="24"/>
          <w:lang w:val="en-US"/>
        </w:rPr>
      </w:pPr>
      <w:proofErr w:type="spellStart"/>
      <w:r w:rsidRPr="00AF6DF8">
        <w:rPr>
          <w:sz w:val="24"/>
          <w:szCs w:val="24"/>
          <w:lang w:val="en-US"/>
        </w:rPr>
        <w:t>Kd</w:t>
      </w:r>
      <w:proofErr w:type="spellEnd"/>
      <w:r w:rsidRPr="00AF6DF8">
        <w:rPr>
          <w:sz w:val="24"/>
          <w:szCs w:val="24"/>
          <w:lang w:val="en-US"/>
        </w:rPr>
        <w:t xml:space="preserve"> = </w:t>
      </w:r>
      <w:proofErr w:type="gramStart"/>
      <w:r w:rsidRPr="00AF6DF8">
        <w:rPr>
          <w:sz w:val="24"/>
          <w:szCs w:val="24"/>
          <w:lang w:val="en-US"/>
        </w:rPr>
        <w:t>place(</w:t>
      </w:r>
      <w:proofErr w:type="spellStart"/>
      <w:proofErr w:type="gramEnd"/>
      <w:r w:rsidRPr="00AF6DF8">
        <w:rPr>
          <w:sz w:val="24"/>
          <w:szCs w:val="24"/>
          <w:lang w:val="en-US"/>
        </w:rPr>
        <w:t>Sysd.a,Sysd.b,pd</w:t>
      </w:r>
      <w:proofErr w:type="spellEnd"/>
      <w:r w:rsidRPr="00AF6DF8">
        <w:rPr>
          <w:sz w:val="24"/>
          <w:szCs w:val="24"/>
          <w:lang w:val="en-US"/>
        </w:rPr>
        <w:t>)</w:t>
      </w:r>
    </w:p>
    <w:p w:rsidR="009620B2" w:rsidRPr="009620B2" w:rsidRDefault="009620B2" w:rsidP="009620B2">
      <w:pPr>
        <w:jc w:val="both"/>
        <w:rPr>
          <w:sz w:val="24"/>
          <w:szCs w:val="24"/>
        </w:rPr>
      </w:pPr>
      <w:proofErr w:type="spellStart"/>
      <w:r w:rsidRPr="009620B2">
        <w:rPr>
          <w:sz w:val="24"/>
          <w:szCs w:val="24"/>
        </w:rPr>
        <w:t>Kd</w:t>
      </w:r>
      <w:proofErr w:type="spellEnd"/>
      <w:r w:rsidRPr="009620B2">
        <w:rPr>
          <w:sz w:val="24"/>
          <w:szCs w:val="24"/>
        </w:rPr>
        <w:t xml:space="preserve"> =</w:t>
      </w:r>
    </w:p>
    <w:p w:rsidR="009620B2" w:rsidRPr="009620B2" w:rsidRDefault="009620B2" w:rsidP="009620B2">
      <w:pPr>
        <w:jc w:val="both"/>
        <w:rPr>
          <w:sz w:val="24"/>
          <w:szCs w:val="24"/>
        </w:rPr>
      </w:pPr>
      <w:r w:rsidRPr="009620B2">
        <w:rPr>
          <w:sz w:val="24"/>
          <w:szCs w:val="24"/>
        </w:rPr>
        <w:t xml:space="preserve">    1.7122    0.2863   41.2254</w:t>
      </w:r>
    </w:p>
    <w:p w:rsidR="009620B2" w:rsidRPr="009620B2" w:rsidRDefault="009620B2" w:rsidP="009620B2">
      <w:pPr>
        <w:jc w:val="both"/>
        <w:rPr>
          <w:sz w:val="24"/>
          <w:szCs w:val="24"/>
        </w:rPr>
      </w:pPr>
      <w:r w:rsidRPr="009620B2">
        <w:rPr>
          <w:sz w:val="24"/>
          <w:szCs w:val="24"/>
        </w:rPr>
        <w:t>Kdnorm1 =</w:t>
      </w:r>
    </w:p>
    <w:p w:rsidR="009620B2" w:rsidRPr="009620B2" w:rsidRDefault="009620B2" w:rsidP="009620B2">
      <w:pPr>
        <w:jc w:val="both"/>
        <w:rPr>
          <w:sz w:val="24"/>
          <w:szCs w:val="24"/>
        </w:rPr>
      </w:pPr>
      <w:r w:rsidRPr="009620B2">
        <w:rPr>
          <w:sz w:val="24"/>
          <w:szCs w:val="24"/>
        </w:rPr>
        <w:t xml:space="preserve">   41.2254</w:t>
      </w:r>
      <w:r w:rsidR="00900BBC" w:rsidRPr="009620B2">
        <w:rPr>
          <w:sz w:val="24"/>
          <w:szCs w:val="24"/>
        </w:rPr>
        <w:tab/>
      </w:r>
    </w:p>
    <w:p w:rsidR="00900BBC" w:rsidRPr="00AF6DF8" w:rsidRDefault="00900BBC" w:rsidP="009620B2">
      <w:pPr>
        <w:ind w:firstLine="708"/>
        <w:jc w:val="both"/>
        <w:rPr>
          <w:sz w:val="28"/>
          <w:szCs w:val="28"/>
        </w:rPr>
      </w:pPr>
      <w:r w:rsidRPr="00AF6DF8">
        <w:rPr>
          <w:sz w:val="28"/>
          <w:szCs w:val="28"/>
        </w:rPr>
        <w:t xml:space="preserve">Изменим нашу схему моделирования, введя новые значения коэффициентов. Для сравнения дополним схему непрерывной моделью (файл </w:t>
      </w:r>
      <w:r w:rsidRPr="005708E6">
        <w:rPr>
          <w:b/>
          <w:sz w:val="28"/>
          <w:szCs w:val="28"/>
          <w:lang w:val="en-US"/>
        </w:rPr>
        <w:t>SYS</w:t>
      </w:r>
      <w:r w:rsidR="00176ADD">
        <w:rPr>
          <w:b/>
          <w:sz w:val="28"/>
          <w:szCs w:val="28"/>
        </w:rPr>
        <w:t>5</w:t>
      </w:r>
      <w:r w:rsidRPr="005708E6">
        <w:rPr>
          <w:b/>
          <w:sz w:val="28"/>
          <w:szCs w:val="28"/>
        </w:rPr>
        <w:t>_3.</w:t>
      </w:r>
      <w:proofErr w:type="spellStart"/>
      <w:r w:rsidRPr="005708E6">
        <w:rPr>
          <w:b/>
          <w:sz w:val="28"/>
          <w:szCs w:val="28"/>
          <w:lang w:val="en-US"/>
        </w:rPr>
        <w:t>slx</w:t>
      </w:r>
      <w:proofErr w:type="spellEnd"/>
      <w:r w:rsidRPr="00AF6DF8">
        <w:rPr>
          <w:sz w:val="28"/>
          <w:szCs w:val="28"/>
        </w:rPr>
        <w:t>, см. рис. 13). Настроим решатель на фиксированный шаг расчета, равный величине T</w:t>
      </w:r>
      <w:r w:rsidR="00C51D0E">
        <w:rPr>
          <w:sz w:val="28"/>
          <w:szCs w:val="28"/>
          <w:vertAlign w:val="subscript"/>
          <w:lang w:val="en-US"/>
        </w:rPr>
        <w:t>s</w:t>
      </w:r>
      <w:r w:rsidR="00C51D0E" w:rsidRPr="00C51D0E">
        <w:rPr>
          <w:sz w:val="28"/>
          <w:szCs w:val="28"/>
          <w:vertAlign w:val="subscript"/>
        </w:rPr>
        <w:t xml:space="preserve"> </w:t>
      </w:r>
      <w:r w:rsidRPr="00AF6DF8">
        <w:rPr>
          <w:sz w:val="28"/>
          <w:szCs w:val="28"/>
        </w:rPr>
        <w:t>=</w:t>
      </w:r>
      <w:r w:rsidR="00C51D0E" w:rsidRPr="00C51D0E">
        <w:rPr>
          <w:sz w:val="28"/>
          <w:szCs w:val="28"/>
        </w:rPr>
        <w:t xml:space="preserve"> </w:t>
      </w:r>
      <w:bookmarkStart w:id="0" w:name="_GoBack"/>
      <w:bookmarkEnd w:id="0"/>
      <w:r w:rsidRPr="00AF6DF8">
        <w:rPr>
          <w:sz w:val="28"/>
          <w:szCs w:val="28"/>
        </w:rPr>
        <w:t>0.001 с = 1/20·</w:t>
      </w:r>
      <w:r w:rsidRPr="00C51D0E">
        <w:rPr>
          <w:i/>
          <w:sz w:val="28"/>
          <w:szCs w:val="28"/>
          <w:lang w:val="en-US"/>
        </w:rPr>
        <w:t>t</w:t>
      </w:r>
      <w:proofErr w:type="spellStart"/>
      <w:r w:rsidRPr="00AF6DF8">
        <w:rPr>
          <w:sz w:val="28"/>
          <w:szCs w:val="28"/>
          <w:vertAlign w:val="subscript"/>
        </w:rPr>
        <w:t>пп</w:t>
      </w:r>
      <w:proofErr w:type="spellEnd"/>
      <w:r w:rsidRPr="00AF6DF8">
        <w:rPr>
          <w:sz w:val="28"/>
          <w:szCs w:val="28"/>
        </w:rPr>
        <w:t xml:space="preserve"> (см. рис. 14). Этот же шаг следует указать в окне настройки блока </w:t>
      </w:r>
      <w:proofErr w:type="spellStart"/>
      <w:r w:rsidRPr="00AF6DF8">
        <w:rPr>
          <w:sz w:val="28"/>
          <w:szCs w:val="28"/>
        </w:rPr>
        <w:t>Zero-Order</w:t>
      </w:r>
      <w:proofErr w:type="spellEnd"/>
      <w:r w:rsidRPr="00AF6DF8">
        <w:rPr>
          <w:sz w:val="28"/>
          <w:szCs w:val="28"/>
        </w:rPr>
        <w:t xml:space="preserve"> </w:t>
      </w:r>
      <w:proofErr w:type="spellStart"/>
      <w:r w:rsidRPr="00AF6DF8">
        <w:rPr>
          <w:sz w:val="28"/>
          <w:szCs w:val="28"/>
        </w:rPr>
        <w:t>Hold</w:t>
      </w:r>
      <w:proofErr w:type="spellEnd"/>
      <w:r w:rsidRPr="00AF6DF8">
        <w:rPr>
          <w:sz w:val="28"/>
          <w:szCs w:val="28"/>
        </w:rPr>
        <w:t>.</w:t>
      </w:r>
      <w:r>
        <w:rPr>
          <w:sz w:val="28"/>
          <w:szCs w:val="28"/>
        </w:rPr>
        <w:t xml:space="preserve"> Взятие меньшего шага расчета не оправдано с практической точки зрения.</w:t>
      </w:r>
    </w:p>
    <w:p w:rsidR="00900BBC" w:rsidRPr="00AF6DF8" w:rsidRDefault="003A013F" w:rsidP="00900BB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C3AB39" wp14:editId="521E5444">
            <wp:extent cx="5714972" cy="5542717"/>
            <wp:effectExtent l="0" t="0" r="63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3048" cy="55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C" w:rsidRPr="00AF6DF8" w:rsidRDefault="00900BBC" w:rsidP="00900BBC">
      <w:pPr>
        <w:jc w:val="center"/>
        <w:rPr>
          <w:sz w:val="24"/>
          <w:szCs w:val="24"/>
        </w:rPr>
      </w:pPr>
      <w:r w:rsidRPr="00AF6DF8">
        <w:rPr>
          <w:sz w:val="24"/>
          <w:szCs w:val="24"/>
        </w:rPr>
        <w:t>Рис. 13. Непрерывная (нижняя) и эквивалентная ей дискретная (верхняя) модель системы управления</w:t>
      </w:r>
    </w:p>
    <w:p w:rsidR="00900BBC" w:rsidRPr="00AF6DF8" w:rsidRDefault="00900BBC" w:rsidP="00900BBC">
      <w:pPr>
        <w:jc w:val="center"/>
        <w:rPr>
          <w:i/>
          <w:sz w:val="28"/>
          <w:szCs w:val="28"/>
        </w:rPr>
      </w:pPr>
    </w:p>
    <w:p w:rsidR="00900BBC" w:rsidRPr="00A34583" w:rsidRDefault="00900BBC" w:rsidP="00A34583">
      <w:pPr>
        <w:rPr>
          <w:sz w:val="28"/>
          <w:szCs w:val="28"/>
        </w:rPr>
      </w:pPr>
      <w:r w:rsidRPr="00AF6DF8">
        <w:rPr>
          <w:noProof/>
        </w:rPr>
        <w:drawing>
          <wp:inline distT="0" distB="0" distL="0" distR="0" wp14:anchorId="13D54AF9" wp14:editId="78A9EBD9">
            <wp:extent cx="3460169" cy="2018924"/>
            <wp:effectExtent l="0" t="0" r="6985" b="63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4295" cy="210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583" w:rsidRPr="00A34583">
        <w:rPr>
          <w:i/>
          <w:sz w:val="28"/>
          <w:szCs w:val="28"/>
        </w:rPr>
        <w:t xml:space="preserve"> </w:t>
      </w:r>
      <w:r w:rsidR="00A34583">
        <w:rPr>
          <w:noProof/>
        </w:rPr>
        <w:drawing>
          <wp:inline distT="0" distB="0" distL="0" distR="0" wp14:anchorId="6B67B832" wp14:editId="277D5474">
            <wp:extent cx="2240254" cy="2017025"/>
            <wp:effectExtent l="0" t="0" r="825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73957" cy="20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C" w:rsidRPr="00A34583" w:rsidRDefault="00900BBC" w:rsidP="00900BBC">
      <w:pPr>
        <w:jc w:val="center"/>
        <w:rPr>
          <w:sz w:val="24"/>
          <w:szCs w:val="24"/>
        </w:rPr>
      </w:pPr>
      <w:r w:rsidRPr="00AF6DF8">
        <w:rPr>
          <w:sz w:val="24"/>
          <w:szCs w:val="24"/>
        </w:rPr>
        <w:t>Рис. 14. Настройка решателя</w:t>
      </w:r>
      <w:r w:rsidR="00A34583" w:rsidRPr="00A34583">
        <w:rPr>
          <w:sz w:val="24"/>
          <w:szCs w:val="24"/>
        </w:rPr>
        <w:t xml:space="preserve"> </w:t>
      </w:r>
      <w:r w:rsidR="00A34583">
        <w:rPr>
          <w:sz w:val="24"/>
          <w:szCs w:val="24"/>
        </w:rPr>
        <w:t>и результат симуляции</w:t>
      </w:r>
    </w:p>
    <w:p w:rsidR="00900BBC" w:rsidRPr="00AF6DF8" w:rsidRDefault="00900BBC" w:rsidP="00900BBC">
      <w:pPr>
        <w:rPr>
          <w:sz w:val="28"/>
          <w:szCs w:val="28"/>
        </w:rPr>
      </w:pPr>
      <w:r w:rsidRPr="00AF6DF8">
        <w:rPr>
          <w:sz w:val="28"/>
          <w:szCs w:val="28"/>
        </w:rPr>
        <w:tab/>
      </w:r>
    </w:p>
    <w:p w:rsidR="00900BBC" w:rsidRPr="00AF6DF8" w:rsidRDefault="00900BBC" w:rsidP="00AB2831">
      <w:pPr>
        <w:spacing w:after="120"/>
        <w:ind w:firstLine="567"/>
        <w:rPr>
          <w:sz w:val="28"/>
          <w:szCs w:val="28"/>
        </w:rPr>
      </w:pPr>
      <w:r w:rsidRPr="00AF6DF8">
        <w:rPr>
          <w:sz w:val="28"/>
          <w:szCs w:val="28"/>
        </w:rPr>
        <w:t>Выполним моделирование</w:t>
      </w:r>
      <w:r w:rsidR="00A34583">
        <w:rPr>
          <w:sz w:val="28"/>
          <w:szCs w:val="28"/>
        </w:rPr>
        <w:t xml:space="preserve"> (см. рис. 14)</w:t>
      </w:r>
      <w:r w:rsidRPr="00AF6DF8">
        <w:rPr>
          <w:sz w:val="28"/>
          <w:szCs w:val="28"/>
        </w:rPr>
        <w:t xml:space="preserve"> и сравним результаты работы непрерывной и дискретной систем по углу поворота (см. рис. 15):</w:t>
      </w:r>
    </w:p>
    <w:p w:rsidR="00900BBC" w:rsidRPr="00AF6DF8" w:rsidRDefault="00AB2831" w:rsidP="00900BB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D93255" wp14:editId="3FC7B558">
            <wp:extent cx="4886325" cy="4819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C" w:rsidRPr="00AF6DF8" w:rsidRDefault="00900BBC" w:rsidP="00A34583">
      <w:pPr>
        <w:spacing w:after="120"/>
        <w:jc w:val="center"/>
        <w:rPr>
          <w:sz w:val="24"/>
          <w:szCs w:val="24"/>
        </w:rPr>
      </w:pPr>
      <w:r w:rsidRPr="00AF6DF8">
        <w:rPr>
          <w:sz w:val="24"/>
          <w:szCs w:val="24"/>
        </w:rPr>
        <w:t>Рис. 15. Результаты моделирования</w:t>
      </w:r>
      <w:r w:rsidR="00A34583">
        <w:rPr>
          <w:sz w:val="24"/>
          <w:szCs w:val="24"/>
        </w:rPr>
        <w:t xml:space="preserve"> непрерывной и дискретной модели по углу поворота</w:t>
      </w:r>
    </w:p>
    <w:p w:rsidR="00900BBC" w:rsidRPr="00AF6DF8" w:rsidRDefault="00900BBC" w:rsidP="00900BBC">
      <w:pPr>
        <w:spacing w:after="120"/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ab/>
        <w:t>Выведем график ошибки между переходными процессами непрерывной и дискретной системами (рис. 16):</w:t>
      </w:r>
    </w:p>
    <w:p w:rsidR="00900BBC" w:rsidRPr="00AF6DF8" w:rsidRDefault="00AB2831" w:rsidP="00900BB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8E1643" wp14:editId="45FC5B8B">
            <wp:extent cx="4719850" cy="2959239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57607" cy="298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C" w:rsidRPr="00AF6DF8" w:rsidRDefault="00900BBC" w:rsidP="00900BBC">
      <w:pPr>
        <w:jc w:val="center"/>
        <w:rPr>
          <w:i/>
          <w:sz w:val="24"/>
          <w:szCs w:val="24"/>
        </w:rPr>
      </w:pPr>
      <w:r w:rsidRPr="00AF6DF8">
        <w:rPr>
          <w:i/>
          <w:sz w:val="24"/>
          <w:szCs w:val="24"/>
        </w:rPr>
        <w:t>Рис. 16. График ошибки между переходными процессами</w:t>
      </w:r>
    </w:p>
    <w:p w:rsidR="00900BBC" w:rsidRPr="00AF6DF8" w:rsidRDefault="00900BBC" w:rsidP="00900BBC">
      <w:pPr>
        <w:jc w:val="center"/>
        <w:rPr>
          <w:i/>
          <w:sz w:val="24"/>
          <w:szCs w:val="24"/>
        </w:rPr>
      </w:pPr>
      <w:r w:rsidRPr="00AF6DF8">
        <w:rPr>
          <w:i/>
          <w:sz w:val="24"/>
          <w:szCs w:val="24"/>
        </w:rPr>
        <w:t>непрерывной и дискретной системами</w:t>
      </w:r>
    </w:p>
    <w:p w:rsidR="00900BBC" w:rsidRPr="00AF6DF8" w:rsidRDefault="00900BBC" w:rsidP="00900BBC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 xml:space="preserve">Как видно, результаты хорошо совпадают. Максимальное значение </w:t>
      </w:r>
      <w:r w:rsidRPr="00AF6DF8">
        <w:rPr>
          <w:sz w:val="28"/>
          <w:szCs w:val="28"/>
        </w:rPr>
        <w:lastRenderedPageBreak/>
        <w:t xml:space="preserve">ошибки </w:t>
      </w:r>
      <w:r w:rsidRPr="00AF6DF8">
        <w:rPr>
          <w:sz w:val="28"/>
          <w:szCs w:val="28"/>
          <w:lang w:val="en-US"/>
        </w:rPr>
        <w:t>e</w:t>
      </w:r>
      <w:r w:rsidRPr="00AF6DF8">
        <w:rPr>
          <w:sz w:val="28"/>
          <w:szCs w:val="28"/>
        </w:rPr>
        <w:t>(</w:t>
      </w:r>
      <w:proofErr w:type="spellStart"/>
      <w:r w:rsidRPr="00AF6DF8">
        <w:rPr>
          <w:sz w:val="28"/>
          <w:szCs w:val="28"/>
          <w:lang w:val="en-US"/>
        </w:rPr>
        <w:t>kT</w:t>
      </w:r>
      <w:proofErr w:type="spellEnd"/>
      <w:r w:rsidR="00AB2831">
        <w:rPr>
          <w:sz w:val="28"/>
          <w:szCs w:val="28"/>
        </w:rPr>
        <w:t xml:space="preserve">) = </w:t>
      </w:r>
      <w:r w:rsidRPr="00AF6DF8">
        <w:rPr>
          <w:sz w:val="28"/>
          <w:szCs w:val="28"/>
        </w:rPr>
        <w:t>2</w:t>
      </w:r>
      <w:r w:rsidR="00AB2831" w:rsidRPr="00E92717">
        <w:rPr>
          <w:sz w:val="28"/>
          <w:szCs w:val="28"/>
        </w:rPr>
        <w:t>.</w:t>
      </w:r>
      <w:r w:rsidRPr="00AF6DF8">
        <w:rPr>
          <w:sz w:val="28"/>
          <w:szCs w:val="28"/>
        </w:rPr>
        <w:t>5</w:t>
      </w:r>
      <w:r w:rsidR="00AB2831">
        <w:rPr>
          <w:sz w:val="28"/>
          <w:szCs w:val="28"/>
        </w:rPr>
        <w:sym w:font="Symbol" w:char="F0D7"/>
      </w:r>
      <w:r w:rsidR="00AB2831" w:rsidRPr="00E92717">
        <w:rPr>
          <w:sz w:val="28"/>
          <w:szCs w:val="28"/>
        </w:rPr>
        <w:t>10</w:t>
      </w:r>
      <w:r w:rsidR="00AB2831" w:rsidRPr="00E92717">
        <w:rPr>
          <w:sz w:val="28"/>
          <w:szCs w:val="28"/>
          <w:vertAlign w:val="superscript"/>
        </w:rPr>
        <w:t>-3</w:t>
      </w:r>
      <w:r w:rsidRPr="00AF6DF8">
        <w:rPr>
          <w:sz w:val="28"/>
          <w:szCs w:val="28"/>
        </w:rPr>
        <w:t xml:space="preserve"> (0.25%).</w:t>
      </w:r>
    </w:p>
    <w:p w:rsidR="00900BBC" w:rsidRPr="00AF6DF8" w:rsidRDefault="00900BBC" w:rsidP="00900BBC">
      <w:pPr>
        <w:ind w:firstLine="567"/>
        <w:jc w:val="both"/>
        <w:rPr>
          <w:sz w:val="28"/>
          <w:szCs w:val="28"/>
        </w:rPr>
      </w:pPr>
    </w:p>
    <w:p w:rsidR="00900BBC" w:rsidRPr="00AF6DF8" w:rsidRDefault="00A34583" w:rsidP="00900BB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29AB3A" wp14:editId="7F7288EE">
            <wp:extent cx="5719996" cy="491665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5577" cy="49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C" w:rsidRDefault="00176ADD" w:rsidP="00900BB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17</w:t>
      </w:r>
      <w:r w:rsidR="00900BBC" w:rsidRPr="00AF6DF8">
        <w:rPr>
          <w:sz w:val="24"/>
          <w:szCs w:val="24"/>
        </w:rPr>
        <w:t>. Непрерывная (нижняя) и эквивалентная ей дискретно-непрерывная (верхняя) модель системы управления</w:t>
      </w:r>
    </w:p>
    <w:p w:rsidR="00120A4C" w:rsidRDefault="00120A4C" w:rsidP="00120A4C">
      <w:pPr>
        <w:spacing w:before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на рис. 17</w:t>
      </w:r>
      <w:r w:rsidRPr="00AF6DF8">
        <w:rPr>
          <w:sz w:val="28"/>
          <w:szCs w:val="28"/>
        </w:rPr>
        <w:t xml:space="preserve"> представлена система с дискретно-непрерывной моделью, которая будет использоваться на практике.</w:t>
      </w:r>
      <w:r w:rsidR="009620B2">
        <w:rPr>
          <w:sz w:val="28"/>
          <w:szCs w:val="28"/>
        </w:rPr>
        <w:t xml:space="preserve"> Здесь подразумевается, что на практике наша модель сохраняет свою непрерывную форму. Разработанный нами ц</w:t>
      </w:r>
      <w:r w:rsidRPr="00AF6DF8">
        <w:rPr>
          <w:sz w:val="28"/>
          <w:szCs w:val="28"/>
        </w:rPr>
        <w:t>ифровой модальный регулятор подключается к аналоговой модели объекта управления</w:t>
      </w:r>
      <w:r w:rsidR="00A34583">
        <w:rPr>
          <w:sz w:val="28"/>
          <w:szCs w:val="28"/>
        </w:rPr>
        <w:t xml:space="preserve"> посредством АЦП (на схеме </w:t>
      </w:r>
      <w:proofErr w:type="gramStart"/>
      <w:r w:rsidR="00A34583">
        <w:rPr>
          <w:sz w:val="28"/>
          <w:szCs w:val="28"/>
        </w:rPr>
        <w:t>модели это</w:t>
      </w:r>
      <w:proofErr w:type="gramEnd"/>
      <w:r w:rsidR="00A34583">
        <w:rPr>
          <w:sz w:val="28"/>
          <w:szCs w:val="28"/>
        </w:rPr>
        <w:t xml:space="preserve"> блоки </w:t>
      </w:r>
      <w:r w:rsidR="00A34583">
        <w:rPr>
          <w:sz w:val="28"/>
          <w:szCs w:val="28"/>
          <w:lang w:val="en-US"/>
        </w:rPr>
        <w:t>Zero</w:t>
      </w:r>
      <w:r w:rsidR="00A34583" w:rsidRPr="00A34583">
        <w:rPr>
          <w:sz w:val="28"/>
          <w:szCs w:val="28"/>
        </w:rPr>
        <w:t>-</w:t>
      </w:r>
      <w:r w:rsidR="00684229">
        <w:rPr>
          <w:sz w:val="28"/>
          <w:szCs w:val="28"/>
          <w:lang w:val="en-US"/>
        </w:rPr>
        <w:t>Or</w:t>
      </w:r>
      <w:r w:rsidR="00A34583">
        <w:rPr>
          <w:sz w:val="28"/>
          <w:szCs w:val="28"/>
          <w:lang w:val="en-US"/>
        </w:rPr>
        <w:t>der</w:t>
      </w:r>
      <w:r w:rsidR="00684229">
        <w:rPr>
          <w:sz w:val="28"/>
          <w:szCs w:val="28"/>
        </w:rPr>
        <w:t xml:space="preserve"> </w:t>
      </w:r>
      <w:r w:rsidR="00A34583">
        <w:rPr>
          <w:sz w:val="28"/>
          <w:szCs w:val="28"/>
          <w:lang w:val="en-US"/>
        </w:rPr>
        <w:t>Hold</w:t>
      </w:r>
      <w:r w:rsidR="00A34583" w:rsidRPr="00A34583">
        <w:rPr>
          <w:sz w:val="28"/>
          <w:szCs w:val="28"/>
        </w:rPr>
        <w:t>)</w:t>
      </w:r>
      <w:r w:rsidRPr="00AF6DF8">
        <w:rPr>
          <w:sz w:val="28"/>
          <w:szCs w:val="28"/>
        </w:rPr>
        <w:t>. Результаты моделирования и в этом случае практически совпадают, в чем можно убедиться, загрузив и запустив на симуляцию файл</w:t>
      </w:r>
      <w:r w:rsidR="009620B2">
        <w:rPr>
          <w:sz w:val="28"/>
          <w:szCs w:val="28"/>
        </w:rPr>
        <w:t xml:space="preserve"> </w:t>
      </w:r>
      <w:r w:rsidR="009620B2">
        <w:rPr>
          <w:sz w:val="28"/>
          <w:szCs w:val="28"/>
          <w:lang w:val="en-US"/>
        </w:rPr>
        <w:t>Simulink</w:t>
      </w:r>
      <w:r w:rsidR="009620B2" w:rsidRPr="009620B2">
        <w:rPr>
          <w:sz w:val="28"/>
          <w:szCs w:val="28"/>
        </w:rPr>
        <w:t>-</w:t>
      </w:r>
      <w:r w:rsidR="009620B2">
        <w:rPr>
          <w:sz w:val="28"/>
          <w:szCs w:val="28"/>
        </w:rPr>
        <w:t>модели</w:t>
      </w:r>
      <w:r w:rsidRPr="00AF6DF8">
        <w:rPr>
          <w:sz w:val="28"/>
          <w:szCs w:val="28"/>
        </w:rPr>
        <w:t xml:space="preserve"> </w:t>
      </w:r>
      <w:r w:rsidRPr="005708E6">
        <w:rPr>
          <w:b/>
          <w:sz w:val="28"/>
          <w:szCs w:val="28"/>
          <w:lang w:val="en-US"/>
        </w:rPr>
        <w:t>SYS</w:t>
      </w:r>
      <w:r>
        <w:rPr>
          <w:b/>
          <w:sz w:val="28"/>
          <w:szCs w:val="28"/>
        </w:rPr>
        <w:t>5</w:t>
      </w:r>
      <w:r w:rsidRPr="005708E6">
        <w:rPr>
          <w:b/>
          <w:sz w:val="28"/>
          <w:szCs w:val="28"/>
        </w:rPr>
        <w:t>_4.</w:t>
      </w:r>
      <w:proofErr w:type="spellStart"/>
      <w:r w:rsidRPr="005708E6">
        <w:rPr>
          <w:b/>
          <w:sz w:val="28"/>
          <w:szCs w:val="28"/>
          <w:lang w:val="en-US"/>
        </w:rPr>
        <w:t>slx</w:t>
      </w:r>
      <w:proofErr w:type="spellEnd"/>
      <w:r w:rsidRPr="00AF6DF8">
        <w:rPr>
          <w:sz w:val="28"/>
          <w:szCs w:val="28"/>
        </w:rPr>
        <w:t xml:space="preserve"> (убедитесь в этом самостоятельно).</w:t>
      </w:r>
    </w:p>
    <w:p w:rsidR="0007114A" w:rsidRDefault="0007114A" w:rsidP="0007114A">
      <w:pPr>
        <w:spacing w:before="120"/>
        <w:contextualSpacing/>
        <w:rPr>
          <w:b/>
          <w:sz w:val="28"/>
          <w:szCs w:val="28"/>
        </w:rPr>
      </w:pPr>
    </w:p>
    <w:p w:rsidR="0007114A" w:rsidRPr="00AF6DF8" w:rsidRDefault="0007114A" w:rsidP="0007114A">
      <w:pPr>
        <w:spacing w:before="1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задание по материалу лекции 5</w:t>
      </w:r>
    </w:p>
    <w:p w:rsidR="0007114A" w:rsidRPr="00AF6DF8" w:rsidRDefault="0007114A" w:rsidP="0007114A">
      <w:pPr>
        <w:pStyle w:val="a3"/>
        <w:jc w:val="center"/>
        <w:rPr>
          <w:b/>
          <w:sz w:val="28"/>
          <w:szCs w:val="28"/>
        </w:rPr>
      </w:pPr>
      <w:r w:rsidRPr="00AF6DF8">
        <w:rPr>
          <w:b/>
          <w:bCs/>
          <w:color w:val="000000"/>
          <w:sz w:val="28"/>
          <w:szCs w:val="28"/>
        </w:rPr>
        <w:t xml:space="preserve">«Разработка и исследование систем цифрового </w:t>
      </w:r>
      <w:r>
        <w:rPr>
          <w:b/>
          <w:bCs/>
          <w:color w:val="000000"/>
          <w:sz w:val="28"/>
          <w:szCs w:val="28"/>
        </w:rPr>
        <w:t xml:space="preserve">модального </w:t>
      </w:r>
      <w:r w:rsidRPr="00AF6DF8">
        <w:rPr>
          <w:b/>
          <w:bCs/>
          <w:color w:val="000000"/>
          <w:sz w:val="28"/>
          <w:szCs w:val="28"/>
        </w:rPr>
        <w:t>упр</w:t>
      </w:r>
      <w:r>
        <w:rPr>
          <w:b/>
          <w:bCs/>
          <w:color w:val="000000"/>
          <w:sz w:val="28"/>
          <w:szCs w:val="28"/>
        </w:rPr>
        <w:t>авления непрерывными объектами»</w:t>
      </w:r>
    </w:p>
    <w:p w:rsidR="0007114A" w:rsidRPr="00AF6DF8" w:rsidRDefault="0007114A" w:rsidP="0007114A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>На основе</w:t>
      </w:r>
      <w:r>
        <w:rPr>
          <w:sz w:val="28"/>
          <w:szCs w:val="28"/>
        </w:rPr>
        <w:t xml:space="preserve"> методик, изложенных в лекции 5</w:t>
      </w:r>
      <w:r w:rsidRPr="00AF6DF8">
        <w:rPr>
          <w:sz w:val="28"/>
          <w:szCs w:val="28"/>
        </w:rPr>
        <w:t xml:space="preserve"> и рез</w:t>
      </w:r>
      <w:r>
        <w:rPr>
          <w:sz w:val="28"/>
          <w:szCs w:val="28"/>
        </w:rPr>
        <w:t>ультатов предыдущих лабораторных и практических</w:t>
      </w:r>
      <w:r w:rsidRPr="00AF6DF8">
        <w:rPr>
          <w:sz w:val="28"/>
          <w:szCs w:val="28"/>
        </w:rPr>
        <w:t xml:space="preserve"> работ,</w:t>
      </w:r>
      <w:r>
        <w:rPr>
          <w:sz w:val="28"/>
          <w:szCs w:val="28"/>
        </w:rPr>
        <w:t xml:space="preserve"> выполнить разработку дискретного </w:t>
      </w:r>
      <w:r>
        <w:rPr>
          <w:sz w:val="28"/>
          <w:szCs w:val="28"/>
        </w:rPr>
        <w:lastRenderedPageBreak/>
        <w:t>модального регулятора</w:t>
      </w:r>
      <w:r w:rsidRPr="00AF6DF8">
        <w:rPr>
          <w:sz w:val="28"/>
          <w:szCs w:val="28"/>
        </w:rPr>
        <w:t xml:space="preserve"> для своего варианта </w:t>
      </w:r>
      <w:r>
        <w:rPr>
          <w:sz w:val="28"/>
          <w:szCs w:val="28"/>
        </w:rPr>
        <w:t xml:space="preserve">следящей системы </w:t>
      </w:r>
      <w:r w:rsidRPr="00AF6DF8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с ДПТ независимого возбуждения</w:t>
      </w:r>
      <w:r w:rsidRPr="00AF6DF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этом должны быть выполнены все рассмотренные варианты построения регуляторов. </w:t>
      </w:r>
      <w:r w:rsidRPr="00AF6DF8">
        <w:rPr>
          <w:sz w:val="28"/>
          <w:szCs w:val="28"/>
        </w:rPr>
        <w:t>Сравнить</w:t>
      </w:r>
      <w:r>
        <w:rPr>
          <w:sz w:val="28"/>
          <w:szCs w:val="28"/>
        </w:rPr>
        <w:t xml:space="preserve"> результаты разработанных аналоговых, </w:t>
      </w:r>
      <w:r w:rsidRPr="00AF6DF8">
        <w:rPr>
          <w:sz w:val="28"/>
          <w:szCs w:val="28"/>
        </w:rPr>
        <w:t>цифровых</w:t>
      </w:r>
      <w:r>
        <w:rPr>
          <w:sz w:val="28"/>
          <w:szCs w:val="28"/>
        </w:rPr>
        <w:t xml:space="preserve"> и гибридных</w:t>
      </w:r>
      <w:r w:rsidRPr="00AF6DF8">
        <w:rPr>
          <w:sz w:val="28"/>
          <w:szCs w:val="28"/>
        </w:rPr>
        <w:t xml:space="preserve"> моделей системы управления</w:t>
      </w:r>
      <w:r>
        <w:rPr>
          <w:sz w:val="28"/>
          <w:szCs w:val="28"/>
        </w:rPr>
        <w:t xml:space="preserve"> в том числе с результатами, полученными в предыдущих работах</w:t>
      </w:r>
      <w:r w:rsidRPr="00AF6DF8">
        <w:rPr>
          <w:sz w:val="28"/>
          <w:szCs w:val="28"/>
        </w:rPr>
        <w:t xml:space="preserve">. </w:t>
      </w:r>
    </w:p>
    <w:p w:rsidR="0007114A" w:rsidRPr="00AF6DF8" w:rsidRDefault="0007114A" w:rsidP="0007114A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>Результаты работы оформить в виде отчета. Отчет должен содержать следующие разделы:</w:t>
      </w:r>
    </w:p>
    <w:p w:rsidR="0007114A" w:rsidRPr="0007114A" w:rsidRDefault="0007114A" w:rsidP="0007114A">
      <w:pPr>
        <w:pStyle w:val="a6"/>
        <w:widowControl/>
        <w:numPr>
          <w:ilvl w:val="0"/>
          <w:numId w:val="3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07114A">
        <w:rPr>
          <w:sz w:val="28"/>
          <w:szCs w:val="28"/>
        </w:rPr>
        <w:t>Введение</w:t>
      </w:r>
      <w:r w:rsidRPr="0007114A">
        <w:rPr>
          <w:sz w:val="28"/>
          <w:szCs w:val="28"/>
          <w:lang w:val="en-US"/>
        </w:rPr>
        <w:t>;</w:t>
      </w:r>
    </w:p>
    <w:p w:rsidR="0007114A" w:rsidRPr="0007114A" w:rsidRDefault="0007114A" w:rsidP="0007114A">
      <w:pPr>
        <w:pStyle w:val="a6"/>
        <w:widowControl/>
        <w:numPr>
          <w:ilvl w:val="0"/>
          <w:numId w:val="3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07114A">
        <w:rPr>
          <w:sz w:val="28"/>
          <w:szCs w:val="28"/>
        </w:rPr>
        <w:t>Задание</w:t>
      </w:r>
      <w:r w:rsidRPr="0007114A">
        <w:rPr>
          <w:sz w:val="28"/>
          <w:szCs w:val="28"/>
          <w:lang w:val="en-US"/>
        </w:rPr>
        <w:t>;</w:t>
      </w:r>
    </w:p>
    <w:p w:rsidR="0007114A" w:rsidRPr="0007114A" w:rsidRDefault="0007114A" w:rsidP="0007114A">
      <w:pPr>
        <w:pStyle w:val="a6"/>
        <w:widowControl/>
        <w:numPr>
          <w:ilvl w:val="0"/>
          <w:numId w:val="3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07114A">
        <w:rPr>
          <w:sz w:val="28"/>
          <w:szCs w:val="28"/>
        </w:rPr>
        <w:t>Разработка моделей</w:t>
      </w:r>
      <w:r w:rsidRPr="0007114A">
        <w:rPr>
          <w:sz w:val="28"/>
          <w:szCs w:val="28"/>
          <w:lang w:val="en-US"/>
        </w:rPr>
        <w:t>;</w:t>
      </w:r>
    </w:p>
    <w:p w:rsidR="0007114A" w:rsidRPr="0007114A" w:rsidRDefault="0007114A" w:rsidP="0007114A">
      <w:pPr>
        <w:pStyle w:val="a6"/>
        <w:widowControl/>
        <w:numPr>
          <w:ilvl w:val="0"/>
          <w:numId w:val="3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07114A">
        <w:rPr>
          <w:sz w:val="28"/>
          <w:szCs w:val="28"/>
        </w:rPr>
        <w:t>Результаты моделирования и их сравнительная оценка;</w:t>
      </w:r>
    </w:p>
    <w:p w:rsidR="0007114A" w:rsidRPr="0007114A" w:rsidRDefault="0007114A" w:rsidP="0007114A">
      <w:pPr>
        <w:pStyle w:val="a6"/>
        <w:widowControl/>
        <w:numPr>
          <w:ilvl w:val="0"/>
          <w:numId w:val="3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07114A">
        <w:rPr>
          <w:sz w:val="28"/>
          <w:szCs w:val="28"/>
        </w:rPr>
        <w:t>Выводы</w:t>
      </w:r>
      <w:r w:rsidRPr="0007114A">
        <w:rPr>
          <w:sz w:val="28"/>
          <w:szCs w:val="28"/>
          <w:lang w:val="en-US"/>
        </w:rPr>
        <w:t xml:space="preserve"> </w:t>
      </w:r>
      <w:r w:rsidRPr="0007114A">
        <w:rPr>
          <w:sz w:val="28"/>
          <w:szCs w:val="28"/>
        </w:rPr>
        <w:t>по работе</w:t>
      </w:r>
      <w:r w:rsidRPr="0007114A">
        <w:rPr>
          <w:sz w:val="28"/>
          <w:szCs w:val="28"/>
          <w:lang w:val="en-US"/>
        </w:rPr>
        <w:t>.</w:t>
      </w:r>
    </w:p>
    <w:p w:rsidR="0007114A" w:rsidRPr="00F97316" w:rsidRDefault="00F97316" w:rsidP="00120A4C">
      <w:pPr>
        <w:spacing w:before="120"/>
        <w:ind w:firstLine="567"/>
        <w:jc w:val="both"/>
        <w:rPr>
          <w:b/>
          <w:sz w:val="28"/>
          <w:szCs w:val="28"/>
        </w:rPr>
      </w:pPr>
      <w:r w:rsidRPr="00F97316">
        <w:rPr>
          <w:b/>
          <w:sz w:val="28"/>
          <w:szCs w:val="28"/>
        </w:rPr>
        <w:t>Приложение</w:t>
      </w:r>
    </w:p>
    <w:p w:rsidR="00F97316" w:rsidRPr="00F97316" w:rsidRDefault="00F97316" w:rsidP="00F97316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F97316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F97316">
        <w:rPr>
          <w:sz w:val="28"/>
          <w:szCs w:val="28"/>
        </w:rPr>
        <w:t>-</w:t>
      </w:r>
      <w:r>
        <w:rPr>
          <w:sz w:val="28"/>
          <w:szCs w:val="28"/>
        </w:rPr>
        <w:t xml:space="preserve">скрипта </w:t>
      </w:r>
      <w:proofErr w:type="spellStart"/>
      <w:r w:rsidRPr="00F97316">
        <w:rPr>
          <w:b/>
          <w:sz w:val="28"/>
          <w:szCs w:val="28"/>
          <w:lang w:val="en-US"/>
        </w:rPr>
        <w:t>diskr</w:t>
      </w:r>
      <w:proofErr w:type="spellEnd"/>
      <w:r w:rsidRPr="00F97316">
        <w:rPr>
          <w:b/>
          <w:sz w:val="28"/>
          <w:szCs w:val="28"/>
        </w:rPr>
        <w:t>_</w:t>
      </w:r>
      <w:r w:rsidRPr="00F97316">
        <w:rPr>
          <w:b/>
          <w:sz w:val="28"/>
          <w:szCs w:val="28"/>
          <w:lang w:val="en-US"/>
        </w:rPr>
        <w:t>mod</w:t>
      </w:r>
      <w:r w:rsidRPr="00F97316">
        <w:rPr>
          <w:b/>
          <w:sz w:val="28"/>
          <w:szCs w:val="28"/>
        </w:rPr>
        <w:t>.</w:t>
      </w:r>
      <w:r w:rsidRPr="00F97316">
        <w:rPr>
          <w:b/>
          <w:sz w:val="28"/>
          <w:szCs w:val="28"/>
          <w:lang w:val="en-US"/>
        </w:rPr>
        <w:t>m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  <w:lang w:val="en-US"/>
        </w:rPr>
      </w:pPr>
      <w:r w:rsidRPr="00F97316">
        <w:rPr>
          <w:sz w:val="24"/>
          <w:szCs w:val="24"/>
          <w:lang w:val="en-US"/>
        </w:rPr>
        <w:t>[A</w:t>
      </w:r>
      <w:proofErr w:type="gramStart"/>
      <w:r w:rsidRPr="00F97316">
        <w:rPr>
          <w:sz w:val="24"/>
          <w:szCs w:val="24"/>
          <w:lang w:val="en-US"/>
        </w:rPr>
        <w:t>,B,C,D</w:t>
      </w:r>
      <w:proofErr w:type="gramEnd"/>
      <w:r w:rsidRPr="00F97316">
        <w:rPr>
          <w:sz w:val="24"/>
          <w:szCs w:val="24"/>
          <w:lang w:val="en-US"/>
        </w:rPr>
        <w:t>]=</w:t>
      </w:r>
      <w:proofErr w:type="spellStart"/>
      <w:proofErr w:type="gramStart"/>
      <w:r w:rsidRPr="00F97316">
        <w:rPr>
          <w:sz w:val="24"/>
          <w:szCs w:val="24"/>
          <w:lang w:val="en-US"/>
        </w:rPr>
        <w:t>linmod</w:t>
      </w:r>
      <w:proofErr w:type="spellEnd"/>
      <w:r w:rsidRPr="00F97316">
        <w:rPr>
          <w:sz w:val="24"/>
          <w:szCs w:val="24"/>
          <w:lang w:val="en-US"/>
        </w:rPr>
        <w:t>(</w:t>
      </w:r>
      <w:proofErr w:type="gramEnd"/>
      <w:r w:rsidRPr="00F97316">
        <w:rPr>
          <w:color w:val="AA04F9"/>
          <w:sz w:val="24"/>
          <w:szCs w:val="24"/>
          <w:lang w:val="en-US"/>
        </w:rPr>
        <w:t>'SYS5_1'</w:t>
      </w:r>
      <w:r w:rsidRPr="00F97316">
        <w:rPr>
          <w:sz w:val="24"/>
          <w:szCs w:val="24"/>
          <w:lang w:val="en-US"/>
        </w:rPr>
        <w:t>)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  <w:lang w:val="en-US"/>
        </w:rPr>
      </w:pPr>
      <w:r w:rsidRPr="00F97316">
        <w:rPr>
          <w:sz w:val="24"/>
          <w:szCs w:val="24"/>
          <w:lang w:val="en-US"/>
        </w:rPr>
        <w:t xml:space="preserve">Co = </w:t>
      </w:r>
      <w:proofErr w:type="spellStart"/>
      <w:r w:rsidRPr="00F97316">
        <w:rPr>
          <w:sz w:val="24"/>
          <w:szCs w:val="24"/>
          <w:lang w:val="en-US"/>
        </w:rPr>
        <w:t>ctrb</w:t>
      </w:r>
      <w:proofErr w:type="spellEnd"/>
      <w:r w:rsidRPr="00F97316">
        <w:rPr>
          <w:sz w:val="24"/>
          <w:szCs w:val="24"/>
          <w:lang w:val="en-US"/>
        </w:rPr>
        <w:t xml:space="preserve"> (A</w:t>
      </w:r>
      <w:proofErr w:type="gramStart"/>
      <w:r w:rsidRPr="00F97316">
        <w:rPr>
          <w:sz w:val="24"/>
          <w:szCs w:val="24"/>
          <w:lang w:val="en-US"/>
        </w:rPr>
        <w:t>,B</w:t>
      </w:r>
      <w:proofErr w:type="gramEnd"/>
      <w:r w:rsidRPr="00F97316">
        <w:rPr>
          <w:sz w:val="24"/>
          <w:szCs w:val="24"/>
          <w:lang w:val="en-US"/>
        </w:rPr>
        <w:t>);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  <w:lang w:val="en-US"/>
        </w:rPr>
      </w:pPr>
      <w:proofErr w:type="spellStart"/>
      <w:proofErr w:type="gramStart"/>
      <w:r w:rsidRPr="00F97316">
        <w:rPr>
          <w:sz w:val="24"/>
          <w:szCs w:val="24"/>
          <w:lang w:val="en-US"/>
        </w:rPr>
        <w:t>unctr</w:t>
      </w:r>
      <w:proofErr w:type="spellEnd"/>
      <w:proofErr w:type="gramEnd"/>
      <w:r w:rsidRPr="00F97316">
        <w:rPr>
          <w:sz w:val="24"/>
          <w:szCs w:val="24"/>
          <w:lang w:val="en-US"/>
        </w:rPr>
        <w:t xml:space="preserve"> = length (A) - rank (Co) ;</w:t>
      </w:r>
      <w:r w:rsidRPr="00F97316">
        <w:rPr>
          <w:color w:val="028009"/>
          <w:sz w:val="24"/>
          <w:szCs w:val="24"/>
          <w:lang w:val="en-US"/>
        </w:rPr>
        <w:t xml:space="preserve">% </w:t>
      </w:r>
      <w:r w:rsidRPr="00F97316">
        <w:rPr>
          <w:color w:val="028009"/>
          <w:sz w:val="24"/>
          <w:szCs w:val="24"/>
        </w:rPr>
        <w:t>Число</w:t>
      </w:r>
      <w:r w:rsidRPr="00F97316">
        <w:rPr>
          <w:color w:val="028009"/>
          <w:sz w:val="24"/>
          <w:szCs w:val="24"/>
          <w:lang w:val="en-US"/>
        </w:rPr>
        <w:t xml:space="preserve"> </w:t>
      </w:r>
      <w:r w:rsidRPr="00F97316">
        <w:rPr>
          <w:color w:val="028009"/>
          <w:sz w:val="24"/>
          <w:szCs w:val="24"/>
        </w:rPr>
        <w:t>неуправляемых</w:t>
      </w:r>
      <w:r w:rsidRPr="00F97316">
        <w:rPr>
          <w:color w:val="028009"/>
          <w:sz w:val="24"/>
          <w:szCs w:val="24"/>
          <w:lang w:val="en-US"/>
        </w:rPr>
        <w:t xml:space="preserve"> </w:t>
      </w:r>
      <w:r w:rsidRPr="00F97316">
        <w:rPr>
          <w:color w:val="028009"/>
          <w:sz w:val="24"/>
          <w:szCs w:val="24"/>
        </w:rPr>
        <w:t>мод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proofErr w:type="spellStart"/>
      <w:r w:rsidRPr="00F97316">
        <w:rPr>
          <w:color w:val="0E00FF"/>
          <w:sz w:val="24"/>
          <w:szCs w:val="24"/>
        </w:rPr>
        <w:t>if</w:t>
      </w:r>
      <w:proofErr w:type="spellEnd"/>
      <w:r w:rsidRPr="00F97316">
        <w:rPr>
          <w:color w:val="0E00FF"/>
          <w:sz w:val="24"/>
          <w:szCs w:val="24"/>
        </w:rPr>
        <w:t xml:space="preserve"> </w:t>
      </w:r>
      <w:proofErr w:type="spellStart"/>
      <w:r w:rsidRPr="00F97316">
        <w:rPr>
          <w:sz w:val="24"/>
          <w:szCs w:val="24"/>
        </w:rPr>
        <w:t>unctr</w:t>
      </w:r>
      <w:proofErr w:type="spellEnd"/>
      <w:r w:rsidRPr="00F97316">
        <w:rPr>
          <w:sz w:val="24"/>
          <w:szCs w:val="24"/>
        </w:rPr>
        <w:t xml:space="preserve"> == 0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r w:rsidRPr="00F97316">
        <w:rPr>
          <w:sz w:val="24"/>
          <w:szCs w:val="24"/>
        </w:rPr>
        <w:t xml:space="preserve">     </w:t>
      </w:r>
      <w:proofErr w:type="spellStart"/>
      <w:r w:rsidRPr="00F97316">
        <w:rPr>
          <w:sz w:val="24"/>
          <w:szCs w:val="24"/>
        </w:rPr>
        <w:t>disp</w:t>
      </w:r>
      <w:proofErr w:type="spellEnd"/>
      <w:r w:rsidRPr="00F97316">
        <w:rPr>
          <w:sz w:val="24"/>
          <w:szCs w:val="24"/>
        </w:rPr>
        <w:t xml:space="preserve"> (</w:t>
      </w:r>
      <w:r w:rsidRPr="00F97316">
        <w:rPr>
          <w:color w:val="AA04F9"/>
          <w:sz w:val="24"/>
          <w:szCs w:val="24"/>
        </w:rPr>
        <w:t>'Система полностью управляема'</w:t>
      </w:r>
      <w:r w:rsidRPr="00F97316">
        <w:rPr>
          <w:sz w:val="24"/>
          <w:szCs w:val="24"/>
        </w:rPr>
        <w:t>)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proofErr w:type="spellStart"/>
      <w:r w:rsidRPr="00F97316">
        <w:rPr>
          <w:color w:val="0E00FF"/>
          <w:sz w:val="24"/>
          <w:szCs w:val="24"/>
        </w:rPr>
        <w:t>else</w:t>
      </w:r>
      <w:proofErr w:type="spellEnd"/>
      <w:r w:rsidRPr="00F97316">
        <w:rPr>
          <w:color w:val="0E00FF"/>
          <w:sz w:val="24"/>
          <w:szCs w:val="24"/>
        </w:rPr>
        <w:t xml:space="preserve"> 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r w:rsidRPr="00F97316">
        <w:rPr>
          <w:sz w:val="24"/>
          <w:szCs w:val="24"/>
        </w:rPr>
        <w:t xml:space="preserve">     T </w:t>
      </w:r>
      <w:proofErr w:type="gramStart"/>
      <w:r w:rsidRPr="00F97316">
        <w:rPr>
          <w:sz w:val="24"/>
          <w:szCs w:val="24"/>
        </w:rPr>
        <w:t xml:space="preserve">=  </w:t>
      </w:r>
      <w:r w:rsidRPr="00F97316">
        <w:rPr>
          <w:color w:val="AA04F9"/>
          <w:sz w:val="24"/>
          <w:szCs w:val="24"/>
        </w:rPr>
        <w:t>'</w:t>
      </w:r>
      <w:proofErr w:type="gramEnd"/>
      <w:r w:rsidRPr="00F97316">
        <w:rPr>
          <w:color w:val="AA04F9"/>
          <w:sz w:val="24"/>
          <w:szCs w:val="24"/>
        </w:rPr>
        <w:t>Число неуправляемых мод  равняется'</w:t>
      </w:r>
      <w:r w:rsidRPr="00F97316">
        <w:rPr>
          <w:sz w:val="24"/>
          <w:szCs w:val="24"/>
        </w:rPr>
        <w:t>;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  <w:lang w:val="en-US"/>
        </w:rPr>
      </w:pPr>
      <w:r w:rsidRPr="00F97316">
        <w:rPr>
          <w:sz w:val="24"/>
          <w:szCs w:val="24"/>
        </w:rPr>
        <w:t xml:space="preserve">      </w:t>
      </w:r>
      <w:proofErr w:type="spellStart"/>
      <w:proofErr w:type="gramStart"/>
      <w:r w:rsidRPr="00F97316">
        <w:rPr>
          <w:sz w:val="24"/>
          <w:szCs w:val="24"/>
          <w:lang w:val="en-US"/>
        </w:rPr>
        <w:t>disp</w:t>
      </w:r>
      <w:proofErr w:type="spellEnd"/>
      <w:proofErr w:type="gramEnd"/>
      <w:r w:rsidRPr="00F97316">
        <w:rPr>
          <w:sz w:val="24"/>
          <w:szCs w:val="24"/>
          <w:lang w:val="en-US"/>
        </w:rPr>
        <w:t xml:space="preserve"> ([T </w:t>
      </w:r>
      <w:proofErr w:type="spellStart"/>
      <w:r w:rsidRPr="00F97316">
        <w:rPr>
          <w:sz w:val="24"/>
          <w:szCs w:val="24"/>
          <w:lang w:val="en-US"/>
        </w:rPr>
        <w:t>unctr</w:t>
      </w:r>
      <w:proofErr w:type="spellEnd"/>
      <w:r w:rsidRPr="00F97316">
        <w:rPr>
          <w:sz w:val="24"/>
          <w:szCs w:val="24"/>
          <w:lang w:val="en-US"/>
        </w:rPr>
        <w:t xml:space="preserve">])  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  <w:lang w:val="en-US"/>
        </w:rPr>
      </w:pPr>
      <w:proofErr w:type="gramStart"/>
      <w:r w:rsidRPr="00F97316">
        <w:rPr>
          <w:color w:val="0E00FF"/>
          <w:sz w:val="24"/>
          <w:szCs w:val="24"/>
          <w:lang w:val="en-US"/>
        </w:rPr>
        <w:t>end</w:t>
      </w:r>
      <w:proofErr w:type="gramEnd"/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  <w:lang w:val="en-US"/>
        </w:rPr>
      </w:pPr>
      <w:proofErr w:type="spellStart"/>
      <w:proofErr w:type="gramStart"/>
      <w:r w:rsidRPr="00F97316">
        <w:rPr>
          <w:sz w:val="24"/>
          <w:szCs w:val="24"/>
          <w:lang w:val="en-US"/>
        </w:rPr>
        <w:t>batterwort</w:t>
      </w:r>
      <w:proofErr w:type="spellEnd"/>
      <w:proofErr w:type="gramEnd"/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  <w:lang w:val="en-US"/>
        </w:rPr>
      </w:pPr>
      <w:r w:rsidRPr="00F97316">
        <w:rPr>
          <w:sz w:val="24"/>
          <w:szCs w:val="24"/>
          <w:lang w:val="en-US"/>
        </w:rPr>
        <w:t xml:space="preserve">K = </w:t>
      </w:r>
      <w:proofErr w:type="gramStart"/>
      <w:r w:rsidRPr="00F97316">
        <w:rPr>
          <w:sz w:val="24"/>
          <w:szCs w:val="24"/>
          <w:lang w:val="en-US"/>
        </w:rPr>
        <w:t>place(</w:t>
      </w:r>
      <w:proofErr w:type="spellStart"/>
      <w:proofErr w:type="gramEnd"/>
      <w:r w:rsidRPr="00F97316">
        <w:rPr>
          <w:sz w:val="24"/>
          <w:szCs w:val="24"/>
          <w:lang w:val="en-US"/>
        </w:rPr>
        <w:t>A,B,p</w:t>
      </w:r>
      <w:proofErr w:type="spellEnd"/>
      <w:r w:rsidRPr="00F97316">
        <w:rPr>
          <w:sz w:val="24"/>
          <w:szCs w:val="24"/>
          <w:lang w:val="en-US"/>
        </w:rPr>
        <w:t>)</w:t>
      </w:r>
    </w:p>
    <w:p w:rsidR="00F97316" w:rsidRPr="00F97316" w:rsidRDefault="00945615" w:rsidP="00F97316">
      <w:pPr>
        <w:widowControl/>
        <w:autoSpaceDE/>
        <w:autoSpaceDN/>
        <w:adjustRightInd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% Синтез модального регулятора для</w:t>
      </w:r>
      <w:r w:rsidR="00F97316" w:rsidRPr="00F97316">
        <w:rPr>
          <w:color w:val="538135" w:themeColor="accent6" w:themeShade="BF"/>
          <w:sz w:val="24"/>
          <w:szCs w:val="24"/>
        </w:rPr>
        <w:t xml:space="preserve"> дискретной системы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proofErr w:type="spellStart"/>
      <w:r w:rsidRPr="00F97316">
        <w:rPr>
          <w:sz w:val="24"/>
          <w:szCs w:val="24"/>
        </w:rPr>
        <w:t>Ts</w:t>
      </w:r>
      <w:proofErr w:type="spellEnd"/>
      <w:r w:rsidRPr="00F97316">
        <w:rPr>
          <w:sz w:val="24"/>
          <w:szCs w:val="24"/>
        </w:rPr>
        <w:t xml:space="preserve">=0.001; </w:t>
      </w:r>
      <w:r w:rsidRPr="00F97316">
        <w:rPr>
          <w:color w:val="028009"/>
          <w:sz w:val="24"/>
          <w:szCs w:val="24"/>
        </w:rPr>
        <w:t>% Период дискретизации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proofErr w:type="spellStart"/>
      <w:r w:rsidRPr="00F97316">
        <w:rPr>
          <w:sz w:val="24"/>
          <w:szCs w:val="24"/>
        </w:rPr>
        <w:t>pd</w:t>
      </w:r>
      <w:proofErr w:type="spellEnd"/>
      <w:r w:rsidRPr="00F97316">
        <w:rPr>
          <w:sz w:val="24"/>
          <w:szCs w:val="24"/>
        </w:rPr>
        <w:t>=</w:t>
      </w:r>
      <w:proofErr w:type="spellStart"/>
      <w:r w:rsidRPr="00F97316">
        <w:rPr>
          <w:sz w:val="24"/>
          <w:szCs w:val="24"/>
        </w:rPr>
        <w:t>exp</w:t>
      </w:r>
      <w:proofErr w:type="spellEnd"/>
      <w:r w:rsidRPr="00F97316">
        <w:rPr>
          <w:sz w:val="24"/>
          <w:szCs w:val="24"/>
        </w:rPr>
        <w:t>(p*</w:t>
      </w:r>
      <w:proofErr w:type="spellStart"/>
      <w:r w:rsidRPr="00F97316">
        <w:rPr>
          <w:sz w:val="24"/>
          <w:szCs w:val="24"/>
        </w:rPr>
        <w:t>Ts</w:t>
      </w:r>
      <w:proofErr w:type="spellEnd"/>
      <w:r w:rsidRPr="00F97316">
        <w:rPr>
          <w:sz w:val="24"/>
          <w:szCs w:val="24"/>
        </w:rPr>
        <w:t xml:space="preserve">) </w:t>
      </w:r>
      <w:r w:rsidRPr="00F97316">
        <w:rPr>
          <w:color w:val="028009"/>
          <w:sz w:val="24"/>
          <w:szCs w:val="24"/>
        </w:rPr>
        <w:t>%Вектор желаемых полюсов дискретной системы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proofErr w:type="spellStart"/>
      <w:r w:rsidRPr="00F97316">
        <w:rPr>
          <w:sz w:val="24"/>
          <w:szCs w:val="24"/>
        </w:rPr>
        <w:t>sys</w:t>
      </w:r>
      <w:proofErr w:type="spellEnd"/>
      <w:r w:rsidRPr="00F97316">
        <w:rPr>
          <w:sz w:val="24"/>
          <w:szCs w:val="24"/>
        </w:rPr>
        <w:t>=</w:t>
      </w:r>
      <w:proofErr w:type="spellStart"/>
      <w:r w:rsidRPr="00F97316">
        <w:rPr>
          <w:sz w:val="24"/>
          <w:szCs w:val="24"/>
        </w:rPr>
        <w:t>ss</w:t>
      </w:r>
      <w:proofErr w:type="spellEnd"/>
      <w:r w:rsidRPr="00F97316">
        <w:rPr>
          <w:sz w:val="24"/>
          <w:szCs w:val="24"/>
        </w:rPr>
        <w:t>(</w:t>
      </w:r>
      <w:proofErr w:type="gramStart"/>
      <w:r w:rsidRPr="00F97316">
        <w:rPr>
          <w:sz w:val="24"/>
          <w:szCs w:val="24"/>
        </w:rPr>
        <w:t>A,B</w:t>
      </w:r>
      <w:proofErr w:type="gramEnd"/>
      <w:r w:rsidRPr="00F97316">
        <w:rPr>
          <w:sz w:val="24"/>
          <w:szCs w:val="24"/>
        </w:rPr>
        <w:t xml:space="preserve">,C,D); </w:t>
      </w:r>
      <w:r w:rsidRPr="00F97316">
        <w:rPr>
          <w:color w:val="028009"/>
          <w:sz w:val="24"/>
          <w:szCs w:val="24"/>
        </w:rPr>
        <w:t>% Описание непрерывной системы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proofErr w:type="spellStart"/>
      <w:r w:rsidRPr="00F97316">
        <w:rPr>
          <w:sz w:val="24"/>
          <w:szCs w:val="24"/>
        </w:rPr>
        <w:t>Sysd</w:t>
      </w:r>
      <w:proofErr w:type="spellEnd"/>
      <w:r w:rsidRPr="00F97316">
        <w:rPr>
          <w:sz w:val="24"/>
          <w:szCs w:val="24"/>
        </w:rPr>
        <w:t>=c2d(</w:t>
      </w:r>
      <w:proofErr w:type="gramStart"/>
      <w:r w:rsidRPr="00F97316">
        <w:rPr>
          <w:sz w:val="24"/>
          <w:szCs w:val="24"/>
        </w:rPr>
        <w:t>sys,</w:t>
      </w:r>
      <w:proofErr w:type="spellStart"/>
      <w:r w:rsidRPr="00F97316">
        <w:rPr>
          <w:sz w:val="24"/>
          <w:szCs w:val="24"/>
        </w:rPr>
        <w:t>Ts</w:t>
      </w:r>
      <w:proofErr w:type="spellEnd"/>
      <w:proofErr w:type="gramEnd"/>
      <w:r w:rsidRPr="00F97316">
        <w:rPr>
          <w:sz w:val="24"/>
          <w:szCs w:val="24"/>
        </w:rPr>
        <w:t>,</w:t>
      </w:r>
      <w:r w:rsidRPr="00F97316">
        <w:rPr>
          <w:color w:val="AA04F9"/>
          <w:sz w:val="24"/>
          <w:szCs w:val="24"/>
        </w:rPr>
        <w:t>'</w:t>
      </w:r>
      <w:proofErr w:type="spellStart"/>
      <w:r w:rsidRPr="00F97316">
        <w:rPr>
          <w:color w:val="AA04F9"/>
          <w:sz w:val="24"/>
          <w:szCs w:val="24"/>
        </w:rPr>
        <w:t>zoh</w:t>
      </w:r>
      <w:proofErr w:type="spellEnd"/>
      <w:r w:rsidRPr="00F97316">
        <w:rPr>
          <w:color w:val="AA04F9"/>
          <w:sz w:val="24"/>
          <w:szCs w:val="24"/>
        </w:rPr>
        <w:t>'</w:t>
      </w:r>
      <w:r w:rsidRPr="00F97316">
        <w:rPr>
          <w:sz w:val="24"/>
          <w:szCs w:val="24"/>
        </w:rPr>
        <w:t xml:space="preserve">) </w:t>
      </w:r>
      <w:r w:rsidRPr="00F97316">
        <w:rPr>
          <w:color w:val="028009"/>
          <w:sz w:val="24"/>
          <w:szCs w:val="24"/>
        </w:rPr>
        <w:t>% Описание дискретной системы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proofErr w:type="spellStart"/>
      <w:r w:rsidRPr="00F97316">
        <w:rPr>
          <w:sz w:val="24"/>
          <w:szCs w:val="24"/>
        </w:rPr>
        <w:t>Kd</w:t>
      </w:r>
      <w:proofErr w:type="spellEnd"/>
      <w:r w:rsidRPr="00F97316">
        <w:rPr>
          <w:sz w:val="24"/>
          <w:szCs w:val="24"/>
        </w:rPr>
        <w:t xml:space="preserve"> = place(</w:t>
      </w:r>
      <w:proofErr w:type="spellStart"/>
      <w:proofErr w:type="gramStart"/>
      <w:r w:rsidRPr="00F97316">
        <w:rPr>
          <w:sz w:val="24"/>
          <w:szCs w:val="24"/>
        </w:rPr>
        <w:t>Sysd.a,Sysd.b</w:t>
      </w:r>
      <w:proofErr w:type="gramEnd"/>
      <w:r w:rsidRPr="00F97316">
        <w:rPr>
          <w:sz w:val="24"/>
          <w:szCs w:val="24"/>
        </w:rPr>
        <w:t>,pd</w:t>
      </w:r>
      <w:proofErr w:type="spellEnd"/>
      <w:r w:rsidRPr="00F97316">
        <w:rPr>
          <w:sz w:val="24"/>
          <w:szCs w:val="24"/>
        </w:rPr>
        <w:t xml:space="preserve">) </w:t>
      </w:r>
      <w:r w:rsidRPr="00F97316">
        <w:rPr>
          <w:color w:val="028009"/>
          <w:sz w:val="24"/>
          <w:szCs w:val="24"/>
        </w:rPr>
        <w:t>% Коэффициенты модального регулятора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r w:rsidRPr="00F97316">
        <w:rPr>
          <w:sz w:val="24"/>
          <w:szCs w:val="24"/>
        </w:rPr>
        <w:t xml:space="preserve">                             </w:t>
      </w:r>
      <w:r w:rsidRPr="00F97316">
        <w:rPr>
          <w:color w:val="028009"/>
          <w:sz w:val="24"/>
          <w:szCs w:val="24"/>
        </w:rPr>
        <w:t>% дискретной системы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proofErr w:type="spellStart"/>
      <w:r w:rsidRPr="00F97316">
        <w:rPr>
          <w:sz w:val="24"/>
          <w:szCs w:val="24"/>
        </w:rPr>
        <w:t>Adk</w:t>
      </w:r>
      <w:proofErr w:type="spellEnd"/>
      <w:r w:rsidRPr="00F97316">
        <w:rPr>
          <w:sz w:val="24"/>
          <w:szCs w:val="24"/>
        </w:rPr>
        <w:t xml:space="preserve"> = </w:t>
      </w:r>
      <w:proofErr w:type="spellStart"/>
      <w:r w:rsidRPr="00F97316">
        <w:rPr>
          <w:sz w:val="24"/>
          <w:szCs w:val="24"/>
        </w:rPr>
        <w:t>Sysd.A</w:t>
      </w:r>
      <w:proofErr w:type="spellEnd"/>
      <w:r w:rsidRPr="00F97316">
        <w:rPr>
          <w:sz w:val="24"/>
          <w:szCs w:val="24"/>
        </w:rPr>
        <w:t xml:space="preserve"> -</w:t>
      </w:r>
      <w:proofErr w:type="spellStart"/>
      <w:r w:rsidRPr="00F97316">
        <w:rPr>
          <w:sz w:val="24"/>
          <w:szCs w:val="24"/>
        </w:rPr>
        <w:t>Sysd.B</w:t>
      </w:r>
      <w:proofErr w:type="spellEnd"/>
      <w:r w:rsidRPr="00F97316">
        <w:rPr>
          <w:sz w:val="24"/>
          <w:szCs w:val="24"/>
        </w:rPr>
        <w:t>*</w:t>
      </w:r>
      <w:proofErr w:type="spellStart"/>
      <w:proofErr w:type="gramStart"/>
      <w:r w:rsidRPr="00F97316">
        <w:rPr>
          <w:sz w:val="24"/>
          <w:szCs w:val="24"/>
        </w:rPr>
        <w:t>Kd</w:t>
      </w:r>
      <w:proofErr w:type="spellEnd"/>
      <w:r w:rsidRPr="00F97316">
        <w:rPr>
          <w:sz w:val="24"/>
          <w:szCs w:val="24"/>
        </w:rPr>
        <w:t xml:space="preserve">;  </w:t>
      </w:r>
      <w:r w:rsidRPr="00F97316">
        <w:rPr>
          <w:color w:val="028009"/>
          <w:sz w:val="24"/>
          <w:szCs w:val="24"/>
        </w:rPr>
        <w:t>%</w:t>
      </w:r>
      <w:proofErr w:type="gramEnd"/>
      <w:r w:rsidRPr="00F97316">
        <w:rPr>
          <w:color w:val="028009"/>
          <w:sz w:val="24"/>
          <w:szCs w:val="24"/>
        </w:rPr>
        <w:t xml:space="preserve"> Матрица A замкнутой дискретной системы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proofErr w:type="spellStart"/>
      <w:r w:rsidRPr="00F97316">
        <w:rPr>
          <w:sz w:val="24"/>
          <w:szCs w:val="24"/>
        </w:rPr>
        <w:t>Fd</w:t>
      </w:r>
      <w:proofErr w:type="spellEnd"/>
      <w:r w:rsidRPr="00F97316">
        <w:rPr>
          <w:sz w:val="24"/>
          <w:szCs w:val="24"/>
        </w:rPr>
        <w:t xml:space="preserve"> =</w:t>
      </w:r>
      <w:proofErr w:type="spellStart"/>
      <w:r w:rsidRPr="00F97316">
        <w:rPr>
          <w:sz w:val="24"/>
          <w:szCs w:val="24"/>
        </w:rPr>
        <w:t>ss</w:t>
      </w:r>
      <w:proofErr w:type="spellEnd"/>
      <w:r w:rsidRPr="00F97316">
        <w:rPr>
          <w:sz w:val="24"/>
          <w:szCs w:val="24"/>
        </w:rPr>
        <w:t>(</w:t>
      </w:r>
      <w:proofErr w:type="spellStart"/>
      <w:proofErr w:type="gramStart"/>
      <w:r w:rsidRPr="00F97316">
        <w:rPr>
          <w:sz w:val="24"/>
          <w:szCs w:val="24"/>
        </w:rPr>
        <w:t>Adk,Sysd.B</w:t>
      </w:r>
      <w:proofErr w:type="gramEnd"/>
      <w:r w:rsidRPr="00F97316">
        <w:rPr>
          <w:sz w:val="24"/>
          <w:szCs w:val="24"/>
        </w:rPr>
        <w:t>,Sysd.C,Sysd.D,Ts</w:t>
      </w:r>
      <w:proofErr w:type="spellEnd"/>
      <w:r w:rsidRPr="00F97316">
        <w:rPr>
          <w:sz w:val="24"/>
          <w:szCs w:val="24"/>
        </w:rPr>
        <w:t xml:space="preserve">); </w:t>
      </w:r>
      <w:r w:rsidRPr="00F97316">
        <w:rPr>
          <w:color w:val="028009"/>
          <w:sz w:val="24"/>
          <w:szCs w:val="24"/>
        </w:rPr>
        <w:t>% Описание замкнутой дискретной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r w:rsidRPr="00F97316">
        <w:rPr>
          <w:sz w:val="24"/>
          <w:szCs w:val="24"/>
        </w:rPr>
        <w:t xml:space="preserve">                         </w:t>
      </w:r>
      <w:r w:rsidRPr="00F97316">
        <w:rPr>
          <w:color w:val="028009"/>
          <w:sz w:val="24"/>
          <w:szCs w:val="24"/>
        </w:rPr>
        <w:t>% системы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proofErr w:type="spellStart"/>
      <w:r w:rsidRPr="00F97316">
        <w:rPr>
          <w:sz w:val="24"/>
          <w:szCs w:val="24"/>
        </w:rPr>
        <w:t>yduk</w:t>
      </w:r>
      <w:proofErr w:type="spellEnd"/>
      <w:r w:rsidRPr="00F97316">
        <w:rPr>
          <w:sz w:val="24"/>
          <w:szCs w:val="24"/>
        </w:rPr>
        <w:t>=</w:t>
      </w:r>
      <w:proofErr w:type="spellStart"/>
      <w:r w:rsidRPr="00F97316">
        <w:rPr>
          <w:sz w:val="24"/>
          <w:szCs w:val="24"/>
        </w:rPr>
        <w:t>dcgain</w:t>
      </w:r>
      <w:proofErr w:type="spellEnd"/>
      <w:r w:rsidRPr="00F97316">
        <w:rPr>
          <w:sz w:val="24"/>
          <w:szCs w:val="24"/>
        </w:rPr>
        <w:t>(</w:t>
      </w:r>
      <w:proofErr w:type="spellStart"/>
      <w:r w:rsidRPr="00F97316">
        <w:rPr>
          <w:sz w:val="24"/>
          <w:szCs w:val="24"/>
        </w:rPr>
        <w:t>Fd</w:t>
      </w:r>
      <w:proofErr w:type="spellEnd"/>
      <w:proofErr w:type="gramStart"/>
      <w:r w:rsidRPr="00F97316">
        <w:rPr>
          <w:sz w:val="24"/>
          <w:szCs w:val="24"/>
        </w:rPr>
        <w:t xml:space="preserve">);   </w:t>
      </w:r>
      <w:proofErr w:type="gramEnd"/>
      <w:r w:rsidRPr="00F97316">
        <w:rPr>
          <w:color w:val="028009"/>
          <w:sz w:val="24"/>
          <w:szCs w:val="24"/>
        </w:rPr>
        <w:t>% Установившееся значение на выходе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r w:rsidRPr="00F97316">
        <w:rPr>
          <w:sz w:val="24"/>
          <w:szCs w:val="24"/>
        </w:rPr>
        <w:t xml:space="preserve">                   </w:t>
      </w:r>
      <w:r w:rsidRPr="00F97316">
        <w:rPr>
          <w:color w:val="028009"/>
          <w:sz w:val="24"/>
          <w:szCs w:val="24"/>
        </w:rPr>
        <w:t>% замкнутой дискретной системы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r w:rsidRPr="00F97316">
        <w:rPr>
          <w:sz w:val="24"/>
          <w:szCs w:val="24"/>
        </w:rPr>
        <w:t>Kdnorm1 = 1/</w:t>
      </w:r>
      <w:proofErr w:type="spellStart"/>
      <w:proofErr w:type="gramStart"/>
      <w:r w:rsidRPr="00F97316">
        <w:rPr>
          <w:sz w:val="24"/>
          <w:szCs w:val="24"/>
        </w:rPr>
        <w:t>yduk</w:t>
      </w:r>
      <w:proofErr w:type="spellEnd"/>
      <w:r w:rsidRPr="00F97316">
        <w:rPr>
          <w:sz w:val="24"/>
          <w:szCs w:val="24"/>
        </w:rPr>
        <w:t>(</w:t>
      </w:r>
      <w:proofErr w:type="gramEnd"/>
      <w:r w:rsidRPr="00F97316">
        <w:rPr>
          <w:sz w:val="24"/>
          <w:szCs w:val="24"/>
        </w:rPr>
        <w:t xml:space="preserve">3) </w:t>
      </w:r>
      <w:r w:rsidRPr="00F97316">
        <w:rPr>
          <w:color w:val="028009"/>
          <w:sz w:val="24"/>
          <w:szCs w:val="24"/>
        </w:rPr>
        <w:t xml:space="preserve">% Нормирующий коэффициент для дискретной </w:t>
      </w:r>
    </w:p>
    <w:p w:rsidR="00F97316" w:rsidRPr="00F97316" w:rsidRDefault="00F97316" w:rsidP="00F97316">
      <w:pPr>
        <w:widowControl/>
        <w:autoSpaceDE/>
        <w:autoSpaceDN/>
        <w:adjustRightInd/>
        <w:rPr>
          <w:sz w:val="24"/>
          <w:szCs w:val="24"/>
        </w:rPr>
      </w:pPr>
      <w:r w:rsidRPr="00F97316">
        <w:rPr>
          <w:sz w:val="24"/>
          <w:szCs w:val="24"/>
        </w:rPr>
        <w:t xml:space="preserve">                   </w:t>
      </w:r>
      <w:r w:rsidRPr="00F97316">
        <w:rPr>
          <w:color w:val="028009"/>
          <w:sz w:val="24"/>
          <w:szCs w:val="24"/>
        </w:rPr>
        <w:t>% системы с коэффициентом передачи равным 1</w:t>
      </w:r>
    </w:p>
    <w:p w:rsidR="00F97316" w:rsidRPr="00F97316" w:rsidRDefault="00F97316" w:rsidP="00F97316">
      <w:pPr>
        <w:widowControl/>
        <w:autoSpaceDE/>
        <w:autoSpaceDN/>
        <w:adjustRightInd/>
        <w:rPr>
          <w:rFonts w:ascii="Consolas" w:hAnsi="Consolas"/>
          <w:sz w:val="28"/>
          <w:szCs w:val="28"/>
        </w:rPr>
      </w:pPr>
    </w:p>
    <w:p w:rsidR="00F97316" w:rsidRPr="00F97316" w:rsidRDefault="00F97316" w:rsidP="00120A4C">
      <w:pPr>
        <w:spacing w:before="120"/>
        <w:ind w:firstLine="567"/>
        <w:jc w:val="both"/>
        <w:rPr>
          <w:sz w:val="28"/>
          <w:szCs w:val="28"/>
        </w:rPr>
      </w:pPr>
    </w:p>
    <w:p w:rsidR="00120A4C" w:rsidRPr="00AF6DF8" w:rsidRDefault="00120A4C" w:rsidP="00120A4C">
      <w:pPr>
        <w:jc w:val="both"/>
        <w:rPr>
          <w:sz w:val="24"/>
          <w:szCs w:val="24"/>
        </w:rPr>
      </w:pPr>
    </w:p>
    <w:p w:rsidR="00230C7A" w:rsidRPr="00120A4C" w:rsidRDefault="00230C7A"/>
    <w:sectPr w:rsidR="00230C7A" w:rsidRPr="00120A4C" w:rsidSect="00DB76B3">
      <w:pgSz w:w="11906" w:h="16838"/>
      <w:pgMar w:top="1134" w:right="849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9074E"/>
    <w:multiLevelType w:val="hybridMultilevel"/>
    <w:tmpl w:val="F26EF73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A249B"/>
    <w:multiLevelType w:val="hybridMultilevel"/>
    <w:tmpl w:val="02F03194"/>
    <w:lvl w:ilvl="0" w:tplc="0415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7CB86EBE"/>
    <w:multiLevelType w:val="hybridMultilevel"/>
    <w:tmpl w:val="629219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BC"/>
    <w:rsid w:val="00022C72"/>
    <w:rsid w:val="0007114A"/>
    <w:rsid w:val="000766E0"/>
    <w:rsid w:val="00120A4C"/>
    <w:rsid w:val="00155974"/>
    <w:rsid w:val="00176ADD"/>
    <w:rsid w:val="001F2AE8"/>
    <w:rsid w:val="001F4C14"/>
    <w:rsid w:val="00230C7A"/>
    <w:rsid w:val="003A013F"/>
    <w:rsid w:val="003E06D5"/>
    <w:rsid w:val="00487770"/>
    <w:rsid w:val="004E5566"/>
    <w:rsid w:val="00501884"/>
    <w:rsid w:val="00553360"/>
    <w:rsid w:val="00582514"/>
    <w:rsid w:val="005F398C"/>
    <w:rsid w:val="00681E1A"/>
    <w:rsid w:val="00684229"/>
    <w:rsid w:val="006D6AA1"/>
    <w:rsid w:val="006F2A8D"/>
    <w:rsid w:val="00711F89"/>
    <w:rsid w:val="00743BC3"/>
    <w:rsid w:val="00752FCA"/>
    <w:rsid w:val="008B39FD"/>
    <w:rsid w:val="00900BBC"/>
    <w:rsid w:val="00945615"/>
    <w:rsid w:val="009620B2"/>
    <w:rsid w:val="00A10964"/>
    <w:rsid w:val="00A34583"/>
    <w:rsid w:val="00A77420"/>
    <w:rsid w:val="00AB2831"/>
    <w:rsid w:val="00B05EAF"/>
    <w:rsid w:val="00B42C15"/>
    <w:rsid w:val="00B6400B"/>
    <w:rsid w:val="00B674BA"/>
    <w:rsid w:val="00C45BA1"/>
    <w:rsid w:val="00C51D0E"/>
    <w:rsid w:val="00C87869"/>
    <w:rsid w:val="00C92F01"/>
    <w:rsid w:val="00CD1B3B"/>
    <w:rsid w:val="00CE7910"/>
    <w:rsid w:val="00D80A72"/>
    <w:rsid w:val="00D92AD0"/>
    <w:rsid w:val="00D94BA4"/>
    <w:rsid w:val="00DB76B3"/>
    <w:rsid w:val="00E37F06"/>
    <w:rsid w:val="00E92717"/>
    <w:rsid w:val="00F9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FBB106F"/>
  <w15:chartTrackingRefBased/>
  <w15:docId w15:val="{112CBA00-10AB-4108-BB5B-5BCF73D6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BBC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00BB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4">
    <w:name w:val="Body Text"/>
    <w:basedOn w:val="a"/>
    <w:link w:val="a5"/>
    <w:unhideWhenUsed/>
    <w:rsid w:val="00900BBC"/>
    <w:pPr>
      <w:spacing w:after="120"/>
    </w:pPr>
  </w:style>
  <w:style w:type="character" w:customStyle="1" w:styleId="a5">
    <w:name w:val="Основной текст Знак"/>
    <w:basedOn w:val="a0"/>
    <w:link w:val="a4"/>
    <w:rsid w:val="00900BBC"/>
    <w:rPr>
      <w:rFonts w:eastAsia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07114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92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image" Target="media/image12.wmf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oleObject" Target="embeddings/oleObject6.bin"/><Relationship Id="rId29" Type="http://schemas.openxmlformats.org/officeDocument/2006/relationships/image" Target="media/image14.gif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image" Target="media/image21.png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0C8D8-C598-4B51-8675-BE7B5E78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15</Pages>
  <Words>2470</Words>
  <Characters>14083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16520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Никоза Александр</dc:creator>
  <cp:keywords/>
  <dc:description/>
  <cp:lastModifiedBy>Никоза Александр</cp:lastModifiedBy>
  <cp:revision>12</cp:revision>
  <dcterms:created xsi:type="dcterms:W3CDTF">2024-03-30T15:48:00Z</dcterms:created>
  <dcterms:modified xsi:type="dcterms:W3CDTF">2024-03-31T00:53:00Z</dcterms:modified>
</cp:coreProperties>
</file>