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5F" w:rsidRPr="003B05DC" w:rsidRDefault="00E67C5F" w:rsidP="00E265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5DC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E67C5F" w:rsidRPr="003B05DC" w:rsidRDefault="00E67C5F" w:rsidP="00E265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5DC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E67C5F" w:rsidRPr="003B05DC" w:rsidRDefault="00E67C5F" w:rsidP="00E265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5DC">
        <w:rPr>
          <w:rFonts w:ascii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E67C5F" w:rsidRPr="003B05DC" w:rsidRDefault="00E67C5F" w:rsidP="00E265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5DC">
        <w:rPr>
          <w:rFonts w:ascii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E67C5F" w:rsidRDefault="00E67C5F" w:rsidP="00E265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C5F">
        <w:rPr>
          <w:rFonts w:ascii="Times New Roman" w:hAnsi="Times New Roman" w:cs="Times New Roman"/>
          <w:sz w:val="28"/>
          <w:szCs w:val="28"/>
        </w:rPr>
        <w:t>Кафедра КСУ</w:t>
      </w:r>
    </w:p>
    <w:p w:rsidR="00E67C5F" w:rsidRDefault="00E67C5F" w:rsidP="00E265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C5F" w:rsidRDefault="00E67C5F" w:rsidP="00E265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C5F" w:rsidRPr="00E67C5F" w:rsidRDefault="00E67C5F" w:rsidP="00E265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C5F" w:rsidRPr="00E67C5F" w:rsidRDefault="00E67C5F" w:rsidP="00E265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C5F">
        <w:rPr>
          <w:rFonts w:ascii="Times New Roman" w:hAnsi="Times New Roman" w:cs="Times New Roman"/>
          <w:sz w:val="28"/>
          <w:szCs w:val="28"/>
        </w:rPr>
        <w:t>ОТЧЕТ</w:t>
      </w:r>
    </w:p>
    <w:p w:rsidR="00E67C5F" w:rsidRPr="00E67C5F" w:rsidRDefault="00E67C5F" w:rsidP="00E265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C5F">
        <w:rPr>
          <w:rFonts w:ascii="Times New Roman" w:hAnsi="Times New Roman" w:cs="Times New Roman"/>
          <w:sz w:val="28"/>
          <w:szCs w:val="28"/>
        </w:rPr>
        <w:t>по курсовой работе</w:t>
      </w:r>
    </w:p>
    <w:p w:rsidR="00E67C5F" w:rsidRPr="00E67C5F" w:rsidRDefault="00E67C5F" w:rsidP="00E265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C5F">
        <w:rPr>
          <w:rFonts w:ascii="Times New Roman" w:hAnsi="Times New Roman" w:cs="Times New Roman"/>
          <w:sz w:val="28"/>
          <w:szCs w:val="28"/>
        </w:rPr>
        <w:t>по дисциплине «Проектирование оптимальных систем управления»</w:t>
      </w:r>
    </w:p>
    <w:p w:rsidR="00E67C5F" w:rsidRDefault="00D2058A" w:rsidP="00E265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E67C5F" w:rsidRDefault="00E67C5F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058A" w:rsidRDefault="00D2058A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058A" w:rsidRDefault="00D2058A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56"/>
        <w:gridCol w:w="3111"/>
      </w:tblGrid>
      <w:tr w:rsidR="00D2058A" w:rsidTr="00131F67">
        <w:trPr>
          <w:trHeight w:val="974"/>
        </w:trPr>
        <w:tc>
          <w:tcPr>
            <w:tcW w:w="3127" w:type="dxa"/>
          </w:tcPr>
          <w:p w:rsidR="00D2058A" w:rsidRDefault="00D2058A" w:rsidP="00E265B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58A">
              <w:rPr>
                <w:rFonts w:ascii="Times New Roman" w:hAnsi="Times New Roman" w:cs="Times New Roman"/>
                <w:sz w:val="28"/>
                <w:szCs w:val="28"/>
              </w:rPr>
              <w:t>Студент гр. 9492</w:t>
            </w:r>
          </w:p>
        </w:tc>
        <w:tc>
          <w:tcPr>
            <w:tcW w:w="3127" w:type="dxa"/>
          </w:tcPr>
          <w:p w:rsidR="00D2058A" w:rsidRDefault="00131F67" w:rsidP="00E265B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127" w:type="dxa"/>
          </w:tcPr>
          <w:p w:rsidR="00D2058A" w:rsidRDefault="00D2058A" w:rsidP="00E265B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58A">
              <w:rPr>
                <w:rFonts w:ascii="Times New Roman" w:hAnsi="Times New Roman" w:cs="Times New Roman"/>
                <w:sz w:val="28"/>
                <w:szCs w:val="28"/>
              </w:rPr>
              <w:t>Викторов А.Д.</w:t>
            </w:r>
          </w:p>
        </w:tc>
      </w:tr>
      <w:tr w:rsidR="00D2058A" w:rsidTr="00131F67">
        <w:trPr>
          <w:trHeight w:val="995"/>
        </w:trPr>
        <w:tc>
          <w:tcPr>
            <w:tcW w:w="3127" w:type="dxa"/>
          </w:tcPr>
          <w:p w:rsidR="00D2058A" w:rsidRDefault="00D2058A" w:rsidP="00E265B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58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27" w:type="dxa"/>
          </w:tcPr>
          <w:p w:rsidR="00D2058A" w:rsidRDefault="00131F67" w:rsidP="00E265B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127" w:type="dxa"/>
          </w:tcPr>
          <w:p w:rsidR="00D2058A" w:rsidRDefault="00D2058A" w:rsidP="00E265B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58A">
              <w:rPr>
                <w:rFonts w:ascii="Times New Roman" w:hAnsi="Times New Roman" w:cs="Times New Roman"/>
                <w:sz w:val="28"/>
                <w:szCs w:val="28"/>
              </w:rPr>
              <w:t>Мирошников А.Н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67C5F" w:rsidRDefault="00E67C5F" w:rsidP="00E265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F11" w:rsidRDefault="004C3F11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7C5F" w:rsidRDefault="004C3F11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E67C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C5F" w:rsidRDefault="00E67C5F" w:rsidP="00E265B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7C5F" w:rsidRDefault="00E67C5F" w:rsidP="00E265B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7C5F" w:rsidRDefault="00E67C5F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7C5F" w:rsidRPr="00E67C5F" w:rsidRDefault="00E67C5F" w:rsidP="00E265B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7C5F" w:rsidRPr="00E67C5F" w:rsidRDefault="00E67C5F" w:rsidP="00E265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C5F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83C9B" w:rsidRDefault="00E67C5F" w:rsidP="00E265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166373551"/>
      <w:r w:rsidRPr="00104A30">
        <w:rPr>
          <w:rFonts w:ascii="Times New Roman" w:hAnsi="Times New Roman" w:cs="Times New Roman"/>
          <w:b/>
          <w:sz w:val="28"/>
          <w:szCs w:val="28"/>
        </w:rPr>
        <w:lastRenderedPageBreak/>
        <w:t>ЗАДАНИЕ НА КУРСОВУЮ РАБОТУ</w:t>
      </w:r>
      <w:bookmarkEnd w:id="0"/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2058A">
        <w:rPr>
          <w:rFonts w:ascii="Times New Roman" w:hAnsi="Times New Roman" w:cs="Times New Roman"/>
          <w:sz w:val="28"/>
          <w:szCs w:val="28"/>
        </w:rPr>
        <w:t>Викторов А.Д.</w:t>
      </w:r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>Группа 949</w:t>
      </w:r>
      <w:r w:rsidR="00D2058A">
        <w:rPr>
          <w:rFonts w:ascii="Times New Roman" w:hAnsi="Times New Roman" w:cs="Times New Roman"/>
          <w:sz w:val="28"/>
          <w:szCs w:val="28"/>
        </w:rPr>
        <w:t>2</w:t>
      </w: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>Тема работы: Проектирование алгоритма управления динамическим объектом на примере водоизмещающего судна</w:t>
      </w:r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4A30"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>Таблица 1 – Данные судна</w:t>
      </w:r>
    </w:p>
    <w:tbl>
      <w:tblPr>
        <w:tblStyle w:val="a3"/>
        <w:tblW w:w="9901" w:type="dxa"/>
        <w:jc w:val="center"/>
        <w:tblLayout w:type="fixed"/>
        <w:tblLook w:val="04A0" w:firstRow="1" w:lastRow="0" w:firstColumn="1" w:lastColumn="0" w:noHBand="0" w:noVBand="1"/>
      </w:tblPr>
      <w:tblGrid>
        <w:gridCol w:w="1665"/>
        <w:gridCol w:w="1390"/>
        <w:gridCol w:w="1620"/>
        <w:gridCol w:w="900"/>
        <w:gridCol w:w="900"/>
        <w:gridCol w:w="989"/>
        <w:gridCol w:w="811"/>
        <w:gridCol w:w="900"/>
        <w:gridCol w:w="726"/>
      </w:tblGrid>
      <w:tr w:rsidR="00104A30" w:rsidRPr="00104A30" w:rsidTr="009E0295">
        <w:trPr>
          <w:trHeight w:val="758"/>
          <w:tblHeader/>
          <w:jc w:val="center"/>
        </w:trPr>
        <w:tc>
          <w:tcPr>
            <w:tcW w:w="166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t>Скорость хода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t>Длина по ватерлинии</w:t>
            </w:r>
          </w:p>
        </w:tc>
        <w:tc>
          <w:tcPr>
            <w:tcW w:w="522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t>Коэффициенты математической модели</w:t>
            </w:r>
          </w:p>
        </w:tc>
      </w:tr>
      <w:tr w:rsidR="00104A30" w:rsidRPr="00104A30" w:rsidTr="009E0295">
        <w:trPr>
          <w:trHeight w:val="461"/>
          <w:tblHeader/>
          <w:jc w:val="center"/>
        </w:trPr>
        <w:tc>
          <w:tcPr>
            <w:tcW w:w="166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object w:dxaOrig="26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9.5pt" o:ole="">
                  <v:imagedata r:id="rId8" o:title=""/>
                </v:shape>
                <o:OLEObject Type="Embed" ProgID="Equation.DSMT4" ShapeID="_x0000_i1025" DrawAspect="Content" ObjectID="_1778015255" r:id="rId9"/>
              </w:object>
            </w:r>
            <w:r w:rsidRPr="00104A30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L</w:t>
            </w:r>
            <w:r w:rsidRPr="00104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04A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104A3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object w:dxaOrig="312" w:dyaOrig="336">
                <v:shape id="_x0000_i1026" type="#_x0000_t75" style="width:15.75pt;height:16.5pt" o:ole="">
                  <v:imagedata r:id="rId10" o:title=""/>
                </v:shape>
                <o:OLEObject Type="Embed" ProgID="Equation.DSMT4" ShapeID="_x0000_i1026" DrawAspect="Content" ObjectID="_1778015256" r:id="rId11"/>
              </w:objec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object w:dxaOrig="264" w:dyaOrig="384">
                <v:shape id="_x0000_i1027" type="#_x0000_t75" style="width:13.5pt;height:19.5pt" o:ole="">
                  <v:imagedata r:id="rId12" o:title=""/>
                </v:shape>
                <o:OLEObject Type="Embed" ProgID="Equation.DSMT4" ShapeID="_x0000_i1027" DrawAspect="Content" ObjectID="_1778015257" r:id="rId13"/>
              </w:objec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object w:dxaOrig="336" w:dyaOrig="336">
                <v:shape id="_x0000_i1028" type="#_x0000_t75" style="width:16.5pt;height:16.5pt" o:ole="">
                  <v:imagedata r:id="rId14" o:title=""/>
                </v:shape>
                <o:OLEObject Type="Embed" ProgID="Equation.DSMT4" ShapeID="_x0000_i1028" DrawAspect="Content" ObjectID="_1778015258" r:id="rId15"/>
              </w:objec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object w:dxaOrig="336" w:dyaOrig="384">
                <v:shape id="_x0000_i1029" type="#_x0000_t75" style="width:16.5pt;height:19.5pt" o:ole="">
                  <v:imagedata r:id="rId16" o:title=""/>
                </v:shape>
                <o:OLEObject Type="Embed" ProgID="Equation.DSMT4" ShapeID="_x0000_i1029" DrawAspect="Content" ObjectID="_1778015259" r:id="rId17"/>
              </w:objec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object w:dxaOrig="312" w:dyaOrig="336">
                <v:shape id="_x0000_i1030" type="#_x0000_t75" style="width:15.75pt;height:16.5pt" o:ole="">
                  <v:imagedata r:id="rId18" o:title=""/>
                </v:shape>
                <o:OLEObject Type="Embed" ProgID="Equation.DSMT4" ShapeID="_x0000_i1030" DrawAspect="Content" ObjectID="_1778015260" r:id="rId19"/>
              </w:objec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object w:dxaOrig="312" w:dyaOrig="384">
                <v:shape id="_x0000_i1031" type="#_x0000_t75" style="width:15.75pt;height:19.5pt" o:ole="">
                  <v:imagedata r:id="rId20" o:title=""/>
                </v:shape>
                <o:OLEObject Type="Embed" ProgID="Equation.DSMT4" ShapeID="_x0000_i1031" DrawAspect="Content" ObjectID="_1778015261" r:id="rId21"/>
              </w:object>
            </w:r>
          </w:p>
        </w:tc>
      </w:tr>
      <w:tr w:rsidR="00104A30" w:rsidRPr="00104A30" w:rsidTr="009E0295">
        <w:trPr>
          <w:trHeight w:val="373"/>
          <w:tblHeader/>
          <w:jc w:val="center"/>
        </w:trPr>
        <w:tc>
          <w:tcPr>
            <w:tcW w:w="1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A30" w:rsidRPr="00104A30" w:rsidRDefault="00104A30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A30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4A30" w:rsidRPr="00104A30" w:rsidRDefault="009E0295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2,57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4A30" w:rsidRPr="00104A30" w:rsidRDefault="009E0295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99,6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4A30" w:rsidRPr="00104A30" w:rsidRDefault="009E0295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-0,58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4A30" w:rsidRPr="00104A30" w:rsidRDefault="009E0295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6,16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4A30" w:rsidRPr="00104A30" w:rsidRDefault="009E0295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4A30" w:rsidRPr="00104A30" w:rsidRDefault="009E0295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-7,23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4A30" w:rsidRPr="00104A30" w:rsidRDefault="009E0295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-0,34</w:t>
            </w:r>
          </w:p>
        </w:tc>
        <w:tc>
          <w:tcPr>
            <w:tcW w:w="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4A30" w:rsidRPr="00104A30" w:rsidRDefault="009E0295" w:rsidP="00E265B0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-3,5</w:t>
            </w:r>
          </w:p>
        </w:tc>
      </w:tr>
    </w:tbl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4A30" w:rsidRPr="00104A30" w:rsidRDefault="00104A30" w:rsidP="00C92C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>Косвенный метод решения задачи оптимизации — минимизация квадратичного функционала.</w:t>
      </w:r>
    </w:p>
    <w:p w:rsidR="00104A30" w:rsidRPr="00104A30" w:rsidRDefault="00104A30" w:rsidP="00C92C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 xml:space="preserve">Содержание пояснительной записки: Содержание, Введение, Математическое описание объекта управления, Прямые методы, Косвенные методы, Сравнение алгоритмов управления, Список использованных источников </w:t>
      </w:r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56"/>
        <w:gridCol w:w="3111"/>
      </w:tblGrid>
      <w:tr w:rsidR="009E0295" w:rsidRPr="009E0295" w:rsidTr="00131F67">
        <w:trPr>
          <w:trHeight w:val="974"/>
        </w:trPr>
        <w:tc>
          <w:tcPr>
            <w:tcW w:w="3127" w:type="dxa"/>
          </w:tcPr>
          <w:p w:rsidR="009E0295" w:rsidRPr="009E0295" w:rsidRDefault="009E0295" w:rsidP="009E0295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0295">
              <w:rPr>
                <w:rFonts w:ascii="Times New Roman" w:hAnsi="Times New Roman" w:cs="Times New Roman"/>
                <w:sz w:val="28"/>
                <w:szCs w:val="28"/>
              </w:rPr>
              <w:t>Студент гр. 9492</w:t>
            </w:r>
          </w:p>
        </w:tc>
        <w:tc>
          <w:tcPr>
            <w:tcW w:w="3127" w:type="dxa"/>
          </w:tcPr>
          <w:p w:rsidR="009E0295" w:rsidRPr="009E0295" w:rsidRDefault="00131F67" w:rsidP="00131F67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F67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127" w:type="dxa"/>
          </w:tcPr>
          <w:p w:rsidR="009E0295" w:rsidRPr="009E0295" w:rsidRDefault="009E0295" w:rsidP="009E0295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0295">
              <w:rPr>
                <w:rFonts w:ascii="Times New Roman" w:hAnsi="Times New Roman" w:cs="Times New Roman"/>
                <w:sz w:val="28"/>
                <w:szCs w:val="28"/>
              </w:rPr>
              <w:t>Викторов А.Д.</w:t>
            </w:r>
          </w:p>
        </w:tc>
      </w:tr>
      <w:tr w:rsidR="009E0295" w:rsidRPr="009E0295" w:rsidTr="00131F67">
        <w:trPr>
          <w:trHeight w:val="995"/>
        </w:trPr>
        <w:tc>
          <w:tcPr>
            <w:tcW w:w="3127" w:type="dxa"/>
          </w:tcPr>
          <w:p w:rsidR="009E0295" w:rsidRPr="009E0295" w:rsidRDefault="009E0295" w:rsidP="009E0295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0295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27" w:type="dxa"/>
          </w:tcPr>
          <w:p w:rsidR="009E0295" w:rsidRPr="009E0295" w:rsidRDefault="00131F67" w:rsidP="00131F67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F67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127" w:type="dxa"/>
          </w:tcPr>
          <w:p w:rsidR="009E0295" w:rsidRPr="009E0295" w:rsidRDefault="009E0295" w:rsidP="009E0295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0295">
              <w:rPr>
                <w:rFonts w:ascii="Times New Roman" w:hAnsi="Times New Roman" w:cs="Times New Roman"/>
                <w:sz w:val="28"/>
                <w:szCs w:val="28"/>
              </w:rPr>
              <w:t>Мирошников А.Н.</w:t>
            </w:r>
          </w:p>
        </w:tc>
      </w:tr>
    </w:tbl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104A30" w:rsidRPr="00104A30" w:rsidRDefault="00104A30" w:rsidP="00E265B0">
      <w:pPr>
        <w:pStyle w:val="1"/>
      </w:pPr>
      <w:bookmarkStart w:id="2" w:name="_Toc167402180"/>
      <w:r>
        <w:lastRenderedPageBreak/>
        <w:t>АННОТАЦИЯ</w:t>
      </w:r>
      <w:bookmarkEnd w:id="2"/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>В курсовой работе осуществляется проектирование алгоритмов управления динамическим объектом на примере водоизмещающего судна. Проектирование алгоритма управления состоит из следующих этапов:</w:t>
      </w: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 xml:space="preserve"> - математическое описание объекта управления;</w:t>
      </w: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 xml:space="preserve"> - математическая формулировка цели управления;</w:t>
      </w: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 xml:space="preserve"> - выбор метода решения поставленной оптимизационной задачи;</w:t>
      </w: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 xml:space="preserve"> - оценка вариантов решения задачи.</w:t>
      </w: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>Рассмотрены и сравнены следующие методы проектирования оптимальной системы управления:</w:t>
      </w: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>- методом минимизации интегрального квадратичного функционала;</w:t>
      </w: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 xml:space="preserve">- методом, основанном на теореме от </w:t>
      </w:r>
      <w:r w:rsidRPr="00104A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4A30">
        <w:rPr>
          <w:rFonts w:ascii="Times New Roman" w:hAnsi="Times New Roman" w:cs="Times New Roman"/>
          <w:sz w:val="28"/>
          <w:szCs w:val="28"/>
        </w:rPr>
        <w:t xml:space="preserve"> интервалах;</w:t>
      </w: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>- методе параметрической оптимизации линейного закона управления.</w:t>
      </w: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>Спроектирован алгоритм управления рулем судна, который обеспечивает минимальное время устранения начального значения угла рыскания равного 10°.</w:t>
      </w:r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4A30" w:rsidRPr="00104A30" w:rsidRDefault="00104A30" w:rsidP="00E265B0">
      <w:pPr>
        <w:pStyle w:val="1"/>
        <w:rPr>
          <w:lang w:val="en-US"/>
        </w:rPr>
      </w:pPr>
      <w:bookmarkStart w:id="3" w:name="_Toc167402181"/>
      <w:r>
        <w:rPr>
          <w:lang w:val="en-US"/>
        </w:rPr>
        <w:t>SUMMARY</w:t>
      </w:r>
      <w:bookmarkEnd w:id="3"/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A30" w:rsidRPr="00104A30" w:rsidRDefault="00104A30" w:rsidP="00E265B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05DC" w:rsidRPr="00E265B0" w:rsidRDefault="00104A30" w:rsidP="00C92C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  <w:lang w:val="en-US"/>
        </w:rPr>
        <w:t>The aim of this work is to develop an algorithm for controlling a dynamic object, specifically a displacement ship, with the goal of minimizing the time required to eliminate the initial yaw angle value. To solve the optimization problem, both direct methods (including the N-interval theorem-based method and parametric optimization method) and an indirect method (minimization of integral quadratic functional) were utilized. A</w:t>
      </w:r>
      <w:r w:rsidRPr="00E265B0">
        <w:rPr>
          <w:rFonts w:ascii="Times New Roman" w:hAnsi="Times New Roman" w:cs="Times New Roman"/>
          <w:sz w:val="28"/>
          <w:szCs w:val="28"/>
        </w:rPr>
        <w:t xml:space="preserve"> </w:t>
      </w:r>
      <w:r w:rsidRPr="00104A30">
        <w:rPr>
          <w:rFonts w:ascii="Times New Roman" w:hAnsi="Times New Roman" w:cs="Times New Roman"/>
          <w:sz w:val="28"/>
          <w:szCs w:val="28"/>
          <w:lang w:val="en-US"/>
        </w:rPr>
        <w:t>comparative</w:t>
      </w:r>
      <w:r w:rsidRPr="00E265B0">
        <w:rPr>
          <w:rFonts w:ascii="Times New Roman" w:hAnsi="Times New Roman" w:cs="Times New Roman"/>
          <w:sz w:val="28"/>
          <w:szCs w:val="28"/>
        </w:rPr>
        <w:t xml:space="preserve"> </w:t>
      </w:r>
      <w:r w:rsidRPr="00104A30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E265B0">
        <w:rPr>
          <w:rFonts w:ascii="Times New Roman" w:hAnsi="Times New Roman" w:cs="Times New Roman"/>
          <w:sz w:val="28"/>
          <w:szCs w:val="28"/>
        </w:rPr>
        <w:t xml:space="preserve"> </w:t>
      </w:r>
      <w:r w:rsidRPr="00104A3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265B0">
        <w:rPr>
          <w:rFonts w:ascii="Times New Roman" w:hAnsi="Times New Roman" w:cs="Times New Roman"/>
          <w:sz w:val="28"/>
          <w:szCs w:val="28"/>
        </w:rPr>
        <w:t xml:space="preserve"> </w:t>
      </w:r>
      <w:r w:rsidRPr="00104A30">
        <w:rPr>
          <w:rFonts w:ascii="Times New Roman" w:hAnsi="Times New Roman" w:cs="Times New Roman"/>
          <w:sz w:val="28"/>
          <w:szCs w:val="28"/>
          <w:lang w:val="en-US"/>
        </w:rPr>
        <w:t>these</w:t>
      </w:r>
      <w:r w:rsidRPr="00E265B0">
        <w:rPr>
          <w:rFonts w:ascii="Times New Roman" w:hAnsi="Times New Roman" w:cs="Times New Roman"/>
          <w:sz w:val="28"/>
          <w:szCs w:val="28"/>
        </w:rPr>
        <w:t xml:space="preserve"> </w:t>
      </w:r>
      <w:r w:rsidRPr="00104A30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E265B0">
        <w:rPr>
          <w:rFonts w:ascii="Times New Roman" w:hAnsi="Times New Roman" w:cs="Times New Roman"/>
          <w:sz w:val="28"/>
          <w:szCs w:val="28"/>
        </w:rPr>
        <w:t xml:space="preserve"> </w:t>
      </w:r>
      <w:r w:rsidRPr="00104A30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E265B0">
        <w:rPr>
          <w:rFonts w:ascii="Times New Roman" w:hAnsi="Times New Roman" w:cs="Times New Roman"/>
          <w:sz w:val="28"/>
          <w:szCs w:val="28"/>
        </w:rPr>
        <w:t xml:space="preserve"> </w:t>
      </w:r>
      <w:r w:rsidRPr="00104A30">
        <w:rPr>
          <w:rFonts w:ascii="Times New Roman" w:hAnsi="Times New Roman" w:cs="Times New Roman"/>
          <w:sz w:val="28"/>
          <w:szCs w:val="28"/>
          <w:lang w:val="en-US"/>
        </w:rPr>
        <w:t>conducted</w:t>
      </w:r>
      <w:r w:rsidRPr="00E265B0">
        <w:rPr>
          <w:rFonts w:ascii="Times New Roman" w:hAnsi="Times New Roman" w:cs="Times New Roman"/>
          <w:sz w:val="28"/>
          <w:szCs w:val="28"/>
        </w:rPr>
        <w:t>.</w:t>
      </w:r>
    </w:p>
    <w:p w:rsidR="00104A30" w:rsidRPr="00E265B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4A30" w:rsidRPr="00E265B0" w:rsidRDefault="00104A30" w:rsidP="00E265B0">
      <w:pPr>
        <w:pStyle w:val="1"/>
      </w:pPr>
      <w:bookmarkStart w:id="4" w:name="_Toc166373552"/>
      <w:bookmarkStart w:id="5" w:name="_Toc167402182"/>
      <w:r>
        <w:lastRenderedPageBreak/>
        <w:t>СОДЕРЖАНИЕ</w:t>
      </w:r>
      <w:bookmarkEnd w:id="4"/>
      <w:bookmarkEnd w:id="5"/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28542910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:rsidR="00C429A0" w:rsidRPr="00C429A0" w:rsidRDefault="00C429A0" w:rsidP="00C429A0">
          <w:pPr>
            <w:pStyle w:val="a4"/>
            <w:rPr>
              <w:rFonts w:ascii="Times New Roman" w:hAnsi="Times New Roman" w:cs="Times New Roman"/>
              <w:b/>
              <w:color w:val="auto"/>
            </w:rPr>
          </w:pPr>
        </w:p>
        <w:p w:rsidR="00C92C7B" w:rsidRPr="00C92C7B" w:rsidRDefault="00C429A0">
          <w:pPr>
            <w:pStyle w:val="12"/>
            <w:rPr>
              <w:rFonts w:asciiTheme="minorHAnsi" w:eastAsiaTheme="minorEastAsia" w:hAnsiTheme="minorHAnsi" w:cstheme="minorBidi"/>
              <w:b w:val="0"/>
            </w:rPr>
          </w:pPr>
          <w:r w:rsidRPr="00C92C7B">
            <w:rPr>
              <w:b w:val="0"/>
            </w:rPr>
            <w:fldChar w:fldCharType="begin"/>
          </w:r>
          <w:r w:rsidRPr="00C92C7B">
            <w:rPr>
              <w:b w:val="0"/>
            </w:rPr>
            <w:instrText xml:space="preserve"> TOC \o "1-3" \h \z \u </w:instrText>
          </w:r>
          <w:r w:rsidRPr="00C92C7B">
            <w:rPr>
              <w:b w:val="0"/>
            </w:rPr>
            <w:fldChar w:fldCharType="separate"/>
          </w:r>
          <w:hyperlink w:anchor="_Toc167402180" w:history="1">
            <w:r w:rsidR="00C92C7B" w:rsidRPr="00C92C7B">
              <w:rPr>
                <w:rStyle w:val="a5"/>
                <w:b w:val="0"/>
              </w:rPr>
              <w:t>АННОТАЦИЯ</w:t>
            </w:r>
            <w:r w:rsidR="00C92C7B" w:rsidRPr="00C92C7B">
              <w:rPr>
                <w:b w:val="0"/>
                <w:webHidden/>
              </w:rPr>
              <w:tab/>
            </w:r>
            <w:r w:rsidR="00C92C7B" w:rsidRPr="00C92C7B">
              <w:rPr>
                <w:b w:val="0"/>
                <w:webHidden/>
              </w:rPr>
              <w:fldChar w:fldCharType="begin"/>
            </w:r>
            <w:r w:rsidR="00C92C7B" w:rsidRPr="00C92C7B">
              <w:rPr>
                <w:b w:val="0"/>
                <w:webHidden/>
              </w:rPr>
              <w:instrText xml:space="preserve"> PAGEREF _Toc167402180 \h </w:instrText>
            </w:r>
            <w:r w:rsidR="00C92C7B" w:rsidRPr="00C92C7B">
              <w:rPr>
                <w:b w:val="0"/>
                <w:webHidden/>
              </w:rPr>
            </w:r>
            <w:r w:rsidR="00C92C7B" w:rsidRPr="00C92C7B">
              <w:rPr>
                <w:b w:val="0"/>
                <w:webHidden/>
              </w:rPr>
              <w:fldChar w:fldCharType="separate"/>
            </w:r>
            <w:r w:rsidR="00C92C7B" w:rsidRPr="00C92C7B">
              <w:rPr>
                <w:b w:val="0"/>
                <w:webHidden/>
              </w:rPr>
              <w:t>3</w:t>
            </w:r>
            <w:r w:rsidR="00C92C7B" w:rsidRPr="00C92C7B">
              <w:rPr>
                <w:b w:val="0"/>
                <w:webHidden/>
              </w:rPr>
              <w:fldChar w:fldCharType="end"/>
            </w:r>
          </w:hyperlink>
        </w:p>
        <w:p w:rsidR="00C92C7B" w:rsidRPr="00C92C7B" w:rsidRDefault="00A42875">
          <w:pPr>
            <w:pStyle w:val="12"/>
            <w:rPr>
              <w:rFonts w:asciiTheme="minorHAnsi" w:eastAsiaTheme="minorEastAsia" w:hAnsiTheme="minorHAnsi" w:cstheme="minorBidi"/>
              <w:b w:val="0"/>
            </w:rPr>
          </w:pPr>
          <w:hyperlink w:anchor="_Toc167402181" w:history="1">
            <w:r w:rsidR="00C92C7B" w:rsidRPr="00C92C7B">
              <w:rPr>
                <w:rStyle w:val="a5"/>
                <w:b w:val="0"/>
                <w:lang w:val="en-US"/>
              </w:rPr>
              <w:t>SUMMARY</w:t>
            </w:r>
            <w:r w:rsidR="00C92C7B" w:rsidRPr="00C92C7B">
              <w:rPr>
                <w:b w:val="0"/>
                <w:webHidden/>
              </w:rPr>
              <w:tab/>
            </w:r>
            <w:r w:rsidR="00C92C7B" w:rsidRPr="00C92C7B">
              <w:rPr>
                <w:b w:val="0"/>
                <w:webHidden/>
              </w:rPr>
              <w:fldChar w:fldCharType="begin"/>
            </w:r>
            <w:r w:rsidR="00C92C7B" w:rsidRPr="00C92C7B">
              <w:rPr>
                <w:b w:val="0"/>
                <w:webHidden/>
              </w:rPr>
              <w:instrText xml:space="preserve"> PAGEREF _Toc167402181 \h </w:instrText>
            </w:r>
            <w:r w:rsidR="00C92C7B" w:rsidRPr="00C92C7B">
              <w:rPr>
                <w:b w:val="0"/>
                <w:webHidden/>
              </w:rPr>
            </w:r>
            <w:r w:rsidR="00C92C7B" w:rsidRPr="00C92C7B">
              <w:rPr>
                <w:b w:val="0"/>
                <w:webHidden/>
              </w:rPr>
              <w:fldChar w:fldCharType="separate"/>
            </w:r>
            <w:r w:rsidR="00C92C7B" w:rsidRPr="00C92C7B">
              <w:rPr>
                <w:b w:val="0"/>
                <w:webHidden/>
              </w:rPr>
              <w:t>3</w:t>
            </w:r>
            <w:r w:rsidR="00C92C7B" w:rsidRPr="00C92C7B">
              <w:rPr>
                <w:b w:val="0"/>
                <w:webHidden/>
              </w:rPr>
              <w:fldChar w:fldCharType="end"/>
            </w:r>
          </w:hyperlink>
        </w:p>
        <w:p w:rsidR="00C92C7B" w:rsidRPr="00C92C7B" w:rsidRDefault="00A42875">
          <w:pPr>
            <w:pStyle w:val="12"/>
            <w:rPr>
              <w:rFonts w:asciiTheme="minorHAnsi" w:eastAsiaTheme="minorEastAsia" w:hAnsiTheme="minorHAnsi" w:cstheme="minorBidi"/>
              <w:b w:val="0"/>
            </w:rPr>
          </w:pPr>
          <w:hyperlink w:anchor="_Toc167402182" w:history="1">
            <w:r w:rsidR="00C92C7B" w:rsidRPr="00C92C7B">
              <w:rPr>
                <w:rStyle w:val="a5"/>
                <w:b w:val="0"/>
              </w:rPr>
              <w:t>СОДЕРЖАНИЕ</w:t>
            </w:r>
            <w:r w:rsidR="00C92C7B" w:rsidRPr="00C92C7B">
              <w:rPr>
                <w:b w:val="0"/>
                <w:webHidden/>
              </w:rPr>
              <w:tab/>
            </w:r>
            <w:r w:rsidR="00C92C7B" w:rsidRPr="00C92C7B">
              <w:rPr>
                <w:b w:val="0"/>
                <w:webHidden/>
              </w:rPr>
              <w:fldChar w:fldCharType="begin"/>
            </w:r>
            <w:r w:rsidR="00C92C7B" w:rsidRPr="00C92C7B">
              <w:rPr>
                <w:b w:val="0"/>
                <w:webHidden/>
              </w:rPr>
              <w:instrText xml:space="preserve"> PAGEREF _Toc167402182 \h </w:instrText>
            </w:r>
            <w:r w:rsidR="00C92C7B" w:rsidRPr="00C92C7B">
              <w:rPr>
                <w:b w:val="0"/>
                <w:webHidden/>
              </w:rPr>
            </w:r>
            <w:r w:rsidR="00C92C7B" w:rsidRPr="00C92C7B">
              <w:rPr>
                <w:b w:val="0"/>
                <w:webHidden/>
              </w:rPr>
              <w:fldChar w:fldCharType="separate"/>
            </w:r>
            <w:r w:rsidR="00C92C7B" w:rsidRPr="00C92C7B">
              <w:rPr>
                <w:b w:val="0"/>
                <w:webHidden/>
              </w:rPr>
              <w:t>4</w:t>
            </w:r>
            <w:r w:rsidR="00C92C7B" w:rsidRPr="00C92C7B">
              <w:rPr>
                <w:b w:val="0"/>
                <w:webHidden/>
              </w:rPr>
              <w:fldChar w:fldCharType="end"/>
            </w:r>
          </w:hyperlink>
        </w:p>
        <w:p w:rsidR="00C92C7B" w:rsidRPr="00C92C7B" w:rsidRDefault="00A42875">
          <w:pPr>
            <w:pStyle w:val="12"/>
            <w:rPr>
              <w:rFonts w:asciiTheme="minorHAnsi" w:eastAsiaTheme="minorEastAsia" w:hAnsiTheme="minorHAnsi" w:cstheme="minorBidi"/>
              <w:b w:val="0"/>
            </w:rPr>
          </w:pPr>
          <w:hyperlink w:anchor="_Toc167402183" w:history="1">
            <w:r w:rsidR="00C92C7B" w:rsidRPr="00C92C7B">
              <w:rPr>
                <w:rStyle w:val="a5"/>
                <w:b w:val="0"/>
              </w:rPr>
              <w:t>ВВЕДЕНИЕ</w:t>
            </w:r>
            <w:r w:rsidR="00C92C7B" w:rsidRPr="00C92C7B">
              <w:rPr>
                <w:b w:val="0"/>
                <w:webHidden/>
              </w:rPr>
              <w:tab/>
            </w:r>
            <w:r w:rsidR="00C92C7B" w:rsidRPr="00C92C7B">
              <w:rPr>
                <w:b w:val="0"/>
                <w:webHidden/>
              </w:rPr>
              <w:fldChar w:fldCharType="begin"/>
            </w:r>
            <w:r w:rsidR="00C92C7B" w:rsidRPr="00C92C7B">
              <w:rPr>
                <w:b w:val="0"/>
                <w:webHidden/>
              </w:rPr>
              <w:instrText xml:space="preserve"> PAGEREF _Toc167402183 \h </w:instrText>
            </w:r>
            <w:r w:rsidR="00C92C7B" w:rsidRPr="00C92C7B">
              <w:rPr>
                <w:b w:val="0"/>
                <w:webHidden/>
              </w:rPr>
            </w:r>
            <w:r w:rsidR="00C92C7B" w:rsidRPr="00C92C7B">
              <w:rPr>
                <w:b w:val="0"/>
                <w:webHidden/>
              </w:rPr>
              <w:fldChar w:fldCharType="separate"/>
            </w:r>
            <w:r w:rsidR="00C92C7B" w:rsidRPr="00C92C7B">
              <w:rPr>
                <w:b w:val="0"/>
                <w:webHidden/>
              </w:rPr>
              <w:t>5</w:t>
            </w:r>
            <w:r w:rsidR="00C92C7B" w:rsidRPr="00C92C7B">
              <w:rPr>
                <w:b w:val="0"/>
                <w:webHidden/>
              </w:rPr>
              <w:fldChar w:fldCharType="end"/>
            </w:r>
          </w:hyperlink>
        </w:p>
        <w:p w:rsidR="00C92C7B" w:rsidRPr="00C92C7B" w:rsidRDefault="00A42875">
          <w:pPr>
            <w:pStyle w:val="12"/>
            <w:rPr>
              <w:rFonts w:asciiTheme="minorHAnsi" w:eastAsiaTheme="minorEastAsia" w:hAnsiTheme="minorHAnsi" w:cstheme="minorBidi"/>
              <w:b w:val="0"/>
            </w:rPr>
          </w:pPr>
          <w:hyperlink w:anchor="_Toc167402184" w:history="1">
            <w:r w:rsidR="00C92C7B" w:rsidRPr="00C92C7B">
              <w:rPr>
                <w:rStyle w:val="a5"/>
                <w:b w:val="0"/>
              </w:rPr>
              <w:t>ОБЩИЕ СВЕДЕНИЯ</w:t>
            </w:r>
            <w:r w:rsidR="00C92C7B" w:rsidRPr="00C92C7B">
              <w:rPr>
                <w:b w:val="0"/>
                <w:webHidden/>
              </w:rPr>
              <w:tab/>
            </w:r>
            <w:r w:rsidR="00C92C7B" w:rsidRPr="00C92C7B">
              <w:rPr>
                <w:b w:val="0"/>
                <w:webHidden/>
              </w:rPr>
              <w:fldChar w:fldCharType="begin"/>
            </w:r>
            <w:r w:rsidR="00C92C7B" w:rsidRPr="00C92C7B">
              <w:rPr>
                <w:b w:val="0"/>
                <w:webHidden/>
              </w:rPr>
              <w:instrText xml:space="preserve"> PAGEREF _Toc167402184 \h </w:instrText>
            </w:r>
            <w:r w:rsidR="00C92C7B" w:rsidRPr="00C92C7B">
              <w:rPr>
                <w:b w:val="0"/>
                <w:webHidden/>
              </w:rPr>
            </w:r>
            <w:r w:rsidR="00C92C7B" w:rsidRPr="00C92C7B">
              <w:rPr>
                <w:b w:val="0"/>
                <w:webHidden/>
              </w:rPr>
              <w:fldChar w:fldCharType="separate"/>
            </w:r>
            <w:r w:rsidR="00C92C7B" w:rsidRPr="00C92C7B">
              <w:rPr>
                <w:b w:val="0"/>
                <w:webHidden/>
              </w:rPr>
              <w:t>6</w:t>
            </w:r>
            <w:r w:rsidR="00C92C7B" w:rsidRPr="00C92C7B">
              <w:rPr>
                <w:b w:val="0"/>
                <w:webHidden/>
              </w:rPr>
              <w:fldChar w:fldCharType="end"/>
            </w:r>
          </w:hyperlink>
        </w:p>
        <w:p w:rsidR="00C92C7B" w:rsidRPr="00C92C7B" w:rsidRDefault="00A42875">
          <w:pPr>
            <w:pStyle w:val="12"/>
            <w:rPr>
              <w:rFonts w:asciiTheme="minorHAnsi" w:eastAsiaTheme="minorEastAsia" w:hAnsiTheme="minorHAnsi" w:cstheme="minorBidi"/>
              <w:b w:val="0"/>
            </w:rPr>
          </w:pPr>
          <w:hyperlink w:anchor="_Toc167402185" w:history="1">
            <w:r w:rsidR="00C92C7B" w:rsidRPr="00C92C7B">
              <w:rPr>
                <w:rStyle w:val="a5"/>
                <w:b w:val="0"/>
              </w:rPr>
              <w:t xml:space="preserve">МЕТОД, ОСНОВАННЫЙ НА ТЕОРЕМЕ ОБ </w:t>
            </w:r>
            <w:r w:rsidR="00C92C7B" w:rsidRPr="00C92C7B">
              <w:rPr>
                <w:rStyle w:val="a5"/>
                <w:b w:val="0"/>
                <w:lang w:val="en-US"/>
              </w:rPr>
              <w:t>N</w:t>
            </w:r>
            <w:r w:rsidR="00C92C7B" w:rsidRPr="00C92C7B">
              <w:rPr>
                <w:rStyle w:val="a5"/>
                <w:b w:val="0"/>
              </w:rPr>
              <w:t xml:space="preserve"> ИНТЕРВАЛАХ</w:t>
            </w:r>
            <w:r w:rsidR="00C92C7B" w:rsidRPr="00C92C7B">
              <w:rPr>
                <w:b w:val="0"/>
                <w:webHidden/>
              </w:rPr>
              <w:tab/>
            </w:r>
            <w:r w:rsidR="00C92C7B" w:rsidRPr="00C92C7B">
              <w:rPr>
                <w:b w:val="0"/>
                <w:webHidden/>
              </w:rPr>
              <w:fldChar w:fldCharType="begin"/>
            </w:r>
            <w:r w:rsidR="00C92C7B" w:rsidRPr="00C92C7B">
              <w:rPr>
                <w:b w:val="0"/>
                <w:webHidden/>
              </w:rPr>
              <w:instrText xml:space="preserve"> PAGEREF _Toc167402185 \h </w:instrText>
            </w:r>
            <w:r w:rsidR="00C92C7B" w:rsidRPr="00C92C7B">
              <w:rPr>
                <w:b w:val="0"/>
                <w:webHidden/>
              </w:rPr>
            </w:r>
            <w:r w:rsidR="00C92C7B" w:rsidRPr="00C92C7B">
              <w:rPr>
                <w:b w:val="0"/>
                <w:webHidden/>
              </w:rPr>
              <w:fldChar w:fldCharType="separate"/>
            </w:r>
            <w:r w:rsidR="00C92C7B" w:rsidRPr="00C92C7B">
              <w:rPr>
                <w:b w:val="0"/>
                <w:webHidden/>
              </w:rPr>
              <w:t>8</w:t>
            </w:r>
            <w:r w:rsidR="00C92C7B" w:rsidRPr="00C92C7B">
              <w:rPr>
                <w:b w:val="0"/>
                <w:webHidden/>
              </w:rPr>
              <w:fldChar w:fldCharType="end"/>
            </w:r>
          </w:hyperlink>
        </w:p>
        <w:p w:rsidR="00C92C7B" w:rsidRPr="00C92C7B" w:rsidRDefault="00A42875">
          <w:pPr>
            <w:pStyle w:val="12"/>
            <w:rPr>
              <w:rFonts w:asciiTheme="minorHAnsi" w:eastAsiaTheme="minorEastAsia" w:hAnsiTheme="minorHAnsi" w:cstheme="minorBidi"/>
              <w:b w:val="0"/>
            </w:rPr>
          </w:pPr>
          <w:hyperlink w:anchor="_Toc167402186" w:history="1">
            <w:r w:rsidR="00C92C7B" w:rsidRPr="00C92C7B">
              <w:rPr>
                <w:rStyle w:val="a5"/>
                <w:b w:val="0"/>
              </w:rPr>
              <w:t>МЕТОД ПАРАМЕТРИЧЕСКОЙ ОПТИМИЗАЦИИ ЛИНЕЙНОГО ЗАКОНА УПРАВЛЕНИЯ</w:t>
            </w:r>
            <w:r w:rsidR="00C92C7B" w:rsidRPr="00C92C7B">
              <w:rPr>
                <w:b w:val="0"/>
                <w:webHidden/>
              </w:rPr>
              <w:tab/>
            </w:r>
            <w:r w:rsidR="00C92C7B" w:rsidRPr="00C92C7B">
              <w:rPr>
                <w:b w:val="0"/>
                <w:webHidden/>
              </w:rPr>
              <w:fldChar w:fldCharType="begin"/>
            </w:r>
            <w:r w:rsidR="00C92C7B" w:rsidRPr="00C92C7B">
              <w:rPr>
                <w:b w:val="0"/>
                <w:webHidden/>
              </w:rPr>
              <w:instrText xml:space="preserve"> PAGEREF _Toc167402186 \h </w:instrText>
            </w:r>
            <w:r w:rsidR="00C92C7B" w:rsidRPr="00C92C7B">
              <w:rPr>
                <w:b w:val="0"/>
                <w:webHidden/>
              </w:rPr>
            </w:r>
            <w:r w:rsidR="00C92C7B" w:rsidRPr="00C92C7B">
              <w:rPr>
                <w:b w:val="0"/>
                <w:webHidden/>
              </w:rPr>
              <w:fldChar w:fldCharType="separate"/>
            </w:r>
            <w:r w:rsidR="00C92C7B" w:rsidRPr="00C92C7B">
              <w:rPr>
                <w:b w:val="0"/>
                <w:webHidden/>
              </w:rPr>
              <w:t>12</w:t>
            </w:r>
            <w:r w:rsidR="00C92C7B" w:rsidRPr="00C92C7B">
              <w:rPr>
                <w:b w:val="0"/>
                <w:webHidden/>
              </w:rPr>
              <w:fldChar w:fldCharType="end"/>
            </w:r>
          </w:hyperlink>
        </w:p>
        <w:p w:rsidR="00C92C7B" w:rsidRPr="00C92C7B" w:rsidRDefault="00A42875">
          <w:pPr>
            <w:pStyle w:val="12"/>
            <w:rPr>
              <w:rFonts w:asciiTheme="minorHAnsi" w:eastAsiaTheme="minorEastAsia" w:hAnsiTheme="minorHAnsi" w:cstheme="minorBidi"/>
              <w:b w:val="0"/>
            </w:rPr>
          </w:pPr>
          <w:hyperlink w:anchor="_Toc167402187" w:history="1">
            <w:r w:rsidR="00C92C7B" w:rsidRPr="00C92C7B">
              <w:rPr>
                <w:rStyle w:val="a5"/>
                <w:b w:val="0"/>
              </w:rPr>
              <w:t>МЕТОД МИНИМИЗАЦИИ ЛИНЕЙНОГО КВАДРАТИЧНОГО ФУНКЦИОНАЛА</w:t>
            </w:r>
            <w:r w:rsidR="00C92C7B" w:rsidRPr="00C92C7B">
              <w:rPr>
                <w:b w:val="0"/>
                <w:webHidden/>
              </w:rPr>
              <w:tab/>
            </w:r>
            <w:r w:rsidR="00C92C7B" w:rsidRPr="00C92C7B">
              <w:rPr>
                <w:b w:val="0"/>
                <w:webHidden/>
              </w:rPr>
              <w:fldChar w:fldCharType="begin"/>
            </w:r>
            <w:r w:rsidR="00C92C7B" w:rsidRPr="00C92C7B">
              <w:rPr>
                <w:b w:val="0"/>
                <w:webHidden/>
              </w:rPr>
              <w:instrText xml:space="preserve"> PAGEREF _Toc167402187 \h </w:instrText>
            </w:r>
            <w:r w:rsidR="00C92C7B" w:rsidRPr="00C92C7B">
              <w:rPr>
                <w:b w:val="0"/>
                <w:webHidden/>
              </w:rPr>
            </w:r>
            <w:r w:rsidR="00C92C7B" w:rsidRPr="00C92C7B">
              <w:rPr>
                <w:b w:val="0"/>
                <w:webHidden/>
              </w:rPr>
              <w:fldChar w:fldCharType="separate"/>
            </w:r>
            <w:r w:rsidR="00C92C7B" w:rsidRPr="00C92C7B">
              <w:rPr>
                <w:b w:val="0"/>
                <w:webHidden/>
              </w:rPr>
              <w:t>14</w:t>
            </w:r>
            <w:r w:rsidR="00C92C7B" w:rsidRPr="00C92C7B">
              <w:rPr>
                <w:b w:val="0"/>
                <w:webHidden/>
              </w:rPr>
              <w:fldChar w:fldCharType="end"/>
            </w:r>
          </w:hyperlink>
        </w:p>
        <w:p w:rsidR="00C92C7B" w:rsidRPr="00C92C7B" w:rsidRDefault="00A42875">
          <w:pPr>
            <w:pStyle w:val="12"/>
            <w:rPr>
              <w:rFonts w:asciiTheme="minorHAnsi" w:eastAsiaTheme="minorEastAsia" w:hAnsiTheme="minorHAnsi" w:cstheme="minorBidi"/>
              <w:b w:val="0"/>
            </w:rPr>
          </w:pPr>
          <w:hyperlink w:anchor="_Toc167402188" w:history="1">
            <w:r w:rsidR="00C92C7B" w:rsidRPr="00C92C7B">
              <w:rPr>
                <w:rStyle w:val="a5"/>
                <w:b w:val="0"/>
                <w:bCs/>
              </w:rPr>
              <w:t>ПРОВЕРКА МАТЕМАТИЧЕСКОЙ МОДЕЛИ НА ЧУВСТВИТЕЛЬНОСТЬ.</w:t>
            </w:r>
            <w:r w:rsidR="00C92C7B" w:rsidRPr="00C92C7B">
              <w:rPr>
                <w:b w:val="0"/>
                <w:webHidden/>
              </w:rPr>
              <w:tab/>
            </w:r>
            <w:r w:rsidR="00C92C7B" w:rsidRPr="00C92C7B">
              <w:rPr>
                <w:b w:val="0"/>
                <w:webHidden/>
              </w:rPr>
              <w:fldChar w:fldCharType="begin"/>
            </w:r>
            <w:r w:rsidR="00C92C7B" w:rsidRPr="00C92C7B">
              <w:rPr>
                <w:b w:val="0"/>
                <w:webHidden/>
              </w:rPr>
              <w:instrText xml:space="preserve"> PAGEREF _Toc167402188 \h </w:instrText>
            </w:r>
            <w:r w:rsidR="00C92C7B" w:rsidRPr="00C92C7B">
              <w:rPr>
                <w:b w:val="0"/>
                <w:webHidden/>
              </w:rPr>
            </w:r>
            <w:r w:rsidR="00C92C7B" w:rsidRPr="00C92C7B">
              <w:rPr>
                <w:b w:val="0"/>
                <w:webHidden/>
              </w:rPr>
              <w:fldChar w:fldCharType="separate"/>
            </w:r>
            <w:r w:rsidR="00C92C7B" w:rsidRPr="00C92C7B">
              <w:rPr>
                <w:b w:val="0"/>
                <w:webHidden/>
              </w:rPr>
              <w:t>16</w:t>
            </w:r>
            <w:r w:rsidR="00C92C7B" w:rsidRPr="00C92C7B">
              <w:rPr>
                <w:b w:val="0"/>
                <w:webHidden/>
              </w:rPr>
              <w:fldChar w:fldCharType="end"/>
            </w:r>
          </w:hyperlink>
        </w:p>
        <w:p w:rsidR="00C92C7B" w:rsidRPr="00C92C7B" w:rsidRDefault="00A42875">
          <w:pPr>
            <w:pStyle w:val="12"/>
            <w:rPr>
              <w:rFonts w:asciiTheme="minorHAnsi" w:eastAsiaTheme="minorEastAsia" w:hAnsiTheme="minorHAnsi" w:cstheme="minorBidi"/>
              <w:b w:val="0"/>
            </w:rPr>
          </w:pPr>
          <w:hyperlink w:anchor="_Toc167402189" w:history="1">
            <w:r w:rsidR="00C92C7B" w:rsidRPr="00C92C7B">
              <w:rPr>
                <w:rStyle w:val="a5"/>
                <w:b w:val="0"/>
              </w:rPr>
              <w:t>ЗАКЛЮЧЕНИЕ</w:t>
            </w:r>
            <w:r w:rsidR="00C92C7B" w:rsidRPr="00C92C7B">
              <w:rPr>
                <w:b w:val="0"/>
                <w:webHidden/>
              </w:rPr>
              <w:tab/>
            </w:r>
            <w:r w:rsidR="00C92C7B" w:rsidRPr="00C92C7B">
              <w:rPr>
                <w:b w:val="0"/>
                <w:webHidden/>
              </w:rPr>
              <w:fldChar w:fldCharType="begin"/>
            </w:r>
            <w:r w:rsidR="00C92C7B" w:rsidRPr="00C92C7B">
              <w:rPr>
                <w:b w:val="0"/>
                <w:webHidden/>
              </w:rPr>
              <w:instrText xml:space="preserve"> PAGEREF _Toc167402189 \h </w:instrText>
            </w:r>
            <w:r w:rsidR="00C92C7B" w:rsidRPr="00C92C7B">
              <w:rPr>
                <w:b w:val="0"/>
                <w:webHidden/>
              </w:rPr>
            </w:r>
            <w:r w:rsidR="00C92C7B" w:rsidRPr="00C92C7B">
              <w:rPr>
                <w:b w:val="0"/>
                <w:webHidden/>
              </w:rPr>
              <w:fldChar w:fldCharType="separate"/>
            </w:r>
            <w:r w:rsidR="00C92C7B" w:rsidRPr="00C92C7B">
              <w:rPr>
                <w:b w:val="0"/>
                <w:webHidden/>
              </w:rPr>
              <w:t>17</w:t>
            </w:r>
            <w:r w:rsidR="00C92C7B" w:rsidRPr="00C92C7B">
              <w:rPr>
                <w:b w:val="0"/>
                <w:webHidden/>
              </w:rPr>
              <w:fldChar w:fldCharType="end"/>
            </w:r>
          </w:hyperlink>
        </w:p>
        <w:p w:rsidR="00C429A0" w:rsidRDefault="00C429A0">
          <w:r w:rsidRPr="00C92C7B">
            <w:rPr>
              <w:bCs/>
            </w:rPr>
            <w:fldChar w:fldCharType="end"/>
          </w:r>
        </w:p>
      </w:sdtContent>
    </w:sdt>
    <w:p w:rsidR="00104A30" w:rsidRPr="00E265B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4A30" w:rsidRPr="00E265B0" w:rsidRDefault="00104A30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D677F" w:rsidRPr="009A34A8" w:rsidRDefault="003D677F" w:rsidP="00E265B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65B0">
        <w:rPr>
          <w:rFonts w:ascii="Times New Roman" w:hAnsi="Times New Roman" w:cs="Times New Roman"/>
          <w:sz w:val="28"/>
          <w:szCs w:val="28"/>
        </w:rPr>
        <w:br w:type="page"/>
      </w:r>
    </w:p>
    <w:p w:rsidR="00104A30" w:rsidRPr="00E265B0" w:rsidRDefault="00104A30" w:rsidP="00E265B0">
      <w:pPr>
        <w:pStyle w:val="1"/>
      </w:pPr>
      <w:bookmarkStart w:id="6" w:name="_Toc161095512"/>
      <w:bookmarkStart w:id="7" w:name="_Toc166373553"/>
      <w:bookmarkStart w:id="8" w:name="_Toc167402183"/>
      <w:r w:rsidRPr="00104A30">
        <w:lastRenderedPageBreak/>
        <w:t>ВВЕДЕНИЕ</w:t>
      </w:r>
      <w:bookmarkEnd w:id="6"/>
      <w:bookmarkEnd w:id="7"/>
      <w:bookmarkEnd w:id="8"/>
    </w:p>
    <w:p w:rsidR="00104A30" w:rsidRPr="00E265B0" w:rsidRDefault="00104A30" w:rsidP="00E265B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04A30" w:rsidRPr="00E265B0" w:rsidRDefault="00104A30" w:rsidP="00E265B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проектирование оптимальных систем управления различными методами и сравнение результатов проектирования на примере разработки алгоритма управления </w:t>
      </w:r>
      <w:r w:rsidR="003D677F">
        <w:rPr>
          <w:rFonts w:ascii="Times New Roman" w:hAnsi="Times New Roman" w:cs="Times New Roman"/>
          <w:sz w:val="28"/>
          <w:szCs w:val="28"/>
        </w:rPr>
        <w:t>судном</w:t>
      </w:r>
      <w:r w:rsidRPr="00104A30">
        <w:rPr>
          <w:rFonts w:ascii="Times New Roman" w:hAnsi="Times New Roman" w:cs="Times New Roman"/>
          <w:sz w:val="28"/>
          <w:szCs w:val="28"/>
        </w:rPr>
        <w:t>, который обеспечивает минимальное время устранения начального значения угла рыскания равного 10°.</w:t>
      </w:r>
    </w:p>
    <w:p w:rsidR="00104A30" w:rsidRPr="00104A30" w:rsidRDefault="00104A30" w:rsidP="00C92C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30">
        <w:rPr>
          <w:rFonts w:ascii="Times New Roman" w:hAnsi="Times New Roman" w:cs="Times New Roman"/>
          <w:sz w:val="28"/>
          <w:szCs w:val="28"/>
        </w:rPr>
        <w:t xml:space="preserve">Курсовая работа содержит этапы математического описания объекта управления, проектирования оптимальной системы управления, </w:t>
      </w:r>
      <w:proofErr w:type="spellStart"/>
      <w:r w:rsidRPr="00104A30">
        <w:rPr>
          <w:rFonts w:ascii="Times New Roman" w:hAnsi="Times New Roman" w:cs="Times New Roman"/>
          <w:sz w:val="28"/>
          <w:szCs w:val="28"/>
        </w:rPr>
        <w:t>минимизирующей</w:t>
      </w:r>
      <w:proofErr w:type="spellEnd"/>
      <w:r w:rsidRPr="00104A30">
        <w:rPr>
          <w:rFonts w:ascii="Times New Roman" w:hAnsi="Times New Roman" w:cs="Times New Roman"/>
          <w:sz w:val="28"/>
          <w:szCs w:val="28"/>
        </w:rPr>
        <w:t xml:space="preserve"> время переходного процесса, различными прямыми и косвенными методами, сравнения полученных результатов и их анализ.</w:t>
      </w:r>
    </w:p>
    <w:p w:rsidR="00A77942" w:rsidRDefault="00A77942" w:rsidP="00E265B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7942" w:rsidRPr="00A77942" w:rsidRDefault="00A77942" w:rsidP="00E265B0">
      <w:pPr>
        <w:keepNext/>
        <w:keepLines/>
        <w:widowControl w:val="0"/>
        <w:autoSpaceDE w:val="0"/>
        <w:autoSpaceDN w:val="0"/>
        <w:adjustRightInd w:val="0"/>
        <w:spacing w:before="240" w:after="0" w:line="276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bookmarkStart w:id="9" w:name="_Toc166373554"/>
      <w:bookmarkStart w:id="10" w:name="_Toc167402184"/>
      <w:r w:rsidRPr="00A77942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lastRenderedPageBreak/>
        <w:t>ОБЩИЕ СВЕДЕНИЯ</w:t>
      </w:r>
      <w:bookmarkEnd w:id="9"/>
      <w:bookmarkEnd w:id="10"/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Динамика судна, как и любого физического тела, подчиняется второму закону Ньютона. Силы и моменты, действующие на судно, в свою очередь, описываются законами гидродинамики. Соотношения между кинематическими параметрами движения (</w:t>
      </w:r>
      <w:r w:rsidRPr="00A77942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</w:rPr>
        <w:object w:dxaOrig="204" w:dyaOrig="276">
          <v:shape id="_x0000_i1032" type="#_x0000_t75" style="width:10.5pt;height:13.5pt" o:ole="">
            <v:imagedata r:id="rId22" o:title=""/>
          </v:shape>
          <o:OLEObject Type="Embed" ProgID="Equation.DSMT4" ShapeID="_x0000_i1032" DrawAspect="Content" ObjectID="_1778015262" r:id="rId23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- угол рыскания, </w:t>
      </w:r>
      <w:r w:rsidRPr="00A77942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48" w:dyaOrig="372">
          <v:shape id="_x0000_i1033" type="#_x0000_t75" style="width:17.25pt;height:18.75pt" o:ole="">
            <v:imagedata r:id="rId24" o:title=""/>
          </v:shape>
          <o:OLEObject Type="Embed" ProgID="Equation.DSMT4" ShapeID="_x0000_i1033" DrawAspect="Content" ObjectID="_1778015263" r:id="rId25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- угловая скорость рыскания, </w:t>
      </w:r>
      <w:r w:rsidRPr="00A77942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</w:rPr>
        <w:object w:dxaOrig="204" w:dyaOrig="312">
          <v:shape id="_x0000_i1034" type="#_x0000_t75" style="width:10.5pt;height:15.75pt" o:ole="">
            <v:imagedata r:id="rId26" o:title=""/>
          </v:shape>
          <o:OLEObject Type="Embed" ProgID="Equation.DSMT4" ShapeID="_x0000_i1034" DrawAspect="Content" ObjectID="_1778015264" r:id="rId27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- угол дрейфа, </w:t>
      </w:r>
      <w:r w:rsidRPr="00A77942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288" w:dyaOrig="348">
          <v:shape id="_x0000_i1035" type="#_x0000_t75" style="width:14.25pt;height:17.25pt" o:ole="">
            <v:imagedata r:id="rId28" o:title=""/>
          </v:shape>
          <o:OLEObject Type="Embed" ProgID="Equation.DSMT4" ShapeID="_x0000_i1035" DrawAspect="Content" ObjectID="_1778015265" r:id="rId29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- угол перекладки руля) показаны на рисунке 1.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3FF46" wp14:editId="5A64FA91">
            <wp:extent cx="2762250" cy="1914525"/>
            <wp:effectExtent l="0" t="0" r="0" b="9525"/>
            <wp:docPr id="11" name="Рисунок 15" descr="Изображение выглядит как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Изображение выглядит как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Рисунок 1.1 – Динамика судна</w:t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В общем случае, зависимость сил и моментов, действующих на судно от параметров движения носит нелинейный характер. Однако предположение о малых значениях угла дрейфа и угловой скорости рыскания и постоянстве линейной скорости движения судна позволяют линеаризовать эти зависимости и описать динамику в виде системы линейных дифференциальных уравнений относительно углов рыскания, дрейфа, угловой скорости рыскания, угла перекладки руля и одного нелинейного соотношения, отражающего тот факт, что руль не может поворачиваться на произвольный угол при произвольном сигнале управления. Для большинства современных судов максимальный угол перекладки руля равен 35°. Упомянутые соотношения, записанные относительно нормированного времени </w:t>
      </w:r>
      <w:r w:rsidRPr="00A77942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</w:rPr>
        <w:object w:dxaOrig="312" w:dyaOrig="348">
          <v:shape id="_x0000_i1036" type="#_x0000_t75" style="width:15.75pt;height:17.25pt" o:ole="">
            <v:imagedata r:id="rId31" o:title=""/>
          </v:shape>
          <o:OLEObject Type="Embed" ProgID="Equation.DSMT4" ShapeID="_x0000_i1036" DrawAspect="Content" ObjectID="_1778015266" r:id="rId32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, имеют вид (1). При записи (1), кроме предположений о малости углов не учитывалось действие на судно </w:t>
      </w:r>
      <w:proofErr w:type="spellStart"/>
      <w:r w:rsidRPr="00A77942">
        <w:rPr>
          <w:rFonts w:ascii="Times New Roman" w:eastAsia="Calibri" w:hAnsi="Times New Roman" w:cs="Times New Roman"/>
          <w:sz w:val="28"/>
          <w:szCs w:val="28"/>
        </w:rPr>
        <w:t>ветро</w:t>
      </w:r>
      <w:proofErr w:type="spellEnd"/>
      <w:r w:rsidRPr="00A77942">
        <w:rPr>
          <w:rFonts w:ascii="Times New Roman" w:eastAsia="Calibri" w:hAnsi="Times New Roman" w:cs="Times New Roman"/>
          <w:sz w:val="28"/>
          <w:szCs w:val="28"/>
        </w:rPr>
        <w:t>-волновых возмущений. т.е. математическая модель соответствует движению судна на тихой воде: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position w:val="-108"/>
          <w:sz w:val="28"/>
          <w:szCs w:val="28"/>
        </w:rPr>
        <w:object w:dxaOrig="3168" w:dyaOrig="2292">
          <v:shape id="_x0000_i1037" type="#_x0000_t75" style="width:158.25pt;height:114.75pt" o:ole="">
            <v:imagedata r:id="rId33" o:title=""/>
          </v:shape>
          <o:OLEObject Type="Embed" ProgID="Equation.DSMT4" ShapeID="_x0000_i1037" DrawAspect="Content" ObjectID="_1778015267" r:id="rId34"/>
        </w:object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где: </w:t>
      </w:r>
      <w:r w:rsidRPr="00A77942">
        <w:rPr>
          <w:rFonts w:ascii="Times New Roman" w:eastAsia="Calibri" w:hAnsi="Times New Roman" w:cs="Times New Roman"/>
          <w:position w:val="-26"/>
          <w:sz w:val="28"/>
          <w:szCs w:val="28"/>
        </w:rPr>
        <w:object w:dxaOrig="1128" w:dyaOrig="732">
          <v:shape id="_x0000_i1038" type="#_x0000_t75" style="width:56.25pt;height:36.75pt" o:ole="">
            <v:imagedata r:id="rId35" o:title=""/>
          </v:shape>
          <o:OLEObject Type="Embed" ProgID="Equation.DSMT4" ShapeID="_x0000_i1038" DrawAspect="Content" ObjectID="_1778015268" r:id="rId36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относительная скорость рыскания; </w:t>
      </w:r>
      <w:r w:rsidRPr="00A77942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</w:rPr>
        <w:object w:dxaOrig="420" w:dyaOrig="348">
          <v:shape id="_x0000_i1039" type="#_x0000_t75" style="width:21pt;height:17.25pt" o:ole="">
            <v:imagedata r:id="rId37" o:title=""/>
          </v:shape>
          <o:OLEObject Type="Embed" ProgID="Equation.DSMT4" ShapeID="_x0000_i1039" DrawAspect="Content" ObjectID="_1778015269" r:id="rId38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угол дрейфа; </w:t>
      </w:r>
      <w:r w:rsidRPr="00A77942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object w:dxaOrig="420" w:dyaOrig="300">
          <v:shape id="_x0000_i1040" type="#_x0000_t75" style="width:21pt;height:15pt" o:ole="">
            <v:imagedata r:id="rId39" o:title=""/>
          </v:shape>
          <o:OLEObject Type="Embed" ProgID="Equation.DSMT4" ShapeID="_x0000_i1040" DrawAspect="Content" ObjectID="_1778015270" r:id="rId40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угол перекладки руля. 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Значение нормирующей частоты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</w:p>
    <w:p w:rsidR="00A77942" w:rsidRPr="00A77942" w:rsidRDefault="004D160A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position w:val="-28"/>
          <w:sz w:val="28"/>
          <w:szCs w:val="28"/>
        </w:rPr>
        <w:object w:dxaOrig="2700" w:dyaOrig="720">
          <v:shape id="_x0000_i1041" type="#_x0000_t75" style="width:135pt;height:36pt" o:ole="">
            <v:imagedata r:id="rId41" o:title=""/>
          </v:shape>
          <o:OLEObject Type="Embed" ProgID="Equation.DSMT4" ShapeID="_x0000_i1041" DrawAspect="Content" ObjectID="_1778015271" r:id="rId42"/>
        </w:objec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Математическая модель судна записывается в виде:</w:t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position w:val="-88"/>
          <w:sz w:val="28"/>
          <w:szCs w:val="28"/>
        </w:rPr>
        <w:object w:dxaOrig="4620" w:dyaOrig="1908">
          <v:shape id="_x0000_i1042" type="#_x0000_t75" style="width:231pt;height:95.25pt" o:ole="">
            <v:imagedata r:id="rId43" o:title=""/>
          </v:shape>
          <o:OLEObject Type="Embed" ProgID="Equation.DSMT4" ShapeID="_x0000_i1042" DrawAspect="Content" ObjectID="_1778015272" r:id="rId44"/>
        </w:objec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Соотношение между параметрами имеет вид:</w:t>
      </w:r>
    </w:p>
    <w:p w:rsidR="00A77942" w:rsidRPr="00A77942" w:rsidRDefault="00BD0F8C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77942">
        <w:rPr>
          <w:rFonts w:ascii="Times New Roman" w:eastAsia="Calibri" w:hAnsi="Times New Roman" w:cs="Times New Roman"/>
          <w:position w:val="-126"/>
          <w:sz w:val="28"/>
          <w:szCs w:val="28"/>
        </w:rPr>
        <w:object w:dxaOrig="4280" w:dyaOrig="2659">
          <v:shape id="_x0000_i1043" type="#_x0000_t75" style="width:213.75pt;height:132.75pt" o:ole="">
            <v:imagedata r:id="rId45" o:title=""/>
          </v:shape>
          <o:OLEObject Type="Embed" ProgID="Equation.DSMT4" ShapeID="_x0000_i1043" DrawAspect="Content" ObjectID="_1778015273" r:id="rId46"/>
        </w:object>
      </w:r>
      <w:r w:rsidR="00A77942" w:rsidRPr="00A77942"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:rsidR="00A77942" w:rsidRPr="00A77942" w:rsidRDefault="00A77942" w:rsidP="00E265B0">
      <w:pPr>
        <w:keepNext/>
        <w:keepLines/>
        <w:widowControl w:val="0"/>
        <w:autoSpaceDE w:val="0"/>
        <w:autoSpaceDN w:val="0"/>
        <w:adjustRightInd w:val="0"/>
        <w:spacing w:before="240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11" w:name="_Toc166373555"/>
      <w:bookmarkStart w:id="12" w:name="_Toc167402185"/>
      <w:r w:rsidRPr="00A77942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lastRenderedPageBreak/>
        <w:t xml:space="preserve">МЕТОД, ОСНОВАННЫЙ НА ТЕОРЕМЕ ОБ </w:t>
      </w:r>
      <w:r w:rsidRPr="00A77942"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  <w:t>N</w:t>
      </w:r>
      <w:r w:rsidRPr="00A77942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 ИНТЕРВАЛАХ</w:t>
      </w:r>
      <w:bookmarkEnd w:id="11"/>
      <w:bookmarkEnd w:id="12"/>
    </w:p>
    <w:p w:rsidR="00A77942" w:rsidRPr="00A77942" w:rsidRDefault="00A77942" w:rsidP="00E265B0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Выполнив вычисления параметров модели получим следующую модель в форме переменных состояния: </w:t>
      </w:r>
    </w:p>
    <w:p w:rsidR="00A77942" w:rsidRPr="00A77942" w:rsidRDefault="00BD0F8C" w:rsidP="00E265B0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position w:val="-62"/>
          <w:sz w:val="28"/>
          <w:szCs w:val="28"/>
        </w:rPr>
        <w:object w:dxaOrig="5700" w:dyaOrig="1380">
          <v:shape id="_x0000_i1044" type="#_x0000_t75" style="width:285pt;height:69pt" o:ole="">
            <v:imagedata r:id="rId47" o:title=""/>
          </v:shape>
          <o:OLEObject Type="Embed" ProgID="Equation.DSMT4" ShapeID="_x0000_i1044" DrawAspect="Content" ObjectID="_1778015274" r:id="rId48"/>
        </w:object>
      </w:r>
    </w:p>
    <w:p w:rsidR="00A77942" w:rsidRPr="00A77942" w:rsidRDefault="00A77942" w:rsidP="00E265B0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A77942" w:rsidRPr="00891B4D" w:rsidRDefault="00A77942" w:rsidP="00E265B0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891B4D">
        <w:rPr>
          <w:rFonts w:ascii="Times New Roman" w:eastAsia="Calibri" w:hAnsi="Times New Roman" w:cs="Times New Roman"/>
          <w:sz w:val="28"/>
          <w:szCs w:val="32"/>
        </w:rPr>
        <w:t xml:space="preserve">Собственные числа модели: </w:t>
      </w:r>
    </w:p>
    <w:p w:rsidR="00A77942" w:rsidRPr="00A77942" w:rsidRDefault="00BD0F8C" w:rsidP="00E265B0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A77942">
        <w:rPr>
          <w:rFonts w:ascii="Times New Roman" w:eastAsia="Calibri" w:hAnsi="Times New Roman" w:cs="Times New Roman"/>
          <w:position w:val="-56"/>
          <w:sz w:val="32"/>
          <w:szCs w:val="32"/>
          <w:lang w:val="en-US"/>
        </w:rPr>
        <w:object w:dxaOrig="3780" w:dyaOrig="1260">
          <v:shape id="_x0000_i1045" type="#_x0000_t75" style="width:189pt;height:63pt" o:ole="">
            <v:imagedata r:id="rId49" o:title=""/>
          </v:shape>
          <o:OLEObject Type="Embed" ProgID="Equation.DSMT4" ShapeID="_x0000_i1045" DrawAspect="Content" ObjectID="_1778015275" r:id="rId50"/>
        </w:object>
      </w:r>
    </w:p>
    <w:p w:rsidR="00A77942" w:rsidRPr="00A77942" w:rsidRDefault="00BD0F8C" w:rsidP="00E265B0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Arial"/>
          <w:sz w:val="28"/>
        </w:rPr>
      </w:pPr>
      <w:r w:rsidRPr="00A77942">
        <w:rPr>
          <w:rFonts w:ascii="Times New Roman" w:eastAsia="Calibri" w:hAnsi="Times New Roman" w:cs="Times New Roman"/>
          <w:position w:val="-56"/>
          <w:sz w:val="32"/>
          <w:szCs w:val="32"/>
          <w:lang w:val="en-US"/>
        </w:rPr>
        <w:object w:dxaOrig="1540" w:dyaOrig="1260">
          <v:shape id="_x0000_i1046" type="#_x0000_t75" style="width:77.25pt;height:63pt" o:ole="">
            <v:imagedata r:id="rId51" o:title=""/>
          </v:shape>
          <o:OLEObject Type="Embed" ProgID="Equation.DSMT4" ShapeID="_x0000_i1046" DrawAspect="Content" ObjectID="_1778015276" r:id="rId52"/>
        </w:object>
      </w:r>
    </w:p>
    <w:p w:rsidR="00A77942" w:rsidRPr="00A77942" w:rsidRDefault="00A77942" w:rsidP="00E265B0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Т.к. у собственных чисел </w:t>
      </w:r>
      <w:r w:rsidR="007D13FB">
        <w:rPr>
          <w:rFonts w:ascii="Times New Roman" w:eastAsia="Calibri" w:hAnsi="Times New Roman" w:cs="Times New Roman"/>
          <w:sz w:val="28"/>
          <w:szCs w:val="28"/>
        </w:rPr>
        <w:t>ХП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системы отсутствуют мнимые составляющие, то для системы можно применить теорему об 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– интервалах и искать управление в </w:t>
      </w:r>
      <w:r w:rsidR="007D13FB">
        <w:rPr>
          <w:rFonts w:ascii="Times New Roman" w:eastAsia="Calibri" w:hAnsi="Times New Roman" w:cs="Times New Roman"/>
          <w:sz w:val="28"/>
          <w:szCs w:val="28"/>
        </w:rPr>
        <w:t>виде кусочно-постоянной функции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с двумя моментами переключения.</w:t>
      </w:r>
    </w:p>
    <w:p w:rsidR="00A77942" w:rsidRPr="00A77942" w:rsidRDefault="007D13FB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A77942" w:rsidRPr="00A77942">
        <w:rPr>
          <w:rFonts w:ascii="Times New Roman" w:eastAsia="Calibri" w:hAnsi="Times New Roman" w:cs="Times New Roman"/>
          <w:sz w:val="28"/>
          <w:szCs w:val="28"/>
        </w:rPr>
        <w:t>езультат, получаемый с помощью поисковых методов, может существенно зависеть от выбора начальной точки поиска. В связи с этим при проектировании алгоритма управления на основе теоремы об N интервалах рекомендуется выполнять мероприятия, направленные на определение начальной комбинации искомых параметров.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Для определения начальной точки поиска воспользуемся графическим методом нахождения моментов переключения. Искать переключение будем в плоскости </w:t>
      </w:r>
      <w:r w:rsidRPr="00A77942">
        <w:rPr>
          <w:rFonts w:ascii="Times New Roman" w:eastAsia="Times New Roman" w:hAnsi="Times New Roman" w:cs="Arial"/>
          <w:color w:val="000000"/>
          <w:position w:val="-16"/>
          <w:sz w:val="28"/>
        </w:rPr>
        <w:object w:dxaOrig="888" w:dyaOrig="420">
          <v:shape id="_x0000_i1047" type="#_x0000_t75" style="width:44.25pt;height:21pt" o:ole="">
            <v:imagedata r:id="rId53" o:title=""/>
          </v:shape>
          <o:OLEObject Type="Embed" ProgID="Equation.DSMT4" ShapeID="_x0000_i1047" DrawAspect="Content" ObjectID="_1778015277" r:id="rId54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, тем самым найденные моменты переключения позволяет перевести систему из состояния </w:t>
      </w:r>
      <w:r w:rsidRPr="00A77942">
        <w:rPr>
          <w:rFonts w:ascii="Times New Roman" w:eastAsia="Times New Roman" w:hAnsi="Times New Roman" w:cs="Arial"/>
          <w:color w:val="000000"/>
          <w:position w:val="-62"/>
          <w:sz w:val="28"/>
        </w:rPr>
        <w:object w:dxaOrig="780" w:dyaOrig="1380">
          <v:shape id="_x0000_i1048" type="#_x0000_t75" style="width:39pt;height:69pt" o:ole="">
            <v:imagedata r:id="rId55" o:title=""/>
          </v:shape>
          <o:OLEObject Type="Embed" ProgID="Equation.DSMT4" ShapeID="_x0000_i1048" DrawAspect="Content" ObjectID="_1778015278" r:id="rId56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Pr="00A77942">
        <w:rPr>
          <w:rFonts w:ascii="Times New Roman" w:eastAsia="Times New Roman" w:hAnsi="Times New Roman" w:cs="Arial"/>
          <w:color w:val="000000"/>
          <w:position w:val="-62"/>
          <w:sz w:val="28"/>
        </w:rPr>
        <w:object w:dxaOrig="1380" w:dyaOrig="1380">
          <v:shape id="_x0000_i1049" type="#_x0000_t75" style="width:69pt;height:69pt" o:ole="">
            <v:imagedata r:id="rId57" o:title=""/>
          </v:shape>
          <o:OLEObject Type="Embed" ProgID="Equation.DSMT4" ShapeID="_x0000_i1049" DrawAspect="Content" ObjectID="_1778015279" r:id="rId58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. В дальнейшем, воспользуемся алгоритмом </w:t>
      </w:r>
      <w:proofErr w:type="spellStart"/>
      <w:r w:rsidRPr="00A77942">
        <w:rPr>
          <w:rFonts w:ascii="Times New Roman" w:eastAsia="Calibri" w:hAnsi="Times New Roman" w:cs="Times New Roman"/>
          <w:sz w:val="28"/>
          <w:szCs w:val="28"/>
        </w:rPr>
        <w:t>Нелдера</w:t>
      </w:r>
      <w:proofErr w:type="spellEnd"/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A77942">
        <w:rPr>
          <w:rFonts w:ascii="Times New Roman" w:eastAsia="Calibri" w:hAnsi="Times New Roman" w:cs="Times New Roman"/>
          <w:sz w:val="28"/>
          <w:szCs w:val="28"/>
        </w:rPr>
        <w:t>Мида</w:t>
      </w:r>
      <w:proofErr w:type="spellEnd"/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для нахождения конечного состояния системы </w:t>
      </w:r>
      <w:r w:rsidRPr="00A77942">
        <w:rPr>
          <w:rFonts w:ascii="Times New Roman" w:eastAsia="Times New Roman" w:hAnsi="Times New Roman" w:cs="Arial"/>
          <w:color w:val="000000"/>
          <w:position w:val="-62"/>
          <w:sz w:val="28"/>
        </w:rPr>
        <w:object w:dxaOrig="1020" w:dyaOrig="1380">
          <v:shape id="_x0000_i1050" type="#_x0000_t75" style="width:51pt;height:69pt" o:ole="">
            <v:imagedata r:id="rId59" o:title=""/>
          </v:shape>
          <o:OLEObject Type="Embed" ProgID="Equation.DSMT4" ShapeID="_x0000_i1050" DrawAspect="Content" ObjectID="_1778015280" r:id="rId60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, начальной точкой поиска в котором и будет </w:t>
      </w:r>
      <w:r w:rsidRPr="00A77942">
        <w:rPr>
          <w:rFonts w:ascii="Times New Roman" w:eastAsia="Calibri" w:hAnsi="Times New Roman" w:cs="Times New Roman"/>
          <w:sz w:val="28"/>
          <w:szCs w:val="28"/>
        </w:rPr>
        <w:lastRenderedPageBreak/>
        <w:t>выступать точка, полученная с помощью графического метода. В качестве целевой функции будет выступать следующий оптимум: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Times New Roman" w:hAnsi="Times New Roman" w:cs="Arial"/>
          <w:color w:val="000000"/>
          <w:position w:val="-16"/>
          <w:sz w:val="28"/>
        </w:rPr>
        <w:object w:dxaOrig="3408" w:dyaOrig="492">
          <v:shape id="_x0000_i1051" type="#_x0000_t75" style="width:170.25pt;height:24.75pt" o:ole="">
            <v:imagedata r:id="rId61" o:title=""/>
          </v:shape>
          <o:OLEObject Type="Embed" ProgID="Equation.DSMT4" ShapeID="_x0000_i1051" DrawAspect="Content" ObjectID="_1778015281" r:id="rId62"/>
        </w:object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На каждом шаге итеративной процедуры в качестве начального набора параметров </w:t>
      </w:r>
      <w:r w:rsidRPr="00A77942">
        <w:rPr>
          <w:rFonts w:ascii="Times New Roman" w:eastAsia="Calibri" w:hAnsi="Times New Roman" w:cs="Times New Roman"/>
          <w:sz w:val="28"/>
          <w:szCs w:val="28"/>
        </w:rPr>
        <w:sym w:font="Symbol" w:char="F028"/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A77942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A7794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A77942">
        <w:rPr>
          <w:rFonts w:ascii="Times New Roman" w:eastAsia="Calibri" w:hAnsi="Times New Roman" w:cs="Times New Roman"/>
          <w:sz w:val="28"/>
          <w:szCs w:val="28"/>
        </w:rPr>
        <w:sym w:font="Symbol" w:char="F029"/>
      </w:r>
      <w:r w:rsidRPr="00A77942">
        <w:rPr>
          <w:rFonts w:ascii="Times New Roman" w:eastAsia="Calibri" w:hAnsi="Times New Roman" w:cs="Times New Roman"/>
          <w:sz w:val="28"/>
          <w:szCs w:val="28"/>
        </w:rPr>
        <w:t>, при поиске функции минимума J</w:t>
      </w:r>
      <w:r w:rsidRPr="00A77942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используется результат предыдущего шага, а значение </w:t>
      </w:r>
      <w:proofErr w:type="spellStart"/>
      <w:r w:rsidRPr="00A77942">
        <w:rPr>
          <w:rFonts w:ascii="Times New Roman" w:eastAsia="Calibri" w:hAnsi="Times New Roman" w:cs="Times New Roman"/>
          <w:sz w:val="28"/>
          <w:szCs w:val="28"/>
        </w:rPr>
        <w:t>φ</w:t>
      </w:r>
      <w:r w:rsidRPr="00A77942">
        <w:rPr>
          <w:rFonts w:ascii="Times New Roman" w:eastAsia="Calibri" w:hAnsi="Times New Roman" w:cs="Times New Roman"/>
          <w:sz w:val="28"/>
          <w:szCs w:val="28"/>
          <w:vertAlign w:val="subscript"/>
        </w:rPr>
        <w:t>fi</w:t>
      </w:r>
      <w:proofErr w:type="spellEnd"/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систематически приближается к заданному конечному значению угла рыскания φ (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A77942">
        <w:rPr>
          <w:rFonts w:ascii="Times New Roman" w:eastAsia="Calibri" w:hAnsi="Times New Roman" w:cs="Times New Roman"/>
          <w:sz w:val="28"/>
          <w:szCs w:val="28"/>
        </w:rPr>
        <w:t>) = 0.</w:t>
      </w:r>
    </w:p>
    <w:p w:rsidR="00A77942" w:rsidRPr="00A77942" w:rsidRDefault="00F94946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Код для реализации приведен в</w:t>
      </w:r>
      <w:r w:rsidR="00A77942" w:rsidRPr="00A77942">
        <w:rPr>
          <w:rFonts w:ascii="Times New Roman" w:eastAsia="Calibri" w:hAnsi="Times New Roman" w:cs="Times New Roman"/>
          <w:sz w:val="28"/>
          <w:szCs w:val="28"/>
        </w:rPr>
        <w:t xml:space="preserve"> Листинге А1. На рисунке 2.1 представлена фазовая траектория, которая была получена графическим методом. Вектор моментов переключения</w:t>
      </w:r>
      <w:r w:rsidR="00A77942"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A77942" w:rsidRPr="00A77942" w:rsidRDefault="00CB1EB3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77942">
        <w:rPr>
          <w:rFonts w:ascii="Times New Roman" w:eastAsia="Calibri" w:hAnsi="Times New Roman" w:cs="Times New Roman"/>
          <w:position w:val="-56"/>
          <w:sz w:val="28"/>
          <w:szCs w:val="28"/>
        </w:rPr>
        <w:object w:dxaOrig="1340" w:dyaOrig="1260">
          <v:shape id="_x0000_i1052" type="#_x0000_t75" style="width:66.75pt;height:63pt" o:ole="">
            <v:imagedata r:id="rId63" o:title=""/>
          </v:shape>
          <o:OLEObject Type="Embed" ProgID="Equation.DSMT4" ShapeID="_x0000_i1052" DrawAspect="Content" ObjectID="_1778015282" r:id="rId64"/>
        </w:objec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F94946" w:rsidRDefault="00F94946" w:rsidP="00A0308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9494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ED7A38" wp14:editId="2776A59D">
            <wp:extent cx="5940212" cy="44551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2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Рисунок 2.1 – Фазовая траектория</w:t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942" w:rsidRDefault="00A77942" w:rsidP="00C92C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lastRenderedPageBreak/>
        <w:t>Данный вектор моментов переключения переводит систему из точки (0,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A03083">
        <w:rPr>
          <w:rFonts w:ascii="Times New Roman" w:eastAsia="Calibri" w:hAnsi="Times New Roman" w:cs="Times New Roman"/>
          <w:sz w:val="28"/>
          <w:szCs w:val="28"/>
        </w:rPr>
        <w:t>0, 10) в точку (0,46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03083">
        <w:rPr>
          <w:rFonts w:ascii="Times New Roman" w:eastAsia="Calibri" w:hAnsi="Times New Roman" w:cs="Times New Roman"/>
          <w:sz w:val="28"/>
          <w:szCs w:val="28"/>
        </w:rPr>
        <w:t>4,65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B1EB3">
        <w:rPr>
          <w:rFonts w:ascii="Times New Roman" w:eastAsia="Calibri" w:hAnsi="Times New Roman" w:cs="Times New Roman"/>
          <w:sz w:val="28"/>
          <w:szCs w:val="28"/>
        </w:rPr>
        <w:t>7,48</w:t>
      </w:r>
      <w:r w:rsidRPr="00A77942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9D4D3D" w:rsidRPr="00A77942" w:rsidRDefault="009D4D3D" w:rsidP="00C92C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D4D3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BC47D6" wp14:editId="0B1CA161">
            <wp:extent cx="5321299" cy="399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99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2.2 – Переходные процессы и управляющий сигнал</w:t>
      </w:r>
    </w:p>
    <w:p w:rsidR="00A77942" w:rsidRPr="00A77942" w:rsidRDefault="00A77942" w:rsidP="00C92C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После нескольких итераций метода </w:t>
      </w:r>
      <w:proofErr w:type="spellStart"/>
      <w:r w:rsidRPr="00A77942">
        <w:rPr>
          <w:rFonts w:ascii="Times New Roman" w:eastAsia="Calibri" w:hAnsi="Times New Roman" w:cs="Times New Roman"/>
          <w:sz w:val="28"/>
          <w:szCs w:val="28"/>
        </w:rPr>
        <w:t>Нелдера</w:t>
      </w:r>
      <w:proofErr w:type="spellEnd"/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A77942">
        <w:rPr>
          <w:rFonts w:ascii="Times New Roman" w:eastAsia="Calibri" w:hAnsi="Times New Roman" w:cs="Times New Roman"/>
          <w:sz w:val="28"/>
          <w:szCs w:val="28"/>
        </w:rPr>
        <w:t>Мида</w:t>
      </w:r>
      <w:proofErr w:type="spellEnd"/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получается следующий вектор моментов переключения:</w:t>
      </w:r>
    </w:p>
    <w:p w:rsidR="00A77942" w:rsidRPr="00A77942" w:rsidRDefault="007B5175" w:rsidP="00C92C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position w:val="-56"/>
          <w:sz w:val="28"/>
          <w:szCs w:val="28"/>
        </w:rPr>
        <w:object w:dxaOrig="1680" w:dyaOrig="1260">
          <v:shape id="_x0000_i1053" type="#_x0000_t75" style="width:84pt;height:63pt" o:ole="">
            <v:imagedata r:id="rId67" o:title=""/>
          </v:shape>
          <o:OLEObject Type="Embed" ProgID="Equation.DSMT4" ShapeID="_x0000_i1053" DrawAspect="Content" ObjectID="_1778015283" r:id="rId68"/>
        </w:object>
      </w:r>
    </w:p>
    <w:p w:rsidR="00A77942" w:rsidRPr="00A77942" w:rsidRDefault="00A77942" w:rsidP="00C92C7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Переходные процессы и сигнал управления для данных моментов переключения представлен на рисунке 2.2.</w:t>
      </w:r>
    </w:p>
    <w:p w:rsidR="00A77942" w:rsidRPr="00A77942" w:rsidRDefault="009D4D3D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4D3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67C866" wp14:editId="7C7FD9CD">
            <wp:extent cx="5321299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99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Рисунок 2.2 – Переходные процессы и сигнал управления</w:t>
      </w:r>
      <w:r w:rsidR="009D4D3D">
        <w:rPr>
          <w:rFonts w:ascii="Times New Roman" w:eastAsia="Calibri" w:hAnsi="Times New Roman" w:cs="Times New Roman"/>
          <w:sz w:val="28"/>
          <w:szCs w:val="28"/>
        </w:rPr>
        <w:t xml:space="preserve"> после оптимизации</w:t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7B5175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Таким образом, удалось перевести систему из состояния (0, 0, 1</w:t>
      </w:r>
      <w:r w:rsidR="007B5175">
        <w:rPr>
          <w:rFonts w:ascii="Times New Roman" w:eastAsia="Calibri" w:hAnsi="Times New Roman" w:cs="Times New Roman"/>
          <w:sz w:val="28"/>
          <w:szCs w:val="28"/>
        </w:rPr>
        <w:t>0) в состояние (0.</w:t>
      </w:r>
      <w:r w:rsidR="007B5175" w:rsidRPr="007B5175">
        <w:rPr>
          <w:rFonts w:ascii="Times New Roman" w:eastAsia="Calibri" w:hAnsi="Times New Roman" w:cs="Times New Roman"/>
          <w:sz w:val="28"/>
          <w:szCs w:val="28"/>
        </w:rPr>
        <w:t>31,</w:t>
      </w:r>
      <w:r w:rsidR="007B5175">
        <w:rPr>
          <w:rFonts w:ascii="Times New Roman" w:eastAsia="Calibri" w:hAnsi="Times New Roman" w:cs="Times New Roman"/>
          <w:sz w:val="28"/>
          <w:szCs w:val="28"/>
        </w:rPr>
        <w:t xml:space="preserve"> -0.07</w:t>
      </w:r>
      <w:r w:rsidR="007B5175" w:rsidRPr="007B5175">
        <w:rPr>
          <w:rFonts w:ascii="Times New Roman" w:eastAsia="Calibri" w:hAnsi="Times New Roman" w:cs="Times New Roman"/>
          <w:sz w:val="28"/>
          <w:szCs w:val="28"/>
        </w:rPr>
        <w:t>,</w:t>
      </w:r>
      <w:r w:rsidR="007B51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B5175" w:rsidRPr="007B5175">
        <w:rPr>
          <w:rFonts w:ascii="Times New Roman" w:eastAsia="Calibri" w:hAnsi="Times New Roman" w:cs="Times New Roman"/>
          <w:sz w:val="28"/>
          <w:szCs w:val="28"/>
        </w:rPr>
        <w:t>-0.04</w:t>
      </w:r>
      <w:r w:rsidRPr="00A77942">
        <w:rPr>
          <w:rFonts w:ascii="Times New Roman" w:eastAsia="Calibri" w:hAnsi="Times New Roman" w:cs="Times New Roman"/>
          <w:sz w:val="28"/>
          <w:szCs w:val="28"/>
        </w:rPr>
        <w:t>). за время, равное</w:t>
      </w:r>
      <w:r w:rsidR="007B5175">
        <w:rPr>
          <w:rFonts w:ascii="Times New Roman" w:eastAsia="Calibri" w:hAnsi="Times New Roman" w:cs="Times New Roman"/>
          <w:sz w:val="28"/>
          <w:szCs w:val="28"/>
        </w:rPr>
        <w:t xml:space="preserve"> 48</w:t>
      </w:r>
      <w:r w:rsidR="007B5175" w:rsidRPr="007B5175">
        <w:rPr>
          <w:rFonts w:ascii="Times New Roman" w:eastAsia="Calibri" w:hAnsi="Times New Roman" w:cs="Times New Roman"/>
          <w:sz w:val="28"/>
          <w:szCs w:val="28"/>
        </w:rPr>
        <w:t>.36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77942" w:rsidRPr="00A77942" w:rsidRDefault="00A77942" w:rsidP="00CD7D38">
      <w:pPr>
        <w:keepNext/>
        <w:keepLines/>
        <w:widowControl w:val="0"/>
        <w:autoSpaceDE w:val="0"/>
        <w:autoSpaceDN w:val="0"/>
        <w:adjustRightInd w:val="0"/>
        <w:spacing w:before="240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bookmarkStart w:id="13" w:name="_Toc166373556"/>
      <w:bookmarkStart w:id="14" w:name="_Toc167402186"/>
      <w:r w:rsidRPr="00A77942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lastRenderedPageBreak/>
        <w:t>МЕТОД ПАРАМЕТРИЧЕСКОЙ ОПТИМИЗАЦИИ ЛИНЕЙНОГО ЗАКОНА УПРАВЛЕНИЯ</w:t>
      </w:r>
      <w:bookmarkEnd w:id="13"/>
      <w:bookmarkEnd w:id="14"/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Метод параметрической оптимизации линейного закона управления заключается в поиске таких значений параметров линейного закона управления, которые обеспечивают перевод объекта управления в заданное состояние за минимальное время и последующее удержание объекта в этом состоянии.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Одним из достоинств этого метода является возможность включения в закон управления только тех переменных состояния, которые соответствуют достаточно точно измеряемым физическим величинам. В случае водоизмещающего судна наиболее точно из принятых в рассмотрение физических величин измеряются угол рыскания и угловая скорость рыскания.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С математической точки зрения задача параметрической оптимизации заключается в том, чтобы для алгоритма управления </w:t>
      </w:r>
      <w:r w:rsidRPr="00A77942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220" w:dyaOrig="420">
          <v:shape id="_x0000_i1054" type="#_x0000_t75" style="width:111pt;height:21pt" o:ole="">
            <v:imagedata r:id="rId70" o:title=""/>
          </v:shape>
          <o:OLEObject Type="Embed" ProgID="Equation.DSMT4" ShapeID="_x0000_i1054" DrawAspect="Content" ObjectID="_1778015284" r:id="rId71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найти такие значения параметров </w:t>
      </w:r>
      <w:r w:rsidRPr="00A77942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312" w:dyaOrig="348">
          <v:shape id="_x0000_i1055" type="#_x0000_t75" style="width:15.75pt;height:17.25pt" o:ole="">
            <v:imagedata r:id="rId72" o:title=""/>
          </v:shape>
          <o:OLEObject Type="Embed" ProgID="Equation.DSMT4" ShapeID="_x0000_i1055" DrawAspect="Content" ObjectID="_1778015285" r:id="rId73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A77942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348" w:dyaOrig="348">
          <v:shape id="_x0000_i1056" type="#_x0000_t75" style="width:17.25pt;height:17.25pt" o:ole="">
            <v:imagedata r:id="rId74" o:title=""/>
          </v:shape>
          <o:OLEObject Type="Embed" ProgID="Equation.DSMT4" ShapeID="_x0000_i1056" DrawAspect="Content" ObjectID="_1778015286" r:id="rId75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при которых время перевода судна из начальной точки в конечную происходит за минимальное время.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Поскольку в рассматриваемом случае изменение состояния судна вблизи целевой точки носит экспоненциальный характер, то теоретически время перехода в целевое состояние не ограничено. В связи с этим предлагается принимать за момент окончания процесса управления момент времени, после которого абсолютное значение угла рыскания не превышает 5% от начального значения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Код реализации метода параметрической оптимизации линейного закона управления представлена на Листинге А2. 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Результатом работы программы стали коэффициенты </w:t>
      </w:r>
    </w:p>
    <w:p w:rsidR="00A77942" w:rsidRPr="00A77942" w:rsidRDefault="003A2226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position w:val="-54"/>
          <w:sz w:val="28"/>
          <w:szCs w:val="28"/>
        </w:rPr>
        <w:object w:dxaOrig="1920" w:dyaOrig="1219">
          <v:shape id="_x0000_i1057" type="#_x0000_t75" style="width:95.25pt;height:60.75pt" o:ole="">
            <v:imagedata r:id="rId76" o:title=""/>
          </v:shape>
          <o:OLEObject Type="Embed" ProgID="Equation.DSMT4" ShapeID="_x0000_i1057" DrawAspect="Content" ObjectID="_1778015287" r:id="rId77"/>
        </w:objec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На рисунке 3.1 приведены переходный процесс и управляющее воздействие для системы соответственно.</w:t>
      </w:r>
    </w:p>
    <w:p w:rsidR="00A77942" w:rsidRPr="00A022CB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0B4161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B416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D38B20" wp14:editId="018D3BFF">
            <wp:extent cx="5321299" cy="3990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99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Рисунок 3.1 – Переходный процесс</w:t>
      </w:r>
    </w:p>
    <w:p w:rsidR="00A77942" w:rsidRPr="00A77942" w:rsidRDefault="00A77942" w:rsidP="000B416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77942" w:rsidRPr="00A77942" w:rsidRDefault="00A77942" w:rsidP="00C429A0">
      <w:pPr>
        <w:keepNext/>
        <w:keepLines/>
        <w:widowControl w:val="0"/>
        <w:autoSpaceDE w:val="0"/>
        <w:autoSpaceDN w:val="0"/>
        <w:adjustRightInd w:val="0"/>
        <w:spacing w:before="240" w:after="0" w:line="276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15" w:name="_Toc166373557"/>
      <w:bookmarkStart w:id="16" w:name="_Toc167402187"/>
      <w:r w:rsidRPr="00A77942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lastRenderedPageBreak/>
        <w:t>МЕТОД МИНИМИЗАЦИИ ЛИНЕЙНОГО КВАДРАТИЧНОГО ФУНКЦИОНАЛА</w:t>
      </w:r>
      <w:bookmarkEnd w:id="15"/>
      <w:bookmarkEnd w:id="16"/>
    </w:p>
    <w:p w:rsidR="00A77942" w:rsidRPr="00A77942" w:rsidRDefault="00A77942" w:rsidP="009A34A8">
      <w:pPr>
        <w:spacing w:after="0" w:line="276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A77942" w:rsidRPr="00A77942" w:rsidRDefault="00A77942" w:rsidP="00E265B0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77942">
        <w:rPr>
          <w:rFonts w:ascii="Times New Roman" w:eastAsia="Calibri" w:hAnsi="Times New Roman" w:cs="Times New Roman"/>
          <w:color w:val="000000"/>
          <w:sz w:val="28"/>
          <w:szCs w:val="28"/>
        </w:rPr>
        <w:t>Интегральный квадратичный функционал для решаемой задачи записывается в виде:</w:t>
      </w:r>
    </w:p>
    <w:p w:rsidR="00A77942" w:rsidRPr="009A34A8" w:rsidRDefault="00A77942" w:rsidP="009A34A8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77942">
        <w:rPr>
          <w:rFonts w:ascii="Times New Roman" w:eastAsia="Calibri" w:hAnsi="Times New Roman" w:cs="Times New Roman"/>
          <w:position w:val="-36"/>
          <w:sz w:val="28"/>
          <w:szCs w:val="28"/>
        </w:rPr>
        <w:object w:dxaOrig="2148" w:dyaOrig="852">
          <v:shape id="_x0000_i1058" type="#_x0000_t75" style="width:107.25pt;height:42.75pt" o:ole="">
            <v:imagedata r:id="rId79" o:title=""/>
          </v:shape>
          <o:OLEObject Type="Embed" ProgID="Equation.DSMT4" ShapeID="_x0000_i1058" DrawAspect="Content" ObjectID="_1778015288" r:id="rId80"/>
        </w:objec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В общем случае его минимизация не эквивалентна минимизации времени переходного процесса, однако можно показать, что переходные процессы в системах, оптимальных по интегральным квадратичным функционалам, ускоряются при увеличении значений весовых множителей. Следовательно, можно приблизиться к задаче максимального быстродействия, решив задачу поиска такой величины весового множителя, при котором время переходного процесса минимально. 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Для вычисления параметров алгоритма управления используем функцию LQR.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В том случае, когда объект управления описывается линейным матричным дифференциальным уравнением, имеющим вид:</w:t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position w:val="-28"/>
          <w:sz w:val="28"/>
          <w:szCs w:val="28"/>
        </w:rPr>
        <w:object w:dxaOrig="1608" w:dyaOrig="720">
          <v:shape id="_x0000_i1059" type="#_x0000_t75" style="width:80.25pt;height:36pt" o:ole="">
            <v:imagedata r:id="rId81" o:title=""/>
          </v:shape>
          <o:OLEObject Type="Embed" ProgID="Equation.DSMT4" ShapeID="_x0000_i1059" DrawAspect="Content" ObjectID="_1778015289" r:id="rId82"/>
        </w:objec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где х – вектор состояния объекта управления, 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– вектор управляющих воздействий, а функционал качества имеет вид:</w:t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77942">
        <w:rPr>
          <w:rFonts w:ascii="Times New Roman" w:eastAsia="Calibri" w:hAnsi="Times New Roman" w:cs="Times New Roman"/>
          <w:position w:val="-36"/>
          <w:sz w:val="28"/>
          <w:szCs w:val="28"/>
        </w:rPr>
        <w:object w:dxaOrig="2640" w:dyaOrig="852">
          <v:shape id="_x0000_i1060" type="#_x0000_t75" style="width:132pt;height:42.75pt" o:ole="">
            <v:imagedata r:id="rId83" o:title=""/>
          </v:shape>
          <o:OLEObject Type="Embed" ProgID="Equation.DSMT4" ShapeID="_x0000_i1060" DrawAspect="Content" ObjectID="_1778015290" r:id="rId84"/>
        </w:object>
      </w:r>
    </w:p>
    <w:p w:rsidR="00A77942" w:rsidRPr="00A77942" w:rsidRDefault="00A77942" w:rsidP="00E265B0">
      <w:pPr>
        <w:spacing w:before="100" w:beforeAutospacing="1" w:after="100" w:afterAutospacing="1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Q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– весовые матрицы При этом управление определяется как </w:t>
      </w:r>
      <w:r w:rsidRPr="00A77942">
        <w:rPr>
          <w:rFonts w:ascii="Times New Roman" w:eastAsia="Calibri" w:hAnsi="Times New Roman" w:cs="Times New Roman"/>
          <w:position w:val="-10"/>
          <w:sz w:val="28"/>
          <w:szCs w:val="28"/>
        </w:rPr>
        <w:object w:dxaOrig="888" w:dyaOrig="348">
          <v:shape id="_x0000_i1061" type="#_x0000_t75" style="width:44.25pt;height:17.25pt" o:ole="">
            <v:imagedata r:id="rId85" o:title=""/>
          </v:shape>
          <o:OLEObject Type="Embed" ProgID="Equation.DSMT4" ShapeID="_x0000_i1061" DrawAspect="Content" ObjectID="_1778015291" r:id="rId86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где 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– искомая матрица коэффициентов обратных связей по переменным состояния, которая находится в результате применения функции 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LQR</w:t>
      </w:r>
      <w:r w:rsidRPr="00A7794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77942" w:rsidRPr="00A77942" w:rsidRDefault="00A77942" w:rsidP="00E265B0">
      <w:pPr>
        <w:spacing w:before="100" w:beforeAutospacing="1" w:after="100" w:afterAutospacing="1" w:line="276" w:lineRule="auto"/>
        <w:jc w:val="center"/>
        <w:rPr>
          <w:rFonts w:ascii="Arial" w:eastAsia="Calibri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Arial"/>
              <w:sz w:val="28"/>
              <w:szCs w:val="28"/>
            </w:rPr>
            <m:t>K</m:t>
          </m:r>
          <m:r>
            <w:rPr>
              <w:rFonts w:ascii="Cambria Math" w:eastAsia="Calibri" w:hAnsi="Cambria Math" w:cs="Arial"/>
              <w:sz w:val="28"/>
              <w:szCs w:val="28"/>
              <w:lang w:val="en-US"/>
            </w:rPr>
            <m:t>=lqr(A, B, Q, R)</m:t>
          </m:r>
        </m:oMath>
      </m:oMathPara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Общий алгоритм решения задачи синтеза алгоритма управления может быть реализован с помощью функции FMINSEARCH. </w:t>
      </w:r>
      <w:r w:rsidRPr="00A77942">
        <w:rPr>
          <w:rFonts w:ascii="Times New Roman" w:eastAsia="Calibri" w:hAnsi="Times New Roman" w:cs="Times New Roman"/>
          <w:color w:val="000000"/>
          <w:sz w:val="28"/>
          <w:szCs w:val="28"/>
        </w:rPr>
        <w:t>Код для реализации данного метода представлен на Листинге А3.</w:t>
      </w:r>
    </w:p>
    <w:p w:rsidR="00A77942" w:rsidRPr="00A77942" w:rsidRDefault="00A77942" w:rsidP="009A34A8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В процессе моделирования (код представлен в приложении В) были получено значение </w:t>
      </w:r>
      <w:r w:rsidR="009A34A8" w:rsidRPr="00A77942">
        <w:rPr>
          <w:rFonts w:ascii="Times New Roman" w:eastAsia="Calibri" w:hAnsi="Times New Roman" w:cs="Times New Roman"/>
          <w:position w:val="-6"/>
          <w:sz w:val="28"/>
          <w:szCs w:val="28"/>
        </w:rPr>
        <w:object w:dxaOrig="1480" w:dyaOrig="380">
          <v:shape id="_x0000_i1062" type="#_x0000_t75" style="width:73.5pt;height:18.75pt" o:ole="">
            <v:imagedata r:id="rId87" o:title=""/>
          </v:shape>
          <o:OLEObject Type="Embed" ProgID="Equation.DSMT4" ShapeID="_x0000_i1062" DrawAspect="Content" ObjectID="_1778015292" r:id="rId88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>. Соответствующий переходный процесс и управляющее воздействие представлены на рисунке 4.1. Время переходного п</w:t>
      </w:r>
      <w:r w:rsidR="000B4161">
        <w:rPr>
          <w:rFonts w:ascii="Times New Roman" w:eastAsia="Calibri" w:hAnsi="Times New Roman" w:cs="Times New Roman"/>
          <w:sz w:val="28"/>
          <w:szCs w:val="28"/>
        </w:rPr>
        <w:t xml:space="preserve">роцесса при этом составило </w:t>
      </w:r>
      <w:r w:rsidR="009A34A8" w:rsidRPr="00131F67">
        <w:rPr>
          <w:rFonts w:ascii="Times New Roman" w:eastAsia="Calibri" w:hAnsi="Times New Roman" w:cs="Times New Roman"/>
          <w:sz w:val="28"/>
          <w:szCs w:val="28"/>
        </w:rPr>
        <w:t xml:space="preserve">21.79 </w:t>
      </w:r>
      <w:r w:rsidRPr="00A77942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7794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77942" w:rsidRPr="00A77942" w:rsidRDefault="000B4161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B416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43524C" wp14:editId="0BB8EAFB">
            <wp:extent cx="5321299" cy="399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99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Рисунок 4.1 – Переходные процессы.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Матрица коэффициентов обратных связей:</w:t>
      </w:r>
    </w:p>
    <w:p w:rsidR="00A77942" w:rsidRPr="00A77942" w:rsidRDefault="009A34A8" w:rsidP="00E265B0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position w:val="-56"/>
          <w:sz w:val="28"/>
          <w:szCs w:val="28"/>
        </w:rPr>
        <w:object w:dxaOrig="1920" w:dyaOrig="1260">
          <v:shape id="_x0000_i1063" type="#_x0000_t75" style="width:96pt;height:63pt" o:ole="">
            <v:imagedata r:id="rId90" o:title=""/>
          </v:shape>
          <o:OLEObject Type="Embed" ProgID="Equation.DSMT4" ShapeID="_x0000_i1063" DrawAspect="Content" ObjectID="_1778015293" r:id="rId91"/>
        </w:object>
      </w:r>
      <w:r w:rsidR="00A77942" w:rsidRPr="00A77942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77942" w:rsidRPr="00C429A0" w:rsidRDefault="00A77942" w:rsidP="00C429A0">
      <w:pPr>
        <w:keepNext/>
        <w:keepLines/>
        <w:widowControl w:val="0"/>
        <w:autoSpaceDE w:val="0"/>
        <w:autoSpaceDN w:val="0"/>
        <w:adjustRightInd w:val="0"/>
        <w:spacing w:before="240" w:after="0" w:line="276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7" w:name="_Toc166373558"/>
      <w:bookmarkStart w:id="18" w:name="_Toc167402188"/>
      <w:r w:rsidRPr="00C429A0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ПРОВЕРКА МАТЕМАТИЧЕСКОЙ МОДЕЛИ НА ЧУВСТВИТЕЛЬНОСТЬ</w:t>
      </w:r>
      <w:r w:rsidRPr="00C429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bookmarkEnd w:id="17"/>
      <w:bookmarkEnd w:id="18"/>
    </w:p>
    <w:p w:rsidR="00A77942" w:rsidRPr="00A77942" w:rsidRDefault="00A77942" w:rsidP="009A34A8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Изменим изначальное значение скорости </w:t>
      </w:r>
      <w:r w:rsidR="00C92C7B" w:rsidRPr="002F2E8B">
        <w:rPr>
          <w:position w:val="-12"/>
        </w:rPr>
        <w:object w:dxaOrig="340" w:dyaOrig="380">
          <v:shape id="_x0000_i1064" type="#_x0000_t75" style="width:17.25pt;height:18.75pt" o:ole="">
            <v:imagedata r:id="rId92" o:title=""/>
          </v:shape>
          <o:OLEObject Type="Embed" ProgID="Equation.DSMT4" ShapeID="_x0000_i1064" DrawAspect="Content" ObjectID="_1778015294" r:id="rId93"/>
        </w:objec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на 10% и -10%.</w:t>
      </w:r>
    </w:p>
    <w:p w:rsidR="00A77942" w:rsidRPr="00A77942" w:rsidRDefault="00C926B3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position w:val="-12"/>
          <w:sz w:val="28"/>
          <w:szCs w:val="24"/>
        </w:rPr>
        <w:object w:dxaOrig="4360" w:dyaOrig="440">
          <v:shape id="_x0000_i1065" type="#_x0000_t75" style="width:219.75pt;height:22.5pt" o:ole="">
            <v:imagedata r:id="rId94" o:title=""/>
          </v:shape>
          <o:OLEObject Type="Embed" ProgID="Equation.DSMT4" ShapeID="_x0000_i1065" DrawAspect="Content" ObjectID="_1778015295" r:id="rId95"/>
        </w:object>
      </w:r>
      <w:r w:rsidR="00A77942" w:rsidRPr="00A77942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:rsidR="00A77942" w:rsidRPr="00A77942" w:rsidRDefault="00C926B3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position w:val="-12"/>
          <w:sz w:val="28"/>
          <w:szCs w:val="24"/>
        </w:rPr>
        <w:object w:dxaOrig="4480" w:dyaOrig="440">
          <v:shape id="_x0000_i1066" type="#_x0000_t75" style="width:225.75pt;height:22.5pt" o:ole="">
            <v:imagedata r:id="rId96" o:title=""/>
          </v:shape>
          <o:OLEObject Type="Embed" ProgID="Equation.DSMT4" ShapeID="_x0000_i1066" DrawAspect="Content" ObjectID="_1778015296" r:id="rId97"/>
        </w:object>
      </w:r>
      <w:r w:rsidR="00A77942" w:rsidRPr="00A77942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Применим результаты методов параметрической оптимизации линейного закона управления №1 и минимизации линейного квадратичного функционала №2. Результаты моделирования приведены в таблице 5.1</w:t>
      </w:r>
    </w:p>
    <w:p w:rsidR="00A77942" w:rsidRPr="00A77942" w:rsidRDefault="00A77942" w:rsidP="00E265B0">
      <w:pPr>
        <w:spacing w:line="276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line="276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Таблица 5.1. Времена переходных процессов</w:t>
      </w:r>
    </w:p>
    <w:tbl>
      <w:tblPr>
        <w:tblStyle w:val="1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87"/>
        <w:gridCol w:w="2012"/>
        <w:gridCol w:w="3044"/>
        <w:gridCol w:w="2502"/>
      </w:tblGrid>
      <w:tr w:rsidR="00A77942" w:rsidRPr="00A77942" w:rsidTr="00A77942">
        <w:trPr>
          <w:trHeight w:val="20"/>
          <w:tblHeader/>
          <w:jc w:val="center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A77942" w:rsidP="00E265B0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 w:rsidRPr="00A77942">
              <w:rPr>
                <w:rFonts w:eastAsia="Calibri"/>
                <w:sz w:val="28"/>
                <w:szCs w:val="24"/>
              </w:rPr>
              <w:t>Метод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A77942" w:rsidP="00E265B0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 w:rsidRPr="00A77942">
              <w:rPr>
                <w:rFonts w:eastAsia="Calibri"/>
                <w:sz w:val="28"/>
                <w:szCs w:val="24"/>
              </w:rPr>
              <w:t>Скорость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A77942" w:rsidP="00E265B0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 w:rsidRPr="00A77942">
              <w:rPr>
                <w:rFonts w:eastAsia="Calibri"/>
                <w:sz w:val="28"/>
                <w:szCs w:val="24"/>
              </w:rPr>
              <w:t>Время переходного процесса, с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A77942" w:rsidP="00E265B0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 w:rsidRPr="00A77942">
              <w:rPr>
                <w:rFonts w:eastAsia="Calibri"/>
                <w:sz w:val="28"/>
                <w:szCs w:val="24"/>
              </w:rPr>
              <w:t>Изменение времени ПП</w:t>
            </w:r>
            <w:r w:rsidRPr="00A77942">
              <w:rPr>
                <w:rFonts w:eastAsia="Calibri"/>
                <w:sz w:val="28"/>
                <w:szCs w:val="24"/>
                <w:lang w:val="en-US"/>
              </w:rPr>
              <w:t xml:space="preserve">, </w:t>
            </w:r>
            <w:r w:rsidRPr="00A77942">
              <w:rPr>
                <w:rFonts w:eastAsia="Calibri"/>
                <w:sz w:val="28"/>
                <w:szCs w:val="24"/>
              </w:rPr>
              <w:t>%</w:t>
            </w:r>
          </w:p>
        </w:tc>
      </w:tr>
      <w:tr w:rsidR="00A77942" w:rsidRPr="00A77942" w:rsidTr="00A77942">
        <w:trPr>
          <w:trHeight w:val="20"/>
          <w:tblHeader/>
          <w:jc w:val="center"/>
        </w:trPr>
        <w:tc>
          <w:tcPr>
            <w:tcW w:w="1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A77942" w:rsidP="00E265B0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 w:rsidRPr="00A77942">
              <w:rPr>
                <w:rFonts w:eastAsia="Calibri"/>
                <w:sz w:val="28"/>
                <w:szCs w:val="24"/>
              </w:rPr>
              <w:t>1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0F6B12" w:rsidP="00E265B0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 w:rsidRPr="002F2E8B">
              <w:rPr>
                <w:rFonts w:asciiTheme="minorHAnsi" w:eastAsiaTheme="minorHAnsi" w:hAnsiTheme="minorHAnsi" w:cstheme="minorBidi"/>
                <w:kern w:val="0"/>
                <w:position w:val="-12"/>
                <w:sz w:val="22"/>
                <w14:ligatures w14:val="none"/>
              </w:rPr>
              <w:object w:dxaOrig="340" w:dyaOrig="380">
                <v:shape id="_x0000_i1067" type="#_x0000_t75" style="width:17.25pt;height:18.75pt" o:ole="">
                  <v:imagedata r:id="rId92" o:title=""/>
                </v:shape>
                <o:OLEObject Type="Embed" ProgID="Equation.DSMT4" ShapeID="_x0000_i1067" DrawAspect="Content" ObjectID="_1778015297" r:id="rId98"/>
              </w:objec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3A2226" w:rsidP="00E265B0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>
              <w:rPr>
                <w:rFonts w:eastAsia="Calibri"/>
                <w:sz w:val="28"/>
                <w:szCs w:val="24"/>
                <w:lang w:val="en-US"/>
              </w:rPr>
              <w:t>21.32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795FCF" w:rsidRDefault="00795FCF" w:rsidP="00E265B0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>
              <w:rPr>
                <w:rFonts w:eastAsia="Calibri"/>
                <w:sz w:val="28"/>
                <w:szCs w:val="24"/>
                <w:lang w:val="en-US"/>
              </w:rPr>
              <w:t>-</w:t>
            </w:r>
          </w:p>
        </w:tc>
      </w:tr>
      <w:tr w:rsidR="00A77942" w:rsidRPr="00A77942" w:rsidTr="00A77942">
        <w:trPr>
          <w:trHeight w:val="20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A77942" w:rsidP="00E265B0">
            <w:pPr>
              <w:spacing w:line="276" w:lineRule="auto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0F6B12" w:rsidP="00E265B0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 w:rsidRPr="002F2E8B">
              <w:rPr>
                <w:rFonts w:asciiTheme="minorHAnsi" w:eastAsiaTheme="minorHAnsi" w:hAnsiTheme="minorHAnsi" w:cstheme="minorBidi"/>
                <w:kern w:val="0"/>
                <w:position w:val="-12"/>
                <w:sz w:val="22"/>
                <w14:ligatures w14:val="none"/>
              </w:rPr>
              <w:object w:dxaOrig="820" w:dyaOrig="440">
                <v:shape id="_x0000_i1068" type="#_x0000_t75" style="width:41.25pt;height:21.75pt" o:ole="">
                  <v:imagedata r:id="rId99" o:title=""/>
                </v:shape>
                <o:OLEObject Type="Embed" ProgID="Equation.DSMT4" ShapeID="_x0000_i1068" DrawAspect="Content" ObjectID="_1778015298" r:id="rId100"/>
              </w:objec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3A2226" w:rsidP="00E265B0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>
              <w:rPr>
                <w:rFonts w:eastAsia="Calibri"/>
                <w:sz w:val="28"/>
                <w:szCs w:val="24"/>
                <w:lang w:val="en-US"/>
              </w:rPr>
              <w:t>2</w:t>
            </w:r>
            <w:r w:rsidR="000F6B12">
              <w:rPr>
                <w:rFonts w:eastAsia="Calibri"/>
                <w:sz w:val="28"/>
                <w:szCs w:val="24"/>
                <w:lang w:val="en-US"/>
              </w:rPr>
              <w:t>1.41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0F6B12" w:rsidP="000F6B12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>
              <w:rPr>
                <w:rFonts w:eastAsia="Calibri"/>
                <w:sz w:val="28"/>
                <w:szCs w:val="24"/>
                <w:lang w:val="en-US"/>
              </w:rPr>
              <w:t>+</w:t>
            </w:r>
            <w:r w:rsidRPr="000F6B12">
              <w:rPr>
                <w:rFonts w:eastAsia="Calibri"/>
                <w:sz w:val="28"/>
                <w:szCs w:val="24"/>
                <w:lang w:val="en-US"/>
              </w:rPr>
              <w:t>0</w:t>
            </w:r>
            <w:r>
              <w:rPr>
                <w:rFonts w:eastAsia="Calibri"/>
                <w:sz w:val="28"/>
                <w:szCs w:val="24"/>
                <w:lang w:val="en-US"/>
              </w:rPr>
              <w:t>.</w:t>
            </w:r>
            <w:r w:rsidRPr="000F6B12">
              <w:rPr>
                <w:rFonts w:eastAsia="Calibri"/>
                <w:sz w:val="28"/>
                <w:szCs w:val="24"/>
                <w:lang w:val="en-US"/>
              </w:rPr>
              <w:t>4</w:t>
            </w:r>
            <w:r w:rsidR="00A77942" w:rsidRPr="00A77942">
              <w:rPr>
                <w:rFonts w:eastAsia="Calibri"/>
                <w:sz w:val="28"/>
                <w:szCs w:val="24"/>
              </w:rPr>
              <w:t>%</w:t>
            </w:r>
          </w:p>
        </w:tc>
      </w:tr>
      <w:tr w:rsidR="00A77942" w:rsidRPr="00A77942" w:rsidTr="00A77942">
        <w:trPr>
          <w:trHeight w:val="20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A77942" w:rsidP="00E265B0">
            <w:pPr>
              <w:spacing w:line="276" w:lineRule="auto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0F6B12" w:rsidP="00E265B0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 w:rsidRPr="002F2E8B">
              <w:rPr>
                <w:rFonts w:asciiTheme="minorHAnsi" w:eastAsiaTheme="minorHAnsi" w:hAnsiTheme="minorHAnsi" w:cstheme="minorBidi"/>
                <w:kern w:val="0"/>
                <w:position w:val="-12"/>
                <w:sz w:val="22"/>
                <w14:ligatures w14:val="none"/>
              </w:rPr>
              <w:object w:dxaOrig="820" w:dyaOrig="440">
                <v:shape id="_x0000_i1069" type="#_x0000_t75" style="width:41.25pt;height:21.75pt" o:ole="">
                  <v:imagedata r:id="rId101" o:title=""/>
                </v:shape>
                <o:OLEObject Type="Embed" ProgID="Equation.DSMT4" ShapeID="_x0000_i1069" DrawAspect="Content" ObjectID="_1778015299" r:id="rId102"/>
              </w:objec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A77942" w:rsidRDefault="000F6B12" w:rsidP="00E265B0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>
              <w:rPr>
                <w:rFonts w:eastAsia="Calibri"/>
                <w:sz w:val="28"/>
                <w:szCs w:val="24"/>
                <w:lang w:val="en-US"/>
              </w:rPr>
              <w:t>21.77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42" w:rsidRPr="00795FCF" w:rsidRDefault="000F6B12" w:rsidP="00E265B0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>
              <w:rPr>
                <w:rFonts w:eastAsia="Calibri"/>
                <w:sz w:val="28"/>
                <w:szCs w:val="24"/>
                <w:lang w:val="en-US"/>
              </w:rPr>
              <w:t>+2.1</w:t>
            </w:r>
            <w:r w:rsidR="00795FCF">
              <w:rPr>
                <w:rFonts w:eastAsia="Calibri"/>
                <w:sz w:val="28"/>
                <w:szCs w:val="24"/>
                <w:lang w:val="en-US"/>
              </w:rPr>
              <w:t>%</w:t>
            </w:r>
          </w:p>
        </w:tc>
      </w:tr>
      <w:tr w:rsidR="003A2226" w:rsidRPr="00A77942" w:rsidTr="00A77942">
        <w:trPr>
          <w:trHeight w:val="20"/>
          <w:tblHeader/>
          <w:jc w:val="center"/>
        </w:trPr>
        <w:tc>
          <w:tcPr>
            <w:tcW w:w="1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A77942" w:rsidRDefault="003A2226" w:rsidP="003A2226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 w:rsidRPr="00A77942">
              <w:rPr>
                <w:rFonts w:eastAsia="Calibri"/>
                <w:sz w:val="28"/>
                <w:szCs w:val="24"/>
              </w:rPr>
              <w:t>2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A77942" w:rsidRDefault="000F6B12" w:rsidP="003A2226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 w:rsidRPr="002F2E8B">
              <w:rPr>
                <w:rFonts w:asciiTheme="minorHAnsi" w:eastAsiaTheme="minorHAnsi" w:hAnsiTheme="minorHAnsi" w:cstheme="minorBidi"/>
                <w:kern w:val="0"/>
                <w:position w:val="-12"/>
                <w:sz w:val="22"/>
                <w14:ligatures w14:val="none"/>
              </w:rPr>
              <w:object w:dxaOrig="340" w:dyaOrig="380">
                <v:shape id="_x0000_i1070" type="#_x0000_t75" style="width:17.25pt;height:18.75pt" o:ole="">
                  <v:imagedata r:id="rId103" o:title=""/>
                </v:shape>
                <o:OLEObject Type="Embed" ProgID="Equation.DSMT4" ShapeID="_x0000_i1070" DrawAspect="Content" ObjectID="_1778015300" r:id="rId104"/>
              </w:objec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A77942" w:rsidRDefault="003A2226" w:rsidP="003A2226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 w:rsidRPr="00795FCF">
              <w:rPr>
                <w:rFonts w:eastAsia="Calibri"/>
                <w:sz w:val="28"/>
                <w:szCs w:val="24"/>
                <w:lang w:val="en-US"/>
              </w:rPr>
              <w:t>21.79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795FCF" w:rsidRDefault="003A2226" w:rsidP="003A2226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>
              <w:rPr>
                <w:rFonts w:eastAsia="Calibri"/>
                <w:sz w:val="28"/>
                <w:szCs w:val="24"/>
                <w:lang w:val="en-US"/>
              </w:rPr>
              <w:t>-</w:t>
            </w:r>
          </w:p>
        </w:tc>
      </w:tr>
      <w:tr w:rsidR="003A2226" w:rsidRPr="00A77942" w:rsidTr="00A77942">
        <w:trPr>
          <w:trHeight w:val="20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A77942" w:rsidRDefault="003A2226" w:rsidP="003A2226">
            <w:pPr>
              <w:spacing w:line="276" w:lineRule="auto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A77942" w:rsidRDefault="000F6B12" w:rsidP="003A2226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 w:rsidRPr="002F2E8B">
              <w:rPr>
                <w:rFonts w:asciiTheme="minorHAnsi" w:eastAsiaTheme="minorHAnsi" w:hAnsiTheme="minorHAnsi" w:cstheme="minorBidi"/>
                <w:kern w:val="0"/>
                <w:position w:val="-12"/>
                <w:sz w:val="22"/>
                <w14:ligatures w14:val="none"/>
              </w:rPr>
              <w:object w:dxaOrig="820" w:dyaOrig="440">
                <v:shape id="_x0000_i1071" type="#_x0000_t75" style="width:41.25pt;height:21.75pt" o:ole="">
                  <v:imagedata r:id="rId105" o:title=""/>
                </v:shape>
                <o:OLEObject Type="Embed" ProgID="Equation.DSMT4" ShapeID="_x0000_i1071" DrawAspect="Content" ObjectID="_1778015301" r:id="rId106"/>
              </w:objec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A77942" w:rsidRDefault="000F6B12" w:rsidP="003A2226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>
              <w:rPr>
                <w:rFonts w:eastAsia="Calibri"/>
                <w:sz w:val="28"/>
                <w:szCs w:val="24"/>
                <w:lang w:val="en-US"/>
              </w:rPr>
              <w:t>21.99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A77942" w:rsidRDefault="000F6B12" w:rsidP="003A2226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>
              <w:rPr>
                <w:rFonts w:eastAsia="Calibri"/>
                <w:sz w:val="28"/>
                <w:szCs w:val="24"/>
                <w:lang w:val="en-US"/>
              </w:rPr>
              <w:t>+</w:t>
            </w:r>
            <w:r w:rsidR="003A2226">
              <w:rPr>
                <w:rFonts w:eastAsia="Calibri"/>
                <w:sz w:val="28"/>
                <w:szCs w:val="24"/>
                <w:lang w:val="en-US"/>
              </w:rPr>
              <w:t>0</w:t>
            </w:r>
            <w:r>
              <w:rPr>
                <w:rFonts w:eastAsia="Calibri"/>
                <w:sz w:val="28"/>
                <w:szCs w:val="24"/>
                <w:lang w:val="en-US"/>
              </w:rPr>
              <w:t>.9</w:t>
            </w:r>
            <w:r w:rsidR="003A2226" w:rsidRPr="00A77942">
              <w:rPr>
                <w:rFonts w:eastAsia="Calibri"/>
                <w:sz w:val="28"/>
                <w:szCs w:val="24"/>
              </w:rPr>
              <w:t>%</w:t>
            </w:r>
          </w:p>
        </w:tc>
      </w:tr>
      <w:tr w:rsidR="003A2226" w:rsidRPr="00A77942" w:rsidTr="00A77942">
        <w:trPr>
          <w:trHeight w:val="20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A77942" w:rsidRDefault="003A2226" w:rsidP="003A2226">
            <w:pPr>
              <w:spacing w:line="276" w:lineRule="auto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A77942" w:rsidRDefault="000F6B12" w:rsidP="003A2226">
            <w:pPr>
              <w:spacing w:line="276" w:lineRule="auto"/>
              <w:rPr>
                <w:rFonts w:eastAsia="Calibri"/>
                <w:sz w:val="28"/>
                <w:szCs w:val="24"/>
              </w:rPr>
            </w:pPr>
            <w:r w:rsidRPr="002F2E8B">
              <w:rPr>
                <w:rFonts w:asciiTheme="minorHAnsi" w:eastAsiaTheme="minorHAnsi" w:hAnsiTheme="minorHAnsi" w:cstheme="minorBidi"/>
                <w:kern w:val="0"/>
                <w:position w:val="-12"/>
                <w:sz w:val="22"/>
                <w14:ligatures w14:val="none"/>
              </w:rPr>
              <w:object w:dxaOrig="820" w:dyaOrig="440">
                <v:shape id="_x0000_i1072" type="#_x0000_t75" style="width:41.25pt;height:21.75pt" o:ole="">
                  <v:imagedata r:id="rId107" o:title=""/>
                </v:shape>
                <o:OLEObject Type="Embed" ProgID="Equation.DSMT4" ShapeID="_x0000_i1072" DrawAspect="Content" ObjectID="_1778015302" r:id="rId108"/>
              </w:objec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A77942" w:rsidRDefault="003A2226" w:rsidP="000F6B12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 w:rsidRPr="00795FCF">
              <w:rPr>
                <w:rFonts w:eastAsia="Calibri"/>
                <w:sz w:val="28"/>
                <w:szCs w:val="24"/>
                <w:lang w:val="en-US"/>
              </w:rPr>
              <w:t>21.</w:t>
            </w:r>
            <w:r w:rsidR="000F6B12">
              <w:rPr>
                <w:rFonts w:eastAsia="Calibri"/>
                <w:sz w:val="28"/>
                <w:szCs w:val="24"/>
                <w:lang w:val="en-US"/>
              </w:rPr>
              <w:t>94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226" w:rsidRPr="00795FCF" w:rsidRDefault="000F6B12" w:rsidP="003A2226">
            <w:pPr>
              <w:spacing w:line="276" w:lineRule="auto"/>
              <w:rPr>
                <w:rFonts w:eastAsia="Calibri"/>
                <w:sz w:val="28"/>
                <w:szCs w:val="24"/>
                <w:lang w:val="en-US"/>
              </w:rPr>
            </w:pPr>
            <w:r>
              <w:rPr>
                <w:rFonts w:eastAsia="Calibri"/>
                <w:sz w:val="28"/>
                <w:szCs w:val="24"/>
                <w:lang w:val="en-US"/>
              </w:rPr>
              <w:t>+</w:t>
            </w:r>
            <w:r w:rsidR="003A2226">
              <w:rPr>
                <w:rFonts w:eastAsia="Calibri"/>
                <w:sz w:val="28"/>
                <w:szCs w:val="24"/>
                <w:lang w:val="en-US"/>
              </w:rPr>
              <w:t>0</w:t>
            </w:r>
            <w:r>
              <w:rPr>
                <w:rFonts w:eastAsia="Calibri"/>
                <w:sz w:val="28"/>
                <w:szCs w:val="24"/>
                <w:lang w:val="en-US"/>
              </w:rPr>
              <w:t>.7</w:t>
            </w:r>
            <w:r w:rsidR="003A2226">
              <w:rPr>
                <w:rFonts w:eastAsia="Calibri"/>
                <w:sz w:val="28"/>
                <w:szCs w:val="24"/>
                <w:lang w:val="en-US"/>
              </w:rPr>
              <w:t>%</w:t>
            </w:r>
          </w:p>
        </w:tc>
      </w:tr>
    </w:tbl>
    <w:p w:rsidR="00A77942" w:rsidRPr="00A77942" w:rsidRDefault="00A77942" w:rsidP="00E265B0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Как видно из полученных результатов, представленные методы чувствительны к неопределенностям параметров. Изменение</w:t>
      </w:r>
      <w:r w:rsidR="00C92C7B">
        <w:rPr>
          <w:rFonts w:ascii="Times New Roman" w:eastAsia="Calibri" w:hAnsi="Times New Roman" w:cs="Times New Roman"/>
          <w:sz w:val="28"/>
          <w:szCs w:val="28"/>
        </w:rPr>
        <w:t xml:space="preserve"> параметров математической модели</w:t>
      </w: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судна приводит к соответствующему изменени</w:t>
      </w:r>
      <w:r w:rsidR="00C92C7B">
        <w:rPr>
          <w:rFonts w:ascii="Times New Roman" w:eastAsia="Calibri" w:hAnsi="Times New Roman" w:cs="Times New Roman"/>
          <w:sz w:val="28"/>
          <w:szCs w:val="28"/>
        </w:rPr>
        <w:t>ю времени переходного процесса.</w:t>
      </w:r>
    </w:p>
    <w:p w:rsidR="00A77942" w:rsidRPr="00A77942" w:rsidRDefault="00A77942" w:rsidP="00E265B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В случаях использования обоих методов удалось добиться схожих результатов. Проектирование первого метода оказалось сложнее, так как получаемые значения коэффициентов сильно зависели от начальной точки поиска. Однако в плане реализации данный метод проще, так как использует обратную связь лишь по двум переменным состояния, значения которых могут быть измерены достаточно точно. </w:t>
      </w:r>
      <w:r w:rsidRPr="00A77942"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:rsidR="00A77942" w:rsidRPr="00C429A0" w:rsidRDefault="00A77942" w:rsidP="00E265B0">
      <w:pPr>
        <w:keepNext/>
        <w:keepLines/>
        <w:widowControl w:val="0"/>
        <w:autoSpaceDE w:val="0"/>
        <w:autoSpaceDN w:val="0"/>
        <w:adjustRightInd w:val="0"/>
        <w:spacing w:before="240" w:after="0" w:line="276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bookmarkStart w:id="19" w:name="_Toc166373559"/>
      <w:bookmarkStart w:id="20" w:name="_Toc167402189"/>
      <w:r w:rsidRPr="00C429A0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lastRenderedPageBreak/>
        <w:t>ЗАКЛЮЧЕНИЕ</w:t>
      </w:r>
      <w:bookmarkEnd w:id="19"/>
      <w:bookmarkEnd w:id="20"/>
    </w:p>
    <w:p w:rsidR="00A77942" w:rsidRPr="00A77942" w:rsidRDefault="00A77942" w:rsidP="00E265B0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E265B0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7942" w:rsidRPr="00A77942" w:rsidRDefault="00A77942" w:rsidP="009A34A8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Arial"/>
          <w:sz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курсового проекта была достигнута цель по отработке начального угла рысканья в 10° при использовании трех методов: </w:t>
      </w:r>
    </w:p>
    <w:p w:rsidR="00A77942" w:rsidRPr="00A77942" w:rsidRDefault="00A77942" w:rsidP="009A34A8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-метод, основанный на теореме об N интервалах; </w:t>
      </w:r>
    </w:p>
    <w:p w:rsidR="00A77942" w:rsidRPr="00A77942" w:rsidRDefault="00A77942" w:rsidP="009A34A8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-метод параметрической оптимизации линейного закона управления; </w:t>
      </w:r>
    </w:p>
    <w:p w:rsidR="00A77942" w:rsidRPr="00A77942" w:rsidRDefault="00A77942" w:rsidP="009A34A8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-метод минимизации линейного квадратичного функционала.</w:t>
      </w:r>
    </w:p>
    <w:p w:rsidR="00A77942" w:rsidRPr="00A77942" w:rsidRDefault="00A77942" w:rsidP="009A34A8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Был осуществлен анализ чувствительности времени переходного процесса к изменению параметров объекта управления.</w:t>
      </w:r>
    </w:p>
    <w:p w:rsidR="00A77942" w:rsidRPr="00A77942" w:rsidRDefault="00A77942" w:rsidP="009A34A8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>Каждый из методов имеет свои указанные преимущества и недостатки, так что выбор какого-либо из них должен осуществляться исходя из располагаемых ресурсов и требований к системе управления.</w:t>
      </w:r>
    </w:p>
    <w:p w:rsidR="00A77942" w:rsidRPr="00A77942" w:rsidRDefault="00A77942" w:rsidP="00E265B0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9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77942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79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ПРИЛОЖЕНИЕ А</w:t>
      </w:r>
    </w:p>
    <w:p w:rsidR="00A77942" w:rsidRPr="00A77942" w:rsidRDefault="00A77942" w:rsidP="00E265B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7942" w:rsidRDefault="0052623C" w:rsidP="0052623C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262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Листинг 0 – параметры системы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52623C" w:rsidRPr="0052623C" w:rsidRDefault="0052623C" w:rsidP="0052623C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V0 = 2.57; </w:t>
      </w:r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м/c скорость хода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L = 99.6; </w:t>
      </w:r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м, длина по ватерлинии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eastAsia="ru-RU"/>
        </w:rPr>
        <w:t>r21 = -0.58;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eastAsia="ru-RU"/>
        </w:rPr>
        <w:t>r31 = 6.16;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eastAsia="ru-RU"/>
        </w:rPr>
        <w:t>q21 = 0.80;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eastAsia="ru-RU"/>
        </w:rPr>
        <w:t>q31 = -7.23;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eastAsia="ru-RU"/>
        </w:rPr>
        <w:t>s21 = -0.34;</w:t>
      </w:r>
    </w:p>
    <w:p w:rsidR="0018571C" w:rsidRPr="0018571C" w:rsidRDefault="00885183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s31 = -3.5;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WW = V0/L; </w:t>
      </w:r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%Нормирующая частота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%% Соотношение параметров в нормированном и нормальном времени 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val="en-US" w:eastAsia="ru-RU"/>
        </w:rPr>
        <w:t>a11 = -r31*WW;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val="en-US" w:eastAsia="ru-RU"/>
        </w:rPr>
        <w:t>a12 = -q31*WW^2;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val="en-US" w:eastAsia="ru-RU"/>
        </w:rPr>
        <w:t>a21 = -r21;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val="en-US" w:eastAsia="ru-RU"/>
        </w:rPr>
        <w:t>a22 = -q21*WW;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val="en-US" w:eastAsia="ru-RU"/>
        </w:rPr>
        <w:t>b11 = -s31*WW^2;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val="en-US" w:eastAsia="ru-RU"/>
        </w:rPr>
        <w:t>b21 = -s21*WW;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%% </w:t>
      </w:r>
      <w:proofErr w:type="spellStart"/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Матриицы</w:t>
      </w:r>
      <w:proofErr w:type="spellEnd"/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</w:t>
      </w:r>
      <w:proofErr w:type="spellStart"/>
      <w:proofErr w:type="gramStart"/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мат.модели</w:t>
      </w:r>
      <w:proofErr w:type="spellEnd"/>
      <w:proofErr w:type="gramEnd"/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с-мы в реальном времени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eastAsia="ru-RU"/>
        </w:rPr>
        <w:t>A = [a11 a12 0; a21 a22 0; 1 0 0];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sz w:val="20"/>
          <w:szCs w:val="20"/>
          <w:lang w:eastAsia="ru-RU"/>
        </w:rPr>
        <w:t>B = [b11; b21; 0</w:t>
      </w:r>
      <w:r w:rsidR="00885183">
        <w:rPr>
          <w:rFonts w:ascii="Consolas" w:eastAsia="Times New Roman" w:hAnsi="Consolas" w:cs="Times New Roman"/>
          <w:sz w:val="20"/>
          <w:szCs w:val="20"/>
          <w:lang w:eastAsia="ru-RU"/>
        </w:rPr>
        <w:t>];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%% Собственные значения системы</w:t>
      </w:r>
    </w:p>
    <w:p w:rsidR="0018571C" w:rsidRPr="0018571C" w:rsidRDefault="0018571C" w:rsidP="001857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</w:t>
      </w:r>
      <w:proofErr w:type="spellStart"/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eig</w:t>
      </w:r>
      <w:proofErr w:type="spellEnd"/>
      <w:r w:rsidRPr="0018571C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(A);</w:t>
      </w:r>
    </w:p>
    <w:p w:rsidR="0052623C" w:rsidRPr="00A022CB" w:rsidRDefault="0052623C" w:rsidP="0052623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7942" w:rsidRPr="0052623C" w:rsidRDefault="00A77942" w:rsidP="0052623C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262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Листинг 1 – Оптимизация по теореме об </w:t>
      </w:r>
      <w:r w:rsidRPr="0052623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5262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-интервалах</w:t>
      </w:r>
      <w:r w:rsidR="005262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52623C" w:rsidRPr="0052623C" w:rsidRDefault="0052623C" w:rsidP="0052623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clear, 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close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initial_data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x0 = [0 0 10];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Um = 35;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 = 50;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t_sw_1 = 19;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direct_time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@(</w:t>
      </w:r>
      <w:proofErr w:type="spellStart"/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 A*[x(1); x(2); x(3)]+B*Um*(-(t&lt;t_sw_1)+(t&gt;=t_sw_1));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[t</w:t>
      </w: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1,x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1] = ode45(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direct_time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, 0:0.001:T, x0);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reverse_time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@(</w:t>
      </w:r>
      <w:proofErr w:type="spellStart"/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 A*[x(1); x(2); x(3)]-B*Um;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[t</w:t>
      </w: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2,x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2] = ode45(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reverse_time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, T:-0.001:0, [0 0 0]);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1)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plot3(x1</w:t>
      </w: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1), x1(:,2), t1,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'--k'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x2(:,1), x2(:,2), t2,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grid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B5175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'Прямое интегрирование'</w:t>
      </w:r>
      <w:r w:rsidRPr="007B517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'Обратное интегрирование'</w:t>
      </w:r>
      <w:r w:rsidRPr="007B517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'x_1'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'x_2'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axis(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[-10 10 -10 10])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view(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[0 90])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t_sw_2 = 47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T_off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48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u = @(t) Um*(-(t&lt;t_sw_</w:t>
      </w: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1)+(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t&gt;=t_sw_1)-2*(t&gt;=t_sw_2));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fun = @(</w:t>
      </w:r>
      <w:proofErr w:type="spellStart"/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 A*[x(1); x(2); x(3)]+B*u(t);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] = ode45(fun, 0:0.001:T_off, x0);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figure(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2)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'--'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t,  u(t)/35); grid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hold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'x_1'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'x_2'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'x_3'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'u'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t_opt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[t_sw_1 t_sw_2 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T_off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tt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fval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fminsearch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(@(tau) </w:t>
      </w:r>
      <w:proofErr w:type="spellStart"/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costfun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tau, A, B, Um, x0), 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t_opt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u = @(t) Um*(-(t&lt;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tt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(1</w:t>
      </w: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))+(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t&gt;=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tt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(1))-2*(t&gt;=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tt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(2)));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fun2 = @(</w:t>
      </w:r>
      <w:proofErr w:type="spellStart"/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 A*[x(1); x(2); x(3)]+B*u(t);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] = ode45(fun, 0:0.001:T_off, x0);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</w:t>
      </w: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l,x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_l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] = ode45(fun2, 0:0.001:tt(3), x0);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3)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t_l,x_l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'--'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t_l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,  u(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t_l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)/35); grid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hold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'x_1'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'x_2'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'x_3'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'u'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7B5175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't'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spellStart"/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costfun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t_opt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, A, B, um, x0)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t1 = 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</w:t>
      </w: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opt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1); t2 = 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t_opt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(2); T = </w:t>
      </w:r>
      <w:proofErr w:type="spell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t_opt</w:t>
      </w:r>
      <w:proofErr w:type="spell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(3);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 = @(t) um*(-(t&lt;t</w:t>
      </w: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1)+(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t&gt;=t1)-2*(t&gt;=t2));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fun = @(</w:t>
      </w:r>
      <w:proofErr w:type="spellStart"/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) A*[x(1) x(2) x(3)]'+B*u(t);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[~, x] = ode45(fun, [0 T], x0);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 = </w:t>
      </w:r>
      <w:proofErr w:type="gramStart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7B5175">
        <w:rPr>
          <w:rFonts w:ascii="Consolas" w:eastAsia="Times New Roman" w:hAnsi="Consolas" w:cs="Times New Roman"/>
          <w:sz w:val="20"/>
          <w:szCs w:val="20"/>
          <w:lang w:val="en-US" w:eastAsia="ru-RU"/>
        </w:rPr>
        <w:t>end,:)*x(end,:)';</w:t>
      </w:r>
    </w:p>
    <w:p w:rsidR="007B5175" w:rsidRPr="007B5175" w:rsidRDefault="007B5175" w:rsidP="007B51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B517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A77942" w:rsidRPr="0052623C" w:rsidRDefault="00A77942" w:rsidP="00E265B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7942" w:rsidRDefault="00A77942" w:rsidP="0052623C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262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Листинг 2 – Параметрическая оптимизация линейного закона управления</w:t>
      </w:r>
      <w:r w:rsidR="005262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52623C" w:rsidRPr="0052623C" w:rsidRDefault="0052623C" w:rsidP="00E265B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clear,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2120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initial_data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x0 = [0 0 10];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K0 = [100 100];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Um = 35;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T = 100;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[K,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fval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fminsearch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(@(KK) </w:t>
      </w:r>
      <w:proofErr w:type="spellStart"/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costfun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KK, A,B,Um,x0), K0)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fun = @(</w:t>
      </w:r>
      <w:proofErr w:type="spellStart"/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) A*[x(1);x(2);x(3)]+B*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control_calc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(x, Um, K);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] = ode45(fun, [0 T], x0);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1)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grid </w:t>
      </w:r>
      <w:r w:rsidRPr="002120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hold </w:t>
      </w:r>
      <w:r w:rsidRPr="002120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alignment_angle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</w:t>
      </w:r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1,length</w:t>
      </w:r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(t));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(t)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alignment_angle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control_</w:t>
      </w:r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calc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,:), Um, K);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t,alignment_angle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120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'--k'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grid </w:t>
      </w:r>
      <w:r w:rsidRPr="002120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2120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'x_1'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120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'x_2'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120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'x_3'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120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'u'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spellStart"/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costfun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K, A, B,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umax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, x0)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fun = @(</w:t>
      </w:r>
      <w:proofErr w:type="spellStart"/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) A*[x(1);x(2);x(3)]+B*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control_calc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(x,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umax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, K);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</w:t>
      </w:r>
      <w:proofErr w:type="spellStart"/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] = ode45(fun, [0 100], x0);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 =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t_per_</w:t>
      </w:r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proc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t, x, 3);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t_per_</w:t>
      </w:r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proc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t, x, j)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=length(x</w:t>
      </w:r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):-</w:t>
      </w:r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1:1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abs(x(</w:t>
      </w:r>
      <w:proofErr w:type="spellStart"/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))&gt;0.05*10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 = t(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</w:t>
      </w: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u =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control_</w:t>
      </w:r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calc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umax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, K)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 = -K(</w:t>
      </w:r>
      <w:proofErr w:type="gram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1)*</w:t>
      </w:r>
      <w:proofErr w:type="gram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x(3)-K(2)*x(1);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abs(u)&gt;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umax</w:t>
      </w:r>
      <w:proofErr w:type="spellEnd"/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u = </w:t>
      </w:r>
      <w:proofErr w:type="spellStart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umax</w:t>
      </w:r>
      <w:proofErr w:type="spellEnd"/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>*sign(u);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2120EE" w:rsidRPr="002120EE" w:rsidRDefault="002120EE" w:rsidP="002120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20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A77942" w:rsidRPr="002120EE" w:rsidRDefault="00A77942" w:rsidP="009A34A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77942" w:rsidRDefault="00A77942" w:rsidP="0052623C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262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Листинг 3 – Минимизация линейного квадратичного функционала</w:t>
      </w:r>
      <w:r w:rsidR="005262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52623C" w:rsidRPr="0052623C" w:rsidRDefault="0052623C" w:rsidP="0052623C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clear,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9A34A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initial_data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x0 = [0 0 10];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Um = 35;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[lam,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fval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fminsearch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(@(l_) </w:t>
      </w:r>
      <w:proofErr w:type="spellStart"/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costfun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l_, A,B,Um,x0), lambda)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Q = 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3,3);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Q(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3,3) = lam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lqr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A,B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,Q,1)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fun = @(</w:t>
      </w:r>
      <w:proofErr w:type="spellStart"/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) A*[x(1);x(2);x(3)]+B*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control_calc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(x, Um, K);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] = ode45(fun, [0 40], x0);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1)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grid </w:t>
      </w:r>
      <w:r w:rsidRPr="009A34A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hold </w:t>
      </w:r>
      <w:r w:rsidRPr="009A34A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(t)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uu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control_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calc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,:), Um, K);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t,uu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A34A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'--k'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grid </w:t>
      </w:r>
      <w:r w:rsidRPr="009A34A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9A34A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'x_1'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A34A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'x_2'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A34A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'x_3'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A34A8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'u'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t_trans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transition_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time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t, x, 3)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spellStart"/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costfun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lambda, A, B,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umax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, x0)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Q = 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3,3);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Q(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3,3) = lambda;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 =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lqr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A,B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,Q,1);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fun = @(</w:t>
      </w:r>
      <w:proofErr w:type="spellStart"/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) A*[x(1);x(2);x(3)]+B*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control_calc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(x,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umax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, K);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</w:t>
      </w:r>
      <w:proofErr w:type="spellStart"/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] = ode45(fun, [0 200], x0);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 =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transition_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time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t, x, 3);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t_trans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transition_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time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t, x, j)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=length(x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):-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1:1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abs(x(</w:t>
      </w:r>
      <w:proofErr w:type="spellStart"/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))&gt;0.05*10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t_trans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t(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u =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control_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calc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umax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, K)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 = -K(</w:t>
      </w:r>
      <w:proofErr w:type="gram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1)*</w:t>
      </w:r>
      <w:proofErr w:type="gram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x(1)-K(2)*x(2)-K(3)*x(3);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abs(u)&gt;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umax</w:t>
      </w:r>
      <w:proofErr w:type="spellEnd"/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u = </w:t>
      </w:r>
      <w:proofErr w:type="spellStart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umax</w:t>
      </w:r>
      <w:proofErr w:type="spellEnd"/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>*sign(u);</w:t>
      </w:r>
    </w:p>
    <w:p w:rsidR="009A34A8" w:rsidRPr="009A34A8" w:rsidRDefault="009A34A8" w:rsidP="009A3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4A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104A30" w:rsidRPr="009A34A8" w:rsidRDefault="009A34A8" w:rsidP="008851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34A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sectPr w:rsidR="00104A30" w:rsidRPr="009A34A8" w:rsidSect="009A34A8">
      <w:footerReference w:type="default" r:id="rId10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875" w:rsidRDefault="00A42875" w:rsidP="009A34A8">
      <w:pPr>
        <w:spacing w:after="0" w:line="240" w:lineRule="auto"/>
      </w:pPr>
      <w:r>
        <w:separator/>
      </w:r>
    </w:p>
  </w:endnote>
  <w:endnote w:type="continuationSeparator" w:id="0">
    <w:p w:rsidR="00A42875" w:rsidRDefault="00A42875" w:rsidP="009A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5173244"/>
      <w:docPartObj>
        <w:docPartGallery w:val="Page Numbers (Bottom of Page)"/>
        <w:docPartUnique/>
      </w:docPartObj>
    </w:sdtPr>
    <w:sdtEndPr/>
    <w:sdtContent>
      <w:p w:rsidR="009A34A8" w:rsidRDefault="009A34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F67">
          <w:rPr>
            <w:noProof/>
          </w:rPr>
          <w:t>20</w:t>
        </w:r>
        <w:r>
          <w:fldChar w:fldCharType="end"/>
        </w:r>
      </w:p>
    </w:sdtContent>
  </w:sdt>
  <w:p w:rsidR="009A34A8" w:rsidRDefault="009A34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875" w:rsidRDefault="00A42875" w:rsidP="009A34A8">
      <w:pPr>
        <w:spacing w:after="0" w:line="240" w:lineRule="auto"/>
      </w:pPr>
      <w:r>
        <w:separator/>
      </w:r>
    </w:p>
  </w:footnote>
  <w:footnote w:type="continuationSeparator" w:id="0">
    <w:p w:rsidR="00A42875" w:rsidRDefault="00A42875" w:rsidP="009A3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6BBC"/>
    <w:multiLevelType w:val="hybridMultilevel"/>
    <w:tmpl w:val="98A20B98"/>
    <w:lvl w:ilvl="0" w:tplc="40E4F9B4">
      <w:start w:val="2"/>
      <w:numFmt w:val="decimal"/>
      <w:suff w:val="space"/>
      <w:lvlText w:val="%1"/>
      <w:lvlJc w:val="left"/>
      <w:pPr>
        <w:ind w:left="0" w:firstLine="709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00" w:hanging="360"/>
      </w:pPr>
    </w:lvl>
    <w:lvl w:ilvl="2" w:tplc="0419001B">
      <w:start w:val="1"/>
      <w:numFmt w:val="lowerRoman"/>
      <w:lvlText w:val="%3."/>
      <w:lvlJc w:val="right"/>
      <w:pPr>
        <w:ind w:left="3720" w:hanging="180"/>
      </w:pPr>
    </w:lvl>
    <w:lvl w:ilvl="3" w:tplc="0419000F">
      <w:start w:val="1"/>
      <w:numFmt w:val="decimal"/>
      <w:lvlText w:val="%4."/>
      <w:lvlJc w:val="left"/>
      <w:pPr>
        <w:ind w:left="4440" w:hanging="360"/>
      </w:pPr>
    </w:lvl>
    <w:lvl w:ilvl="4" w:tplc="04190019">
      <w:start w:val="1"/>
      <w:numFmt w:val="lowerLetter"/>
      <w:lvlText w:val="%5."/>
      <w:lvlJc w:val="left"/>
      <w:pPr>
        <w:ind w:left="5160" w:hanging="360"/>
      </w:pPr>
    </w:lvl>
    <w:lvl w:ilvl="5" w:tplc="0419001B">
      <w:start w:val="1"/>
      <w:numFmt w:val="lowerRoman"/>
      <w:lvlText w:val="%6."/>
      <w:lvlJc w:val="right"/>
      <w:pPr>
        <w:ind w:left="5880" w:hanging="180"/>
      </w:pPr>
    </w:lvl>
    <w:lvl w:ilvl="6" w:tplc="0419000F">
      <w:start w:val="1"/>
      <w:numFmt w:val="decimal"/>
      <w:lvlText w:val="%7."/>
      <w:lvlJc w:val="left"/>
      <w:pPr>
        <w:ind w:left="6600" w:hanging="360"/>
      </w:pPr>
    </w:lvl>
    <w:lvl w:ilvl="7" w:tplc="04190019">
      <w:start w:val="1"/>
      <w:numFmt w:val="lowerLetter"/>
      <w:lvlText w:val="%8."/>
      <w:lvlJc w:val="left"/>
      <w:pPr>
        <w:ind w:left="7320" w:hanging="360"/>
      </w:pPr>
    </w:lvl>
    <w:lvl w:ilvl="8" w:tplc="0419001B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B8"/>
    <w:rsid w:val="000B4161"/>
    <w:rsid w:val="000F6B12"/>
    <w:rsid w:val="00104A30"/>
    <w:rsid w:val="00131F67"/>
    <w:rsid w:val="00155D13"/>
    <w:rsid w:val="0018571C"/>
    <w:rsid w:val="002120EE"/>
    <w:rsid w:val="00212B26"/>
    <w:rsid w:val="00283C9B"/>
    <w:rsid w:val="003A2226"/>
    <w:rsid w:val="003B05DC"/>
    <w:rsid w:val="003D677F"/>
    <w:rsid w:val="004C3F11"/>
    <w:rsid w:val="004D160A"/>
    <w:rsid w:val="0052623C"/>
    <w:rsid w:val="0061211A"/>
    <w:rsid w:val="00795FCF"/>
    <w:rsid w:val="007B5175"/>
    <w:rsid w:val="007D13FB"/>
    <w:rsid w:val="0087541A"/>
    <w:rsid w:val="00885183"/>
    <w:rsid w:val="00891B4D"/>
    <w:rsid w:val="009A34A8"/>
    <w:rsid w:val="009D4D3D"/>
    <w:rsid w:val="009E0295"/>
    <w:rsid w:val="00A022CB"/>
    <w:rsid w:val="00A03083"/>
    <w:rsid w:val="00A42875"/>
    <w:rsid w:val="00A77942"/>
    <w:rsid w:val="00AE0F3D"/>
    <w:rsid w:val="00BD0F8C"/>
    <w:rsid w:val="00C23DCD"/>
    <w:rsid w:val="00C429A0"/>
    <w:rsid w:val="00C926B3"/>
    <w:rsid w:val="00C92C7B"/>
    <w:rsid w:val="00CB1EB3"/>
    <w:rsid w:val="00CD7D38"/>
    <w:rsid w:val="00D2058A"/>
    <w:rsid w:val="00E265B0"/>
    <w:rsid w:val="00E67C5F"/>
    <w:rsid w:val="00EF31B8"/>
    <w:rsid w:val="00F74884"/>
    <w:rsid w:val="00F9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38F9"/>
  <w15:chartTrackingRefBased/>
  <w15:docId w15:val="{564F64F0-5251-49CA-B5C4-003056C6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A30"/>
    <w:pPr>
      <w:keepNext/>
      <w:keepLines/>
      <w:widowControl w:val="0"/>
      <w:autoSpaceDE w:val="0"/>
      <w:autoSpaceDN w:val="0"/>
      <w:adjustRightInd w:val="0"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4A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customStyle="1" w:styleId="11">
    <w:name w:val="Сетка таблицы1"/>
    <w:basedOn w:val="a1"/>
    <w:uiPriority w:val="99"/>
    <w:rsid w:val="00A77942"/>
    <w:pPr>
      <w:spacing w:after="0" w:line="240" w:lineRule="auto"/>
      <w:jc w:val="center"/>
    </w:pPr>
    <w:rPr>
      <w:rFonts w:ascii="Times New Roman" w:eastAsia="Aptos" w:hAnsi="Times New Roman" w:cs="Times New Roman"/>
      <w:kern w:val="2"/>
      <w:sz w:val="24"/>
      <w14:ligatures w14:val="standardContextu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paragraph" w:styleId="a4">
    <w:name w:val="TOC Heading"/>
    <w:basedOn w:val="1"/>
    <w:next w:val="a"/>
    <w:uiPriority w:val="39"/>
    <w:unhideWhenUsed/>
    <w:qFormat/>
    <w:rsid w:val="00C429A0"/>
    <w:pPr>
      <w:widowControl/>
      <w:autoSpaceDE/>
      <w:autoSpaceDN/>
      <w:adjustRightInd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C429A0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noProof/>
      <w:lang w:eastAsia="ru-RU"/>
    </w:rPr>
  </w:style>
  <w:style w:type="character" w:styleId="a5">
    <w:name w:val="Hyperlink"/>
    <w:basedOn w:val="a0"/>
    <w:uiPriority w:val="99"/>
    <w:unhideWhenUsed/>
    <w:rsid w:val="00C429A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A3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34A8"/>
  </w:style>
  <w:style w:type="paragraph" w:styleId="a8">
    <w:name w:val="footer"/>
    <w:basedOn w:val="a"/>
    <w:link w:val="a9"/>
    <w:uiPriority w:val="99"/>
    <w:unhideWhenUsed/>
    <w:rsid w:val="009A3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3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4.png"/><Relationship Id="rId16" Type="http://schemas.openxmlformats.org/officeDocument/2006/relationships/image" Target="media/image5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1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png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png"/><Relationship Id="rId73" Type="http://schemas.openxmlformats.org/officeDocument/2006/relationships/oleObject" Target="embeddings/oleObject31.bin"/><Relationship Id="rId78" Type="http://schemas.openxmlformats.org/officeDocument/2006/relationships/image" Target="media/image38.png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7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footer" Target="footer1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png"/><Relationship Id="rId87" Type="http://schemas.openxmlformats.org/officeDocument/2006/relationships/image" Target="media/image43.wmf"/><Relationship Id="rId110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png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0.bin"/><Relationship Id="rId98" Type="http://schemas.openxmlformats.org/officeDocument/2006/relationships/oleObject" Target="embeddings/oleObject43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DC281-A8C5-4894-9F1F-1E8790E7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20</Pages>
  <Words>2672</Words>
  <Characters>15234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grigorysurinov@yandex.ru</dc:creator>
  <cp:keywords/>
  <dc:description/>
  <cp:lastModifiedBy>Артем Викторов</cp:lastModifiedBy>
  <cp:revision>16</cp:revision>
  <dcterms:created xsi:type="dcterms:W3CDTF">2024-05-12T11:17:00Z</dcterms:created>
  <dcterms:modified xsi:type="dcterms:W3CDTF">2024-05-23T21:20:00Z</dcterms:modified>
</cp:coreProperties>
</file>