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95253" w14:textId="77777777" w:rsidR="0026399C" w:rsidRPr="007408F0" w:rsidRDefault="0026399C" w:rsidP="0026399C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14:paraId="5457DFB1" w14:textId="77777777" w:rsidR="0026399C" w:rsidRPr="007408F0" w:rsidRDefault="0026399C" w:rsidP="0026399C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14:paraId="4A2D6337" w14:textId="77777777" w:rsidR="0026399C" w:rsidRPr="007408F0" w:rsidRDefault="0026399C" w:rsidP="0026399C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14:paraId="4A440D9F" w14:textId="77777777" w:rsidR="0026399C" w:rsidRPr="007408F0" w:rsidRDefault="0026399C" w:rsidP="0026399C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</w:p>
    <w:p w14:paraId="2FCB6208" w14:textId="7C8F7D4E" w:rsidR="0026399C" w:rsidRPr="007408F0" w:rsidRDefault="0026399C" w:rsidP="0026399C">
      <w:pPr>
        <w:spacing w:after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7408F0">
        <w:rPr>
          <w:rFonts w:eastAsia="Times New Roman"/>
          <w:b/>
          <w:szCs w:val="28"/>
          <w:lang w:eastAsia="ru-RU"/>
        </w:rPr>
        <w:t xml:space="preserve">Кафедра </w:t>
      </w:r>
      <w:r w:rsidR="00E036D4">
        <w:rPr>
          <w:rFonts w:eastAsia="Times New Roman"/>
          <w:b/>
          <w:color w:val="000000"/>
          <w:szCs w:val="28"/>
          <w:lang w:eastAsia="ru-RU"/>
        </w:rPr>
        <w:t>САУ</w:t>
      </w:r>
    </w:p>
    <w:p w14:paraId="287C9B82" w14:textId="77777777" w:rsidR="0026399C" w:rsidRPr="007408F0" w:rsidRDefault="0026399C" w:rsidP="0026399C">
      <w:pPr>
        <w:spacing w:after="0"/>
        <w:jc w:val="center"/>
        <w:rPr>
          <w:rFonts w:eastAsia="Times New Roman"/>
          <w:b/>
          <w:caps/>
          <w:color w:val="000000"/>
          <w:szCs w:val="28"/>
          <w:lang w:eastAsia="ru-RU"/>
        </w:rPr>
      </w:pPr>
    </w:p>
    <w:p w14:paraId="4F669275" w14:textId="77777777" w:rsidR="0026399C" w:rsidRPr="007408F0" w:rsidRDefault="0026399C" w:rsidP="0026399C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2D0D703E" w14:textId="77777777" w:rsidR="0026399C" w:rsidRPr="007408F0" w:rsidRDefault="0026399C" w:rsidP="0026399C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12511849" w14:textId="77777777" w:rsidR="0026399C" w:rsidRPr="007408F0" w:rsidRDefault="0026399C" w:rsidP="0026399C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4C1D63F0" w14:textId="77777777" w:rsidR="0026399C" w:rsidRPr="007408F0" w:rsidRDefault="0026399C" w:rsidP="0026399C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1E8FC99A" w14:textId="77777777" w:rsidR="0026399C" w:rsidRPr="007408F0" w:rsidRDefault="0026399C" w:rsidP="0026399C">
      <w:pPr>
        <w:tabs>
          <w:tab w:val="left" w:pos="709"/>
        </w:tabs>
        <w:spacing w:after="0"/>
        <w:jc w:val="center"/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</w:pPr>
      <w:r w:rsidRPr="007408F0"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  <w:t>отчет</w:t>
      </w:r>
    </w:p>
    <w:p w14:paraId="0D35E381" w14:textId="001295DA" w:rsidR="0026399C" w:rsidRPr="007408F0" w:rsidRDefault="0026399C" w:rsidP="0026399C">
      <w:pPr>
        <w:spacing w:after="0"/>
        <w:jc w:val="center"/>
        <w:rPr>
          <w:rFonts w:eastAsia="Times New Roman"/>
          <w:b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по лабораторной работе № 1</w:t>
      </w:r>
    </w:p>
    <w:p w14:paraId="3A492FFF" w14:textId="3342D0F6" w:rsidR="0026399C" w:rsidRPr="007408F0" w:rsidRDefault="0026399C" w:rsidP="00D139F2">
      <w:pPr>
        <w:spacing w:after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7408F0">
        <w:rPr>
          <w:rFonts w:eastAsia="Times New Roman"/>
          <w:b/>
          <w:color w:val="000000"/>
          <w:szCs w:val="28"/>
          <w:lang w:eastAsia="ru-RU"/>
        </w:rPr>
        <w:t>по дисциплине «</w:t>
      </w:r>
      <w:r w:rsidR="00065295" w:rsidRPr="00065295">
        <w:rPr>
          <w:rFonts w:eastAsia="Times New Roman"/>
          <w:b/>
          <w:color w:val="000000"/>
          <w:szCs w:val="28"/>
          <w:lang w:eastAsia="ru-RU"/>
        </w:rPr>
        <w:t>Электроприводная техника производственных систем и технологических процессов</w:t>
      </w:r>
      <w:r w:rsidRPr="007408F0">
        <w:rPr>
          <w:rFonts w:eastAsia="Times New Roman"/>
          <w:b/>
          <w:color w:val="000000"/>
          <w:szCs w:val="28"/>
          <w:lang w:eastAsia="ru-RU"/>
        </w:rPr>
        <w:t>»</w:t>
      </w:r>
    </w:p>
    <w:p w14:paraId="24C3182A" w14:textId="40160C05" w:rsidR="0026399C" w:rsidRPr="007408F0" w:rsidRDefault="0026399C" w:rsidP="0026399C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  <w:r w:rsidRPr="007408F0">
        <w:rPr>
          <w:rFonts w:eastAsia="Times New Roman"/>
          <w:b/>
          <w:bCs/>
          <w:color w:val="000000"/>
          <w:spacing w:val="5"/>
          <w:szCs w:val="28"/>
          <w:lang w:eastAsia="ru-RU"/>
        </w:rPr>
        <w:t xml:space="preserve">Тема: </w:t>
      </w:r>
      <w:r w:rsidR="00054C23">
        <w:rPr>
          <w:rFonts w:eastAsia="Times New Roman"/>
          <w:b/>
          <w:bCs/>
          <w:color w:val="000000"/>
          <w:spacing w:val="5"/>
          <w:szCs w:val="28"/>
          <w:lang w:eastAsia="ru-RU"/>
        </w:rPr>
        <w:t>Скалярное управление (линейное)</w:t>
      </w:r>
    </w:p>
    <w:p w14:paraId="053EEE85" w14:textId="56C88326" w:rsidR="0026399C" w:rsidRPr="007408F0" w:rsidRDefault="0026399C" w:rsidP="002A2375">
      <w:pPr>
        <w:spacing w:after="0"/>
        <w:rPr>
          <w:rFonts w:eastAsia="Times New Roman"/>
          <w:color w:val="000000"/>
          <w:szCs w:val="28"/>
          <w:lang w:eastAsia="ru-RU"/>
        </w:rPr>
      </w:pPr>
      <w:bookmarkStart w:id="0" w:name="_GoBack"/>
      <w:bookmarkEnd w:id="0"/>
    </w:p>
    <w:p w14:paraId="7338C1DB" w14:textId="287EBE6A" w:rsidR="0026399C" w:rsidRDefault="0026399C" w:rsidP="0026399C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215BC173" w14:textId="5819238E" w:rsidR="00A65D27" w:rsidRDefault="00A65D27" w:rsidP="0026399C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5775E310" w14:textId="77777777" w:rsidR="00A65D27" w:rsidRPr="007408F0" w:rsidRDefault="00A65D27" w:rsidP="0026399C">
      <w:pPr>
        <w:spacing w:after="0"/>
        <w:rPr>
          <w:rFonts w:eastAsia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6399C" w:rsidRPr="007408F0" w14:paraId="19B8FBC5" w14:textId="77777777" w:rsidTr="00814ED5">
        <w:trPr>
          <w:trHeight w:val="614"/>
        </w:trPr>
        <w:tc>
          <w:tcPr>
            <w:tcW w:w="2206" w:type="pct"/>
            <w:vAlign w:val="bottom"/>
          </w:tcPr>
          <w:p w14:paraId="6371E83E" w14:textId="7698FE3B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Студент</w:t>
            </w:r>
            <w:r w:rsidR="00C566A7">
              <w:rPr>
                <w:rFonts w:eastAsia="Times New Roman"/>
                <w:color w:val="000000"/>
                <w:szCs w:val="28"/>
                <w:lang w:eastAsia="ru-RU"/>
              </w:rPr>
              <w:t>ы</w:t>
            </w: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 xml:space="preserve"> гр. </w:t>
            </w:r>
            <w:r w:rsidR="00A65D27">
              <w:rPr>
                <w:rFonts w:eastAsia="Times New Roman"/>
                <w:color w:val="000000"/>
                <w:szCs w:val="28"/>
                <w:lang w:val="en-US" w:eastAsia="ru-RU"/>
              </w:rPr>
              <w:t>9</w:t>
            </w:r>
            <w:r w:rsidR="00EB3D09">
              <w:rPr>
                <w:rFonts w:eastAsia="Times New Roman"/>
                <w:color w:val="000000"/>
                <w:szCs w:val="28"/>
                <w:lang w:eastAsia="ru-RU"/>
              </w:rPr>
              <w:t>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E76BC4" w14:textId="77777777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01DFE7F" w14:textId="1316C957" w:rsidR="0026399C" w:rsidRPr="00A65D27" w:rsidRDefault="00EB3D09" w:rsidP="00814ED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Викторов А.Д.</w:t>
            </w:r>
          </w:p>
        </w:tc>
      </w:tr>
      <w:tr w:rsidR="0026399C" w:rsidRPr="007408F0" w14:paraId="5E61B498" w14:textId="77777777" w:rsidTr="00814ED5">
        <w:trPr>
          <w:trHeight w:val="614"/>
        </w:trPr>
        <w:tc>
          <w:tcPr>
            <w:tcW w:w="2206" w:type="pct"/>
            <w:vAlign w:val="bottom"/>
          </w:tcPr>
          <w:p w14:paraId="689F7FCB" w14:textId="77777777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F6850A" w14:textId="77777777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15AAB13" w14:textId="33427308" w:rsidR="005A6F38" w:rsidRPr="007408F0" w:rsidRDefault="00EB3D09" w:rsidP="00EB3D0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Керимов М.М.</w:t>
            </w:r>
          </w:p>
        </w:tc>
      </w:tr>
      <w:tr w:rsidR="00EB3D09" w:rsidRPr="007408F0" w14:paraId="7479C02E" w14:textId="77777777" w:rsidTr="00814ED5">
        <w:trPr>
          <w:trHeight w:val="614"/>
        </w:trPr>
        <w:tc>
          <w:tcPr>
            <w:tcW w:w="2206" w:type="pct"/>
            <w:vAlign w:val="bottom"/>
          </w:tcPr>
          <w:p w14:paraId="6864AA61" w14:textId="77777777" w:rsidR="00EB3D09" w:rsidRPr="007408F0" w:rsidRDefault="00EB3D09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E94020" w14:textId="77777777" w:rsidR="00EB3D09" w:rsidRPr="007408F0" w:rsidRDefault="00EB3D09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74DF341" w14:textId="5DCA6B72" w:rsidR="00EB3D09" w:rsidRDefault="00EB3D09" w:rsidP="00EB3D0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B3D09">
              <w:rPr>
                <w:rFonts w:eastAsia="Times New Roman"/>
                <w:color w:val="000000"/>
                <w:szCs w:val="28"/>
                <w:lang w:eastAsia="ru-RU"/>
              </w:rPr>
              <w:t>Чернов Д.С.</w:t>
            </w:r>
          </w:p>
        </w:tc>
      </w:tr>
      <w:tr w:rsidR="008636DF" w:rsidRPr="007408F0" w14:paraId="1486D203" w14:textId="77777777" w:rsidTr="00814ED5">
        <w:trPr>
          <w:trHeight w:val="614"/>
        </w:trPr>
        <w:tc>
          <w:tcPr>
            <w:tcW w:w="2206" w:type="pct"/>
            <w:vAlign w:val="bottom"/>
          </w:tcPr>
          <w:p w14:paraId="2F52F262" w14:textId="77777777" w:rsidR="008636DF" w:rsidRPr="007408F0" w:rsidRDefault="008636DF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C296415" w14:textId="77777777" w:rsidR="008636DF" w:rsidRPr="007408F0" w:rsidRDefault="008636DF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AF1423B" w14:textId="0F03A9D8" w:rsidR="008636DF" w:rsidRPr="00EB3D09" w:rsidRDefault="008636DF" w:rsidP="00EB3D0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ru-RU"/>
              </w:rPr>
              <w:t>Саппо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А.</w:t>
            </w:r>
            <w:r w:rsidR="002A2375">
              <w:rPr>
                <w:rFonts w:eastAsia="Times New Roman"/>
                <w:color w:val="000000"/>
                <w:szCs w:val="28"/>
                <w:lang w:eastAsia="ru-RU"/>
              </w:rPr>
              <w:t>А.</w:t>
            </w:r>
          </w:p>
        </w:tc>
      </w:tr>
      <w:tr w:rsidR="0026399C" w:rsidRPr="007408F0" w14:paraId="5DECBA46" w14:textId="77777777" w:rsidTr="00814ED5">
        <w:trPr>
          <w:trHeight w:val="614"/>
        </w:trPr>
        <w:tc>
          <w:tcPr>
            <w:tcW w:w="2206" w:type="pct"/>
            <w:vAlign w:val="bottom"/>
          </w:tcPr>
          <w:p w14:paraId="655A0A00" w14:textId="77777777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E9996" w14:textId="77777777" w:rsidR="0026399C" w:rsidRPr="007408F0" w:rsidRDefault="0026399C" w:rsidP="00814ED5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E96E56F" w14:textId="25BD857B" w:rsidR="0026399C" w:rsidRPr="007408F0" w:rsidRDefault="00065295" w:rsidP="00814ED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Кузнецов В.Е.</w:t>
            </w:r>
          </w:p>
        </w:tc>
      </w:tr>
    </w:tbl>
    <w:p w14:paraId="5DB2FF4C" w14:textId="77777777" w:rsidR="0026399C" w:rsidRDefault="0026399C" w:rsidP="0026399C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36F8E7B8" w14:textId="77777777" w:rsidR="0026399C" w:rsidRPr="007408F0" w:rsidRDefault="0026399C" w:rsidP="0026399C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05DE40E9" w14:textId="77777777" w:rsidR="0026399C" w:rsidRPr="007408F0" w:rsidRDefault="0026399C" w:rsidP="0026399C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3A6CCD90" w14:textId="77777777" w:rsidR="0026399C" w:rsidRPr="007408F0" w:rsidRDefault="0026399C" w:rsidP="0026399C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7408F0">
        <w:rPr>
          <w:rFonts w:eastAsia="Times New Roman"/>
          <w:bCs/>
          <w:szCs w:val="28"/>
          <w:lang w:eastAsia="ru-RU"/>
        </w:rPr>
        <w:t>Санкт-Петербург</w:t>
      </w:r>
    </w:p>
    <w:p w14:paraId="7B16D983" w14:textId="1169F23D" w:rsidR="0026399C" w:rsidRPr="007408F0" w:rsidRDefault="00A65D27" w:rsidP="0026399C">
      <w:pPr>
        <w:spacing w:after="0"/>
        <w:jc w:val="center"/>
        <w:rPr>
          <w:rFonts w:eastAsia="Times New Roman"/>
          <w:b/>
          <w:caps/>
          <w:color w:val="000000"/>
          <w:szCs w:val="28"/>
          <w:highlight w:val="yellow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2024</w:t>
      </w:r>
    </w:p>
    <w:p w14:paraId="36A36C61" w14:textId="77777777" w:rsidR="0026399C" w:rsidRDefault="0026399C" w:rsidP="0026399C">
      <w:pPr>
        <w:spacing w:line="276" w:lineRule="auto"/>
        <w:rPr>
          <w:b/>
        </w:rPr>
      </w:pPr>
      <w:r w:rsidRPr="00D478D2">
        <w:rPr>
          <w:b/>
        </w:rPr>
        <w:lastRenderedPageBreak/>
        <w:t>Цель работы:</w:t>
      </w:r>
    </w:p>
    <w:p w14:paraId="5A4F5722" w14:textId="383FED9E" w:rsidR="00A3040C" w:rsidRDefault="00A3040C" w:rsidP="00A3040C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274607">
        <w:rPr>
          <w:szCs w:val="28"/>
        </w:rPr>
        <w:t xml:space="preserve">остроение механической и электромеханической характеристик частотно-регулируемого асинхронного электропривода при </w:t>
      </w:r>
      <w:r>
        <w:rPr>
          <w:szCs w:val="28"/>
        </w:rPr>
        <w:t>скалярном линейном управлении</w:t>
      </w:r>
      <w:r w:rsidRPr="00274607">
        <w:rPr>
          <w:szCs w:val="28"/>
        </w:rPr>
        <w:t>.</w:t>
      </w:r>
    </w:p>
    <w:p w14:paraId="754E6809" w14:textId="77777777" w:rsidR="00633BC8" w:rsidRPr="005C6C66" w:rsidRDefault="00633BC8" w:rsidP="005F5E8F">
      <w:pPr>
        <w:jc w:val="both"/>
        <w:rPr>
          <w:b/>
          <w:bCs/>
          <w:szCs w:val="28"/>
        </w:rPr>
      </w:pPr>
      <w:r w:rsidRPr="005C6C66">
        <w:rPr>
          <w:b/>
          <w:bCs/>
          <w:szCs w:val="28"/>
        </w:rPr>
        <w:t>Основные сведения</w:t>
      </w:r>
    </w:p>
    <w:p w14:paraId="5BFA1C27" w14:textId="7777777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 xml:space="preserve">U/f регулированием, или скалярным регулированием, скорости электропривода с асинхронным двигателем называют регулирование, при котором изменение скорости достигается путем воздействия на частоту напряжения на статоре при одновременном изменении модуля этого напряжения. При U/f – регулировании напряжение и ток рассматриваются как скалярные величины, т.е. используются модули этих величин. Способ регулирования базируется на схеме замещения асинхронного двигателя и на выражении для электромагнитного момента. </w:t>
      </w:r>
    </w:p>
    <w:p w14:paraId="2516D9D0" w14:textId="7777777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 xml:space="preserve">При U/f – регулировании вид механической характеристики определяется тем, как соотносятся между собой частота и значение напряжения питания статора двигателя. Таким образом, частота и напряжение выступают как два управляющих воздействия, которые обычно регулируются совместно. При этом частота принимается за независимое воздействие, а значение напряжения при данной частоте определяется исходя из того, как должен изменяться вид механических характеристик привода при изменении частоты, т.е., в первую очередь, из того, как должен изменяться в зависимости от частоты критический момент. </w:t>
      </w:r>
    </w:p>
    <w:p w14:paraId="78AECBA3" w14:textId="7777777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>В значительном числе случаев желаемым законом регулирования считается такой, при котором во всем диапазоне регулирования скорости</w:t>
      </w:r>
      <w:r>
        <w:rPr>
          <w:szCs w:val="28"/>
        </w:rPr>
        <w:t xml:space="preserve"> </w:t>
      </w:r>
      <w:r w:rsidRPr="00B81139">
        <w:rPr>
          <w:szCs w:val="28"/>
        </w:rPr>
        <w:t xml:space="preserve">поддерживается постоянство перегрузочной способности двигателя λ = </w:t>
      </w:r>
      <w:proofErr w:type="spellStart"/>
      <w:r w:rsidRPr="00B81139">
        <w:rPr>
          <w:szCs w:val="28"/>
        </w:rPr>
        <w:t>Мкр</w:t>
      </w:r>
      <w:proofErr w:type="spellEnd"/>
      <w:r w:rsidRPr="00B81139">
        <w:rPr>
          <w:szCs w:val="28"/>
        </w:rPr>
        <w:t>/</w:t>
      </w:r>
      <w:proofErr w:type="spellStart"/>
      <w:r w:rsidRPr="00B81139">
        <w:rPr>
          <w:szCs w:val="28"/>
        </w:rPr>
        <w:t>Мс</w:t>
      </w:r>
      <w:proofErr w:type="spellEnd"/>
      <w:r w:rsidRPr="00B81139">
        <w:rPr>
          <w:szCs w:val="28"/>
        </w:rPr>
        <w:t xml:space="preserve">. </w:t>
      </w:r>
    </w:p>
    <w:p w14:paraId="64C72C91" w14:textId="3E910B2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 xml:space="preserve">Принимая R1 = 0 и используя приближенное выражение для критического момента, получим формулу вольт–частотного управления: </w:t>
      </w:r>
    </w:p>
    <w:p w14:paraId="4805965C" w14:textId="7777777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lastRenderedPageBreak/>
        <w:t>U1/[ω0(</w:t>
      </w:r>
      <w:proofErr w:type="spellStart"/>
      <w:r w:rsidRPr="00B81139">
        <w:rPr>
          <w:szCs w:val="28"/>
        </w:rPr>
        <w:t>Мс</w:t>
      </w:r>
      <w:proofErr w:type="spellEnd"/>
      <w:r w:rsidRPr="00B81139">
        <w:rPr>
          <w:szCs w:val="28"/>
        </w:rPr>
        <w:t xml:space="preserve">) </w:t>
      </w:r>
      <w:proofErr w:type="gramStart"/>
      <w:r w:rsidRPr="00B81139">
        <w:rPr>
          <w:szCs w:val="28"/>
        </w:rPr>
        <w:t>0.5]=</w:t>
      </w:r>
      <w:proofErr w:type="spellStart"/>
      <w:proofErr w:type="gramEnd"/>
      <w:r w:rsidRPr="00B81139">
        <w:rPr>
          <w:szCs w:val="28"/>
        </w:rPr>
        <w:t>const</w:t>
      </w:r>
      <w:proofErr w:type="spellEnd"/>
      <w:r w:rsidRPr="00B81139">
        <w:rPr>
          <w:szCs w:val="28"/>
        </w:rPr>
        <w:t xml:space="preserve"> согласно которой амплитуду напряжения на статоре следует изменять в функции его частоты и нагрузки </w:t>
      </w:r>
      <w:proofErr w:type="spellStart"/>
      <w:r w:rsidRPr="00B81139">
        <w:rPr>
          <w:szCs w:val="28"/>
        </w:rPr>
        <w:t>Мс</w:t>
      </w:r>
      <w:proofErr w:type="spellEnd"/>
      <w:r w:rsidRPr="00B81139">
        <w:rPr>
          <w:szCs w:val="28"/>
        </w:rPr>
        <w:t xml:space="preserve">. </w:t>
      </w:r>
    </w:p>
    <w:p w14:paraId="19661F8A" w14:textId="77777777" w:rsidR="00633BC8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>При постоянном статическом моменте надо поддерживать U1/ω0</w:t>
      </w:r>
      <w:r>
        <w:rPr>
          <w:szCs w:val="28"/>
        </w:rPr>
        <w:t xml:space="preserve"> </w:t>
      </w:r>
      <w:r w:rsidRPr="00B81139">
        <w:rPr>
          <w:szCs w:val="28"/>
        </w:rPr>
        <w:t>=</w:t>
      </w:r>
      <w:r>
        <w:rPr>
          <w:szCs w:val="28"/>
        </w:rPr>
        <w:t xml:space="preserve"> </w:t>
      </w:r>
      <w:proofErr w:type="spellStart"/>
      <w:r w:rsidRPr="00B81139">
        <w:rPr>
          <w:szCs w:val="28"/>
        </w:rPr>
        <w:t>const</w:t>
      </w:r>
      <w:proofErr w:type="spellEnd"/>
      <w:r w:rsidRPr="00B81139">
        <w:rPr>
          <w:szCs w:val="28"/>
        </w:rPr>
        <w:t xml:space="preserve">, что соответствует пропорциональному вольт–частотному управлению скоростью: Линейное V/f-регулирование (Р1300 = 0). </w:t>
      </w:r>
    </w:p>
    <w:p w14:paraId="7DD4BBFC" w14:textId="77777777" w:rsidR="00633BC8" w:rsidRPr="00B81139" w:rsidRDefault="00633BC8" w:rsidP="00633BC8">
      <w:pPr>
        <w:spacing w:after="0"/>
        <w:ind w:firstLine="709"/>
        <w:jc w:val="both"/>
        <w:rPr>
          <w:szCs w:val="28"/>
        </w:rPr>
      </w:pPr>
      <w:r w:rsidRPr="00B81139">
        <w:rPr>
          <w:szCs w:val="28"/>
        </w:rPr>
        <w:t>Может применяться для нагрузки с изменяемым и с постоянным моментом (насосы, конвейеры).</w:t>
      </w:r>
    </w:p>
    <w:p w14:paraId="61860565" w14:textId="60F716CC" w:rsidR="00633BC8" w:rsidRPr="00B81139" w:rsidRDefault="00633BC8" w:rsidP="00633BC8">
      <w:pPr>
        <w:spacing w:after="0"/>
        <w:ind w:firstLine="709"/>
        <w:rPr>
          <w:szCs w:val="28"/>
        </w:rPr>
      </w:pPr>
      <w:r w:rsidRPr="00E317CD">
        <w:rPr>
          <w:szCs w:val="28"/>
        </w:rPr>
        <w:t xml:space="preserve">Примерный вид механических и электромеханических характеристик при векторном управлении представлен на рисунке </w:t>
      </w:r>
      <w:r>
        <w:rPr>
          <w:szCs w:val="28"/>
        </w:rPr>
        <w:t>0</w:t>
      </w:r>
      <w:r w:rsidRPr="00E317CD">
        <w:rPr>
          <w:szCs w:val="28"/>
        </w:rPr>
        <w:t>.</w:t>
      </w:r>
    </w:p>
    <w:p w14:paraId="6D89D1A6" w14:textId="77777777" w:rsidR="00633BC8" w:rsidRPr="00E317CD" w:rsidRDefault="00633BC8" w:rsidP="00633BC8">
      <w:pPr>
        <w:jc w:val="center"/>
        <w:rPr>
          <w:b/>
          <w:bCs/>
          <w:szCs w:val="28"/>
          <w:lang w:val="en-US"/>
        </w:rPr>
      </w:pPr>
      <w:r w:rsidRPr="00B81139">
        <w:rPr>
          <w:b/>
          <w:bCs/>
          <w:noProof/>
          <w:szCs w:val="28"/>
          <w:lang w:eastAsia="ru-RU"/>
        </w:rPr>
        <w:drawing>
          <wp:inline distT="0" distB="0" distL="0" distR="0" wp14:anchorId="455D14B7" wp14:editId="1EF09A48">
            <wp:extent cx="6120130" cy="238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E148" w14:textId="63E80BBE" w:rsidR="00633BC8" w:rsidRDefault="00633BC8" w:rsidP="00633BC8">
      <w:pPr>
        <w:ind w:firstLine="709"/>
        <w:jc w:val="center"/>
        <w:rPr>
          <w:szCs w:val="28"/>
        </w:rPr>
      </w:pPr>
      <w:r w:rsidRPr="00E317CD">
        <w:rPr>
          <w:szCs w:val="28"/>
        </w:rPr>
        <w:t xml:space="preserve">Рисунок </w:t>
      </w:r>
      <w:r>
        <w:rPr>
          <w:szCs w:val="28"/>
        </w:rPr>
        <w:t>0 – М</w:t>
      </w:r>
      <w:r w:rsidRPr="00E317CD">
        <w:rPr>
          <w:szCs w:val="28"/>
        </w:rPr>
        <w:t>еханическая</w:t>
      </w:r>
      <w:r>
        <w:rPr>
          <w:szCs w:val="28"/>
        </w:rPr>
        <w:t xml:space="preserve"> (слева)</w:t>
      </w:r>
      <w:r w:rsidRPr="00E317CD">
        <w:rPr>
          <w:szCs w:val="28"/>
        </w:rPr>
        <w:t xml:space="preserve"> и электромеханическая</w:t>
      </w:r>
      <w:r>
        <w:rPr>
          <w:szCs w:val="28"/>
        </w:rPr>
        <w:t xml:space="preserve"> (справа)</w:t>
      </w:r>
      <w:r w:rsidRPr="00E317CD">
        <w:rPr>
          <w:szCs w:val="28"/>
        </w:rPr>
        <w:t xml:space="preserve"> характеристики при </w:t>
      </w:r>
      <w:r>
        <w:rPr>
          <w:szCs w:val="28"/>
        </w:rPr>
        <w:t>скалярном линейном управлении</w:t>
      </w:r>
    </w:p>
    <w:p w14:paraId="70CFA0A5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4A03D7BE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76F62AA3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7CA2F647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298C90F8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5BE66B78" w14:textId="77777777" w:rsidR="00633BC8" w:rsidRDefault="00633BC8" w:rsidP="00633BC8">
      <w:pPr>
        <w:ind w:firstLine="709"/>
        <w:jc w:val="center"/>
        <w:rPr>
          <w:szCs w:val="28"/>
        </w:rPr>
      </w:pPr>
    </w:p>
    <w:p w14:paraId="1F3B3D5F" w14:textId="77777777" w:rsidR="00633BC8" w:rsidRPr="00A3040C" w:rsidRDefault="00633BC8" w:rsidP="00633BC8">
      <w:pPr>
        <w:ind w:firstLine="709"/>
        <w:jc w:val="center"/>
        <w:rPr>
          <w:szCs w:val="28"/>
        </w:rPr>
      </w:pPr>
    </w:p>
    <w:p w14:paraId="10C2AA26" w14:textId="0B5DB505" w:rsidR="006D29BC" w:rsidRDefault="00B83FA6" w:rsidP="0026399C">
      <w:pPr>
        <w:spacing w:line="276" w:lineRule="auto"/>
        <w:rPr>
          <w:b/>
        </w:rPr>
      </w:pPr>
      <w:r>
        <w:rPr>
          <w:b/>
        </w:rPr>
        <w:lastRenderedPageBreak/>
        <w:t>Протокол лабораторной работы:</w:t>
      </w:r>
    </w:p>
    <w:p w14:paraId="0B37F049" w14:textId="0C78B7E7" w:rsidR="00A84880" w:rsidRPr="000550D5" w:rsidRDefault="000550D5" w:rsidP="0026399C">
      <w:pPr>
        <w:spacing w:line="276" w:lineRule="auto"/>
        <w:rPr>
          <w:bCs/>
        </w:rPr>
      </w:pPr>
      <w:r w:rsidRPr="000550D5">
        <w:rPr>
          <w:bCs/>
        </w:rPr>
        <w:t>Таблица 1 – Протокол лабораторной работы №</w:t>
      </w:r>
      <w:r>
        <w:rPr>
          <w:bCs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3FA6" w:rsidRPr="00C06A80" w14:paraId="789E29E1" w14:textId="77777777" w:rsidTr="00B83FA6">
        <w:tc>
          <w:tcPr>
            <w:tcW w:w="2336" w:type="dxa"/>
          </w:tcPr>
          <w:p w14:paraId="0EA0C6ED" w14:textId="77777777" w:rsidR="00B83FA6" w:rsidRPr="00C06A80" w:rsidRDefault="00B83FA6" w:rsidP="0026399C">
            <w:pPr>
              <w:spacing w:line="276" w:lineRule="auto"/>
              <w:rPr>
                <w:bCs/>
                <w:sz w:val="24"/>
              </w:rPr>
            </w:pPr>
            <w:bookmarkStart w:id="1" w:name="_Hlk150318073"/>
          </w:p>
        </w:tc>
        <w:tc>
          <w:tcPr>
            <w:tcW w:w="2336" w:type="dxa"/>
          </w:tcPr>
          <w:p w14:paraId="48FC1E3B" w14:textId="42265F16" w:rsidR="00B83FA6" w:rsidRPr="00C06A80" w:rsidRDefault="00813E30" w:rsidP="0026399C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f, </m:t>
                </m:r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14:paraId="0B20A241" w14:textId="4D6C492E" w:rsidR="00B83FA6" w:rsidRPr="00C06A80" w:rsidRDefault="00813E30" w:rsidP="0026399C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M, </m:t>
                </m:r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Нм</m:t>
                </m:r>
              </m:oMath>
            </m:oMathPara>
          </w:p>
        </w:tc>
        <w:tc>
          <w:tcPr>
            <w:tcW w:w="2337" w:type="dxa"/>
          </w:tcPr>
          <w:p w14:paraId="7DFD471D" w14:textId="67FCBE41" w:rsidR="00B83FA6" w:rsidRPr="00C06A80" w:rsidRDefault="00813E30" w:rsidP="0026399C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I, А</m:t>
                </m:r>
              </m:oMath>
            </m:oMathPara>
          </w:p>
        </w:tc>
      </w:tr>
      <w:tr w:rsidR="00995DBA" w:rsidRPr="00C06A80" w14:paraId="2C266CE1" w14:textId="77777777" w:rsidTr="00995DBA">
        <w:tc>
          <w:tcPr>
            <w:tcW w:w="2336" w:type="dxa"/>
            <w:vMerge w:val="restart"/>
            <w:vAlign w:val="center"/>
          </w:tcPr>
          <w:p w14:paraId="66B990CD" w14:textId="0DED554C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50</w:t>
            </w:r>
          </w:p>
        </w:tc>
        <w:tc>
          <w:tcPr>
            <w:tcW w:w="2336" w:type="dxa"/>
          </w:tcPr>
          <w:p w14:paraId="77F4F03F" w14:textId="1B559302" w:rsidR="00995DBA" w:rsidRPr="00756F16" w:rsidRDefault="00995DBA" w:rsidP="00995DBA">
            <w:pPr>
              <w:spacing w:line="276" w:lineRule="auto"/>
              <w:rPr>
                <w:bCs/>
                <w:sz w:val="24"/>
                <w:lang w:val="en-US"/>
              </w:rPr>
            </w:pPr>
            <w:r w:rsidRPr="00C06A80">
              <w:rPr>
                <w:sz w:val="24"/>
              </w:rPr>
              <w:t>49,57</w:t>
            </w:r>
          </w:p>
        </w:tc>
        <w:tc>
          <w:tcPr>
            <w:tcW w:w="2336" w:type="dxa"/>
          </w:tcPr>
          <w:p w14:paraId="0AB190AF" w14:textId="3CF56ED8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0,17</w:t>
            </w:r>
          </w:p>
        </w:tc>
        <w:tc>
          <w:tcPr>
            <w:tcW w:w="2337" w:type="dxa"/>
          </w:tcPr>
          <w:p w14:paraId="59083D59" w14:textId="2EAA3A5F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0,72</w:t>
            </w:r>
          </w:p>
        </w:tc>
      </w:tr>
      <w:tr w:rsidR="00995DBA" w:rsidRPr="00C06A80" w14:paraId="0F526F02" w14:textId="77777777" w:rsidTr="00995DBA">
        <w:tc>
          <w:tcPr>
            <w:tcW w:w="2336" w:type="dxa"/>
            <w:vMerge/>
            <w:vAlign w:val="center"/>
          </w:tcPr>
          <w:p w14:paraId="592BBCA4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7DF0D5A9" w14:textId="538E298C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48,07</w:t>
            </w:r>
          </w:p>
        </w:tc>
        <w:tc>
          <w:tcPr>
            <w:tcW w:w="2336" w:type="dxa"/>
          </w:tcPr>
          <w:p w14:paraId="1B41BECA" w14:textId="0FDCD44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0,33</w:t>
            </w:r>
          </w:p>
        </w:tc>
        <w:tc>
          <w:tcPr>
            <w:tcW w:w="2337" w:type="dxa"/>
          </w:tcPr>
          <w:p w14:paraId="444111BE" w14:textId="25C94BCA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0,67</w:t>
            </w:r>
          </w:p>
        </w:tc>
      </w:tr>
      <w:tr w:rsidR="00995DBA" w:rsidRPr="00C06A80" w14:paraId="05F7D2CF" w14:textId="77777777" w:rsidTr="00995DBA">
        <w:tc>
          <w:tcPr>
            <w:tcW w:w="2336" w:type="dxa"/>
            <w:vMerge/>
            <w:vAlign w:val="center"/>
          </w:tcPr>
          <w:p w14:paraId="6879500E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110108FF" w14:textId="366D589A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46,59</w:t>
            </w:r>
          </w:p>
        </w:tc>
        <w:tc>
          <w:tcPr>
            <w:tcW w:w="2336" w:type="dxa"/>
          </w:tcPr>
          <w:p w14:paraId="6FC2E54B" w14:textId="1BECEC15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</w:t>
            </w:r>
          </w:p>
        </w:tc>
        <w:tc>
          <w:tcPr>
            <w:tcW w:w="2337" w:type="dxa"/>
          </w:tcPr>
          <w:p w14:paraId="22E3531A" w14:textId="6B2996D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0,69</w:t>
            </w:r>
          </w:p>
        </w:tc>
      </w:tr>
      <w:tr w:rsidR="00995DBA" w:rsidRPr="00C06A80" w14:paraId="77BBCEE9" w14:textId="77777777" w:rsidTr="00995DBA">
        <w:tc>
          <w:tcPr>
            <w:tcW w:w="2336" w:type="dxa"/>
            <w:vMerge/>
            <w:vAlign w:val="center"/>
          </w:tcPr>
          <w:p w14:paraId="0F5EF1D2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86FB59E" w14:textId="358C1B82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44,82</w:t>
            </w:r>
          </w:p>
        </w:tc>
        <w:tc>
          <w:tcPr>
            <w:tcW w:w="2336" w:type="dxa"/>
          </w:tcPr>
          <w:p w14:paraId="00974E50" w14:textId="5B0811A2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0,75</w:t>
            </w:r>
          </w:p>
        </w:tc>
        <w:tc>
          <w:tcPr>
            <w:tcW w:w="2337" w:type="dxa"/>
          </w:tcPr>
          <w:p w14:paraId="47A3F35B" w14:textId="5F9951A9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0,76</w:t>
            </w:r>
          </w:p>
        </w:tc>
      </w:tr>
      <w:tr w:rsidR="00995DBA" w:rsidRPr="00C06A80" w14:paraId="241C45CE" w14:textId="77777777" w:rsidTr="00995DBA">
        <w:tc>
          <w:tcPr>
            <w:tcW w:w="2336" w:type="dxa"/>
            <w:vMerge/>
            <w:vAlign w:val="center"/>
          </w:tcPr>
          <w:p w14:paraId="7AFDB8AD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72A2C4BF" w14:textId="17DEAA1F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43,42</w:t>
            </w:r>
          </w:p>
        </w:tc>
        <w:tc>
          <w:tcPr>
            <w:tcW w:w="2336" w:type="dxa"/>
          </w:tcPr>
          <w:p w14:paraId="6962D5FC" w14:textId="5431260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0,87</w:t>
            </w:r>
          </w:p>
        </w:tc>
        <w:tc>
          <w:tcPr>
            <w:tcW w:w="2337" w:type="dxa"/>
          </w:tcPr>
          <w:p w14:paraId="0FB81578" w14:textId="7C8DA2C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0,82</w:t>
            </w:r>
          </w:p>
        </w:tc>
      </w:tr>
      <w:tr w:rsidR="00995DBA" w:rsidRPr="00C06A80" w14:paraId="55E17F7C" w14:textId="77777777" w:rsidTr="00995DBA">
        <w:tc>
          <w:tcPr>
            <w:tcW w:w="2336" w:type="dxa"/>
            <w:vMerge w:val="restart"/>
            <w:vAlign w:val="center"/>
          </w:tcPr>
          <w:p w14:paraId="6BAEC5ED" w14:textId="60AB89C2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35</w:t>
            </w:r>
          </w:p>
        </w:tc>
        <w:tc>
          <w:tcPr>
            <w:tcW w:w="2336" w:type="dxa"/>
          </w:tcPr>
          <w:p w14:paraId="2AEC09FD" w14:textId="2FD0B7E9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34,7</w:t>
            </w:r>
          </w:p>
        </w:tc>
        <w:tc>
          <w:tcPr>
            <w:tcW w:w="2336" w:type="dxa"/>
          </w:tcPr>
          <w:p w14:paraId="3C47F02C" w14:textId="752C36B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0,19</w:t>
            </w:r>
          </w:p>
        </w:tc>
        <w:tc>
          <w:tcPr>
            <w:tcW w:w="2337" w:type="dxa"/>
          </w:tcPr>
          <w:p w14:paraId="2ED5A9D8" w14:textId="3C3BF8DA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0,72</w:t>
            </w:r>
          </w:p>
        </w:tc>
      </w:tr>
      <w:tr w:rsidR="00995DBA" w:rsidRPr="00C06A80" w14:paraId="7A769661" w14:textId="77777777" w:rsidTr="00995DBA">
        <w:tc>
          <w:tcPr>
            <w:tcW w:w="2336" w:type="dxa"/>
            <w:vMerge/>
            <w:vAlign w:val="center"/>
          </w:tcPr>
          <w:p w14:paraId="46E4A4D8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C94C26B" w14:textId="63C68C19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33,5</w:t>
            </w:r>
          </w:p>
        </w:tc>
        <w:tc>
          <w:tcPr>
            <w:tcW w:w="2336" w:type="dxa"/>
          </w:tcPr>
          <w:p w14:paraId="01F35572" w14:textId="52F9912B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0,43</w:t>
            </w:r>
          </w:p>
        </w:tc>
        <w:tc>
          <w:tcPr>
            <w:tcW w:w="2337" w:type="dxa"/>
          </w:tcPr>
          <w:p w14:paraId="6F21B055" w14:textId="4B4302A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0,66</w:t>
            </w:r>
          </w:p>
        </w:tc>
      </w:tr>
      <w:tr w:rsidR="00995DBA" w:rsidRPr="00C06A80" w14:paraId="0729729D" w14:textId="77777777" w:rsidTr="00995DBA">
        <w:tc>
          <w:tcPr>
            <w:tcW w:w="2336" w:type="dxa"/>
            <w:vMerge/>
            <w:vAlign w:val="center"/>
          </w:tcPr>
          <w:p w14:paraId="2961DAA6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2A0DE70D" w14:textId="64C986F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31,66</w:t>
            </w:r>
          </w:p>
        </w:tc>
        <w:tc>
          <w:tcPr>
            <w:tcW w:w="2336" w:type="dxa"/>
          </w:tcPr>
          <w:p w14:paraId="7265A1E8" w14:textId="224B00A8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0,53</w:t>
            </w:r>
          </w:p>
        </w:tc>
        <w:tc>
          <w:tcPr>
            <w:tcW w:w="2337" w:type="dxa"/>
          </w:tcPr>
          <w:p w14:paraId="4001265C" w14:textId="3264E17B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0,68</w:t>
            </w:r>
          </w:p>
        </w:tc>
      </w:tr>
      <w:tr w:rsidR="00995DBA" w:rsidRPr="00C06A80" w14:paraId="09358AB1" w14:textId="77777777" w:rsidTr="00995DBA">
        <w:tc>
          <w:tcPr>
            <w:tcW w:w="2336" w:type="dxa"/>
            <w:vMerge/>
            <w:vAlign w:val="center"/>
          </w:tcPr>
          <w:p w14:paraId="03A1B85A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6E2A0A91" w14:textId="632B0B3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31,39</w:t>
            </w:r>
          </w:p>
        </w:tc>
        <w:tc>
          <w:tcPr>
            <w:tcW w:w="2336" w:type="dxa"/>
          </w:tcPr>
          <w:p w14:paraId="5DE44D84" w14:textId="055A2D8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0,63</w:t>
            </w:r>
          </w:p>
        </w:tc>
        <w:tc>
          <w:tcPr>
            <w:tcW w:w="2337" w:type="dxa"/>
          </w:tcPr>
          <w:p w14:paraId="1A7EB013" w14:textId="6F9140C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0,71</w:t>
            </w:r>
          </w:p>
        </w:tc>
      </w:tr>
      <w:tr w:rsidR="00995DBA" w:rsidRPr="00C06A80" w14:paraId="6D4A870B" w14:textId="77777777" w:rsidTr="00995DBA">
        <w:tc>
          <w:tcPr>
            <w:tcW w:w="2336" w:type="dxa"/>
            <w:vMerge/>
            <w:vAlign w:val="center"/>
          </w:tcPr>
          <w:p w14:paraId="5A7141EF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5FB5B4B" w14:textId="326ED6A1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30</w:t>
            </w:r>
          </w:p>
        </w:tc>
        <w:tc>
          <w:tcPr>
            <w:tcW w:w="2336" w:type="dxa"/>
          </w:tcPr>
          <w:p w14:paraId="56EA348C" w14:textId="612CAB2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0,76</w:t>
            </w:r>
          </w:p>
        </w:tc>
        <w:tc>
          <w:tcPr>
            <w:tcW w:w="2337" w:type="dxa"/>
          </w:tcPr>
          <w:p w14:paraId="71EEB2B4" w14:textId="09AE56F4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0,73</w:t>
            </w:r>
          </w:p>
        </w:tc>
      </w:tr>
      <w:tr w:rsidR="00995DBA" w:rsidRPr="00C06A80" w14:paraId="7A2B072B" w14:textId="77777777" w:rsidTr="00995DBA">
        <w:tc>
          <w:tcPr>
            <w:tcW w:w="2336" w:type="dxa"/>
            <w:vMerge w:val="restart"/>
            <w:vAlign w:val="center"/>
          </w:tcPr>
          <w:p w14:paraId="7545744F" w14:textId="004A7E13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20</w:t>
            </w:r>
          </w:p>
        </w:tc>
        <w:tc>
          <w:tcPr>
            <w:tcW w:w="2336" w:type="dxa"/>
          </w:tcPr>
          <w:p w14:paraId="048BE46D" w14:textId="44D3518E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19,7</w:t>
            </w:r>
          </w:p>
        </w:tc>
        <w:tc>
          <w:tcPr>
            <w:tcW w:w="2336" w:type="dxa"/>
          </w:tcPr>
          <w:p w14:paraId="05C6E877" w14:textId="79EC8655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0,24</w:t>
            </w:r>
          </w:p>
        </w:tc>
        <w:tc>
          <w:tcPr>
            <w:tcW w:w="2337" w:type="dxa"/>
          </w:tcPr>
          <w:p w14:paraId="3AD0DFEB" w14:textId="01EA59A1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0,67</w:t>
            </w:r>
          </w:p>
        </w:tc>
      </w:tr>
      <w:tr w:rsidR="00995DBA" w:rsidRPr="00C06A80" w14:paraId="169A0811" w14:textId="77777777" w:rsidTr="00995DBA">
        <w:tc>
          <w:tcPr>
            <w:tcW w:w="2336" w:type="dxa"/>
            <w:vMerge/>
            <w:vAlign w:val="center"/>
          </w:tcPr>
          <w:p w14:paraId="5747D946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7A6746A4" w14:textId="167D149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18,44</w:t>
            </w:r>
          </w:p>
        </w:tc>
        <w:tc>
          <w:tcPr>
            <w:tcW w:w="2336" w:type="dxa"/>
          </w:tcPr>
          <w:p w14:paraId="670DF737" w14:textId="578B8095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0,35</w:t>
            </w:r>
          </w:p>
        </w:tc>
        <w:tc>
          <w:tcPr>
            <w:tcW w:w="2337" w:type="dxa"/>
          </w:tcPr>
          <w:p w14:paraId="1DD1D9B7" w14:textId="1DD0A68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0,62</w:t>
            </w:r>
          </w:p>
        </w:tc>
      </w:tr>
      <w:tr w:rsidR="00995DBA" w:rsidRPr="00C06A80" w14:paraId="23F41589" w14:textId="77777777" w:rsidTr="00995DBA">
        <w:tc>
          <w:tcPr>
            <w:tcW w:w="2336" w:type="dxa"/>
            <w:vMerge/>
            <w:vAlign w:val="center"/>
          </w:tcPr>
          <w:p w14:paraId="2B2A4CF7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10D76B90" w14:textId="68924191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17,97</w:t>
            </w:r>
          </w:p>
        </w:tc>
        <w:tc>
          <w:tcPr>
            <w:tcW w:w="2336" w:type="dxa"/>
          </w:tcPr>
          <w:p w14:paraId="33461FE5" w14:textId="4DEA496B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0,4</w:t>
            </w:r>
          </w:p>
        </w:tc>
        <w:tc>
          <w:tcPr>
            <w:tcW w:w="2337" w:type="dxa"/>
          </w:tcPr>
          <w:p w14:paraId="244270F4" w14:textId="300F5D5F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</w:t>
            </w:r>
          </w:p>
        </w:tc>
      </w:tr>
      <w:tr w:rsidR="00995DBA" w:rsidRPr="00C06A80" w14:paraId="1F55AD93" w14:textId="77777777" w:rsidTr="00995DBA">
        <w:tc>
          <w:tcPr>
            <w:tcW w:w="2336" w:type="dxa"/>
            <w:vMerge/>
            <w:vAlign w:val="center"/>
          </w:tcPr>
          <w:p w14:paraId="7A07A40D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122D7C5D" w14:textId="587DD4A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16,24</w:t>
            </w:r>
          </w:p>
        </w:tc>
        <w:tc>
          <w:tcPr>
            <w:tcW w:w="2336" w:type="dxa"/>
          </w:tcPr>
          <w:p w14:paraId="7608B627" w14:textId="6E5343DC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0,57</w:t>
            </w:r>
          </w:p>
        </w:tc>
        <w:tc>
          <w:tcPr>
            <w:tcW w:w="2337" w:type="dxa"/>
          </w:tcPr>
          <w:p w14:paraId="4740E31D" w14:textId="0B5F362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</w:t>
            </w:r>
          </w:p>
        </w:tc>
      </w:tr>
      <w:tr w:rsidR="00995DBA" w:rsidRPr="00C06A80" w14:paraId="65506394" w14:textId="77777777" w:rsidTr="00995DBA">
        <w:tc>
          <w:tcPr>
            <w:tcW w:w="2336" w:type="dxa"/>
            <w:vMerge/>
            <w:vAlign w:val="center"/>
          </w:tcPr>
          <w:p w14:paraId="1DAAE5A5" w14:textId="77777777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0389B6C" w14:textId="5EAE1B8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15,49</w:t>
            </w:r>
          </w:p>
        </w:tc>
        <w:tc>
          <w:tcPr>
            <w:tcW w:w="2336" w:type="dxa"/>
          </w:tcPr>
          <w:p w14:paraId="56AF45B7" w14:textId="58624F2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</w:t>
            </w:r>
          </w:p>
        </w:tc>
        <w:tc>
          <w:tcPr>
            <w:tcW w:w="2337" w:type="dxa"/>
          </w:tcPr>
          <w:p w14:paraId="1D126243" w14:textId="4E83477C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0,61</w:t>
            </w:r>
          </w:p>
        </w:tc>
      </w:tr>
      <w:tr w:rsidR="00995DBA" w:rsidRPr="00C06A80" w14:paraId="4C70B703" w14:textId="77777777" w:rsidTr="00995DBA">
        <w:tc>
          <w:tcPr>
            <w:tcW w:w="2336" w:type="dxa"/>
            <w:vMerge w:val="restart"/>
            <w:vAlign w:val="center"/>
          </w:tcPr>
          <w:p w14:paraId="5102A5AD" w14:textId="1D5A425B" w:rsidR="00995DBA" w:rsidRPr="00C06A80" w:rsidRDefault="00995DBA" w:rsidP="00995DBA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10</w:t>
            </w:r>
          </w:p>
        </w:tc>
        <w:tc>
          <w:tcPr>
            <w:tcW w:w="2336" w:type="dxa"/>
          </w:tcPr>
          <w:p w14:paraId="6D9AADCB" w14:textId="2AB05C8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9,7</w:t>
            </w:r>
          </w:p>
        </w:tc>
        <w:tc>
          <w:tcPr>
            <w:tcW w:w="2336" w:type="dxa"/>
          </w:tcPr>
          <w:p w14:paraId="620A3DAE" w14:textId="4ADA54C0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0,33</w:t>
            </w:r>
          </w:p>
        </w:tc>
        <w:tc>
          <w:tcPr>
            <w:tcW w:w="2337" w:type="dxa"/>
          </w:tcPr>
          <w:p w14:paraId="3DED1CA5" w14:textId="34F21BF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0,58</w:t>
            </w:r>
          </w:p>
        </w:tc>
      </w:tr>
      <w:tr w:rsidR="00995DBA" w:rsidRPr="00C06A80" w14:paraId="1CC10B4E" w14:textId="77777777" w:rsidTr="00B83FA6">
        <w:tc>
          <w:tcPr>
            <w:tcW w:w="2336" w:type="dxa"/>
            <w:vMerge/>
          </w:tcPr>
          <w:p w14:paraId="79C7CD1B" w14:textId="7777777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011470C9" w14:textId="4726F6B8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8,11</w:t>
            </w:r>
          </w:p>
        </w:tc>
        <w:tc>
          <w:tcPr>
            <w:tcW w:w="2336" w:type="dxa"/>
          </w:tcPr>
          <w:p w14:paraId="083778C2" w14:textId="3CD3C89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0,43</w:t>
            </w:r>
          </w:p>
        </w:tc>
        <w:tc>
          <w:tcPr>
            <w:tcW w:w="2337" w:type="dxa"/>
          </w:tcPr>
          <w:p w14:paraId="5320649F" w14:textId="23C2F0DF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0,53</w:t>
            </w:r>
          </w:p>
        </w:tc>
      </w:tr>
      <w:tr w:rsidR="00995DBA" w:rsidRPr="00C06A80" w14:paraId="504BEF56" w14:textId="77777777" w:rsidTr="00B83FA6">
        <w:tc>
          <w:tcPr>
            <w:tcW w:w="2336" w:type="dxa"/>
            <w:vMerge/>
          </w:tcPr>
          <w:p w14:paraId="0CEECCA6" w14:textId="7777777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02DA5BE" w14:textId="089F4E5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2,13</w:t>
            </w:r>
          </w:p>
        </w:tc>
        <w:tc>
          <w:tcPr>
            <w:tcW w:w="2336" w:type="dxa"/>
          </w:tcPr>
          <w:p w14:paraId="323C2EA9" w14:textId="628D235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0,62</w:t>
            </w:r>
          </w:p>
        </w:tc>
        <w:tc>
          <w:tcPr>
            <w:tcW w:w="2337" w:type="dxa"/>
          </w:tcPr>
          <w:p w14:paraId="49D6CB8E" w14:textId="5B91A23C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0,54</w:t>
            </w:r>
          </w:p>
        </w:tc>
      </w:tr>
      <w:tr w:rsidR="00995DBA" w:rsidRPr="00C06A80" w14:paraId="0BB69482" w14:textId="77777777" w:rsidTr="00B83FA6">
        <w:tc>
          <w:tcPr>
            <w:tcW w:w="2336" w:type="dxa"/>
            <w:vMerge/>
          </w:tcPr>
          <w:p w14:paraId="6AFEC84B" w14:textId="7777777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4B56E1A0" w14:textId="7D09CBA2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0,25</w:t>
            </w:r>
          </w:p>
        </w:tc>
        <w:tc>
          <w:tcPr>
            <w:tcW w:w="2336" w:type="dxa"/>
          </w:tcPr>
          <w:p w14:paraId="5F1AA50B" w14:textId="7BD5FF02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0,63</w:t>
            </w:r>
          </w:p>
        </w:tc>
        <w:tc>
          <w:tcPr>
            <w:tcW w:w="2337" w:type="dxa"/>
          </w:tcPr>
          <w:p w14:paraId="1C3A82BF" w14:textId="5BA4E4FD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0,57</w:t>
            </w:r>
          </w:p>
        </w:tc>
      </w:tr>
      <w:tr w:rsidR="00995DBA" w:rsidRPr="00C06A80" w14:paraId="04101BD8" w14:textId="77777777" w:rsidTr="00B83FA6">
        <w:tc>
          <w:tcPr>
            <w:tcW w:w="2336" w:type="dxa"/>
            <w:vMerge/>
          </w:tcPr>
          <w:p w14:paraId="6709BC19" w14:textId="77777777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7B81F986" w14:textId="5FF1A216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</w:t>
            </w:r>
          </w:p>
        </w:tc>
        <w:tc>
          <w:tcPr>
            <w:tcW w:w="2336" w:type="dxa"/>
          </w:tcPr>
          <w:p w14:paraId="444E7FD7" w14:textId="53E42093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0,63</w:t>
            </w:r>
          </w:p>
        </w:tc>
        <w:tc>
          <w:tcPr>
            <w:tcW w:w="2337" w:type="dxa"/>
          </w:tcPr>
          <w:p w14:paraId="128B462E" w14:textId="71C28788" w:rsidR="00995DBA" w:rsidRPr="00C06A80" w:rsidRDefault="00995DBA" w:rsidP="00995DBA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sz w:val="24"/>
              </w:rPr>
              <w:t>0,59</w:t>
            </w:r>
          </w:p>
        </w:tc>
      </w:tr>
      <w:bookmarkEnd w:id="1"/>
    </w:tbl>
    <w:p w14:paraId="15B3C23D" w14:textId="77777777" w:rsidR="00B83FA6" w:rsidRDefault="00B83FA6" w:rsidP="0026399C">
      <w:pPr>
        <w:spacing w:line="276" w:lineRule="auto"/>
        <w:rPr>
          <w:b/>
        </w:rPr>
      </w:pPr>
    </w:p>
    <w:p w14:paraId="38660F0E" w14:textId="77777777" w:rsidR="00633BC8" w:rsidRDefault="00633BC8" w:rsidP="0026399C">
      <w:pPr>
        <w:spacing w:line="276" w:lineRule="auto"/>
        <w:rPr>
          <w:b/>
        </w:rPr>
      </w:pPr>
    </w:p>
    <w:p w14:paraId="7B0F57A3" w14:textId="77777777" w:rsidR="00633BC8" w:rsidRDefault="00633BC8" w:rsidP="0026399C">
      <w:pPr>
        <w:spacing w:line="276" w:lineRule="auto"/>
        <w:rPr>
          <w:b/>
        </w:rPr>
      </w:pPr>
    </w:p>
    <w:p w14:paraId="5DD4091A" w14:textId="77777777" w:rsidR="00633BC8" w:rsidRDefault="00633BC8" w:rsidP="0026399C">
      <w:pPr>
        <w:spacing w:line="276" w:lineRule="auto"/>
        <w:rPr>
          <w:b/>
        </w:rPr>
      </w:pPr>
    </w:p>
    <w:p w14:paraId="5B1FC540" w14:textId="77777777" w:rsidR="00633BC8" w:rsidRDefault="00633BC8" w:rsidP="0026399C">
      <w:pPr>
        <w:spacing w:line="276" w:lineRule="auto"/>
        <w:rPr>
          <w:b/>
        </w:rPr>
      </w:pPr>
    </w:p>
    <w:p w14:paraId="41E46397" w14:textId="77777777" w:rsidR="00633BC8" w:rsidRDefault="00633BC8" w:rsidP="0026399C">
      <w:pPr>
        <w:spacing w:line="276" w:lineRule="auto"/>
        <w:rPr>
          <w:b/>
        </w:rPr>
      </w:pPr>
    </w:p>
    <w:p w14:paraId="6F50A533" w14:textId="77777777" w:rsidR="00633BC8" w:rsidRDefault="00633BC8" w:rsidP="0026399C">
      <w:pPr>
        <w:spacing w:line="276" w:lineRule="auto"/>
        <w:rPr>
          <w:b/>
        </w:rPr>
      </w:pPr>
    </w:p>
    <w:p w14:paraId="0A209B58" w14:textId="77777777" w:rsidR="00633BC8" w:rsidRDefault="00633BC8" w:rsidP="0026399C">
      <w:pPr>
        <w:spacing w:line="276" w:lineRule="auto"/>
        <w:rPr>
          <w:b/>
        </w:rPr>
      </w:pPr>
    </w:p>
    <w:p w14:paraId="7603B3CC" w14:textId="77777777" w:rsidR="00633BC8" w:rsidRDefault="00633BC8" w:rsidP="0026399C">
      <w:pPr>
        <w:spacing w:line="276" w:lineRule="auto"/>
        <w:rPr>
          <w:b/>
        </w:rPr>
      </w:pPr>
    </w:p>
    <w:p w14:paraId="640EB391" w14:textId="77777777" w:rsidR="00633BC8" w:rsidRDefault="00633BC8" w:rsidP="0026399C">
      <w:pPr>
        <w:spacing w:line="276" w:lineRule="auto"/>
        <w:rPr>
          <w:b/>
        </w:rPr>
      </w:pPr>
    </w:p>
    <w:p w14:paraId="1292E383" w14:textId="77777777" w:rsidR="00633BC8" w:rsidRDefault="00633BC8" w:rsidP="0026399C">
      <w:pPr>
        <w:spacing w:line="276" w:lineRule="auto"/>
        <w:rPr>
          <w:b/>
        </w:rPr>
      </w:pPr>
    </w:p>
    <w:p w14:paraId="27404F60" w14:textId="77777777" w:rsidR="00633BC8" w:rsidRDefault="00633BC8" w:rsidP="0026399C">
      <w:pPr>
        <w:spacing w:line="276" w:lineRule="auto"/>
        <w:rPr>
          <w:b/>
        </w:rPr>
      </w:pPr>
    </w:p>
    <w:p w14:paraId="7A6473A1" w14:textId="2504B654" w:rsidR="00995DBA" w:rsidRDefault="0026399C" w:rsidP="0026399C">
      <w:pPr>
        <w:spacing w:line="276" w:lineRule="auto"/>
        <w:rPr>
          <w:rFonts w:eastAsiaTheme="minorEastAsia"/>
          <w:b/>
          <w:lang w:eastAsia="zh-CN"/>
        </w:rPr>
      </w:pPr>
      <w:r w:rsidRPr="00D478D2">
        <w:rPr>
          <w:rFonts w:eastAsiaTheme="minorEastAsia"/>
          <w:b/>
          <w:lang w:eastAsia="zh-CN"/>
        </w:rPr>
        <w:lastRenderedPageBreak/>
        <w:t>Результат выполнения лабораторной работы:</w:t>
      </w:r>
    </w:p>
    <w:p w14:paraId="0F6DD41F" w14:textId="6FFB86BF" w:rsidR="00313B7E" w:rsidRDefault="00B97B01" w:rsidP="0026399C">
      <w:pPr>
        <w:spacing w:line="276" w:lineRule="auto"/>
        <w:rPr>
          <w:rFonts w:eastAsiaTheme="minorEastAsia"/>
          <w:b/>
          <w:lang w:eastAsia="zh-CN"/>
        </w:rPr>
      </w:pPr>
      <w:r>
        <w:rPr>
          <w:rFonts w:eastAsiaTheme="minorEastAsia"/>
          <w:bCs/>
          <w:lang w:eastAsia="zh-CN"/>
        </w:rPr>
        <w:t>Таблица 2 – Обработка лабораторной работы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5DBA" w:rsidRPr="00C06A80" w14:paraId="04F4BDBE" w14:textId="77777777" w:rsidTr="001A5150">
        <w:tc>
          <w:tcPr>
            <w:tcW w:w="2336" w:type="dxa"/>
          </w:tcPr>
          <w:p w14:paraId="17406063" w14:textId="77777777" w:rsidR="00995DBA" w:rsidRPr="00C06A80" w:rsidRDefault="00995DBA" w:rsidP="001A5150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</w:tcPr>
          <w:p w14:paraId="1BBE6792" w14:textId="77777777" w:rsidR="00995DBA" w:rsidRPr="00C06A80" w:rsidRDefault="00995DBA" w:rsidP="001A5150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f, </m:t>
                </m:r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14:paraId="729808F4" w14:textId="77777777" w:rsidR="00995DBA" w:rsidRPr="00C06A80" w:rsidRDefault="00995DBA" w:rsidP="001A5150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M, </m:t>
                </m:r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Нм</m:t>
                </m:r>
              </m:oMath>
            </m:oMathPara>
          </w:p>
        </w:tc>
        <w:tc>
          <w:tcPr>
            <w:tcW w:w="2337" w:type="dxa"/>
          </w:tcPr>
          <w:p w14:paraId="4D9C6C54" w14:textId="77777777" w:rsidR="00995DBA" w:rsidRPr="00C06A80" w:rsidRDefault="00995DBA" w:rsidP="001A5150">
            <w:pPr>
              <w:spacing w:line="276" w:lineRule="auto"/>
              <w:rPr>
                <w:rFonts w:eastAsiaTheme="minorEastAsia"/>
                <w:bCs/>
                <w:i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I, А</m:t>
                </m:r>
              </m:oMath>
            </m:oMathPara>
          </w:p>
        </w:tc>
      </w:tr>
      <w:tr w:rsidR="00313B7E" w:rsidRPr="00C06A80" w14:paraId="7FF8FB8B" w14:textId="77777777" w:rsidTr="00313B7E">
        <w:tc>
          <w:tcPr>
            <w:tcW w:w="2336" w:type="dxa"/>
            <w:vMerge w:val="restart"/>
            <w:vAlign w:val="center"/>
          </w:tcPr>
          <w:p w14:paraId="3C1FD2BA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50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BE405F5" w14:textId="2F7C105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0,99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5C5606B" w14:textId="5F2C8BC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0,17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010CF99" w14:textId="4AFA3F68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0,72</w:t>
            </w:r>
          </w:p>
        </w:tc>
      </w:tr>
      <w:tr w:rsidR="00313B7E" w:rsidRPr="00C06A80" w14:paraId="117556CB" w14:textId="77777777" w:rsidTr="00313B7E">
        <w:tc>
          <w:tcPr>
            <w:tcW w:w="2336" w:type="dxa"/>
            <w:vMerge/>
            <w:vAlign w:val="center"/>
          </w:tcPr>
          <w:p w14:paraId="0DD6F0F8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9E71C1C" w14:textId="458A9D9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0,96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22E12A0" w14:textId="4EEE388B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C8D3D4C" w14:textId="23FC057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0,67</w:t>
            </w:r>
          </w:p>
        </w:tc>
      </w:tr>
      <w:tr w:rsidR="00313B7E" w:rsidRPr="00C06A80" w14:paraId="6AD7E84E" w14:textId="77777777" w:rsidTr="00313B7E">
        <w:tc>
          <w:tcPr>
            <w:tcW w:w="2336" w:type="dxa"/>
            <w:vMerge/>
            <w:vAlign w:val="center"/>
          </w:tcPr>
          <w:p w14:paraId="5D8F6D7B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267E950" w14:textId="71CD4DA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0,93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76E95E7" w14:textId="64400DB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87991B6" w14:textId="085AC8DA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0,69</w:t>
            </w:r>
          </w:p>
        </w:tc>
      </w:tr>
      <w:tr w:rsidR="00313B7E" w:rsidRPr="00C06A80" w14:paraId="70919EA2" w14:textId="77777777" w:rsidTr="00313B7E">
        <w:tc>
          <w:tcPr>
            <w:tcW w:w="2336" w:type="dxa"/>
            <w:vMerge/>
            <w:vAlign w:val="center"/>
          </w:tcPr>
          <w:p w14:paraId="77F7D578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9C55467" w14:textId="6C27D8C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0,90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243DE58" w14:textId="01FDD7C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0B5913D" w14:textId="024A84CB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0,76</w:t>
            </w:r>
          </w:p>
        </w:tc>
      </w:tr>
      <w:tr w:rsidR="00313B7E" w:rsidRPr="00C06A80" w14:paraId="212E74A6" w14:textId="77777777" w:rsidTr="00313B7E">
        <w:tc>
          <w:tcPr>
            <w:tcW w:w="2336" w:type="dxa"/>
            <w:vMerge/>
            <w:vAlign w:val="center"/>
          </w:tcPr>
          <w:p w14:paraId="1D7FA603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5108FFD" w14:textId="4FB51D0B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0,87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770C104" w14:textId="2E6EA1F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0,87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BA983B5" w14:textId="6547316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0,82</w:t>
            </w:r>
          </w:p>
        </w:tc>
      </w:tr>
      <w:tr w:rsidR="00313B7E" w:rsidRPr="00C06A80" w14:paraId="29FAD57E" w14:textId="77777777" w:rsidTr="00313B7E">
        <w:tc>
          <w:tcPr>
            <w:tcW w:w="2336" w:type="dxa"/>
            <w:vMerge w:val="restart"/>
            <w:vAlign w:val="center"/>
          </w:tcPr>
          <w:p w14:paraId="0E3DB922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35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70F402FF" w14:textId="7228107A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C23F2F0" w14:textId="4C92F923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0,19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A2BB63B" w14:textId="3D6C8C5B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0,72</w:t>
            </w:r>
          </w:p>
        </w:tc>
      </w:tr>
      <w:tr w:rsidR="00313B7E" w:rsidRPr="00C06A80" w14:paraId="0B80F20C" w14:textId="77777777" w:rsidTr="00313B7E">
        <w:tc>
          <w:tcPr>
            <w:tcW w:w="2336" w:type="dxa"/>
            <w:vMerge/>
            <w:vAlign w:val="center"/>
          </w:tcPr>
          <w:p w14:paraId="16DD175F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AD64DC3" w14:textId="060CFE3A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0,67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A71F8CC" w14:textId="331CE91E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0,43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1162847A" w14:textId="7727EC2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0,66</w:t>
            </w:r>
          </w:p>
        </w:tc>
      </w:tr>
      <w:tr w:rsidR="00313B7E" w:rsidRPr="00C06A80" w14:paraId="66BE05F2" w14:textId="77777777" w:rsidTr="00313B7E">
        <w:tc>
          <w:tcPr>
            <w:tcW w:w="2336" w:type="dxa"/>
            <w:vMerge/>
            <w:vAlign w:val="center"/>
          </w:tcPr>
          <w:p w14:paraId="6CD272E6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08ED8C4" w14:textId="3B81ABBF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0,63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31EB0BE" w14:textId="30EF1B0A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B6F4530" w14:textId="5FED1883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0,68</w:t>
            </w:r>
          </w:p>
        </w:tc>
      </w:tr>
      <w:tr w:rsidR="00313B7E" w:rsidRPr="00C06A80" w14:paraId="105E245C" w14:textId="77777777" w:rsidTr="00313B7E">
        <w:tc>
          <w:tcPr>
            <w:tcW w:w="2336" w:type="dxa"/>
            <w:vMerge/>
            <w:vAlign w:val="center"/>
          </w:tcPr>
          <w:p w14:paraId="22F70802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9FAE833" w14:textId="78A68C7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0,63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9AAE490" w14:textId="0C9B8E2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1C0F41DB" w14:textId="46A9D2C6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0,71</w:t>
            </w:r>
          </w:p>
        </w:tc>
      </w:tr>
      <w:tr w:rsidR="00313B7E" w:rsidRPr="00C06A80" w14:paraId="55002D6F" w14:textId="77777777" w:rsidTr="00313B7E">
        <w:tc>
          <w:tcPr>
            <w:tcW w:w="2336" w:type="dxa"/>
            <w:vMerge/>
            <w:vAlign w:val="center"/>
          </w:tcPr>
          <w:p w14:paraId="06A5A0F0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1B1BBD8E" w14:textId="28676F0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243A411" w14:textId="53CB9DF4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7F9CB7C" w14:textId="45776B3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0,73</w:t>
            </w:r>
          </w:p>
        </w:tc>
      </w:tr>
      <w:tr w:rsidR="00313B7E" w:rsidRPr="00C06A80" w14:paraId="54900B04" w14:textId="77777777" w:rsidTr="00313B7E">
        <w:tc>
          <w:tcPr>
            <w:tcW w:w="2336" w:type="dxa"/>
            <w:vMerge w:val="restart"/>
            <w:vAlign w:val="center"/>
          </w:tcPr>
          <w:p w14:paraId="02DBEFEB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20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A8FAFC3" w14:textId="231BF3A8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55697D3" w14:textId="3E63877A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0,24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60B24CF" w14:textId="0B511EB4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0,67</w:t>
            </w:r>
          </w:p>
        </w:tc>
      </w:tr>
      <w:tr w:rsidR="00313B7E" w:rsidRPr="00C06A80" w14:paraId="17BAEF54" w14:textId="77777777" w:rsidTr="00313B7E">
        <w:tc>
          <w:tcPr>
            <w:tcW w:w="2336" w:type="dxa"/>
            <w:vMerge/>
            <w:vAlign w:val="center"/>
          </w:tcPr>
          <w:p w14:paraId="35036EEC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5FC31EBC" w14:textId="025F34C6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0,37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B7F0BAE" w14:textId="0269722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3EFF5F1" w14:textId="224DAE4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0,62</w:t>
            </w:r>
          </w:p>
        </w:tc>
      </w:tr>
      <w:tr w:rsidR="00313B7E" w:rsidRPr="00C06A80" w14:paraId="237FB9E8" w14:textId="77777777" w:rsidTr="00313B7E">
        <w:tc>
          <w:tcPr>
            <w:tcW w:w="2336" w:type="dxa"/>
            <w:vMerge/>
            <w:vAlign w:val="center"/>
          </w:tcPr>
          <w:p w14:paraId="797C15A5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28575A9F" w14:textId="19784103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A3C4D05" w14:textId="7A72860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66388B1" w14:textId="168C5BB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</w:t>
            </w:r>
          </w:p>
        </w:tc>
      </w:tr>
      <w:tr w:rsidR="00313B7E" w:rsidRPr="00C06A80" w14:paraId="707B6FFF" w14:textId="77777777" w:rsidTr="00313B7E">
        <w:tc>
          <w:tcPr>
            <w:tcW w:w="2336" w:type="dxa"/>
            <w:vMerge/>
            <w:vAlign w:val="center"/>
          </w:tcPr>
          <w:p w14:paraId="760BB752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A84ADEA" w14:textId="3562C298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F10BDDB" w14:textId="4AF19259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105037DA" w14:textId="3088421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</w:t>
            </w:r>
          </w:p>
        </w:tc>
      </w:tr>
      <w:tr w:rsidR="00313B7E" w:rsidRPr="00C06A80" w14:paraId="7B5A2B5B" w14:textId="77777777" w:rsidTr="00313B7E">
        <w:tc>
          <w:tcPr>
            <w:tcW w:w="2336" w:type="dxa"/>
            <w:vMerge/>
            <w:vAlign w:val="center"/>
          </w:tcPr>
          <w:p w14:paraId="4A84869E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592D3456" w14:textId="28D01C09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63DB863" w14:textId="6FB88DD4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8D76C14" w14:textId="1625F408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0,61</w:t>
            </w:r>
          </w:p>
        </w:tc>
      </w:tr>
      <w:tr w:rsidR="00313B7E" w:rsidRPr="00C06A80" w14:paraId="6C8B426A" w14:textId="77777777" w:rsidTr="00313B7E">
        <w:tc>
          <w:tcPr>
            <w:tcW w:w="2336" w:type="dxa"/>
            <w:vMerge w:val="restart"/>
            <w:vAlign w:val="center"/>
          </w:tcPr>
          <w:p w14:paraId="4D3E3812" w14:textId="77777777" w:rsidR="00313B7E" w:rsidRPr="00C06A80" w:rsidRDefault="00313B7E" w:rsidP="00313B7E">
            <w:pPr>
              <w:spacing w:line="276" w:lineRule="auto"/>
              <w:jc w:val="center"/>
              <w:rPr>
                <w:bCs/>
                <w:sz w:val="24"/>
              </w:rPr>
            </w:pPr>
            <w:r w:rsidRPr="00C06A80">
              <w:rPr>
                <w:sz w:val="24"/>
              </w:rPr>
              <w:t>10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6F9E7AC" w14:textId="52D03E7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0,19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C39A939" w14:textId="74BB1D9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0,33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B1DAD39" w14:textId="496AC102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0,58</w:t>
            </w:r>
          </w:p>
        </w:tc>
      </w:tr>
      <w:tr w:rsidR="00313B7E" w:rsidRPr="00C06A80" w14:paraId="61E223BD" w14:textId="77777777" w:rsidTr="00313B7E">
        <w:tc>
          <w:tcPr>
            <w:tcW w:w="2336" w:type="dxa"/>
            <w:vMerge/>
          </w:tcPr>
          <w:p w14:paraId="357FCD20" w14:textId="7777777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2ED1EC5" w14:textId="19F83F3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0,16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DC20C62" w14:textId="57999AD0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0,43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861FADF" w14:textId="3AD4F382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0,53</w:t>
            </w:r>
          </w:p>
        </w:tc>
      </w:tr>
      <w:tr w:rsidR="00313B7E" w:rsidRPr="00C06A80" w14:paraId="11F50B9B" w14:textId="77777777" w:rsidTr="00313B7E">
        <w:tc>
          <w:tcPr>
            <w:tcW w:w="2336" w:type="dxa"/>
            <w:vMerge/>
          </w:tcPr>
          <w:p w14:paraId="3B81E4B3" w14:textId="7777777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12F751B" w14:textId="639E8D8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0,04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4AC4AA1" w14:textId="743D556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0,62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0B7B059" w14:textId="70033E11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0,54</w:t>
            </w:r>
          </w:p>
        </w:tc>
      </w:tr>
      <w:tr w:rsidR="00313B7E" w:rsidRPr="00C06A80" w14:paraId="6AE55E36" w14:textId="77777777" w:rsidTr="00313B7E">
        <w:tc>
          <w:tcPr>
            <w:tcW w:w="2336" w:type="dxa"/>
            <w:vMerge/>
          </w:tcPr>
          <w:p w14:paraId="00CAFD29" w14:textId="7777777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65EC070" w14:textId="54A85EB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0,01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7C093CCC" w14:textId="54710C4D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96E6355" w14:textId="0FF1B925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0,57</w:t>
            </w:r>
          </w:p>
        </w:tc>
      </w:tr>
      <w:tr w:rsidR="00313B7E" w:rsidRPr="00C06A80" w14:paraId="140ADF6E" w14:textId="77777777" w:rsidTr="00313B7E">
        <w:tc>
          <w:tcPr>
            <w:tcW w:w="2336" w:type="dxa"/>
            <w:vMerge/>
          </w:tcPr>
          <w:p w14:paraId="7C5C2F81" w14:textId="77777777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7976BA9" w14:textId="5A476BAC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70A1FB8" w14:textId="2AF5E6EB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0,63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A6F89EC" w14:textId="36A8989E" w:rsidR="00313B7E" w:rsidRPr="00C06A80" w:rsidRDefault="00313B7E" w:rsidP="00313B7E">
            <w:pPr>
              <w:spacing w:line="276" w:lineRule="auto"/>
              <w:rPr>
                <w:bCs/>
                <w:sz w:val="24"/>
              </w:rPr>
            </w:pPr>
            <w:r w:rsidRPr="00C06A80">
              <w:rPr>
                <w:color w:val="000000"/>
                <w:sz w:val="24"/>
              </w:rPr>
              <w:t>0,59</w:t>
            </w:r>
          </w:p>
        </w:tc>
      </w:tr>
    </w:tbl>
    <w:p w14:paraId="73BD8E32" w14:textId="77777777" w:rsidR="003B2CBA" w:rsidRDefault="003B2CBA"/>
    <w:p w14:paraId="14911BCB" w14:textId="32D647C9" w:rsidR="00313B7E" w:rsidRDefault="00717217" w:rsidP="00633BC8">
      <w:pPr>
        <w:jc w:val="center"/>
      </w:pPr>
      <w:r>
        <w:rPr>
          <w:noProof/>
          <w:lang w:eastAsia="ru-RU"/>
        </w:rPr>
        <w:drawing>
          <wp:inline distT="0" distB="0" distL="0" distR="0" wp14:anchorId="618CB612" wp14:editId="61B60F0E">
            <wp:extent cx="5661329" cy="3132814"/>
            <wp:effectExtent l="0" t="0" r="15875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3A2AA7-E248-4FC6-ABBB-B99DAA648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4D9467" w14:textId="16EB0A55" w:rsidR="00717217" w:rsidRPr="00633BC8" w:rsidRDefault="002F03B9" w:rsidP="00633BC8">
      <w:pPr>
        <w:jc w:val="center"/>
        <w:rPr>
          <w:szCs w:val="28"/>
        </w:rPr>
      </w:pPr>
      <w:r>
        <w:rPr>
          <w:szCs w:val="28"/>
        </w:rPr>
        <w:t>Рисунок 1 – Механическая характеристика</w:t>
      </w:r>
    </w:p>
    <w:p w14:paraId="206F5089" w14:textId="74E91D14" w:rsidR="00717217" w:rsidRDefault="00717217">
      <w:r>
        <w:rPr>
          <w:noProof/>
          <w:lang w:eastAsia="ru-RU"/>
        </w:rPr>
        <w:lastRenderedPageBreak/>
        <w:drawing>
          <wp:inline distT="0" distB="0" distL="0" distR="0" wp14:anchorId="2E0D822D" wp14:editId="138E3173">
            <wp:extent cx="5882185" cy="3364173"/>
            <wp:effectExtent l="0" t="0" r="4445" b="825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F300340-8B24-4FE5-A6FC-18826D31B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6859C2" w14:textId="77777777" w:rsidR="00731BA7" w:rsidRDefault="00731BA7" w:rsidP="00731BA7">
      <w:pPr>
        <w:jc w:val="center"/>
        <w:rPr>
          <w:szCs w:val="28"/>
        </w:rPr>
      </w:pPr>
      <w:r>
        <w:rPr>
          <w:szCs w:val="28"/>
        </w:rPr>
        <w:t>Рисунок 2 – Электромеханическая характеристика</w:t>
      </w:r>
    </w:p>
    <w:p w14:paraId="7CCAE185" w14:textId="77777777" w:rsidR="00633BC8" w:rsidRPr="007A2BF7" w:rsidRDefault="00633BC8" w:rsidP="00731BA7">
      <w:pPr>
        <w:jc w:val="center"/>
        <w:rPr>
          <w:szCs w:val="28"/>
        </w:rPr>
      </w:pPr>
    </w:p>
    <w:p w14:paraId="269A3177" w14:textId="731F0D76" w:rsidR="00731BA7" w:rsidRDefault="008850AA">
      <w:pPr>
        <w:rPr>
          <w:b/>
          <w:bCs/>
        </w:rPr>
      </w:pPr>
      <w:r w:rsidRPr="008850AA">
        <w:rPr>
          <w:b/>
          <w:bCs/>
        </w:rPr>
        <w:t>Вывод по лабораторной работе:</w:t>
      </w:r>
    </w:p>
    <w:p w14:paraId="2BA928A9" w14:textId="4E01DA7C" w:rsidR="00BA035B" w:rsidRDefault="00BA035B" w:rsidP="00BA035B">
      <w:pPr>
        <w:ind w:firstLine="709"/>
        <w:jc w:val="both"/>
        <w:rPr>
          <w:szCs w:val="28"/>
        </w:rPr>
      </w:pPr>
      <w:r>
        <w:rPr>
          <w:szCs w:val="28"/>
        </w:rPr>
        <w:t>В ходе данной лабораторной работы, проведено снятие семейства механических и электромеханических характеристик, частотно-регулируемого асинхронного электропривода при скалярном линейном управлении.</w:t>
      </w:r>
    </w:p>
    <w:p w14:paraId="1389A880" w14:textId="77777777" w:rsidR="00BA035B" w:rsidRDefault="00BA035B" w:rsidP="00BA035B">
      <w:pPr>
        <w:ind w:firstLine="709"/>
        <w:jc w:val="both"/>
        <w:rPr>
          <w:szCs w:val="28"/>
        </w:rPr>
      </w:pPr>
      <w:r>
        <w:rPr>
          <w:szCs w:val="28"/>
        </w:rPr>
        <w:t>Полученные результаты подтверждают теорию.</w:t>
      </w:r>
    </w:p>
    <w:p w14:paraId="51365008" w14:textId="77777777" w:rsidR="00BA035B" w:rsidRPr="008850AA" w:rsidRDefault="00BA035B">
      <w:pPr>
        <w:rPr>
          <w:b/>
          <w:bCs/>
        </w:rPr>
      </w:pPr>
    </w:p>
    <w:sectPr w:rsidR="00BA035B" w:rsidRPr="008850AA" w:rsidSect="00995D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7F6A7" w14:textId="77777777" w:rsidR="00ED64C1" w:rsidRDefault="00ED64C1" w:rsidP="00995DBA">
      <w:pPr>
        <w:spacing w:after="0" w:line="240" w:lineRule="auto"/>
      </w:pPr>
      <w:r>
        <w:separator/>
      </w:r>
    </w:p>
  </w:endnote>
  <w:endnote w:type="continuationSeparator" w:id="0">
    <w:p w14:paraId="7F6B8521" w14:textId="77777777" w:rsidR="00ED64C1" w:rsidRDefault="00ED64C1" w:rsidP="0099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318587"/>
      <w:docPartObj>
        <w:docPartGallery w:val="Page Numbers (Bottom of Page)"/>
        <w:docPartUnique/>
      </w:docPartObj>
    </w:sdtPr>
    <w:sdtEndPr/>
    <w:sdtContent>
      <w:p w14:paraId="790AE778" w14:textId="168F9555" w:rsidR="00995DBA" w:rsidRDefault="00995D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375">
          <w:rPr>
            <w:noProof/>
          </w:rPr>
          <w:t>4</w:t>
        </w:r>
        <w:r>
          <w:fldChar w:fldCharType="end"/>
        </w:r>
      </w:p>
    </w:sdtContent>
  </w:sdt>
  <w:p w14:paraId="25F0C6B8" w14:textId="77777777" w:rsidR="00995DBA" w:rsidRDefault="00995D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36FF9" w14:textId="77777777" w:rsidR="00ED64C1" w:rsidRDefault="00ED64C1" w:rsidP="00995DBA">
      <w:pPr>
        <w:spacing w:after="0" w:line="240" w:lineRule="auto"/>
      </w:pPr>
      <w:r>
        <w:separator/>
      </w:r>
    </w:p>
  </w:footnote>
  <w:footnote w:type="continuationSeparator" w:id="0">
    <w:p w14:paraId="7F244DA7" w14:textId="77777777" w:rsidR="00ED64C1" w:rsidRDefault="00ED64C1" w:rsidP="00995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8"/>
    <w:rsid w:val="000440A8"/>
    <w:rsid w:val="00054C23"/>
    <w:rsid w:val="000550D5"/>
    <w:rsid w:val="00065295"/>
    <w:rsid w:val="0026399C"/>
    <w:rsid w:val="0027634A"/>
    <w:rsid w:val="002A2375"/>
    <w:rsid w:val="002F03B9"/>
    <w:rsid w:val="00313B7E"/>
    <w:rsid w:val="003B2CBA"/>
    <w:rsid w:val="005A6F38"/>
    <w:rsid w:val="005F5E8F"/>
    <w:rsid w:val="00633BC8"/>
    <w:rsid w:val="006D29BC"/>
    <w:rsid w:val="00717217"/>
    <w:rsid w:val="00731BA7"/>
    <w:rsid w:val="00756F16"/>
    <w:rsid w:val="007F5D64"/>
    <w:rsid w:val="00813E30"/>
    <w:rsid w:val="008636DF"/>
    <w:rsid w:val="008850AA"/>
    <w:rsid w:val="00995DBA"/>
    <w:rsid w:val="00A3040C"/>
    <w:rsid w:val="00A65D27"/>
    <w:rsid w:val="00A84880"/>
    <w:rsid w:val="00B11855"/>
    <w:rsid w:val="00B83FA6"/>
    <w:rsid w:val="00B97B01"/>
    <w:rsid w:val="00BA035B"/>
    <w:rsid w:val="00C06A80"/>
    <w:rsid w:val="00C566A7"/>
    <w:rsid w:val="00C93FDA"/>
    <w:rsid w:val="00D139F2"/>
    <w:rsid w:val="00D44906"/>
    <w:rsid w:val="00DD6CBC"/>
    <w:rsid w:val="00E036D4"/>
    <w:rsid w:val="00EB3D09"/>
    <w:rsid w:val="00ED64C1"/>
    <w:rsid w:val="00F4365D"/>
    <w:rsid w:val="00FB0412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97FF"/>
  <w15:chartTrackingRefBased/>
  <w15:docId w15:val="{6DCEBD39-7FB5-49F8-9A14-9AB913E0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DBA"/>
    <w:pPr>
      <w:spacing w:line="360" w:lineRule="auto"/>
    </w:pPr>
    <w:rPr>
      <w:rFonts w:ascii="Times New Roman" w:eastAsiaTheme="minorHAnsi" w:hAnsi="Times New Roman" w:cs="Times New Roman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11855"/>
    <w:rPr>
      <w:color w:val="808080"/>
    </w:rPr>
  </w:style>
  <w:style w:type="paragraph" w:styleId="a5">
    <w:name w:val="header"/>
    <w:basedOn w:val="a"/>
    <w:link w:val="a6"/>
    <w:uiPriority w:val="99"/>
    <w:unhideWhenUsed/>
    <w:rsid w:val="0099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5DBA"/>
    <w:rPr>
      <w:rFonts w:ascii="Times New Roman" w:eastAsiaTheme="minorHAnsi" w:hAnsi="Times New Roman" w:cs="Times New Roman"/>
      <w:sz w:val="28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99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5DBA"/>
    <w:rPr>
      <w:rFonts w:ascii="Times New Roman" w:eastAsiaTheme="minorHAnsi" w:hAnsi="Times New Roman" w:cs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d8f02da8c9f480/&#1059;&#1095;&#1077;&#1073;&#1072;%20&#1051;&#1069;&#1058;&#1048;/3%20&#1089;&#1077;&#1084;&#1077;&#1089;&#1090;&#1088;%20&#1084;&#1072;&#1075;&#1080;&#1089;&#1090;&#1088;&#1072;&#1090;&#1091;&#1088;&#1072;/&#1069;&#1058;&#1055;&#1057;&#1080;&#1058;&#1055;/&#1083;&#1072;&#1073;&#1086;&#1088;&#1072;&#1090;&#1086;&#1088;&#1085;&#1072;&#1103;%20&#1088;&#1072;&#1073;&#1086;&#1090;&#1072;%20&#8470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d8f02da8c9f480/&#1059;&#1095;&#1077;&#1073;&#1072;%20&#1051;&#1069;&#1058;&#1048;/3%20&#1089;&#1077;&#1084;&#1077;&#1089;&#1090;&#1088;%20&#1084;&#1072;&#1075;&#1080;&#1089;&#1090;&#1088;&#1072;&#1090;&#1091;&#1088;&#1072;/&#1069;&#1058;&#1055;&#1057;&#1080;&#1058;&#1055;/&#1083;&#1072;&#1073;&#1086;&#1088;&#1072;&#1090;&#1086;&#1088;&#1085;&#1072;&#1103;%20&#1088;&#1072;&#1073;&#1086;&#1090;&#1072;%20&#8470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Механическая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643048289984226"/>
          <c:y val="0.13664189255242029"/>
          <c:w val="0.70549246913134245"/>
          <c:h val="0.69977353166161971"/>
        </c:manualLayout>
      </c:layout>
      <c:scatterChart>
        <c:scatterStyle val="lineMarker"/>
        <c:varyColors val="0"/>
        <c:ser>
          <c:idx val="4"/>
          <c:order val="0"/>
          <c:tx>
            <c:v>50 Гц</c:v>
          </c:tx>
          <c:spPr>
            <a:ln w="19050" cap="rnd" cmpd="sng" algn="ctr">
              <a:solidFill>
                <a:schemeClr val="accent4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4">
                  <a:lumMod val="60000"/>
                </a:schemeClr>
              </a:solidFill>
              <a:ln w="6350" cap="flat" cmpd="sng" algn="ctr">
                <a:solidFill>
                  <a:schemeClr val="accent4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№1.xlsx]Лист1'!$C$2:$C$6</c:f>
              <c:numCache>
                <c:formatCode>General</c:formatCode>
                <c:ptCount val="5"/>
                <c:pt idx="0">
                  <c:v>0.17</c:v>
                </c:pt>
                <c:pt idx="1">
                  <c:v>0.33</c:v>
                </c:pt>
                <c:pt idx="2">
                  <c:v>0.6</c:v>
                </c:pt>
                <c:pt idx="3">
                  <c:v>0.75</c:v>
                </c:pt>
                <c:pt idx="4">
                  <c:v>0.87</c:v>
                </c:pt>
              </c:numCache>
            </c:numRef>
          </c:xVal>
          <c:yVal>
            <c:numRef>
              <c:f>'[лабораторная работа №1.xlsx]Лист1'!$B$2:$B$6</c:f>
              <c:numCache>
                <c:formatCode>0.00</c:formatCode>
                <c:ptCount val="5"/>
                <c:pt idx="0">
                  <c:v>0.99140000000000006</c:v>
                </c:pt>
                <c:pt idx="1">
                  <c:v>0.96140000000000003</c:v>
                </c:pt>
                <c:pt idx="2">
                  <c:v>0.93180000000000007</c:v>
                </c:pt>
                <c:pt idx="3">
                  <c:v>0.89639999999999997</c:v>
                </c:pt>
                <c:pt idx="4">
                  <c:v>0.86840000000000006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C6-4B92-8BD8-D70FA7C5B44E}"/>
            </c:ext>
          </c:extLst>
        </c:ser>
        <c:ser>
          <c:idx val="5"/>
          <c:order val="1"/>
          <c:tx>
            <c:v>35 Гц</c:v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60000"/>
                </a:schemeClr>
              </a:solidFill>
              <a:ln w="6350" cap="flat" cmpd="sng" algn="ctr">
                <a:solidFill>
                  <a:schemeClr val="accent6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№1.xlsx]Лист1'!$C$7:$C$11</c:f>
              <c:numCache>
                <c:formatCode>General</c:formatCode>
                <c:ptCount val="5"/>
                <c:pt idx="0">
                  <c:v>0.19</c:v>
                </c:pt>
                <c:pt idx="1">
                  <c:v>0.43</c:v>
                </c:pt>
                <c:pt idx="2">
                  <c:v>0.53</c:v>
                </c:pt>
                <c:pt idx="3">
                  <c:v>0.63</c:v>
                </c:pt>
                <c:pt idx="4">
                  <c:v>0.76</c:v>
                </c:pt>
              </c:numCache>
            </c:numRef>
          </c:xVal>
          <c:yVal>
            <c:numRef>
              <c:f>'[лабораторная работа №1.xlsx]Лист1'!$B$7:$B$11</c:f>
              <c:numCache>
                <c:formatCode>0.00</c:formatCode>
                <c:ptCount val="5"/>
                <c:pt idx="0">
                  <c:v>0.69400000000000006</c:v>
                </c:pt>
                <c:pt idx="1">
                  <c:v>0.67</c:v>
                </c:pt>
                <c:pt idx="2">
                  <c:v>0.63319999999999999</c:v>
                </c:pt>
                <c:pt idx="3">
                  <c:v>0.62780000000000002</c:v>
                </c:pt>
                <c:pt idx="4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C6-4B92-8BD8-D70FA7C5B44E}"/>
            </c:ext>
          </c:extLst>
        </c:ser>
        <c:ser>
          <c:idx val="6"/>
          <c:order val="2"/>
          <c:tx>
            <c:v>20 Гц</c:v>
          </c:tx>
          <c:spPr>
            <a:ln w="19050" cap="rnd" cmpd="sng" algn="ctr">
              <a:solidFill>
                <a:schemeClr val="accent2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  <a:lumOff val="20000"/>
                </a:schemeClr>
              </a:solidFill>
              <a:ln w="6350" cap="flat" cmpd="sng" algn="ctr">
                <a:solidFill>
                  <a:schemeClr val="accent2">
                    <a:lumMod val="80000"/>
                    <a:lumOff val="2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№1.xlsx]Лист1'!$C$12:$C$16</c:f>
              <c:numCache>
                <c:formatCode>General</c:formatCode>
                <c:ptCount val="5"/>
                <c:pt idx="0">
                  <c:v>0.24</c:v>
                </c:pt>
                <c:pt idx="1">
                  <c:v>0.35</c:v>
                </c:pt>
                <c:pt idx="2">
                  <c:v>0.4</c:v>
                </c:pt>
                <c:pt idx="3">
                  <c:v>0.56999999999999995</c:v>
                </c:pt>
                <c:pt idx="4">
                  <c:v>0.6</c:v>
                </c:pt>
              </c:numCache>
            </c:numRef>
          </c:xVal>
          <c:yVal>
            <c:numRef>
              <c:f>'[лабораторная работа №1.xlsx]Лист1'!$B$12:$B$16</c:f>
              <c:numCache>
                <c:formatCode>0.00</c:formatCode>
                <c:ptCount val="5"/>
                <c:pt idx="0">
                  <c:v>0.39399999999999996</c:v>
                </c:pt>
                <c:pt idx="1">
                  <c:v>0.36880000000000002</c:v>
                </c:pt>
                <c:pt idx="2">
                  <c:v>0.3594</c:v>
                </c:pt>
                <c:pt idx="3">
                  <c:v>0.32479999999999998</c:v>
                </c:pt>
                <c:pt idx="4">
                  <c:v>0.30980000000000002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C6-4B92-8BD8-D70FA7C5B44E}"/>
            </c:ext>
          </c:extLst>
        </c:ser>
        <c:ser>
          <c:idx val="7"/>
          <c:order val="3"/>
          <c:tx>
            <c:v>10 Гц</c:v>
          </c:tx>
          <c:spPr>
            <a:ln w="19050" cap="rnd" cmpd="sng" algn="ctr">
              <a:solidFill>
                <a:schemeClr val="accent4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4">
                  <a:lumMod val="80000"/>
                  <a:lumOff val="20000"/>
                </a:schemeClr>
              </a:solidFill>
              <a:ln w="6350" cap="flat" cmpd="sng" algn="ctr">
                <a:solidFill>
                  <a:schemeClr val="accent4">
                    <a:lumMod val="80000"/>
                    <a:lumOff val="2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№1.xlsx]Лист1'!$C$17:$C$21</c:f>
              <c:numCache>
                <c:formatCode>General</c:formatCode>
                <c:ptCount val="5"/>
                <c:pt idx="0">
                  <c:v>0.33</c:v>
                </c:pt>
                <c:pt idx="1">
                  <c:v>0.43</c:v>
                </c:pt>
                <c:pt idx="2">
                  <c:v>0.62</c:v>
                </c:pt>
                <c:pt idx="3">
                  <c:v>0.63</c:v>
                </c:pt>
                <c:pt idx="4">
                  <c:v>0.63</c:v>
                </c:pt>
              </c:numCache>
            </c:numRef>
          </c:xVal>
          <c:yVal>
            <c:numRef>
              <c:f>'[лабораторная работа №1.xlsx]Лист1'!$B$17:$B$21</c:f>
              <c:numCache>
                <c:formatCode>0.00</c:formatCode>
                <c:ptCount val="5"/>
                <c:pt idx="0">
                  <c:v>0.19399999999999998</c:v>
                </c:pt>
                <c:pt idx="1">
                  <c:v>0.16219999999999998</c:v>
                </c:pt>
                <c:pt idx="2">
                  <c:v>4.2599999999999999E-2</c:v>
                </c:pt>
                <c:pt idx="3">
                  <c:v>5.0000000000000001E-3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C6-4B92-8BD8-D70FA7C5B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4"/>
                <c:spPr>
                  <a:ln w="19050" cap="rnd" cmpd="sng" algn="ctr">
                    <a:solidFill>
                      <a:schemeClr val="accent2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6350" cap="flat" cmpd="sng" algn="ctr">
                      <a:solidFill>
                        <a:schemeClr val="accent2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1"/>
                      </a:solidFill>
                      <a:prstDash val="sysDot"/>
                      <a:round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'[лабораторная работа №1.xlsx]Лист1'!$C$2:$C$6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0.17</c:v>
                      </c:pt>
                      <c:pt idx="1">
                        <c:v>0.33</c:v>
                      </c:pt>
                      <c:pt idx="2">
                        <c:v>0.6</c:v>
                      </c:pt>
                      <c:pt idx="3">
                        <c:v>0.75</c:v>
                      </c:pt>
                      <c:pt idx="4">
                        <c:v>0.87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'[лабораторная работа №1.xlsx]Лист1'!$B$2:$B$6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0.99140000000000006</c:v>
                      </c:pt>
                      <c:pt idx="1">
                        <c:v>0.96140000000000003</c:v>
                      </c:pt>
                      <c:pt idx="2">
                        <c:v>0.93180000000000007</c:v>
                      </c:pt>
                      <c:pt idx="3">
                        <c:v>0.89639999999999997</c:v>
                      </c:pt>
                      <c:pt idx="4">
                        <c:v>0.86840000000000006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FDC6-4B92-8BD8-D70FA7C5B44E}"/>
                  </c:ext>
                </c:extLst>
              </c15:ser>
            </c15:filteredScatterSeries>
            <c15:filteredScatterSeries>
              <c15:ser>
                <c:idx val="1"/>
                <c:order val="5"/>
                <c:spPr>
                  <a:ln w="19050" cap="rnd" cmpd="sng" algn="ctr">
                    <a:solidFill>
                      <a:schemeClr val="accent4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6350" cap="flat" cmpd="sng" algn="ctr">
                      <a:solidFill>
                        <a:schemeClr val="accent4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2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№1.xlsx]Лист1'!$C$7:$C$11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0.19</c:v>
                      </c:pt>
                      <c:pt idx="1">
                        <c:v>0.43</c:v>
                      </c:pt>
                      <c:pt idx="2">
                        <c:v>0.53</c:v>
                      </c:pt>
                      <c:pt idx="3">
                        <c:v>0.63</c:v>
                      </c:pt>
                      <c:pt idx="4">
                        <c:v>0.76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№1.xlsx]Лист1'!$B$7:$B$11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0.69400000000000006</c:v>
                      </c:pt>
                      <c:pt idx="1">
                        <c:v>0.67</c:v>
                      </c:pt>
                      <c:pt idx="2">
                        <c:v>0.63319999999999999</c:v>
                      </c:pt>
                      <c:pt idx="3">
                        <c:v>0.62780000000000002</c:v>
                      </c:pt>
                      <c:pt idx="4">
                        <c:v>0.6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DC6-4B92-8BD8-D70FA7C5B44E}"/>
                  </c:ext>
                </c:extLst>
              </c15:ser>
            </c15:filteredScatterSeries>
            <c15:filteredScatterSeries>
              <c15:ser>
                <c:idx val="2"/>
                <c:order val="6"/>
                <c:spPr>
                  <a:ln w="19050" cap="rnd" cmpd="sng" algn="ctr">
                    <a:solidFill>
                      <a:schemeClr val="accent6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6350" cap="flat" cmpd="sng" algn="ctr">
                      <a:solidFill>
                        <a:schemeClr val="accent6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3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№1.xlsx]Лист1'!$C$12:$C$16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0.24</c:v>
                      </c:pt>
                      <c:pt idx="1">
                        <c:v>0.35</c:v>
                      </c:pt>
                      <c:pt idx="2">
                        <c:v>0.4</c:v>
                      </c:pt>
                      <c:pt idx="3">
                        <c:v>0.56999999999999995</c:v>
                      </c:pt>
                      <c:pt idx="4">
                        <c:v>0.6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№1.xlsx]Лист1'!$B$12:$B$16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0.39399999999999996</c:v>
                      </c:pt>
                      <c:pt idx="1">
                        <c:v>0.36880000000000002</c:v>
                      </c:pt>
                      <c:pt idx="2">
                        <c:v>0.3594</c:v>
                      </c:pt>
                      <c:pt idx="3">
                        <c:v>0.32479999999999998</c:v>
                      </c:pt>
                      <c:pt idx="4">
                        <c:v>0.30980000000000002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DC6-4B92-8BD8-D70FA7C5B44E}"/>
                  </c:ext>
                </c:extLst>
              </c15:ser>
            </c15:filteredScatterSeries>
            <c15:filteredScatterSeries>
              <c15:ser>
                <c:idx val="3"/>
                <c:order val="7"/>
                <c:spPr>
                  <a:ln w="19050" cap="rnd" cmpd="sng" algn="ctr">
                    <a:solidFill>
                      <a:schemeClr val="accent2">
                        <a:lumMod val="60000"/>
                      </a:schemeClr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6350" cap="flat" cmpd="sng" algn="ctr">
                      <a:solidFill>
                        <a:schemeClr val="accent2">
                          <a:lumMod val="60000"/>
                        </a:schemeClr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4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№1.xlsx]Лист1'!$C$17:$C$21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0.33</c:v>
                      </c:pt>
                      <c:pt idx="1">
                        <c:v>0.43</c:v>
                      </c:pt>
                      <c:pt idx="2">
                        <c:v>0.62</c:v>
                      </c:pt>
                      <c:pt idx="3">
                        <c:v>0.63</c:v>
                      </c:pt>
                      <c:pt idx="4">
                        <c:v>0.63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№1.xlsx]Лист1'!$B$17:$B$21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0.19399999999999998</c:v>
                      </c:pt>
                      <c:pt idx="1">
                        <c:v>0.16219999999999998</c:v>
                      </c:pt>
                      <c:pt idx="2">
                        <c:v>4.2599999999999999E-2</c:v>
                      </c:pt>
                      <c:pt idx="3">
                        <c:v>5.0000000000000001E-3</c:v>
                      </c:pt>
                      <c:pt idx="4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FDC6-4B92-8BD8-D70FA7C5B44E}"/>
                  </c:ext>
                </c:extLst>
              </c15:ser>
            </c15:filteredScatterSeries>
          </c:ext>
        </c:extLst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Электромеханическая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характеристика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24705240517773"/>
          <c:y val="0.13612149829791415"/>
          <c:w val="0.68010225420189896"/>
          <c:h val="0.69799939892384244"/>
        </c:manualLayout>
      </c:layout>
      <c:scatterChart>
        <c:scatterStyle val="lineMarker"/>
        <c:varyColors val="0"/>
        <c:ser>
          <c:idx val="0"/>
          <c:order val="0"/>
          <c:tx>
            <c:v>50 Гц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№1.xlsx]Лист1'!$D$2:$D$6</c:f>
              <c:numCache>
                <c:formatCode>General</c:formatCode>
                <c:ptCount val="5"/>
                <c:pt idx="0">
                  <c:v>0.72</c:v>
                </c:pt>
                <c:pt idx="1">
                  <c:v>0.67</c:v>
                </c:pt>
                <c:pt idx="2">
                  <c:v>0.69</c:v>
                </c:pt>
                <c:pt idx="3">
                  <c:v>0.76</c:v>
                </c:pt>
                <c:pt idx="4">
                  <c:v>0.82</c:v>
                </c:pt>
              </c:numCache>
            </c:numRef>
          </c:xVal>
          <c:yVal>
            <c:numRef>
              <c:f>'[лабораторная работа №1.xlsx]Лист1'!$B$2:$B$6</c:f>
              <c:numCache>
                <c:formatCode>0.00</c:formatCode>
                <c:ptCount val="5"/>
                <c:pt idx="0">
                  <c:v>0.99140000000000006</c:v>
                </c:pt>
                <c:pt idx="1">
                  <c:v>0.96140000000000003</c:v>
                </c:pt>
                <c:pt idx="2">
                  <c:v>0.93180000000000007</c:v>
                </c:pt>
                <c:pt idx="3">
                  <c:v>0.89639999999999997</c:v>
                </c:pt>
                <c:pt idx="4">
                  <c:v>0.86840000000000006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20-40E3-9798-EF0B46A2BB38}"/>
            </c:ext>
          </c:extLst>
        </c:ser>
        <c:ser>
          <c:idx val="1"/>
          <c:order val="1"/>
          <c:tx>
            <c:v>35 Гц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№1.xlsx]Лист1'!$D$7:$D$11</c:f>
              <c:numCache>
                <c:formatCode>General</c:formatCode>
                <c:ptCount val="5"/>
                <c:pt idx="0">
                  <c:v>0.72</c:v>
                </c:pt>
                <c:pt idx="1">
                  <c:v>0.66</c:v>
                </c:pt>
                <c:pt idx="2">
                  <c:v>0.68</c:v>
                </c:pt>
                <c:pt idx="3">
                  <c:v>0.71</c:v>
                </c:pt>
                <c:pt idx="4">
                  <c:v>0.73</c:v>
                </c:pt>
              </c:numCache>
            </c:numRef>
          </c:xVal>
          <c:yVal>
            <c:numRef>
              <c:f>'[лабораторная работа №1.xlsx]Лист1'!$B$7:$B$11</c:f>
              <c:numCache>
                <c:formatCode>0.00</c:formatCode>
                <c:ptCount val="5"/>
                <c:pt idx="0">
                  <c:v>0.69400000000000006</c:v>
                </c:pt>
                <c:pt idx="1">
                  <c:v>0.67</c:v>
                </c:pt>
                <c:pt idx="2">
                  <c:v>0.63319999999999999</c:v>
                </c:pt>
                <c:pt idx="3">
                  <c:v>0.62780000000000002</c:v>
                </c:pt>
                <c:pt idx="4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20-40E3-9798-EF0B46A2BB38}"/>
            </c:ext>
          </c:extLst>
        </c:ser>
        <c:ser>
          <c:idx val="2"/>
          <c:order val="2"/>
          <c:tx>
            <c:v>20 Гц</c:v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6"/>
              </a:solidFill>
              <a:ln w="635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№1.xlsx]Лист1'!$D$12:$D$16</c:f>
              <c:numCache>
                <c:formatCode>General</c:formatCode>
                <c:ptCount val="5"/>
                <c:pt idx="0">
                  <c:v>0.67</c:v>
                </c:pt>
                <c:pt idx="1">
                  <c:v>0.62</c:v>
                </c:pt>
                <c:pt idx="2">
                  <c:v>0.6</c:v>
                </c:pt>
                <c:pt idx="3">
                  <c:v>0.6</c:v>
                </c:pt>
                <c:pt idx="4">
                  <c:v>0.61</c:v>
                </c:pt>
              </c:numCache>
            </c:numRef>
          </c:xVal>
          <c:yVal>
            <c:numRef>
              <c:f>'[лабораторная работа №1.xlsx]Лист1'!$B$12:$B$16</c:f>
              <c:numCache>
                <c:formatCode>0.00</c:formatCode>
                <c:ptCount val="5"/>
                <c:pt idx="0">
                  <c:v>0.39399999999999996</c:v>
                </c:pt>
                <c:pt idx="1">
                  <c:v>0.36880000000000002</c:v>
                </c:pt>
                <c:pt idx="2">
                  <c:v>0.3594</c:v>
                </c:pt>
                <c:pt idx="3">
                  <c:v>0.32479999999999998</c:v>
                </c:pt>
                <c:pt idx="4">
                  <c:v>0.30980000000000002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20-40E3-9798-EF0B46A2BB38}"/>
            </c:ext>
          </c:extLst>
        </c:ser>
        <c:ser>
          <c:idx val="3"/>
          <c:order val="3"/>
          <c:tx>
            <c:v>10 Гц</c:v>
          </c:tx>
          <c:spPr>
            <a:ln w="19050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60000"/>
                </a:schemeClr>
              </a:solidFill>
              <a:ln w="6350" cap="flat" cmpd="sng" algn="ctr">
                <a:solidFill>
                  <a:schemeClr val="accent2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№1.xlsx]Лист1'!$D$17:$D$21</c:f>
              <c:numCache>
                <c:formatCode>General</c:formatCode>
                <c:ptCount val="5"/>
                <c:pt idx="0">
                  <c:v>0.57999999999999996</c:v>
                </c:pt>
                <c:pt idx="1">
                  <c:v>0.53</c:v>
                </c:pt>
                <c:pt idx="2">
                  <c:v>0.54</c:v>
                </c:pt>
                <c:pt idx="3">
                  <c:v>0.56999999999999995</c:v>
                </c:pt>
                <c:pt idx="4">
                  <c:v>0.59</c:v>
                </c:pt>
              </c:numCache>
            </c:numRef>
          </c:xVal>
          <c:yVal>
            <c:numRef>
              <c:f>'[лабораторная работа №1.xlsx]Лист1'!$B$17:$B$21</c:f>
              <c:numCache>
                <c:formatCode>0.00</c:formatCode>
                <c:ptCount val="5"/>
                <c:pt idx="0">
                  <c:v>0.19399999999999998</c:v>
                </c:pt>
                <c:pt idx="1">
                  <c:v>0.16219999999999998</c:v>
                </c:pt>
                <c:pt idx="2">
                  <c:v>4.2599999999999999E-2</c:v>
                </c:pt>
                <c:pt idx="3">
                  <c:v>5.0000000000000001E-3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20-40E3-9798-EF0B46A2B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0.00635</cdr:x>
      <cdr:y>0.45288</cdr:y>
    </cdr:from>
    <cdr:to>
      <cdr:x>0.08292</cdr:x>
      <cdr:y>0.54485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97F275C2-F651-459E-BA3B-69F3780253A1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0389" y="1561192"/>
          <a:ext cx="366713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0.42831</cdr:x>
      <cdr:y>0.90803</cdr:y>
    </cdr:from>
    <cdr:to>
      <cdr:x>0.52477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2BE78C44-6809-4DFA-A3B1-3ADF950D8D30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051050" y="3130235"/>
          <a:ext cx="461963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0.00274</cdr:x>
      <cdr:y>0.46688</cdr:y>
    </cdr:from>
    <cdr:to>
      <cdr:x>0.07785</cdr:x>
      <cdr:y>0.5585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FCCC62FA-EFEC-4DCD-828C-7B2B803713F3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3607" y="1615622"/>
          <a:ext cx="372814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0.46529</cdr:x>
      <cdr:y>0.90838</cdr:y>
    </cdr:from>
    <cdr:to>
      <cdr:x>0.51519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B036510F-282E-4DBD-8880-D62497A496B6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309586" y="3143414"/>
          <a:ext cx="247650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Масленникова</dc:creator>
  <cp:keywords/>
  <dc:description/>
  <cp:lastModifiedBy>Артем Викторов</cp:lastModifiedBy>
  <cp:revision>33</cp:revision>
  <dcterms:created xsi:type="dcterms:W3CDTF">2023-11-03T13:48:00Z</dcterms:created>
  <dcterms:modified xsi:type="dcterms:W3CDTF">2024-12-15T10:59:00Z</dcterms:modified>
</cp:coreProperties>
</file>