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jc w:val="center"/>
        <w:rPr/>
      </w:pPr>
      <w:bookmarkStart w:colFirst="0" w:colLast="0" w:name="_lpqajkhgkpbb" w:id="0"/>
      <w:bookmarkEnd w:id="0"/>
      <w:r w:rsidDel="00000000" w:rsidR="00000000" w:rsidRPr="00000000">
        <w:rPr>
          <w:rtl w:val="0"/>
        </w:rPr>
        <w:t xml:space="preserve">Proyecto Gestión Biblioteca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Llegó una solicitud a la Consultora </w:t>
      </w:r>
      <w:r w:rsidDel="00000000" w:rsidR="00000000" w:rsidRPr="00000000">
        <w:rPr>
          <w:b w:val="1"/>
          <w:rtl w:val="0"/>
        </w:rPr>
        <w:t xml:space="preserve">ISPC </w:t>
      </w:r>
      <w:r w:rsidDel="00000000" w:rsidR="00000000" w:rsidRPr="00000000">
        <w:rPr>
          <w:rtl w:val="0"/>
        </w:rPr>
        <w:t xml:space="preserve">para renovar un sistema de gestión de libros para la “Biblioteca Popular Los Lectores”.</w:t>
      </w:r>
    </w:p>
    <w:p w:rsidR="00000000" w:rsidDel="00000000" w:rsidP="00000000" w:rsidRDefault="00000000" w:rsidRPr="00000000" w14:paraId="00000004">
      <w:pPr>
        <w:rPr/>
      </w:pPr>
      <w:r w:rsidDel="00000000" w:rsidR="00000000" w:rsidRPr="00000000">
        <w:rPr>
          <w:rtl w:val="0"/>
        </w:rPr>
        <w:t xml:space="preserve">Hay que analizar el caso propuesto con los requerimientos entregados por el cliente potencial. Este cliente solicita que se anexe a la aplicación de escritorio, un entorno web para autogestionar las reservas de libros por cada uno de los socios.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Link de recursos: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Github  </w:t>
      </w:r>
      <w:hyperlink r:id="rId6">
        <w:r w:rsidDel="00000000" w:rsidR="00000000" w:rsidRPr="00000000">
          <w:rPr>
            <w:color w:val="1155cc"/>
            <w:u w:val="single"/>
            <w:rtl w:val="0"/>
          </w:rPr>
          <w:t xml:space="preserve">https://github.com/AnthonyZabs/ITPLibrary</w:t>
        </w:r>
      </w:hyperlink>
      <w:r w:rsidDel="00000000" w:rsidR="00000000" w:rsidRPr="00000000">
        <w:rPr>
          <w:rtl w:val="0"/>
        </w:rPr>
        <w:t xml:space="preserve"> (Contiene sql).</w:t>
      </w:r>
    </w:p>
    <w:p w:rsidR="00000000" w:rsidDel="00000000" w:rsidP="00000000" w:rsidRDefault="00000000" w:rsidRPr="00000000" w14:paraId="00000008">
      <w:pPr>
        <w:spacing w:after="160" w:line="259" w:lineRule="auto"/>
        <w:jc w:val="both"/>
        <w:rPr>
          <w:rFonts w:ascii="Roboto" w:cs="Roboto" w:eastAsia="Roboto" w:hAnsi="Roboto"/>
          <w:b w:val="1"/>
          <w:color w:val="0b5394"/>
          <w:sz w:val="32"/>
          <w:szCs w:val="32"/>
        </w:rPr>
      </w:pPr>
      <w:r w:rsidDel="00000000" w:rsidR="00000000" w:rsidRPr="00000000">
        <w:rPr>
          <w:rtl w:val="0"/>
        </w:rPr>
        <w:t xml:space="preserve">Link a diagramas y ejemplo POO en C#  en </w:t>
      </w:r>
      <w:hyperlink r:id="rId7">
        <w:r w:rsidDel="00000000" w:rsidR="00000000" w:rsidRPr="00000000">
          <w:rPr>
            <w:color w:val="1155cc"/>
            <w:u w:val="single"/>
            <w:rtl w:val="0"/>
          </w:rPr>
          <w:t xml:space="preserve">DRIVE</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276225</wp:posOffset>
            </wp:positionV>
            <wp:extent cx="642938" cy="64293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42938" cy="642938"/>
                    </a:xfrm>
                    <a:prstGeom prst="rect"/>
                    <a:ln/>
                  </pic:spPr>
                </pic:pic>
              </a:graphicData>
            </a:graphic>
          </wp:anchor>
        </w:drawing>
      </w:r>
    </w:p>
    <w:p w:rsidR="00000000" w:rsidDel="00000000" w:rsidP="00000000" w:rsidRDefault="00000000" w:rsidRPr="00000000" w14:paraId="00000009">
      <w:pPr>
        <w:spacing w:after="160" w:line="259" w:lineRule="auto"/>
        <w:jc w:val="both"/>
        <w:rPr>
          <w:rFonts w:ascii="Roboto" w:cs="Roboto" w:eastAsia="Roboto" w:hAnsi="Roboto"/>
          <w:b w:val="1"/>
          <w:color w:val="0b5394"/>
          <w:sz w:val="32"/>
          <w:szCs w:val="32"/>
        </w:rPr>
      </w:pPr>
      <w:r w:rsidDel="00000000" w:rsidR="00000000" w:rsidRPr="00000000">
        <w:rPr>
          <w:rtl w:val="0"/>
        </w:rPr>
      </w:r>
    </w:p>
    <w:p w:rsidR="00000000" w:rsidDel="00000000" w:rsidP="00000000" w:rsidRDefault="00000000" w:rsidRPr="00000000" w14:paraId="0000000A">
      <w:pPr>
        <w:spacing w:after="160" w:line="259" w:lineRule="auto"/>
        <w:jc w:val="both"/>
        <w:rPr>
          <w:b w:val="1"/>
          <w:sz w:val="32"/>
          <w:szCs w:val="32"/>
        </w:rPr>
      </w:pPr>
      <w:r w:rsidDel="00000000" w:rsidR="00000000" w:rsidRPr="00000000">
        <w:rPr>
          <w:rFonts w:ascii="Roboto" w:cs="Roboto" w:eastAsia="Roboto" w:hAnsi="Roboto"/>
          <w:b w:val="1"/>
          <w:color w:val="0b5394"/>
          <w:sz w:val="32"/>
          <w:szCs w:val="32"/>
          <w:rtl w:val="0"/>
        </w:rPr>
        <w:t xml:space="preserve">MANOS A LA OBRA!</w:t>
      </w:r>
      <w:r w:rsidDel="00000000" w:rsidR="00000000" w:rsidRPr="00000000">
        <w:rPr>
          <w:rtl w:val="0"/>
        </w:rPr>
      </w:r>
    </w:p>
    <w:p w:rsidR="00000000" w:rsidDel="00000000" w:rsidP="00000000" w:rsidRDefault="00000000" w:rsidRPr="00000000" w14:paraId="0000000B">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b w:val="1"/>
          <w:sz w:val="32"/>
          <w:szCs w:val="32"/>
        </w:rPr>
      </w:pPr>
      <w:bookmarkStart w:colFirst="0" w:colLast="0" w:name="_y6srdv80m42u" w:id="1"/>
      <w:bookmarkEnd w:id="1"/>
      <w:r w:rsidDel="00000000" w:rsidR="00000000" w:rsidRPr="00000000">
        <w:rPr>
          <w:b w:val="1"/>
          <w:sz w:val="32"/>
          <w:szCs w:val="32"/>
          <w:rtl w:val="0"/>
        </w:rPr>
        <w:t xml:space="preserve">MODELADO DE DATOS y CLASES</w:t>
      </w:r>
    </w:p>
    <w:p w:rsidR="00000000" w:rsidDel="00000000" w:rsidP="00000000" w:rsidRDefault="00000000" w:rsidRPr="00000000" w14:paraId="0000000C">
      <w:pPr>
        <w:rPr/>
      </w:pPr>
      <w:r w:rsidDel="00000000" w:rsidR="00000000" w:rsidRPr="00000000">
        <w:rPr>
          <w:rtl w:val="0"/>
        </w:rPr>
        <w:t xml:space="preserve">En base a lo que nos brindó el cliente, actualizar (generar en </w:t>
      </w:r>
      <w:r w:rsidDel="00000000" w:rsidR="00000000" w:rsidRPr="00000000">
        <w:rPr>
          <w:b w:val="1"/>
          <w:rtl w:val="0"/>
        </w:rPr>
        <w:t xml:space="preserve">UML </w:t>
      </w:r>
      <w:r w:rsidDel="00000000" w:rsidR="00000000" w:rsidRPr="00000000">
        <w:rPr>
          <w:rtl w:val="0"/>
        </w:rPr>
        <w:t xml:space="preserve">nuevos diagramas de Caso de Uso, Clases, secuencia) </w:t>
      </w:r>
    </w:p>
    <w:p w:rsidR="00000000" w:rsidDel="00000000" w:rsidP="00000000" w:rsidRDefault="00000000" w:rsidRPr="00000000" w14:paraId="0000000D">
      <w:pPr>
        <w:rPr>
          <w:b w:val="1"/>
          <w:sz w:val="32"/>
          <w:szCs w:val="32"/>
        </w:rPr>
      </w:pPr>
      <w:r w:rsidDel="00000000" w:rsidR="00000000" w:rsidRPr="00000000">
        <w:rPr>
          <w:rtl w:val="0"/>
        </w:rPr>
        <w:t xml:space="preserve">Revisar </w:t>
      </w:r>
      <w:r w:rsidDel="00000000" w:rsidR="00000000" w:rsidRPr="00000000">
        <w:rPr>
          <w:b w:val="1"/>
          <w:rtl w:val="0"/>
        </w:rPr>
        <w:t xml:space="preserve">DER </w:t>
      </w:r>
      <w:r w:rsidDel="00000000" w:rsidR="00000000" w:rsidRPr="00000000">
        <w:rPr>
          <w:rtl w:val="0"/>
        </w:rPr>
        <w:t xml:space="preserve">(Diagrama de Entidad Relación) y </w:t>
      </w:r>
      <w:r w:rsidDel="00000000" w:rsidR="00000000" w:rsidRPr="00000000">
        <w:rPr>
          <w:b w:val="1"/>
          <w:rtl w:val="0"/>
        </w:rPr>
        <w:t xml:space="preserve">Modelo Relacional </w:t>
      </w:r>
      <w:r w:rsidDel="00000000" w:rsidR="00000000" w:rsidRPr="00000000">
        <w:rPr>
          <w:rtl w:val="0"/>
        </w:rPr>
        <w:t xml:space="preserve">si contiene tablas necesarias y todos los campos necesarios de acuerdo a las Entidades y Atributos.</w:t>
      </w:r>
      <w:r w:rsidDel="00000000" w:rsidR="00000000" w:rsidRPr="00000000">
        <w:rPr>
          <w:rtl w:val="0"/>
        </w:rPr>
      </w:r>
    </w:p>
    <w:p w:rsidR="00000000" w:rsidDel="00000000" w:rsidP="00000000" w:rsidRDefault="00000000" w:rsidRPr="00000000" w14:paraId="0000000E">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b w:val="1"/>
          <w:sz w:val="32"/>
          <w:szCs w:val="32"/>
        </w:rPr>
      </w:pPr>
      <w:bookmarkStart w:colFirst="0" w:colLast="0" w:name="_jbpvyqp5xgma" w:id="2"/>
      <w:bookmarkEnd w:id="2"/>
      <w:r w:rsidDel="00000000" w:rsidR="00000000" w:rsidRPr="00000000">
        <w:rPr>
          <w:b w:val="1"/>
          <w:sz w:val="32"/>
          <w:szCs w:val="32"/>
          <w:rtl w:val="0"/>
        </w:rPr>
        <w:t xml:space="preserve">PARA el BACKEND</w:t>
      </w:r>
    </w:p>
    <w:p w:rsidR="00000000" w:rsidDel="00000000" w:rsidP="00000000" w:rsidRDefault="00000000" w:rsidRPr="00000000" w14:paraId="0000000F">
      <w:pPr>
        <w:rPr/>
      </w:pPr>
      <w:r w:rsidDel="00000000" w:rsidR="00000000" w:rsidRPr="00000000">
        <w:rPr>
          <w:rtl w:val="0"/>
        </w:rPr>
        <w:t xml:space="preserve">1-Hacer que el sistema funcione con base de datos.</w:t>
      </w:r>
    </w:p>
    <w:p w:rsidR="00000000" w:rsidDel="00000000" w:rsidP="00000000" w:rsidRDefault="00000000" w:rsidRPr="00000000" w14:paraId="00000010">
      <w:pPr>
        <w:rPr/>
      </w:pPr>
      <w:r w:rsidDel="00000000" w:rsidR="00000000" w:rsidRPr="00000000">
        <w:rPr>
          <w:rtl w:val="0"/>
        </w:rPr>
        <w:t xml:space="preserve">2-Crear el jar y ejecutarlo desde acceso directo, armar script.</w:t>
      </w:r>
    </w:p>
    <w:p w:rsidR="00000000" w:rsidDel="00000000" w:rsidP="00000000" w:rsidRDefault="00000000" w:rsidRPr="00000000" w14:paraId="00000011">
      <w:pPr>
        <w:rPr/>
      </w:pPr>
      <w:r w:rsidDel="00000000" w:rsidR="00000000" w:rsidRPr="00000000">
        <w:rPr>
          <w:rtl w:val="0"/>
        </w:rPr>
        <w:t xml:space="preserve">3-Quitar mensajes del sistema si es que los posee(Debug)</w:t>
      </w:r>
    </w:p>
    <w:p w:rsidR="00000000" w:rsidDel="00000000" w:rsidP="00000000" w:rsidRDefault="00000000" w:rsidRPr="00000000" w14:paraId="00000012">
      <w:pPr>
        <w:rPr/>
      </w:pPr>
      <w:r w:rsidDel="00000000" w:rsidR="00000000" w:rsidRPr="00000000">
        <w:rPr>
          <w:rtl w:val="0"/>
        </w:rPr>
        <w:t xml:space="preserve">4-Cuando se reserva un libro (por defecto con 5 días ) cambiarlo a 15 días.</w:t>
      </w:r>
    </w:p>
    <w:p w:rsidR="00000000" w:rsidDel="00000000" w:rsidP="00000000" w:rsidRDefault="00000000" w:rsidRPr="00000000" w14:paraId="00000013">
      <w:pPr>
        <w:rPr/>
      </w:pPr>
      <w:r w:rsidDel="00000000" w:rsidR="00000000" w:rsidRPr="00000000">
        <w:rPr>
          <w:rtl w:val="0"/>
        </w:rPr>
        <w:t xml:space="preserve">5-Analizar si el sistema tiene atributos que tal vez no sean necesarios en  Usuarios y libros . (Modificar para que sea más ameno).</w:t>
      </w:r>
    </w:p>
    <w:p w:rsidR="00000000" w:rsidDel="00000000" w:rsidP="00000000" w:rsidRDefault="00000000" w:rsidRPr="00000000" w14:paraId="00000014">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b w:val="1"/>
        </w:rPr>
      </w:pPr>
      <w:bookmarkStart w:colFirst="0" w:colLast="0" w:name="_4r06ims3lnkz" w:id="3"/>
      <w:bookmarkEnd w:id="3"/>
      <w:r w:rsidDel="00000000" w:rsidR="00000000" w:rsidRPr="00000000">
        <w:rPr>
          <w:b w:val="1"/>
          <w:rtl w:val="0"/>
        </w:rPr>
        <w:t xml:space="preserve">PARA el FRONTEND</w:t>
      </w:r>
    </w:p>
    <w:p w:rsidR="00000000" w:rsidDel="00000000" w:rsidP="00000000" w:rsidRDefault="00000000" w:rsidRPr="00000000" w14:paraId="00000015">
      <w:pPr>
        <w:rPr/>
      </w:pPr>
      <w:r w:rsidDel="00000000" w:rsidR="00000000" w:rsidRPr="00000000">
        <w:rPr>
          <w:rtl w:val="0"/>
        </w:rPr>
        <w:t xml:space="preserve">Convertir el entorno gráfico de escritorio en Aplicación </w:t>
      </w:r>
      <w:r w:rsidDel="00000000" w:rsidR="00000000" w:rsidRPr="00000000">
        <w:rPr>
          <w:rtl w:val="0"/>
        </w:rPr>
        <w:t xml:space="preserve">Web. (queda a libre elección la estética/identidad institucional de la aplicación) empleando los recursos ya aprendidos: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HTML</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CSS /Bootstrap (a elección)</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JAVASCRIPT (opcional)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ANGULAR (Módulos / Componentes y conexión mediante servicios)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xf3dqe88byrv" w:id="4"/>
      <w:bookmarkEnd w:id="4"/>
      <w:r w:rsidDel="00000000" w:rsidR="00000000" w:rsidRPr="00000000">
        <w:rPr>
          <w:b w:val="1"/>
          <w:rtl w:val="0"/>
        </w:rPr>
        <w:t xml:space="preserve">Presentación</w:t>
      </w: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Se propone trabajar con el </w:t>
      </w:r>
      <w:r w:rsidDel="00000000" w:rsidR="00000000" w:rsidRPr="00000000">
        <w:rPr>
          <w:b w:val="1"/>
          <w:rtl w:val="0"/>
        </w:rPr>
        <w:t xml:space="preserve">mismo grupo de proyecto integrador</w:t>
      </w:r>
      <w:r w:rsidDel="00000000" w:rsidR="00000000" w:rsidRPr="00000000">
        <w:rPr>
          <w:rtl w:val="0"/>
        </w:rPr>
        <w:t xml:space="preserve">. Quienes estén solos o dos personas, pueden reagruparse para esta propuesta.</w:t>
      </w:r>
    </w:p>
    <w:p w:rsidR="00000000" w:rsidDel="00000000" w:rsidP="00000000" w:rsidRDefault="00000000" w:rsidRPr="00000000" w14:paraId="0000001D">
      <w:pPr>
        <w:rPr/>
      </w:pPr>
      <w:r w:rsidDel="00000000" w:rsidR="00000000" w:rsidRPr="00000000">
        <w:rPr>
          <w:rtl w:val="0"/>
        </w:rPr>
        <w:t xml:space="preserve">El Scrum Master designado creará un nuevo repositorio y añadir colaboradores</w:t>
      </w:r>
    </w:p>
    <w:p w:rsidR="00000000" w:rsidDel="00000000" w:rsidP="00000000" w:rsidRDefault="00000000" w:rsidRPr="00000000" w14:paraId="0000001E">
      <w:pPr>
        <w:rPr/>
      </w:pPr>
      <w:r w:rsidDel="00000000" w:rsidR="00000000" w:rsidRPr="00000000">
        <w:rPr>
          <w:rtl w:val="0"/>
        </w:rPr>
        <w:t xml:space="preserve">Se dará por aprobado este ejercicio mediante una breve presentación en Video (entre 5 y 10 minutos) donde expliquen la propuesta (descripción), el uso de la aplicación (operatividad) y distintas partes de implementación del Código.</w:t>
      </w:r>
    </w:p>
    <w:p w:rsidR="00000000" w:rsidDel="00000000" w:rsidP="00000000" w:rsidRDefault="00000000" w:rsidRPr="00000000" w14:paraId="0000001F">
      <w:pPr>
        <w:rPr/>
      </w:pPr>
      <w:r w:rsidDel="00000000" w:rsidR="00000000" w:rsidRPr="00000000">
        <w:rPr>
          <w:b w:val="1"/>
          <w:rtl w:val="0"/>
        </w:rPr>
        <w:t xml:space="preserve">Fecha probable de entrega:</w:t>
      </w:r>
      <w:r w:rsidDel="00000000" w:rsidR="00000000" w:rsidRPr="00000000">
        <w:rPr>
          <w:rtl w:val="0"/>
        </w:rPr>
        <w:t xml:space="preserve"> 26/09/2022</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center"/>
        <w:rPr>
          <w:b w:val="1"/>
        </w:rPr>
      </w:pPr>
      <w:r w:rsidDel="00000000" w:rsidR="00000000" w:rsidRPr="00000000">
        <w:rPr>
          <w:b w:val="1"/>
          <w:rtl w:val="0"/>
        </w:rPr>
        <w:t xml:space="preserve">NOTAS ACLARATORIAS</w:t>
      </w:r>
    </w:p>
    <w:p w:rsidR="00000000" w:rsidDel="00000000" w:rsidP="00000000" w:rsidRDefault="00000000" w:rsidRPr="00000000" w14:paraId="00000024">
      <w:pPr>
        <w:rPr/>
      </w:pPr>
      <w:r w:rsidDel="00000000" w:rsidR="00000000" w:rsidRPr="00000000">
        <w:rPr>
          <w:b w:val="1"/>
          <w:color w:val="ff0000"/>
          <w:rtl w:val="0"/>
        </w:rPr>
        <w:t xml:space="preserve">Este pequeño proyecto formará parte de una instancia de Valoración, por lo tanto, el proyecto Grupal que vienen desarrollando continuará hasta el fin de la cursada como se venía gestionando en sus grupos.</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tabs>
        <w:tab w:val="center" w:pos="4513"/>
        <w:tab w:val="right" w:pos="9026"/>
      </w:tabs>
      <w:spacing w:line="240" w:lineRule="auto"/>
      <w:rPr/>
    </w:pPr>
    <w:r w:rsidDel="00000000" w:rsidR="00000000" w:rsidRPr="00000000">
      <w:rPr>
        <w:rFonts w:ascii="Calibri" w:cs="Calibri" w:eastAsia="Calibri" w:hAnsi="Calibri"/>
      </w:rPr>
      <w:drawing>
        <wp:inline distB="0" distT="0" distL="0" distR="0">
          <wp:extent cx="5731200" cy="342900"/>
          <wp:effectExtent b="0" l="0" r="0" t="0"/>
          <wp:docPr id="3" name="image2.png"/>
          <a:graphic>
            <a:graphicData uri="http://schemas.openxmlformats.org/drawingml/2006/picture">
              <pic:pic>
                <pic:nvPicPr>
                  <pic:cNvPr id="0" name="image2.png"/>
                  <pic:cNvPicPr preferRelativeResize="0"/>
                </pic:nvPicPr>
                <pic:blipFill>
                  <a:blip r:embed="rId1"/>
                  <a:srcRect b="89372" l="0" r="0" t="6422"/>
                  <a:stretch>
                    <a:fillRect/>
                  </a:stretch>
                </pic:blipFill>
                <pic:spPr>
                  <a:xfrm>
                    <a:off x="0" y="0"/>
                    <a:ext cx="5731200" cy="3429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tabs>
        <w:tab w:val="center" w:pos="4513"/>
        <w:tab w:val="right" w:pos="9026"/>
      </w:tabs>
      <w:spacing w:line="240" w:lineRule="auto"/>
      <w:ind w:left="-1418"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-909637</wp:posOffset>
          </wp:positionH>
          <wp:positionV relativeFrom="paragraph">
            <wp:posOffset>-457199</wp:posOffset>
          </wp:positionV>
          <wp:extent cx="7548563" cy="1103444"/>
          <wp:effectExtent b="0" l="0" r="0" t="0"/>
          <wp:wrapSquare wrapText="bothSides" distB="0" distT="0" distL="0" distR="0"/>
          <wp:docPr id="1"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548563" cy="110344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AnthonyZabs/ITPLibrary" TargetMode="External"/><Relationship Id="rId7" Type="http://schemas.openxmlformats.org/officeDocument/2006/relationships/hyperlink" Target="https://drive.google.com/drive/folders/1D3o_nR6OGmVbZhNzhFhGEJXIR15Q3Sqz?usp=sharing"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