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eastAsia="仿宋" w:cs="仿宋"/>
          <w:b/>
          <w:bCs/>
          <w:sz w:val="32"/>
          <w:szCs w:val="32"/>
        </w:rPr>
      </w:pPr>
      <w:r>
        <w:rPr>
          <w:rFonts w:hint="eastAsia" w:ascii="仿宋" w:hAnsi="仿宋" w:eastAsia="仿宋" w:cs="仿宋"/>
          <w:b/>
          <w:bCs/>
          <w:sz w:val="32"/>
          <w:szCs w:val="32"/>
        </w:rPr>
        <w:t>一、阅读“给定资料”，回答问题：1.解释“紧箍咒”的含义；2.什么情况下需要念“紧箍咒”。（25分）要求：紧扣给定资料，准确、简明。不超过300字。</w:t>
      </w:r>
    </w:p>
    <w:p>
      <w:pPr>
        <w:rPr>
          <w:rFonts w:hint="eastAsia" w:ascii="仿宋" w:hAnsi="仿宋" w:eastAsia="仿宋" w:cs="仿宋"/>
          <w:b/>
          <w:bCs/>
          <w:sz w:val="32"/>
          <w:szCs w:val="32"/>
        </w:rPr>
      </w:pPr>
      <w:r>
        <w:rPr>
          <w:rFonts w:hint="eastAsia" w:ascii="仿宋" w:hAnsi="仿宋" w:eastAsia="仿宋" w:cs="仿宋"/>
          <w:b/>
          <w:bCs/>
          <w:sz w:val="32"/>
          <w:szCs w:val="32"/>
        </w:rPr>
        <w:t>公安题材影视创作，近年来呈现出蓬勃发展的良好趋势，不仅作品数量增多、质量提升快，在题材的选择上也有新的突破。坦白说，公安题材影视创作，一直处于念着“紧箍咒”跳舞的状态。能有这样的好势头，实属不易，这应当得益于创作思想的解放。</w:t>
      </w:r>
    </w:p>
    <w:p>
      <w:pPr>
        <w:rPr>
          <w:rFonts w:hint="eastAsia" w:ascii="仿宋" w:hAnsi="仿宋" w:eastAsia="仿宋" w:cs="仿宋"/>
          <w:b/>
          <w:bCs/>
          <w:sz w:val="32"/>
          <w:szCs w:val="32"/>
        </w:rPr>
      </w:pPr>
      <w:r>
        <w:rPr>
          <w:rFonts w:hint="eastAsia" w:ascii="仿宋" w:hAnsi="仿宋" w:eastAsia="仿宋" w:cs="仿宋"/>
          <w:b/>
          <w:bCs/>
          <w:sz w:val="32"/>
          <w:szCs w:val="32"/>
        </w:rPr>
        <w:t>这不是一个简单地说“敢写什么”的问题，</w:t>
      </w:r>
      <w:r>
        <w:rPr>
          <w:rFonts w:hint="eastAsia" w:ascii="仿宋" w:hAnsi="仿宋" w:eastAsia="仿宋" w:cs="仿宋"/>
          <w:b/>
          <w:bCs/>
          <w:sz w:val="32"/>
          <w:szCs w:val="32"/>
          <w:highlight w:val="yellow"/>
        </w:rPr>
        <w:t>而是公安题材影视创作的方向问题、价值取向问题。</w:t>
      </w:r>
      <w:r>
        <w:rPr>
          <w:rFonts w:hint="eastAsia" w:ascii="仿宋" w:hAnsi="仿宋" w:eastAsia="仿宋" w:cs="仿宋"/>
          <w:b/>
          <w:bCs/>
          <w:sz w:val="32"/>
          <w:szCs w:val="32"/>
        </w:rPr>
        <w:t>如果我们仅仅把目光锁定在吸引观众眼球上，并且吸引眼球的手段定位在血腥暴力和耸人听闻上，那不是思想解放，而是一种堕落。创作思想解放，在于我们更多地把目光放在真实描写火热公安斗争生活上，在于我们试图用更丰富多彩的艺术手段来塑造和歌颂公安英雄人物。</w:t>
      </w:r>
    </w:p>
    <w:p>
      <w:pPr>
        <w:rPr>
          <w:rFonts w:hint="eastAsia" w:ascii="仿宋" w:hAnsi="仿宋" w:eastAsia="仿宋" w:cs="仿宋"/>
          <w:b/>
          <w:bCs/>
          <w:sz w:val="32"/>
          <w:szCs w:val="32"/>
        </w:rPr>
      </w:pPr>
      <w:r>
        <w:rPr>
          <w:rFonts w:hint="eastAsia" w:ascii="仿宋" w:hAnsi="仿宋" w:eastAsia="仿宋" w:cs="仿宋"/>
          <w:b/>
          <w:bCs/>
          <w:sz w:val="32"/>
          <w:szCs w:val="32"/>
        </w:rPr>
        <w:t>近期连续审读了几部公安题材影视作品，感觉这个问题必须引起创作者的高度重视。</w:t>
      </w:r>
      <w:r>
        <w:rPr>
          <w:rFonts w:hint="eastAsia" w:ascii="仿宋" w:hAnsi="仿宋" w:eastAsia="仿宋" w:cs="仿宋"/>
          <w:b/>
          <w:bCs/>
          <w:sz w:val="32"/>
          <w:szCs w:val="32"/>
          <w:highlight w:val="yellow"/>
        </w:rPr>
        <w:t>法制意识的淡薄</w:t>
      </w:r>
      <w:r>
        <w:rPr>
          <w:rFonts w:hint="eastAsia" w:ascii="仿宋" w:hAnsi="仿宋" w:eastAsia="仿宋" w:cs="仿宋"/>
          <w:b/>
          <w:bCs/>
          <w:sz w:val="32"/>
          <w:szCs w:val="32"/>
        </w:rPr>
        <w:t>，必将影响作品的质量。如有部电影中给演员设计了这样一个动作：公安人员在讯问犯罪嫌疑人时手里转着魔方。还有一部相当不错的电视剧，但是在结尾时有一名出镜警察没有佩戴领花。在另一部剧中，刑警竟拉着熟人朋友参与办案。这虽然只是一闪而过的情节、画面，却都是“硬伤”，而“硬伤”的含义，就在于触碰了法律、法规的红线。</w:t>
      </w:r>
    </w:p>
    <w:p>
      <w:pPr>
        <w:rPr>
          <w:rFonts w:hint="eastAsia" w:ascii="仿宋" w:hAnsi="仿宋" w:eastAsia="仿宋" w:cs="仿宋"/>
          <w:b/>
          <w:bCs/>
          <w:sz w:val="32"/>
          <w:szCs w:val="32"/>
        </w:rPr>
      </w:pPr>
      <w:r>
        <w:rPr>
          <w:rFonts w:hint="eastAsia" w:ascii="仿宋" w:hAnsi="仿宋" w:eastAsia="仿宋" w:cs="仿宋"/>
          <w:b/>
          <w:bCs/>
          <w:sz w:val="32"/>
          <w:szCs w:val="32"/>
        </w:rPr>
        <w:t>二、阅读“给定资料”，谈谈你对扶贫弄虚作假行为危害性的认识。（25分）要求：分析准确全面、深刻、有逻辑性，不超过400字。</w:t>
      </w:r>
    </w:p>
    <w:p>
      <w:pPr>
        <w:rPr>
          <w:rFonts w:hint="eastAsia" w:ascii="仿宋" w:hAnsi="仿宋" w:eastAsia="仿宋" w:cs="仿宋"/>
          <w:b/>
          <w:bCs/>
          <w:sz w:val="24"/>
          <w:szCs w:val="24"/>
        </w:rPr>
      </w:pPr>
      <w:r>
        <w:rPr>
          <w:rFonts w:hint="eastAsia" w:ascii="仿宋" w:hAnsi="仿宋" w:eastAsia="仿宋" w:cs="仿宋"/>
          <w:b/>
          <w:bCs/>
          <w:sz w:val="24"/>
          <w:szCs w:val="24"/>
        </w:rPr>
        <w:t>今年3月，中央纪委公开曝光八起扶贫领域腐败问题典型案例，其中就有七起涉及弄虚作假行为。众所周知，扶贫资金本是困难群众的“救命钱”，但个别基层党员干部却将其视为“唐僧肉”，想方设法从中捞取利益，手段五花八门。</w:t>
      </w:r>
    </w:p>
    <w:p>
      <w:pPr>
        <w:rPr>
          <w:rFonts w:hint="eastAsia" w:ascii="仿宋" w:hAnsi="仿宋" w:eastAsia="仿宋" w:cs="仿宋"/>
          <w:b/>
          <w:bCs/>
          <w:sz w:val="24"/>
          <w:szCs w:val="24"/>
        </w:rPr>
      </w:pPr>
      <w:r>
        <w:rPr>
          <w:rFonts w:hint="eastAsia" w:ascii="仿宋" w:hAnsi="仿宋" w:eastAsia="仿宋" w:cs="仿宋"/>
          <w:b/>
          <w:bCs/>
          <w:sz w:val="24"/>
          <w:szCs w:val="24"/>
        </w:rPr>
        <w:t>2016年1月，湖南省郴州市桂东县清泉镇村委会主任包华云在明知其胞弟包某不符合贫困户认定条件的情况下，却未在精准识贫复核会议上说明，以致包某被评定为贫困户。</w:t>
      </w:r>
    </w:p>
    <w:p>
      <w:pPr>
        <w:rPr>
          <w:rFonts w:hint="eastAsia" w:ascii="仿宋" w:hAnsi="仿宋" w:eastAsia="仿宋" w:cs="仿宋"/>
          <w:b/>
          <w:bCs/>
          <w:sz w:val="24"/>
          <w:szCs w:val="24"/>
        </w:rPr>
      </w:pPr>
      <w:r>
        <w:rPr>
          <w:rFonts w:hint="eastAsia" w:ascii="仿宋" w:hAnsi="仿宋" w:eastAsia="仿宋" w:cs="仿宋"/>
          <w:b/>
          <w:bCs/>
          <w:sz w:val="24"/>
          <w:szCs w:val="24"/>
        </w:rPr>
        <w:t>今年3月，江西省萍乡市通报6起扶贫领域腐败问题典型案例。其中，上栗县金山镇农医所原所长郑修明于2015年8月至9月，利用职务便利，以虚假资料骗取医保基金、大病保险基金和民政救助资金共计26万余元。武功山风景名胜区万龙山乡黄江村村委委员蔡锦荣于2008年至2015年期间，利用职务之便，通过虚报面积套取国家粮食直补资金和油菜补贴资金共计2.5万余元。</w:t>
      </w:r>
    </w:p>
    <w:p>
      <w:pPr>
        <w:rPr>
          <w:rFonts w:hint="eastAsia" w:ascii="仿宋" w:hAnsi="仿宋" w:eastAsia="仿宋" w:cs="仿宋"/>
          <w:b/>
          <w:bCs/>
          <w:sz w:val="24"/>
          <w:szCs w:val="24"/>
        </w:rPr>
      </w:pPr>
      <w:r>
        <w:rPr>
          <w:rFonts w:hint="eastAsia" w:ascii="仿宋" w:hAnsi="仿宋" w:eastAsia="仿宋" w:cs="仿宋"/>
          <w:b/>
          <w:bCs/>
          <w:sz w:val="24"/>
          <w:szCs w:val="24"/>
        </w:rPr>
        <w:t>2014年4月，甘肃省漳县金钟镇尖子村党支部原书记包尕宝，将用上级下达本村的20万元扶贫资金购买的200只良种羊，全部纳入亲属共同成立的专业合作社的名下，编制虚假良种羊发放名册、合作社代贫困户养羊的协议，将本应发放给50户贫困户的良种羊套进了合作社。目前，相关人员已受到惩处。</w:t>
      </w:r>
    </w:p>
    <w:p>
      <w:pPr>
        <w:rPr>
          <w:rFonts w:hint="eastAsia" w:ascii="仿宋" w:hAnsi="仿宋" w:eastAsia="仿宋" w:cs="仿宋"/>
          <w:b/>
          <w:bCs/>
          <w:sz w:val="24"/>
          <w:szCs w:val="24"/>
        </w:rPr>
      </w:pPr>
      <w:r>
        <w:rPr>
          <w:rFonts w:hint="eastAsia" w:ascii="仿宋" w:hAnsi="仿宋" w:eastAsia="仿宋" w:cs="仿宋"/>
          <w:b/>
          <w:bCs/>
          <w:sz w:val="24"/>
          <w:szCs w:val="24"/>
        </w:rPr>
        <w:t>“蚁穴虽小溃大堤，蝗虫多了吞沃野。”在一些案例中，</w:t>
      </w:r>
      <w:r>
        <w:rPr>
          <w:rFonts w:hint="eastAsia" w:ascii="仿宋" w:hAnsi="仿宋" w:eastAsia="仿宋" w:cs="仿宋"/>
          <w:b/>
          <w:bCs/>
          <w:sz w:val="24"/>
          <w:szCs w:val="24"/>
          <w:highlight w:val="yellow"/>
        </w:rPr>
        <w:t>有的党员干部侵占的款项看似不多，但对困难群众而言却能发挥不小的作用</w:t>
      </w:r>
      <w:r>
        <w:rPr>
          <w:rFonts w:hint="eastAsia" w:ascii="仿宋" w:hAnsi="仿宋" w:eastAsia="仿宋" w:cs="仿宋"/>
          <w:b/>
          <w:bCs/>
          <w:sz w:val="24"/>
          <w:szCs w:val="24"/>
        </w:rPr>
        <w:t>。扶贫资金既是贫困地区群众的“救命钱”，更是群众心中的一道亮光。弄虚作假不仅</w:t>
      </w:r>
      <w:r>
        <w:rPr>
          <w:rFonts w:hint="eastAsia" w:ascii="仿宋" w:hAnsi="仿宋" w:eastAsia="仿宋" w:cs="仿宋"/>
          <w:b/>
          <w:bCs/>
          <w:sz w:val="24"/>
          <w:szCs w:val="24"/>
          <w:highlight w:val="yellow"/>
        </w:rPr>
        <w:t>让国家财政资金白白流失，使扶贫成效大打折扣，更伤了贫困群众的心。</w:t>
      </w:r>
      <w:r>
        <w:rPr>
          <w:rFonts w:hint="eastAsia" w:ascii="仿宋" w:hAnsi="仿宋" w:eastAsia="仿宋" w:cs="仿宋"/>
          <w:b/>
          <w:bCs/>
          <w:sz w:val="24"/>
          <w:szCs w:val="24"/>
        </w:rPr>
        <w:t>2014年1月至2015年12月，时任博山区博山镇副镇长的房忠贤在分管镇扶贫办工作期间，不认真履行工作职责，对辖区内部分省级扶贫村扶贫项目上报验收材料把关不严，致使博山镇辖区内3个村骗取国家扶贫资金52万余元，造成重大经济损失。房忠贤因此受到撤销党内职务、行政撤职处分，按科员确定职级待遇。</w:t>
      </w:r>
    </w:p>
    <w:p>
      <w:pPr>
        <w:rPr>
          <w:rFonts w:hint="eastAsia" w:ascii="仿宋" w:hAnsi="仿宋" w:eastAsia="仿宋" w:cs="仿宋"/>
          <w:b/>
          <w:bCs/>
          <w:sz w:val="24"/>
          <w:szCs w:val="24"/>
        </w:rPr>
      </w:pPr>
      <w:r>
        <w:rPr>
          <w:rFonts w:hint="eastAsia" w:ascii="仿宋" w:hAnsi="仿宋" w:eastAsia="仿宋" w:cs="仿宋"/>
          <w:b/>
          <w:bCs/>
          <w:sz w:val="24"/>
          <w:szCs w:val="24"/>
        </w:rPr>
        <w:t>“一些地方对扶贫领域监管存在漏洞或流于形式，让弄虚作假行为有机可乘，而一些干部在扶贫政策落实当中的不作为、慢作为，更是对弄虚作假行为的纵容。”河南省开封市尉氏县纪委干部尹如恒表示。</w:t>
      </w:r>
    </w:p>
    <w:p>
      <w:pPr>
        <w:rPr>
          <w:rFonts w:hint="eastAsia" w:ascii="仿宋" w:hAnsi="仿宋" w:eastAsia="仿宋" w:cs="仿宋"/>
          <w:b/>
          <w:bCs/>
          <w:sz w:val="24"/>
          <w:szCs w:val="24"/>
        </w:rPr>
      </w:pPr>
      <w:r>
        <w:rPr>
          <w:rFonts w:hint="eastAsia" w:ascii="仿宋" w:hAnsi="仿宋" w:eastAsia="仿宋" w:cs="仿宋"/>
          <w:b/>
          <w:bCs/>
          <w:sz w:val="24"/>
          <w:szCs w:val="24"/>
        </w:rPr>
        <w:t>“一看房，二看粮，三看劳动力强不强，四看家里有没有读书郎……”精准识别贫困户是确保扶贫公正的重要关口之一，然而，一些基层干部在识别过程中，不负责任，不加调查，随意签字，让许多弄虚作假者得以顺利过关。</w:t>
      </w:r>
    </w:p>
    <w:p>
      <w:pPr>
        <w:rPr>
          <w:rFonts w:hint="eastAsia" w:ascii="仿宋" w:hAnsi="仿宋" w:eastAsia="仿宋" w:cs="仿宋"/>
          <w:b/>
          <w:bCs/>
          <w:sz w:val="24"/>
          <w:szCs w:val="24"/>
        </w:rPr>
      </w:pPr>
      <w:r>
        <w:rPr>
          <w:rFonts w:hint="eastAsia" w:ascii="仿宋" w:hAnsi="仿宋" w:eastAsia="仿宋" w:cs="仿宋"/>
          <w:b/>
          <w:bCs/>
          <w:sz w:val="24"/>
          <w:szCs w:val="24"/>
        </w:rPr>
        <w:t>据安徽省纪委近日通报，宿州市萧县龙城镇李台村在开展精准识别贫困户工作中，村扶贫专干刘步海对该村贫困户蒋某在萧县县城拥有房产，村民刘某某、李某、许某某三人名下有机动车辆等情况毫不知情。存在识别不精准、把关不严、履职不力问题，刘步海因此受到党内警告处分。</w:t>
      </w:r>
    </w:p>
    <w:p>
      <w:pPr>
        <w:rPr>
          <w:rFonts w:hint="eastAsia" w:ascii="仿宋" w:hAnsi="仿宋" w:eastAsia="仿宋" w:cs="仿宋"/>
          <w:b/>
          <w:bCs/>
          <w:sz w:val="32"/>
          <w:szCs w:val="32"/>
        </w:rPr>
      </w:pPr>
    </w:p>
    <w:p>
      <w:pPr>
        <w:rPr>
          <w:rFonts w:hint="eastAsia" w:ascii="仿宋" w:hAnsi="仿宋" w:eastAsia="仿宋" w:cs="仿宋"/>
          <w:b/>
          <w:bCs/>
          <w:sz w:val="32"/>
          <w:szCs w:val="32"/>
        </w:rPr>
      </w:pPr>
      <w:r>
        <w:rPr>
          <w:rFonts w:hint="eastAsia" w:ascii="仿宋" w:hAnsi="仿宋" w:eastAsia="仿宋" w:cs="仿宋"/>
          <w:b/>
          <w:bCs/>
          <w:sz w:val="32"/>
          <w:szCs w:val="32"/>
        </w:rPr>
        <w:t>三、改错题：下面这份决定存在不规范之处，请改写这份决定。（25分）</w:t>
      </w:r>
    </w:p>
    <w:p>
      <w:pPr>
        <w:rPr>
          <w:rFonts w:hint="eastAsia" w:ascii="仿宋" w:hAnsi="仿宋" w:eastAsia="仿宋" w:cs="仿宋"/>
          <w:b/>
          <w:bCs/>
          <w:sz w:val="28"/>
          <w:szCs w:val="28"/>
        </w:rPr>
      </w:pPr>
      <w:r>
        <w:rPr>
          <w:rFonts w:hint="eastAsia" w:ascii="仿宋" w:hAnsi="仿宋" w:eastAsia="仿宋" w:cs="仿宋"/>
          <w:b/>
          <w:bCs/>
          <w:sz w:val="28"/>
          <w:szCs w:val="28"/>
        </w:rPr>
        <w:t>关于中共X X县委 X X县人民政府向李X X同志学习的决定</w:t>
      </w:r>
    </w:p>
    <w:p>
      <w:pPr>
        <w:rPr>
          <w:rFonts w:hint="eastAsia" w:ascii="仿宋" w:hAnsi="仿宋" w:eastAsia="仿宋" w:cs="仿宋"/>
          <w:b/>
          <w:bCs/>
          <w:sz w:val="28"/>
          <w:szCs w:val="28"/>
        </w:rPr>
      </w:pPr>
      <w:r>
        <w:rPr>
          <w:rFonts w:hint="eastAsia" w:ascii="仿宋" w:hAnsi="仿宋" w:eastAsia="仿宋" w:cs="仿宋"/>
          <w:b/>
          <w:bCs/>
          <w:sz w:val="28"/>
          <w:szCs w:val="28"/>
        </w:rPr>
        <w:t>(二0一0年X月X日)</w:t>
      </w:r>
    </w:p>
    <w:p>
      <w:pPr>
        <w:rPr>
          <w:rFonts w:hint="eastAsia" w:ascii="仿宋" w:hAnsi="仿宋" w:eastAsia="仿宋" w:cs="仿宋"/>
          <w:b/>
          <w:bCs/>
          <w:sz w:val="28"/>
          <w:szCs w:val="28"/>
        </w:rPr>
      </w:pPr>
      <w:r>
        <w:rPr>
          <w:rFonts w:hint="eastAsia" w:ascii="仿宋" w:hAnsi="仿宋" w:eastAsia="仿宋" w:cs="仿宋"/>
          <w:b/>
          <w:bCs/>
          <w:sz w:val="28"/>
          <w:szCs w:val="28"/>
        </w:rPr>
        <w:t xml:space="preserve">    2010年X月X日凌晨2时25分，共产党员、县供销社仓库主任李X X同志值班巡逻</w:t>
      </w:r>
      <w:r>
        <w:rPr>
          <w:rFonts w:hint="eastAsia" w:ascii="仿宋" w:hAnsi="仿宋" w:eastAsia="仿宋" w:cs="仿宋"/>
          <w:b/>
          <w:bCs/>
          <w:sz w:val="28"/>
          <w:szCs w:val="28"/>
          <w:lang w:val="en-US" w:eastAsia="zh-CN"/>
        </w:rPr>
        <w:t>至</w:t>
      </w:r>
      <w:r>
        <w:rPr>
          <w:rFonts w:hint="eastAsia" w:ascii="仿宋" w:hAnsi="仿宋" w:eastAsia="仿宋" w:cs="仿宋"/>
          <w:b/>
          <w:bCs/>
          <w:sz w:val="28"/>
          <w:szCs w:val="28"/>
        </w:rPr>
        <w:t>县供销社五号仓库，发现一</w:t>
      </w:r>
      <w:r>
        <w:rPr>
          <w:rFonts w:hint="eastAsia" w:ascii="仿宋" w:hAnsi="仿宋" w:eastAsia="仿宋" w:cs="仿宋"/>
          <w:b/>
          <w:bCs/>
          <w:sz w:val="28"/>
          <w:szCs w:val="28"/>
          <w:lang w:val="en-US" w:eastAsia="zh-CN"/>
        </w:rPr>
        <w:t>群</w:t>
      </w:r>
      <w:r>
        <w:rPr>
          <w:rFonts w:hint="eastAsia" w:ascii="仿宋" w:hAnsi="仿宋" w:eastAsia="仿宋" w:cs="仿宋"/>
          <w:b/>
          <w:bCs/>
          <w:sz w:val="28"/>
          <w:szCs w:val="28"/>
        </w:rPr>
        <w:t>歹徒正在作案</w:t>
      </w:r>
      <w:r>
        <w:rPr>
          <w:rFonts w:hint="eastAsia" w:ascii="仿宋" w:hAnsi="仿宋" w:eastAsia="仿宋" w:cs="仿宋"/>
          <w:b/>
          <w:bCs/>
          <w:sz w:val="28"/>
          <w:szCs w:val="28"/>
          <w:lang w:eastAsia="zh-CN"/>
        </w:rPr>
        <w:t>，</w:t>
      </w:r>
      <w:r>
        <w:rPr>
          <w:rFonts w:hint="eastAsia" w:ascii="仿宋" w:hAnsi="仿宋" w:eastAsia="仿宋" w:cs="仿宋"/>
          <w:b/>
          <w:bCs/>
          <w:sz w:val="28"/>
          <w:szCs w:val="28"/>
        </w:rPr>
        <w:t>李X X</w:t>
      </w:r>
      <w:r>
        <w:rPr>
          <w:rFonts w:hint="eastAsia" w:ascii="仿宋" w:hAnsi="仿宋" w:eastAsia="仿宋" w:cs="仿宋"/>
          <w:b/>
          <w:bCs/>
          <w:sz w:val="28"/>
          <w:szCs w:val="28"/>
          <w:lang w:val="en-US" w:eastAsia="zh-CN"/>
        </w:rPr>
        <w:t>大声喝止</w:t>
      </w:r>
      <w:r>
        <w:rPr>
          <w:rFonts w:hint="eastAsia" w:ascii="仿宋" w:hAnsi="仿宋" w:eastAsia="仿宋" w:cs="仿宋"/>
          <w:b/>
          <w:bCs/>
          <w:sz w:val="28"/>
          <w:szCs w:val="28"/>
        </w:rPr>
        <w:t>，</w:t>
      </w:r>
      <w:r>
        <w:rPr>
          <w:rFonts w:hint="eastAsia" w:ascii="仿宋" w:hAnsi="仿宋" w:eastAsia="仿宋" w:cs="仿宋"/>
          <w:b/>
          <w:bCs/>
          <w:sz w:val="28"/>
          <w:szCs w:val="28"/>
          <w:lang w:val="en-US" w:eastAsia="zh-CN"/>
        </w:rPr>
        <w:t>歹徒</w:t>
      </w:r>
      <w:r>
        <w:rPr>
          <w:rFonts w:hint="eastAsia" w:ascii="仿宋" w:hAnsi="仿宋" w:eastAsia="仿宋" w:cs="仿宋"/>
          <w:b/>
          <w:bCs/>
          <w:sz w:val="28"/>
          <w:szCs w:val="28"/>
        </w:rPr>
        <w:t>见</w:t>
      </w:r>
      <w:r>
        <w:rPr>
          <w:rFonts w:hint="eastAsia" w:ascii="仿宋" w:hAnsi="仿宋" w:eastAsia="仿宋" w:cs="仿宋"/>
          <w:b/>
          <w:bCs/>
          <w:sz w:val="28"/>
          <w:szCs w:val="28"/>
          <w:lang w:val="en-US" w:eastAsia="zh-CN"/>
        </w:rPr>
        <w:t>仅有</w:t>
      </w:r>
      <w:r>
        <w:rPr>
          <w:rFonts w:hint="eastAsia" w:ascii="仿宋" w:hAnsi="仿宋" w:eastAsia="仿宋" w:cs="仿宋"/>
          <w:b/>
          <w:bCs/>
          <w:sz w:val="28"/>
          <w:szCs w:val="28"/>
        </w:rPr>
        <w:t>一人，便向</w:t>
      </w:r>
      <w:r>
        <w:rPr>
          <w:rFonts w:hint="eastAsia" w:ascii="仿宋" w:hAnsi="仿宋" w:eastAsia="仿宋" w:cs="仿宋"/>
          <w:b/>
          <w:bCs/>
          <w:sz w:val="28"/>
          <w:szCs w:val="28"/>
          <w:lang w:val="en-US" w:eastAsia="zh-CN"/>
        </w:rPr>
        <w:t>其</w:t>
      </w:r>
      <w:r>
        <w:rPr>
          <w:rFonts w:hint="eastAsia" w:ascii="仿宋" w:hAnsi="仿宋" w:eastAsia="仿宋" w:cs="仿宋"/>
          <w:b/>
          <w:bCs/>
          <w:sz w:val="28"/>
          <w:szCs w:val="28"/>
        </w:rPr>
        <w:t>求饶</w:t>
      </w:r>
      <w:r>
        <w:rPr>
          <w:rFonts w:hint="eastAsia" w:ascii="仿宋" w:hAnsi="仿宋" w:eastAsia="仿宋" w:cs="仿宋"/>
          <w:b/>
          <w:bCs/>
          <w:sz w:val="28"/>
          <w:szCs w:val="28"/>
          <w:lang w:eastAsia="zh-CN"/>
        </w:rPr>
        <w:t>，</w:t>
      </w:r>
      <w:r>
        <w:rPr>
          <w:rFonts w:hint="eastAsia" w:ascii="仿宋" w:hAnsi="仿宋" w:eastAsia="仿宋" w:cs="仿宋"/>
          <w:b/>
          <w:bCs/>
          <w:sz w:val="28"/>
          <w:szCs w:val="28"/>
          <w:lang w:val="en-US" w:eastAsia="zh-CN"/>
        </w:rPr>
        <w:t>该</w:t>
      </w:r>
      <w:r>
        <w:rPr>
          <w:rFonts w:hint="eastAsia" w:ascii="仿宋" w:hAnsi="仿宋" w:eastAsia="仿宋" w:cs="仿宋"/>
          <w:b/>
          <w:bCs/>
          <w:sz w:val="28"/>
          <w:szCs w:val="28"/>
        </w:rPr>
        <w:t>同志</w:t>
      </w:r>
      <w:r>
        <w:rPr>
          <w:rFonts w:hint="eastAsia" w:ascii="仿宋" w:hAnsi="仿宋" w:eastAsia="仿宋" w:cs="仿宋"/>
          <w:b/>
          <w:bCs/>
          <w:sz w:val="28"/>
          <w:szCs w:val="28"/>
          <w:lang w:val="en-US" w:eastAsia="zh-CN"/>
        </w:rPr>
        <w:t>刚正不阿，</w:t>
      </w:r>
      <w:r>
        <w:rPr>
          <w:rFonts w:hint="eastAsia" w:ascii="仿宋" w:hAnsi="仿宋" w:eastAsia="仿宋" w:cs="仿宋"/>
          <w:b/>
          <w:bCs/>
          <w:sz w:val="28"/>
          <w:szCs w:val="28"/>
        </w:rPr>
        <w:t>义正词严</w:t>
      </w:r>
      <w:r>
        <w:rPr>
          <w:rFonts w:hint="eastAsia" w:ascii="仿宋" w:hAnsi="仿宋" w:eastAsia="仿宋" w:cs="仿宋"/>
          <w:b/>
          <w:bCs/>
          <w:sz w:val="28"/>
          <w:szCs w:val="28"/>
          <w:lang w:val="en-US" w:eastAsia="zh-CN"/>
        </w:rPr>
        <w:t>警告歹徒</w:t>
      </w:r>
      <w:r>
        <w:rPr>
          <w:rFonts w:hint="eastAsia" w:ascii="仿宋" w:hAnsi="仿宋" w:eastAsia="仿宋" w:cs="仿宋"/>
          <w:b/>
          <w:bCs/>
          <w:sz w:val="28"/>
          <w:szCs w:val="28"/>
        </w:rPr>
        <w:t>。歹徒见</w:t>
      </w:r>
      <w:r>
        <w:rPr>
          <w:rFonts w:hint="eastAsia" w:ascii="仿宋" w:hAnsi="仿宋" w:eastAsia="仿宋" w:cs="仿宋"/>
          <w:b/>
          <w:bCs/>
          <w:sz w:val="28"/>
          <w:szCs w:val="28"/>
          <w:lang w:val="en-US" w:eastAsia="zh-CN"/>
        </w:rPr>
        <w:t>此，</w:t>
      </w:r>
      <w:r>
        <w:rPr>
          <w:rFonts w:hint="eastAsia" w:ascii="仿宋" w:hAnsi="仿宋" w:eastAsia="仿宋" w:cs="仿宋"/>
          <w:b/>
          <w:bCs/>
          <w:sz w:val="28"/>
          <w:szCs w:val="28"/>
        </w:rPr>
        <w:t>凶相毕露，</w:t>
      </w:r>
      <w:r>
        <w:rPr>
          <w:rFonts w:hint="eastAsia" w:ascii="仿宋" w:hAnsi="仿宋" w:eastAsia="仿宋" w:cs="仿宋"/>
          <w:b/>
          <w:bCs/>
          <w:sz w:val="28"/>
          <w:szCs w:val="28"/>
          <w:lang w:val="en-US" w:eastAsia="zh-CN"/>
        </w:rPr>
        <w:t>便</w:t>
      </w:r>
      <w:r>
        <w:rPr>
          <w:rFonts w:hint="eastAsia" w:ascii="仿宋" w:hAnsi="仿宋" w:eastAsia="仿宋" w:cs="仿宋"/>
          <w:b/>
          <w:bCs/>
          <w:sz w:val="28"/>
          <w:szCs w:val="28"/>
        </w:rPr>
        <w:t>拔出匕首</w:t>
      </w:r>
      <w:r>
        <w:rPr>
          <w:rFonts w:hint="eastAsia" w:ascii="仿宋" w:hAnsi="仿宋" w:eastAsia="仿宋" w:cs="仿宋"/>
          <w:b/>
          <w:bCs/>
          <w:sz w:val="28"/>
          <w:szCs w:val="28"/>
          <w:lang w:val="en-US" w:eastAsia="zh-CN"/>
        </w:rPr>
        <w:t>围住李XX并进行威胁。</w:t>
      </w:r>
      <w:r>
        <w:rPr>
          <w:rFonts w:hint="eastAsia" w:ascii="仿宋" w:hAnsi="仿宋" w:eastAsia="仿宋" w:cs="仿宋"/>
          <w:b/>
          <w:bCs/>
          <w:sz w:val="28"/>
          <w:szCs w:val="28"/>
        </w:rPr>
        <w:t>李X X同志毫无畏惧：“你们这是罪上加罪，放下凶器，跟我上派出所!”罪犯</w:t>
      </w:r>
      <w:r>
        <w:rPr>
          <w:rFonts w:hint="eastAsia" w:ascii="仿宋" w:hAnsi="仿宋" w:eastAsia="仿宋" w:cs="仿宋"/>
          <w:b/>
          <w:bCs/>
          <w:sz w:val="28"/>
          <w:szCs w:val="28"/>
          <w:lang w:val="en-US" w:eastAsia="zh-CN"/>
        </w:rPr>
        <w:t>便</w:t>
      </w:r>
      <w:r>
        <w:rPr>
          <w:rFonts w:hint="eastAsia" w:ascii="仿宋" w:hAnsi="仿宋" w:eastAsia="仿宋" w:cs="仿宋"/>
          <w:b/>
          <w:bCs/>
          <w:sz w:val="28"/>
          <w:szCs w:val="28"/>
        </w:rPr>
        <w:t>一拥而上，刺向李X X同志。李X X同志一面高喊：“抓强盗！抓强盗……”</w:t>
      </w:r>
      <w:r>
        <w:rPr>
          <w:rFonts w:hint="eastAsia" w:ascii="仿宋" w:hAnsi="仿宋" w:eastAsia="仿宋" w:cs="仿宋"/>
          <w:b/>
          <w:bCs/>
          <w:sz w:val="28"/>
          <w:szCs w:val="28"/>
          <w:lang w:eastAsia="zh-CN"/>
        </w:rPr>
        <w:t>，</w:t>
      </w:r>
      <w:r>
        <w:rPr>
          <w:rFonts w:hint="eastAsia" w:ascii="仿宋" w:hAnsi="仿宋" w:eastAsia="仿宋" w:cs="仿宋"/>
          <w:b/>
          <w:bCs/>
          <w:sz w:val="28"/>
          <w:szCs w:val="28"/>
        </w:rPr>
        <w:t>一面与歹徒展开搏斗。李X X同志</w:t>
      </w:r>
      <w:r>
        <w:rPr>
          <w:rFonts w:hint="eastAsia" w:ascii="仿宋" w:hAnsi="仿宋" w:eastAsia="仿宋" w:cs="仿宋"/>
          <w:b/>
          <w:bCs/>
          <w:sz w:val="28"/>
          <w:szCs w:val="28"/>
          <w:lang w:val="en-US" w:eastAsia="zh-CN"/>
        </w:rPr>
        <w:t>身中五刀后，</w:t>
      </w:r>
      <w:r>
        <w:rPr>
          <w:rFonts w:hint="eastAsia" w:ascii="仿宋" w:hAnsi="仿宋" w:eastAsia="仿宋" w:cs="仿宋"/>
          <w:b/>
          <w:bCs/>
          <w:sz w:val="28"/>
          <w:szCs w:val="28"/>
        </w:rPr>
        <w:t>仍</w:t>
      </w:r>
      <w:r>
        <w:rPr>
          <w:rFonts w:hint="eastAsia" w:ascii="仿宋" w:hAnsi="仿宋" w:eastAsia="仿宋" w:cs="仿宋"/>
          <w:b/>
          <w:bCs/>
          <w:sz w:val="28"/>
          <w:szCs w:val="28"/>
          <w:lang w:val="en-US" w:eastAsia="zh-CN"/>
        </w:rPr>
        <w:t>在</w:t>
      </w:r>
      <w:r>
        <w:rPr>
          <w:rFonts w:hint="eastAsia" w:ascii="仿宋" w:hAnsi="仿宋" w:eastAsia="仿宋" w:cs="仿宋"/>
          <w:b/>
          <w:bCs/>
          <w:sz w:val="28"/>
          <w:szCs w:val="28"/>
        </w:rPr>
        <w:t>高喊</w:t>
      </w:r>
      <w:r>
        <w:rPr>
          <w:rFonts w:hint="eastAsia" w:ascii="仿宋" w:hAnsi="仿宋" w:eastAsia="仿宋" w:cs="仿宋"/>
          <w:b/>
          <w:bCs/>
          <w:sz w:val="28"/>
          <w:szCs w:val="28"/>
          <w:lang w:val="en-US" w:eastAsia="zh-CN"/>
        </w:rPr>
        <w:t>的同时</w:t>
      </w:r>
      <w:r>
        <w:rPr>
          <w:rFonts w:hint="eastAsia" w:ascii="仿宋" w:hAnsi="仿宋" w:eastAsia="仿宋" w:cs="仿宋"/>
          <w:b/>
          <w:bCs/>
          <w:sz w:val="28"/>
          <w:szCs w:val="28"/>
        </w:rPr>
        <w:t>与</w:t>
      </w:r>
      <w:r>
        <w:rPr>
          <w:rFonts w:hint="eastAsia" w:ascii="仿宋" w:hAnsi="仿宋" w:eastAsia="仿宋" w:cs="仿宋"/>
          <w:b/>
          <w:bCs/>
          <w:sz w:val="28"/>
          <w:szCs w:val="28"/>
          <w:lang w:val="en-US" w:eastAsia="zh-CN"/>
        </w:rPr>
        <w:t>其</w:t>
      </w:r>
      <w:r>
        <w:rPr>
          <w:rFonts w:hint="eastAsia" w:ascii="仿宋" w:hAnsi="仿宋" w:eastAsia="仿宋" w:cs="仿宋"/>
          <w:b/>
          <w:bCs/>
          <w:sz w:val="28"/>
          <w:szCs w:val="28"/>
        </w:rPr>
        <w:t>殊死搏斗</w:t>
      </w:r>
      <w:r>
        <w:rPr>
          <w:rFonts w:hint="eastAsia" w:ascii="仿宋" w:hAnsi="仿宋" w:eastAsia="仿宋" w:cs="仿宋"/>
          <w:b/>
          <w:bCs/>
          <w:sz w:val="28"/>
          <w:szCs w:val="28"/>
          <w:lang w:eastAsia="zh-CN"/>
        </w:rPr>
        <w:t>，</w:t>
      </w:r>
      <w:r>
        <w:rPr>
          <w:rFonts w:hint="eastAsia" w:ascii="仿宋" w:hAnsi="仿宋" w:eastAsia="仿宋" w:cs="仿宋"/>
          <w:b/>
          <w:bCs/>
          <w:sz w:val="28"/>
          <w:szCs w:val="28"/>
        </w:rPr>
        <w:t>终因身单力薄，</w:t>
      </w:r>
      <w:r>
        <w:rPr>
          <w:rFonts w:hint="eastAsia" w:ascii="仿宋" w:hAnsi="仿宋" w:eastAsia="仿宋" w:cs="仿宋"/>
          <w:b/>
          <w:bCs/>
          <w:sz w:val="28"/>
          <w:szCs w:val="28"/>
          <w:lang w:val="en-US" w:eastAsia="zh-CN"/>
        </w:rPr>
        <w:t>不省人事</w:t>
      </w:r>
      <w:r>
        <w:rPr>
          <w:rFonts w:hint="eastAsia" w:ascii="仿宋" w:hAnsi="仿宋" w:eastAsia="仿宋" w:cs="仿宋"/>
          <w:b/>
          <w:bCs/>
          <w:sz w:val="28"/>
          <w:szCs w:val="28"/>
        </w:rPr>
        <w:t>。职工群众闻讯</w:t>
      </w:r>
      <w:r>
        <w:rPr>
          <w:rFonts w:hint="eastAsia" w:ascii="仿宋" w:hAnsi="仿宋" w:eastAsia="仿宋" w:cs="仿宋"/>
          <w:b/>
          <w:bCs/>
          <w:sz w:val="28"/>
          <w:szCs w:val="28"/>
          <w:lang w:val="en-US" w:eastAsia="zh-CN"/>
        </w:rPr>
        <w:t>迅速将该同志</w:t>
      </w:r>
      <w:r>
        <w:rPr>
          <w:rFonts w:hint="eastAsia" w:ascii="仿宋" w:hAnsi="仿宋" w:eastAsia="仿宋" w:cs="仿宋"/>
          <w:b/>
          <w:bCs/>
          <w:sz w:val="28"/>
          <w:szCs w:val="28"/>
        </w:rPr>
        <w:t>送</w:t>
      </w:r>
      <w:r>
        <w:rPr>
          <w:rFonts w:hint="eastAsia" w:ascii="仿宋" w:hAnsi="仿宋" w:eastAsia="仿宋" w:cs="仿宋"/>
          <w:b/>
          <w:bCs/>
          <w:sz w:val="28"/>
          <w:szCs w:val="28"/>
          <w:lang w:val="en-US" w:eastAsia="zh-CN"/>
        </w:rPr>
        <w:t>往</w:t>
      </w:r>
      <w:r>
        <w:rPr>
          <w:rFonts w:hint="eastAsia" w:ascii="仿宋" w:hAnsi="仿宋" w:eastAsia="仿宋" w:cs="仿宋"/>
          <w:b/>
          <w:bCs/>
          <w:sz w:val="28"/>
          <w:szCs w:val="28"/>
        </w:rPr>
        <w:t>医院</w:t>
      </w:r>
      <w:r>
        <w:rPr>
          <w:rFonts w:hint="eastAsia" w:ascii="仿宋" w:hAnsi="仿宋" w:eastAsia="仿宋" w:cs="仿宋"/>
          <w:b/>
          <w:bCs/>
          <w:sz w:val="28"/>
          <w:szCs w:val="28"/>
          <w:lang w:eastAsia="zh-CN"/>
        </w:rPr>
        <w:t>，</w:t>
      </w:r>
      <w:r>
        <w:rPr>
          <w:rFonts w:hint="eastAsia" w:ascii="仿宋" w:hAnsi="仿宋" w:eastAsia="仿宋" w:cs="仿宋"/>
          <w:b/>
          <w:bCs/>
          <w:sz w:val="28"/>
          <w:szCs w:val="28"/>
          <w:lang w:val="en-US" w:eastAsia="zh-CN"/>
        </w:rPr>
        <w:t>但因</w:t>
      </w:r>
      <w:r>
        <w:rPr>
          <w:rFonts w:hint="eastAsia" w:ascii="仿宋" w:hAnsi="仿宋" w:eastAsia="仿宋" w:cs="仿宋"/>
          <w:b/>
          <w:bCs/>
          <w:sz w:val="28"/>
          <w:szCs w:val="28"/>
        </w:rPr>
        <w:t>失血过多，抢救无效，光荣牺牲，年仅30岁。</w:t>
      </w:r>
    </w:p>
    <w:p>
      <w:pPr>
        <w:rPr>
          <w:rFonts w:hint="eastAsia" w:ascii="仿宋" w:hAnsi="仿宋" w:eastAsia="仿宋" w:cs="仿宋"/>
          <w:b/>
          <w:bCs/>
          <w:sz w:val="32"/>
          <w:szCs w:val="32"/>
        </w:rPr>
      </w:pPr>
      <w:r>
        <w:rPr>
          <w:rFonts w:hint="eastAsia" w:ascii="仿宋" w:hAnsi="仿宋" w:eastAsia="仿宋" w:cs="仿宋"/>
          <w:b/>
          <w:bCs/>
          <w:sz w:val="28"/>
          <w:szCs w:val="28"/>
        </w:rPr>
        <w:t>为此</w:t>
      </w:r>
      <w:r>
        <w:rPr>
          <w:rFonts w:hint="eastAsia" w:ascii="仿宋" w:hAnsi="仿宋" w:eastAsia="仿宋" w:cs="仿宋"/>
          <w:b/>
          <w:bCs/>
          <w:sz w:val="28"/>
          <w:szCs w:val="28"/>
          <w:lang w:eastAsia="zh-CN"/>
        </w:rPr>
        <w:t>，</w:t>
      </w:r>
      <w:r>
        <w:rPr>
          <w:rFonts w:hint="eastAsia" w:ascii="仿宋" w:hAnsi="仿宋" w:eastAsia="仿宋" w:cs="仿宋"/>
          <w:b/>
          <w:bCs/>
          <w:sz w:val="28"/>
          <w:szCs w:val="28"/>
          <w:lang w:val="en-US" w:eastAsia="zh-CN"/>
        </w:rPr>
        <w:t>XX</w:t>
      </w:r>
      <w:r>
        <w:rPr>
          <w:rFonts w:hint="eastAsia" w:ascii="仿宋" w:hAnsi="仿宋" w:eastAsia="仿宋" w:cs="仿宋"/>
          <w:b/>
          <w:bCs/>
          <w:sz w:val="28"/>
          <w:szCs w:val="28"/>
        </w:rPr>
        <w:t>县委、县人民政府决定，在全县开展向李X X同志学习活动。县委和县人民政府号召，全县广大党员、职工、群众，要以李X X同志为榜样，忠于职守、勤奋工作，敢于同坏人坏事做斗争，为国家和人民的利益，不惜献出自己生命</w:t>
      </w:r>
      <w:r>
        <w:rPr>
          <w:rFonts w:hint="eastAsia" w:ascii="仿宋" w:hAnsi="仿宋" w:eastAsia="仿宋" w:cs="仿宋"/>
          <w:b/>
          <w:bCs/>
          <w:sz w:val="28"/>
          <w:szCs w:val="28"/>
          <w:lang w:eastAsia="zh-CN"/>
        </w:rPr>
        <w:t>，</w:t>
      </w:r>
      <w:r>
        <w:rPr>
          <w:rFonts w:hint="eastAsia" w:ascii="仿宋" w:hAnsi="仿宋" w:eastAsia="仿宋" w:cs="仿宋"/>
          <w:b/>
          <w:bCs/>
          <w:sz w:val="28"/>
          <w:szCs w:val="28"/>
        </w:rPr>
        <w:t xml:space="preserve">为争取党风、社会风气好转、为夺取物质文明和精神文明建设的新成就而努力奋斗。  </w:t>
      </w:r>
      <w:r>
        <w:rPr>
          <w:rFonts w:hint="eastAsia" w:ascii="仿宋" w:hAnsi="仿宋" w:eastAsia="仿宋" w:cs="仿宋"/>
          <w:b/>
          <w:bCs/>
          <w:sz w:val="32"/>
          <w:szCs w:val="32"/>
        </w:rPr>
        <w:t xml:space="preserve"> </w:t>
      </w:r>
    </w:p>
    <w:p>
      <w:pPr>
        <w:rPr>
          <w:rFonts w:hint="eastAsia" w:ascii="仿宋" w:hAnsi="仿宋" w:eastAsia="仿宋" w:cs="仿宋"/>
          <w:b/>
          <w:bCs/>
          <w:sz w:val="32"/>
          <w:szCs w:val="32"/>
        </w:rPr>
      </w:pPr>
      <w:r>
        <w:rPr>
          <w:rFonts w:hint="eastAsia" w:ascii="仿宋" w:hAnsi="仿宋" w:eastAsia="仿宋" w:cs="仿宋"/>
          <w:b/>
          <w:bCs/>
          <w:sz w:val="32"/>
          <w:szCs w:val="32"/>
        </w:rPr>
        <w:t xml:space="preserve">   </w:t>
      </w:r>
      <w:bookmarkStart w:id="0" w:name="_GoBack"/>
      <w:bookmarkEnd w:id="0"/>
    </w:p>
    <w:p>
      <w:pPr>
        <w:rPr>
          <w:rFonts w:hint="eastAsia" w:ascii="仿宋" w:hAnsi="仿宋" w:eastAsia="仿宋" w:cs="仿宋"/>
          <w:b/>
          <w:bCs/>
          <w:sz w:val="32"/>
          <w:szCs w:val="32"/>
        </w:rPr>
      </w:pPr>
      <w:r>
        <w:rPr>
          <w:rFonts w:hint="eastAsia" w:ascii="仿宋" w:hAnsi="仿宋" w:eastAsia="仿宋" w:cs="仿宋"/>
          <w:b/>
          <w:bCs/>
          <w:sz w:val="32"/>
          <w:szCs w:val="32"/>
        </w:rPr>
        <w:t>四、根据新闻材料，拟写一篇表彰性公文。自拟标题，不超过500字。（25分）</w:t>
      </w:r>
    </w:p>
    <w:p>
      <w:pPr>
        <w:rPr>
          <w:rFonts w:hint="eastAsia" w:ascii="仿宋" w:hAnsi="仿宋" w:eastAsia="仿宋" w:cs="仿宋"/>
          <w:b/>
          <w:bCs/>
          <w:sz w:val="24"/>
          <w:szCs w:val="24"/>
        </w:rPr>
      </w:pPr>
      <w:r>
        <w:rPr>
          <w:rFonts w:hint="eastAsia" w:ascii="仿宋" w:hAnsi="仿宋" w:eastAsia="仿宋" w:cs="仿宋"/>
          <w:b/>
          <w:bCs/>
          <w:sz w:val="24"/>
          <w:szCs w:val="24"/>
        </w:rPr>
        <w:t>还记得941路公交车上发生的持刀伤人事件吗？危急时刻，乘务管理员李斌第一时间冲上去夺刀控制行凶者，驾驶员乔燕军迅速停车疏散乘客。在身体9处被刀划伤、鲜血直流的情况下，李斌毫不退缩，与乔燕军及民警合力将行凶者制服。9月25日，北京市公安局公交总队和北京公交集团联合召开表彰大会，对乘务管理员李斌和驾驶员乔燕军进行表彰。</w:t>
      </w:r>
    </w:p>
    <w:p>
      <w:pPr>
        <w:rPr>
          <w:rFonts w:hint="eastAsia" w:ascii="仿宋" w:hAnsi="仿宋" w:eastAsia="仿宋" w:cs="仿宋"/>
          <w:b/>
          <w:bCs/>
          <w:sz w:val="24"/>
          <w:szCs w:val="24"/>
        </w:rPr>
      </w:pPr>
      <w:r>
        <w:rPr>
          <w:rFonts w:hint="eastAsia" w:ascii="仿宋" w:hAnsi="仿宋" w:eastAsia="仿宋" w:cs="仿宋"/>
          <w:b/>
          <w:bCs/>
          <w:sz w:val="24"/>
          <w:szCs w:val="24"/>
        </w:rPr>
        <w:t>“我当时什么也没考虑，考虑危险不就误（事）了……”44岁的山西人李斌用最质朴的语言，平静地回忆着自己为保护乘客挺身而出的一刻。在他的左臂上，几处刀疤清晰可见。</w:t>
      </w:r>
    </w:p>
    <w:p>
      <w:pPr>
        <w:rPr>
          <w:rFonts w:hint="eastAsia" w:ascii="仿宋" w:hAnsi="仿宋" w:eastAsia="仿宋" w:cs="仿宋"/>
          <w:b/>
          <w:bCs/>
          <w:sz w:val="24"/>
          <w:szCs w:val="24"/>
        </w:rPr>
      </w:pPr>
      <w:r>
        <w:rPr>
          <w:rFonts w:hint="eastAsia" w:ascii="仿宋" w:hAnsi="仿宋" w:eastAsia="仿宋" w:cs="仿宋"/>
          <w:b/>
          <w:bCs/>
          <w:sz w:val="24"/>
          <w:szCs w:val="24"/>
        </w:rPr>
        <w:t>9月5日上午10时许，一辆941路公交车从门头沟开往北京西站南广场，李斌是这趟车的乘务管理员。在古城站，一名男子手提白色布袋上车。当车行至八宝山公交车站附近时，这名男子突然从随身携带的布袋里拿出一把西餐刀，向身旁的乘客张先生扎去，将张先生头部扎伤。</w:t>
      </w:r>
    </w:p>
    <w:p>
      <w:pPr>
        <w:rPr>
          <w:rFonts w:hint="eastAsia" w:ascii="仿宋" w:hAnsi="仿宋" w:eastAsia="仿宋" w:cs="仿宋"/>
          <w:b/>
          <w:bCs/>
          <w:sz w:val="24"/>
          <w:szCs w:val="24"/>
        </w:rPr>
      </w:pPr>
      <w:r>
        <w:rPr>
          <w:rFonts w:hint="eastAsia" w:ascii="仿宋" w:hAnsi="仿宋" w:eastAsia="仿宋" w:cs="仿宋"/>
          <w:b/>
          <w:bCs/>
          <w:sz w:val="24"/>
          <w:szCs w:val="24"/>
        </w:rPr>
        <w:t>“我当时正在车后部巡视，听见车前方有叫喊声，转身就冲上去了。”李斌挡在乘客身前，与持刀男子搏斗。“他挣脱了我的控制后，持刀疯狂向我刺来。我一手攥住他拿刀的手，一手掐他脖子控制。”李斌说。</w:t>
      </w:r>
    </w:p>
    <w:p>
      <w:pPr>
        <w:rPr>
          <w:rFonts w:hint="eastAsia" w:ascii="仿宋" w:hAnsi="仿宋" w:eastAsia="仿宋" w:cs="仿宋"/>
          <w:b/>
          <w:bCs/>
          <w:sz w:val="24"/>
          <w:szCs w:val="24"/>
        </w:rPr>
      </w:pPr>
      <w:r>
        <w:rPr>
          <w:rFonts w:hint="eastAsia" w:ascii="仿宋" w:hAnsi="仿宋" w:eastAsia="仿宋" w:cs="仿宋"/>
          <w:b/>
          <w:bCs/>
          <w:sz w:val="24"/>
          <w:szCs w:val="24"/>
        </w:rPr>
        <w:t>公交车驾驶员乔燕军从后视镜看到有人打架。随即按照突发事件预案，马上靠边停车疏散乘客。“我看见李斌的胳膊、头上有伤，流的血非常多。当时唯一的念头就是赶紧制服他（持刀男子）。”</w:t>
      </w:r>
    </w:p>
    <w:p>
      <w:pPr>
        <w:rPr>
          <w:rFonts w:hint="eastAsia" w:ascii="仿宋" w:hAnsi="仿宋" w:eastAsia="仿宋" w:cs="仿宋"/>
          <w:b/>
          <w:bCs/>
          <w:sz w:val="24"/>
          <w:szCs w:val="24"/>
        </w:rPr>
      </w:pPr>
      <w:r>
        <w:rPr>
          <w:rFonts w:hint="eastAsia" w:ascii="仿宋" w:hAnsi="仿宋" w:eastAsia="仿宋" w:cs="仿宋"/>
          <w:b/>
          <w:bCs/>
          <w:sz w:val="24"/>
          <w:szCs w:val="24"/>
        </w:rPr>
        <w:t>在李斌、乔燕军和民警的合力下，伤人男子最终被制服带回派出所。当天，伤人男子因涉嫌寻衅滋事罪，被石景山分局刑事拘留。</w:t>
      </w:r>
    </w:p>
    <w:p>
      <w:pPr>
        <w:rPr>
          <w:rFonts w:hint="eastAsia" w:ascii="仿宋" w:hAnsi="仿宋" w:eastAsia="仿宋" w:cs="仿宋"/>
          <w:b/>
          <w:bCs/>
          <w:sz w:val="24"/>
          <w:szCs w:val="24"/>
        </w:rPr>
      </w:pPr>
      <w:r>
        <w:rPr>
          <w:rFonts w:hint="eastAsia" w:ascii="仿宋" w:hAnsi="仿宋" w:eastAsia="仿宋" w:cs="仿宋"/>
          <w:b/>
          <w:bCs/>
          <w:sz w:val="24"/>
          <w:szCs w:val="24"/>
        </w:rPr>
        <w:t>后经送医检查，李斌被刺伤9处，缝了22针，还有一处贯穿伤。李斌说：“自己受点伤无所谓，一车乘客都没事。任何一名乘务管理员遇到这种情况，都会像我一样果断冲上去，这是我们的职责！”</w:t>
      </w:r>
    </w:p>
    <w:p>
      <w:pPr>
        <w:rPr>
          <w:rFonts w:hint="eastAsia" w:ascii="仿宋" w:hAnsi="仿宋" w:eastAsia="仿宋" w:cs="仿宋"/>
          <w:b/>
          <w:bCs/>
          <w:sz w:val="24"/>
          <w:szCs w:val="24"/>
        </w:rPr>
      </w:pPr>
      <w:r>
        <w:rPr>
          <w:rFonts w:hint="eastAsia" w:ascii="仿宋" w:hAnsi="仿宋" w:eastAsia="仿宋" w:cs="仿宋"/>
          <w:b/>
          <w:bCs/>
          <w:sz w:val="24"/>
          <w:szCs w:val="24"/>
        </w:rPr>
        <w:t>表彰会上，公交总队、北京公交集团宣读了表彰决定。北京警方表示，941路公交车司乘人员李斌、乔燕军用实际行动彰显了他们面对群众生命财产安全受到危害时的责任担当，他们的行为值得全社会学习和弘扬。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1070AE"/>
    <w:rsid w:val="20107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其他...</Company>
  <Pages>1</Pages>
  <Words>0</Words>
  <Characters>0</Characters>
  <Lines>0</Lines>
  <Paragraphs>0</Paragraphs>
  <TotalTime>54</TotalTime>
  <ScaleCrop>false</ScaleCrop>
  <LinksUpToDate>false</LinksUpToDate>
  <CharactersWithSpaces>0</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2022-06-09T01:54:00Z</dcterms:created>
  <dc:creator>user</dc:creator>
  <cp:lastModifiedBy>user</cp:lastModifiedBy>
  <dcterms:modified xsi:type="dcterms:W3CDTF">2022-06-09T03:35:31Z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