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6774" w14:textId="5DF18667" w:rsidR="00BC08B5" w:rsidRDefault="00955FF5" w:rsidP="00955FF5">
      <w:pPr>
        <w:jc w:val="center"/>
        <w:rPr>
          <w:rFonts w:ascii="宋体" w:eastAsia="宋体" w:hAnsi="宋体"/>
          <w:sz w:val="44"/>
          <w:szCs w:val="44"/>
        </w:rPr>
      </w:pPr>
      <w:r w:rsidRPr="00955FF5">
        <w:rPr>
          <w:rFonts w:ascii="宋体" w:eastAsia="宋体" w:hAnsi="宋体" w:hint="eastAsia"/>
          <w:sz w:val="44"/>
          <w:szCs w:val="44"/>
        </w:rPr>
        <w:t>从荒诞中思考现实问题</w:t>
      </w:r>
    </w:p>
    <w:p w14:paraId="15BE11A2" w14:textId="79594744" w:rsidR="00955FF5" w:rsidRDefault="00955FF5" w:rsidP="00955FF5">
      <w:pPr>
        <w:jc w:val="right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 xml:space="preserve"> ——《第七天》读书报告</w:t>
      </w:r>
    </w:p>
    <w:p w14:paraId="710FF90E" w14:textId="2C32AC09" w:rsidR="00955FF5" w:rsidRPr="005D454F" w:rsidRDefault="00955FF5" w:rsidP="00955FF5">
      <w:pPr>
        <w:wordWrap w:val="0"/>
        <w:jc w:val="left"/>
        <w:rPr>
          <w:rFonts w:ascii="仿宋" w:eastAsia="仿宋" w:hAnsi="仿宋"/>
          <w:color w:val="333333"/>
          <w:sz w:val="28"/>
          <w:szCs w:val="28"/>
          <w:shd w:val="clear" w:color="auto" w:fill="FFFFFF"/>
        </w:rPr>
      </w:pPr>
      <w:r w:rsidRPr="005D454F">
        <w:rPr>
          <w:rFonts w:ascii="宋体" w:eastAsia="宋体" w:hAnsi="宋体" w:hint="eastAsia"/>
          <w:sz w:val="28"/>
          <w:szCs w:val="28"/>
        </w:rPr>
        <w:t xml:space="preserve"> </w:t>
      </w:r>
      <w:r w:rsidRPr="005D454F">
        <w:rPr>
          <w:rFonts w:ascii="仿宋" w:eastAsia="仿宋" w:hAnsi="仿宋"/>
          <w:sz w:val="28"/>
          <w:szCs w:val="28"/>
        </w:rPr>
        <w:t xml:space="preserve"> </w:t>
      </w:r>
      <w:r w:rsidR="00957C8B" w:rsidRPr="005D454F">
        <w:rPr>
          <w:rFonts w:ascii="仿宋" w:eastAsia="仿宋" w:hAnsi="仿宋" w:hint="eastAsia"/>
          <w:sz w:val="28"/>
          <w:szCs w:val="28"/>
        </w:rPr>
        <w:t>《第七天》是由中国当代知名作家余华所著的一部长篇小说，这本书主要以一个普通人死后的七天为视角，来叙述主人公的所见所闻。</w:t>
      </w:r>
      <w:r w:rsidR="00957C8B" w:rsidRPr="005D454F">
        <w:rPr>
          <w:rFonts w:ascii="仿宋" w:eastAsia="仿宋" w:hAnsi="仿宋"/>
          <w:color w:val="333333"/>
          <w:sz w:val="28"/>
          <w:szCs w:val="28"/>
          <w:shd w:val="clear" w:color="auto" w:fill="FFFFFF"/>
        </w:rPr>
        <w:t>2014年5月，余华在答《京华时报》记者问时说，他一直有这样一种欲望，“将我们生活中看似荒诞其实真实的故事集中写出来”</w:t>
      </w:r>
      <w:r w:rsidR="00957C8B" w:rsidRPr="005D454F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，这部小说正是以一种荒诞的笔法来讲述生命的幸福和苦难。</w:t>
      </w:r>
    </w:p>
    <w:p w14:paraId="2EFE8CCB" w14:textId="67C995B4" w:rsidR="00271DF8" w:rsidRPr="005D454F" w:rsidRDefault="00271DF8" w:rsidP="00955FF5">
      <w:pPr>
        <w:wordWrap w:val="0"/>
        <w:jc w:val="left"/>
        <w:rPr>
          <w:rFonts w:ascii="仿宋" w:eastAsia="仿宋" w:hAnsi="仿宋"/>
          <w:color w:val="333333"/>
          <w:sz w:val="28"/>
          <w:szCs w:val="28"/>
          <w:shd w:val="clear" w:color="auto" w:fill="FFFFFF"/>
        </w:rPr>
      </w:pPr>
      <w:r w:rsidRPr="005D454F">
        <w:rPr>
          <w:rFonts w:ascii="仿宋" w:eastAsia="仿宋" w:hAnsi="仿宋"/>
          <w:color w:val="333333"/>
          <w:sz w:val="28"/>
          <w:szCs w:val="28"/>
          <w:shd w:val="clear" w:color="auto" w:fill="FFFFFF"/>
        </w:rPr>
        <w:t xml:space="preserve">  </w:t>
      </w:r>
      <w:r w:rsidRPr="005D454F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小说以主人公杨飞自己死亡后的所见所闻展开叙述，主要讲述了杨飞</w:t>
      </w:r>
      <w:r w:rsidR="00EA5967" w:rsidRPr="005D454F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死后对于生前事件的回忆，当杨飞死后自己的养父还下落不明，杨飞开始了对自己养父的寻找，想知道自己的养父是否已经遇害。从杨飞对生前的回忆我们可以了解到，杨金彪（杨飞的养父）在身患重病后离家出走最后在一次事故中遇难。在对父亲的寻找中，杨飞遇见了自己的前妻李青，回忆了自己与前妻生前的爱情故事，同时也遇见了自己出租屋的邻居“鼠妹”，</w:t>
      </w:r>
      <w:proofErr w:type="gramStart"/>
      <w:r w:rsidR="00EA5967" w:rsidRPr="005D454F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鼠妹此时</w:t>
      </w:r>
      <w:proofErr w:type="gramEnd"/>
      <w:r w:rsidR="00EA5967" w:rsidRPr="005D454F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也在寻找他的男朋友伍超</w:t>
      </w:r>
      <w:r w:rsidR="0025790B" w:rsidRPr="005D454F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，此时故事的叙述视角就由</w:t>
      </w:r>
      <w:proofErr w:type="gramStart"/>
      <w:r w:rsidR="0025790B" w:rsidRPr="005D454F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杨飞蜕到肖</w:t>
      </w:r>
      <w:proofErr w:type="gramEnd"/>
      <w:r w:rsidR="0025790B" w:rsidRPr="005D454F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庆，然后以肖庆为第一人称讲述伍超和</w:t>
      </w:r>
      <w:proofErr w:type="gramStart"/>
      <w:r w:rsidR="0025790B" w:rsidRPr="005D454F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鼠妹</w:t>
      </w:r>
      <w:proofErr w:type="gramEnd"/>
      <w:r w:rsidR="0025790B" w:rsidRPr="005D454F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之间的爱情故事，并向读者交代了二者的死亡原因。</w:t>
      </w:r>
      <w:r w:rsidR="00E94F47" w:rsidRPr="005D454F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杨飞在与养父生活期间，得到过李月珍夫妇的关怀，但后来李月珍也不幸遇难，在另一个人间，讲述了他与二十七个婴儿的故事。小说到最后，杨飞终于找到了他的养父，他的养父生前是工作认真细心的铁路员工，到死后也自愿到火葬场工作，兢兢业业。</w:t>
      </w:r>
    </w:p>
    <w:p w14:paraId="3B810AEF" w14:textId="2AFB80D3" w:rsidR="00423A89" w:rsidRPr="005D454F" w:rsidRDefault="00423A89" w:rsidP="00955FF5">
      <w:pPr>
        <w:wordWrap w:val="0"/>
        <w:jc w:val="left"/>
        <w:rPr>
          <w:rFonts w:ascii="仿宋" w:eastAsia="仿宋" w:hAnsi="仿宋"/>
          <w:color w:val="333333"/>
          <w:sz w:val="28"/>
          <w:szCs w:val="28"/>
          <w:shd w:val="clear" w:color="auto" w:fill="FFFFFF"/>
        </w:rPr>
      </w:pPr>
      <w:r w:rsidRPr="005D454F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 xml:space="preserve"> </w:t>
      </w:r>
      <w:r w:rsidRPr="005D454F">
        <w:rPr>
          <w:rFonts w:ascii="仿宋" w:eastAsia="仿宋" w:hAnsi="仿宋"/>
          <w:color w:val="333333"/>
          <w:sz w:val="28"/>
          <w:szCs w:val="28"/>
          <w:shd w:val="clear" w:color="auto" w:fill="FFFFFF"/>
        </w:rPr>
        <w:t xml:space="preserve"> </w:t>
      </w:r>
      <w:r w:rsidRPr="005D454F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单从这部小说的故事上来看，这本小说的叙述方式很荒诞，刚开</w:t>
      </w:r>
      <w:r w:rsidRPr="005D454F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lastRenderedPageBreak/>
        <w:t>始读起来不易理解，不知道文章所要表达的意思，但是越往后整本书的故事结构越清晰。</w:t>
      </w:r>
      <w:r w:rsidR="004F083B" w:rsidRPr="005D454F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我在刚开始读这本书的时候也对这本书产生了困惑，不能理解作者这样的表达方式。但这本书读完后给我的最大感受就是有很强的现实性。它充分描绘了一个非常现实的世界，在这个世界中各种冲突矛盾交加，描写了许多社会现实，如：暴力拆迁、冤假错案、刑讯逼供、农村留守老人、城市鼠族等各阶层的问题。这本书没有</w:t>
      </w:r>
      <w:r w:rsidR="001D739D" w:rsidRPr="005D454F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童话世界中的美好故事，他表现的是一位一位普通人的遇难，甚至普通人遇难后连一块坟墓都没有。它揭示了社会的弱肉强食，社会上贫富差距的悬殊，生动描绘了一个“丛林法则”的社会。同时，书中将生者的世界与死者的世界形成鲜明的对比。生者的世界充满了各种矛盾、不公，而死者的世界却那么的和谐，甚至在生前有恩怨的两个人在死后也一笑</w:t>
      </w:r>
      <w:proofErr w:type="gramStart"/>
      <w:r w:rsidR="001D739D" w:rsidRPr="005D454F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泯</w:t>
      </w:r>
      <w:proofErr w:type="gramEnd"/>
      <w:r w:rsidR="001D739D" w:rsidRPr="005D454F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恩仇了。</w:t>
      </w:r>
    </w:p>
    <w:p w14:paraId="0D89F3ED" w14:textId="5335C3BB" w:rsidR="001D739D" w:rsidRPr="005D454F" w:rsidRDefault="001D739D" w:rsidP="00955FF5">
      <w:pPr>
        <w:wordWrap w:val="0"/>
        <w:jc w:val="left"/>
        <w:rPr>
          <w:rFonts w:ascii="仿宋" w:eastAsia="仿宋" w:hAnsi="仿宋"/>
          <w:sz w:val="28"/>
          <w:szCs w:val="28"/>
        </w:rPr>
      </w:pPr>
      <w:r w:rsidRPr="005D454F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 xml:space="preserve"> </w:t>
      </w:r>
      <w:r w:rsidRPr="005D454F">
        <w:rPr>
          <w:rFonts w:ascii="仿宋" w:eastAsia="仿宋" w:hAnsi="仿宋"/>
          <w:color w:val="333333"/>
          <w:sz w:val="28"/>
          <w:szCs w:val="28"/>
          <w:shd w:val="clear" w:color="auto" w:fill="FFFFFF"/>
        </w:rPr>
        <w:t xml:space="preserve"> </w:t>
      </w:r>
      <w:r w:rsidRPr="005D454F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这本书具有极强的显示意义，其中凸显的贪污腐败、社会治理的漏洞、社会保障体系不够健全、社会贫富差距悬殊等问题对我们今日</w:t>
      </w:r>
      <w:r w:rsidR="001C401F" w:rsidRPr="005D454F">
        <w:rPr>
          <w:rFonts w:ascii="仿宋" w:eastAsia="仿宋" w:hAnsi="仿宋" w:hint="eastAsia"/>
          <w:color w:val="333333"/>
          <w:sz w:val="28"/>
          <w:szCs w:val="28"/>
          <w:shd w:val="clear" w:color="auto" w:fill="FFFFFF"/>
        </w:rPr>
        <w:t>的社会治理有一定的借鉴意义。特别是在全面小康社会的当下，我们如何实现第二个百年奋斗目标、如何建设富强民主文明和谐的社会主义现代化国家，都可以从这本书中或多或少的得出答案。</w:t>
      </w:r>
    </w:p>
    <w:sectPr w:rsidR="001D739D" w:rsidRPr="005D4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7DDEC" w14:textId="77777777" w:rsidR="00197569" w:rsidRDefault="00197569" w:rsidP="004F083B">
      <w:r>
        <w:separator/>
      </w:r>
    </w:p>
  </w:endnote>
  <w:endnote w:type="continuationSeparator" w:id="0">
    <w:p w14:paraId="23B88267" w14:textId="77777777" w:rsidR="00197569" w:rsidRDefault="00197569" w:rsidP="004F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AD874" w14:textId="77777777" w:rsidR="00197569" w:rsidRDefault="00197569" w:rsidP="004F083B">
      <w:r>
        <w:separator/>
      </w:r>
    </w:p>
  </w:footnote>
  <w:footnote w:type="continuationSeparator" w:id="0">
    <w:p w14:paraId="78BEC373" w14:textId="77777777" w:rsidR="00197569" w:rsidRDefault="00197569" w:rsidP="004F0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F5"/>
    <w:rsid w:val="00197569"/>
    <w:rsid w:val="001C401F"/>
    <w:rsid w:val="001D739D"/>
    <w:rsid w:val="00235C72"/>
    <w:rsid w:val="0025790B"/>
    <w:rsid w:val="00271DF8"/>
    <w:rsid w:val="00423A89"/>
    <w:rsid w:val="004F083B"/>
    <w:rsid w:val="005D454F"/>
    <w:rsid w:val="007C7602"/>
    <w:rsid w:val="00912BAE"/>
    <w:rsid w:val="00955FF5"/>
    <w:rsid w:val="00957C8B"/>
    <w:rsid w:val="009C0273"/>
    <w:rsid w:val="00BC08B5"/>
    <w:rsid w:val="00BF5055"/>
    <w:rsid w:val="00E94F47"/>
    <w:rsid w:val="00EA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29694"/>
  <w15:chartTrackingRefBased/>
  <w15:docId w15:val="{4B3C8711-0B12-46F8-9FF4-B9147DA7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8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1677920637@qq.com</dc:creator>
  <cp:keywords/>
  <dc:description/>
  <cp:lastModifiedBy>li jialong</cp:lastModifiedBy>
  <cp:revision>5</cp:revision>
  <dcterms:created xsi:type="dcterms:W3CDTF">2021-11-24T02:42:00Z</dcterms:created>
  <dcterms:modified xsi:type="dcterms:W3CDTF">2022-03-28T04:08:00Z</dcterms:modified>
</cp:coreProperties>
</file>