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1338" w14:textId="7EF87838" w:rsidR="004755A6" w:rsidRPr="00F5154E" w:rsidRDefault="004755A6" w:rsidP="004755A6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5154E">
        <w:rPr>
          <w:rFonts w:ascii="宋体" w:eastAsia="宋体" w:hAnsi="宋体" w:hint="eastAsia"/>
          <w:b/>
          <w:bCs/>
          <w:sz w:val="44"/>
          <w:szCs w:val="44"/>
        </w:rPr>
        <w:t>《道德经》读书笔记</w:t>
      </w:r>
    </w:p>
    <w:p w14:paraId="1D28F0A3" w14:textId="6262EDFF" w:rsidR="004755A6" w:rsidRPr="00F5154E" w:rsidRDefault="004755A6" w:rsidP="00F5154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t>范文</w:t>
      </w:r>
      <w:proofErr w:type="gramStart"/>
      <w:r w:rsidRPr="00F5154E">
        <w:rPr>
          <w:rFonts w:ascii="仿宋" w:eastAsia="仿宋" w:hAnsi="仿宋" w:hint="eastAsia"/>
          <w:sz w:val="32"/>
          <w:szCs w:val="32"/>
        </w:rPr>
        <w:t>澜</w:t>
      </w:r>
      <w:proofErr w:type="gramEnd"/>
      <w:r w:rsidRPr="00F5154E">
        <w:rPr>
          <w:rFonts w:ascii="仿宋" w:eastAsia="仿宋" w:hAnsi="仿宋" w:hint="eastAsia"/>
          <w:sz w:val="32"/>
          <w:szCs w:val="32"/>
        </w:rPr>
        <w:t>这样评价老子和他的《道德经》：</w:t>
      </w:r>
    </w:p>
    <w:p w14:paraId="085144C1" w14:textId="4B977B58" w:rsidR="004755A6" w:rsidRPr="00F5154E" w:rsidRDefault="004755A6" w:rsidP="00F5154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t>老子是有极大智慧的古代哲学家。他观察了自然方面天地以至万物变化的情状，他观察了社会方面历史的、政治的、人事的成与败、存与亡、祸与福、</w:t>
      </w:r>
      <w:r w:rsidR="002876D0" w:rsidRPr="00F5154E">
        <w:rPr>
          <w:rFonts w:ascii="仿宋" w:eastAsia="仿宋" w:hAnsi="仿宋" w:hint="eastAsia"/>
          <w:sz w:val="32"/>
          <w:szCs w:val="32"/>
        </w:rPr>
        <w:t>古与</w:t>
      </w:r>
      <w:proofErr w:type="gramStart"/>
      <w:r w:rsidR="002876D0" w:rsidRPr="00F5154E">
        <w:rPr>
          <w:rFonts w:ascii="仿宋" w:eastAsia="仿宋" w:hAnsi="仿宋" w:hint="eastAsia"/>
          <w:sz w:val="32"/>
          <w:szCs w:val="32"/>
        </w:rPr>
        <w:t>今相互</w:t>
      </w:r>
      <w:proofErr w:type="gramEnd"/>
      <w:r w:rsidR="002876D0" w:rsidRPr="00F5154E">
        <w:rPr>
          <w:rFonts w:ascii="仿宋" w:eastAsia="仿宋" w:hAnsi="仿宋" w:hint="eastAsia"/>
          <w:sz w:val="32"/>
          <w:szCs w:val="32"/>
        </w:rPr>
        <w:t>间的关系与因果，他发现并了解了事物的矛盾性比任何一个古代哲学家更广泛更深刻。他把这种矛盾性称为道与德。</w:t>
      </w:r>
    </w:p>
    <w:p w14:paraId="0D63B943" w14:textId="09A82220" w:rsidR="002876D0" w:rsidRPr="00F5154E" w:rsidRDefault="002876D0" w:rsidP="004755A6">
      <w:pPr>
        <w:rPr>
          <w:rFonts w:ascii="仿宋" w:eastAsia="仿宋" w:hAnsi="仿宋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t>老子所创立的学派</w:t>
      </w:r>
      <w:r w:rsidR="00883682" w:rsidRPr="00F5154E">
        <w:rPr>
          <w:rFonts w:ascii="仿宋" w:eastAsia="仿宋" w:hAnsi="仿宋" w:hint="eastAsia"/>
          <w:sz w:val="32"/>
          <w:szCs w:val="32"/>
        </w:rPr>
        <w:t>之所以被称为道家，是因为老子在其书中提出了有关“道”的独特理论，简称为“道论”。《老子》书中的“道”，不是寻常意义所说的“道”（道的本意指道路，屈原《离骚》中</w:t>
      </w:r>
      <w:r w:rsidR="00FF4586" w:rsidRPr="00F5154E">
        <w:rPr>
          <w:rFonts w:ascii="仿宋" w:eastAsia="仿宋" w:hAnsi="仿宋" w:hint="eastAsia"/>
          <w:sz w:val="32"/>
          <w:szCs w:val="32"/>
        </w:rPr>
        <w:t>“尧舜之耿介兮，既</w:t>
      </w:r>
      <w:proofErr w:type="gramStart"/>
      <w:r w:rsidR="00FF4586" w:rsidRPr="00F5154E">
        <w:rPr>
          <w:rFonts w:ascii="仿宋" w:eastAsia="仿宋" w:hAnsi="仿宋" w:hint="eastAsia"/>
          <w:sz w:val="32"/>
          <w:szCs w:val="32"/>
        </w:rPr>
        <w:t>遵</w:t>
      </w:r>
      <w:proofErr w:type="gramEnd"/>
      <w:r w:rsidR="00FF4586" w:rsidRPr="00F5154E">
        <w:rPr>
          <w:rFonts w:ascii="仿宋" w:eastAsia="仿宋" w:hAnsi="仿宋" w:hint="eastAsia"/>
          <w:sz w:val="32"/>
          <w:szCs w:val="32"/>
        </w:rPr>
        <w:t>道而得路”即用其本义，其后道又被引申为规律性、主张等</w:t>
      </w:r>
      <w:r w:rsidR="0026327D" w:rsidRPr="00F5154E">
        <w:rPr>
          <w:rFonts w:ascii="仿宋" w:eastAsia="仿宋" w:hAnsi="仿宋" w:hint="eastAsia"/>
          <w:sz w:val="32"/>
          <w:szCs w:val="32"/>
        </w:rPr>
        <w:t>）</w:t>
      </w:r>
      <w:r w:rsidR="00732E2E" w:rsidRPr="00F5154E">
        <w:rPr>
          <w:rFonts w:ascii="仿宋" w:eastAsia="仿宋" w:hAnsi="仿宋" w:hint="eastAsia"/>
          <w:sz w:val="32"/>
          <w:szCs w:val="32"/>
        </w:rPr>
        <w:t>，而明确的将“道”作为天地万物的本原，是道家哲学的最高范畴。这个“道”是“天地先生”，“为天地母”；</w:t>
      </w:r>
      <w:r w:rsidR="005848DD" w:rsidRPr="00F5154E">
        <w:rPr>
          <w:rFonts w:ascii="仿宋" w:eastAsia="仿宋" w:hAnsi="仿宋" w:hint="eastAsia"/>
          <w:sz w:val="32"/>
          <w:szCs w:val="32"/>
        </w:rPr>
        <w:t>“</w:t>
      </w:r>
      <w:r w:rsidR="00732E2E" w:rsidRPr="00F5154E">
        <w:rPr>
          <w:rFonts w:ascii="仿宋" w:eastAsia="仿宋" w:hAnsi="仿宋" w:hint="eastAsia"/>
          <w:sz w:val="32"/>
          <w:szCs w:val="32"/>
        </w:rPr>
        <w:t>渊兮，似万物</w:t>
      </w:r>
      <w:r w:rsidR="005848DD" w:rsidRPr="00F5154E">
        <w:rPr>
          <w:rFonts w:ascii="仿宋" w:eastAsia="仿宋" w:hAnsi="仿宋" w:hint="eastAsia"/>
          <w:sz w:val="32"/>
          <w:szCs w:val="32"/>
        </w:rPr>
        <w:t>之宗</w:t>
      </w:r>
      <w:r w:rsidR="005848DD" w:rsidRPr="00F5154E">
        <w:rPr>
          <w:rFonts w:ascii="仿宋" w:eastAsia="仿宋" w:hAnsi="仿宋"/>
          <w:sz w:val="32"/>
          <w:szCs w:val="32"/>
        </w:rPr>
        <w:t>……</w:t>
      </w:r>
      <w:proofErr w:type="gramStart"/>
      <w:r w:rsidR="005848DD" w:rsidRPr="00F5154E">
        <w:rPr>
          <w:rFonts w:ascii="仿宋" w:eastAsia="仿宋" w:hAnsi="仿宋" w:hint="eastAsia"/>
          <w:sz w:val="32"/>
          <w:szCs w:val="32"/>
        </w:rPr>
        <w:t>吾</w:t>
      </w:r>
      <w:proofErr w:type="gramEnd"/>
      <w:r w:rsidR="005848DD" w:rsidRPr="00F5154E">
        <w:rPr>
          <w:rFonts w:ascii="仿宋" w:eastAsia="仿宋" w:hAnsi="仿宋" w:hint="eastAsia"/>
          <w:sz w:val="32"/>
          <w:szCs w:val="32"/>
        </w:rPr>
        <w:t>不知其谁</w:t>
      </w:r>
      <w:proofErr w:type="gramStart"/>
      <w:r w:rsidR="005848DD" w:rsidRPr="00F5154E">
        <w:rPr>
          <w:rFonts w:ascii="仿宋" w:eastAsia="仿宋" w:hAnsi="仿宋" w:hint="eastAsia"/>
          <w:sz w:val="32"/>
          <w:szCs w:val="32"/>
        </w:rPr>
        <w:t>之</w:t>
      </w:r>
      <w:proofErr w:type="gramEnd"/>
      <w:r w:rsidR="005848DD" w:rsidRPr="00F5154E">
        <w:rPr>
          <w:rFonts w:ascii="仿宋" w:eastAsia="仿宋" w:hAnsi="仿宋" w:hint="eastAsia"/>
          <w:sz w:val="32"/>
          <w:szCs w:val="32"/>
        </w:rPr>
        <w:t>子，</w:t>
      </w:r>
      <w:proofErr w:type="gramStart"/>
      <w:r w:rsidR="005848DD" w:rsidRPr="00F5154E">
        <w:rPr>
          <w:rFonts w:ascii="仿宋" w:eastAsia="仿宋" w:hAnsi="仿宋" w:hint="eastAsia"/>
          <w:sz w:val="32"/>
          <w:szCs w:val="32"/>
        </w:rPr>
        <w:t>象</w:t>
      </w:r>
      <w:proofErr w:type="gramEnd"/>
      <w:r w:rsidR="005848DD" w:rsidRPr="00F5154E">
        <w:rPr>
          <w:rFonts w:ascii="仿宋" w:eastAsia="仿宋" w:hAnsi="仿宋" w:hint="eastAsia"/>
          <w:sz w:val="32"/>
          <w:szCs w:val="32"/>
        </w:rPr>
        <w:t>帝之先”</w:t>
      </w:r>
      <w:r w:rsidR="00974466" w:rsidRPr="00F5154E">
        <w:rPr>
          <w:rFonts w:ascii="仿宋" w:eastAsia="仿宋" w:hAnsi="仿宋" w:hint="eastAsia"/>
          <w:sz w:val="32"/>
          <w:szCs w:val="32"/>
        </w:rPr>
        <w:t>；“道生</w:t>
      </w:r>
      <w:proofErr w:type="gramStart"/>
      <w:r w:rsidR="00974466" w:rsidRPr="00F5154E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974466" w:rsidRPr="00F5154E">
        <w:rPr>
          <w:rFonts w:ascii="仿宋" w:eastAsia="仿宋" w:hAnsi="仿宋" w:hint="eastAsia"/>
          <w:sz w:val="32"/>
          <w:szCs w:val="32"/>
        </w:rPr>
        <w:t>，一生二，二生三，三生万物”；</w:t>
      </w:r>
      <w:r w:rsidR="00D92033" w:rsidRPr="00F5154E">
        <w:rPr>
          <w:rFonts w:ascii="仿宋" w:eastAsia="仿宋" w:hAnsi="仿宋" w:hint="eastAsia"/>
          <w:sz w:val="32"/>
          <w:szCs w:val="32"/>
        </w:rPr>
        <w:t>“</w:t>
      </w:r>
      <w:r w:rsidR="00974466" w:rsidRPr="00F5154E">
        <w:rPr>
          <w:rFonts w:ascii="仿宋" w:eastAsia="仿宋" w:hAnsi="仿宋" w:hint="eastAsia"/>
          <w:sz w:val="32"/>
          <w:szCs w:val="32"/>
        </w:rPr>
        <w:t>视之不见名曰夷，听之不闻名曰希，搏之</w:t>
      </w:r>
      <w:proofErr w:type="gramStart"/>
      <w:r w:rsidR="00974466" w:rsidRPr="00F5154E">
        <w:rPr>
          <w:rFonts w:ascii="仿宋" w:eastAsia="仿宋" w:hAnsi="仿宋" w:hint="eastAsia"/>
          <w:sz w:val="32"/>
          <w:szCs w:val="32"/>
        </w:rPr>
        <w:t>不</w:t>
      </w:r>
      <w:proofErr w:type="gramEnd"/>
      <w:r w:rsidR="00974466" w:rsidRPr="00F5154E">
        <w:rPr>
          <w:rFonts w:ascii="仿宋" w:eastAsia="仿宋" w:hAnsi="仿宋" w:hint="eastAsia"/>
          <w:sz w:val="32"/>
          <w:szCs w:val="32"/>
        </w:rPr>
        <w:t>得名曰微。此三者不可致</w:t>
      </w:r>
      <w:proofErr w:type="gramStart"/>
      <w:r w:rsidR="00974466" w:rsidRPr="00F5154E">
        <w:rPr>
          <w:rFonts w:ascii="仿宋" w:eastAsia="仿宋" w:hAnsi="仿宋" w:hint="eastAsia"/>
          <w:sz w:val="32"/>
          <w:szCs w:val="32"/>
        </w:rPr>
        <w:t>诘</w:t>
      </w:r>
      <w:proofErr w:type="gramEnd"/>
      <w:r w:rsidR="00974466" w:rsidRPr="00F5154E">
        <w:rPr>
          <w:rFonts w:ascii="仿宋" w:eastAsia="仿宋" w:hAnsi="仿宋" w:hint="eastAsia"/>
          <w:sz w:val="32"/>
          <w:szCs w:val="32"/>
        </w:rPr>
        <w:t>，故混而唯一。一者，其上不</w:t>
      </w:r>
      <w:r w:rsidR="0079785D" w:rsidRPr="00F5154E">
        <w:rPr>
          <w:rFonts w:ascii="仿宋" w:eastAsia="仿宋" w:hAnsi="仿宋" w:hint="eastAsia"/>
          <w:sz w:val="32"/>
          <w:szCs w:val="32"/>
        </w:rPr>
        <w:t>皦，其下不昧</w:t>
      </w:r>
      <w:r w:rsidR="00D92033" w:rsidRPr="00F5154E">
        <w:rPr>
          <w:rFonts w:ascii="仿宋" w:eastAsia="仿宋" w:hAnsi="仿宋" w:hint="eastAsia"/>
          <w:sz w:val="32"/>
          <w:szCs w:val="32"/>
        </w:rPr>
        <w:t>。绳</w:t>
      </w:r>
      <w:proofErr w:type="gramStart"/>
      <w:r w:rsidR="00D92033" w:rsidRPr="00F5154E">
        <w:rPr>
          <w:rFonts w:ascii="仿宋" w:eastAsia="仿宋" w:hAnsi="仿宋" w:hint="eastAsia"/>
          <w:sz w:val="32"/>
          <w:szCs w:val="32"/>
        </w:rPr>
        <w:t>绳</w:t>
      </w:r>
      <w:proofErr w:type="gramEnd"/>
      <w:r w:rsidR="00D92033" w:rsidRPr="00F5154E">
        <w:rPr>
          <w:rFonts w:ascii="仿宋" w:eastAsia="仿宋" w:hAnsi="仿宋" w:hint="eastAsia"/>
          <w:sz w:val="32"/>
          <w:szCs w:val="32"/>
        </w:rPr>
        <w:t>不可名，复归于无物。是谓无状之状、无物之</w:t>
      </w:r>
      <w:proofErr w:type="gramStart"/>
      <w:r w:rsidR="00D92033" w:rsidRPr="00F5154E">
        <w:rPr>
          <w:rFonts w:ascii="仿宋" w:eastAsia="仿宋" w:hAnsi="仿宋" w:hint="eastAsia"/>
          <w:sz w:val="32"/>
          <w:szCs w:val="32"/>
        </w:rPr>
        <w:t>象</w:t>
      </w:r>
      <w:proofErr w:type="gramEnd"/>
      <w:r w:rsidR="00D92033" w:rsidRPr="00F5154E">
        <w:rPr>
          <w:rFonts w:ascii="仿宋" w:eastAsia="仿宋" w:hAnsi="仿宋" w:hint="eastAsia"/>
          <w:sz w:val="32"/>
          <w:szCs w:val="32"/>
        </w:rPr>
        <w:t>，是谓</w:t>
      </w:r>
      <w:proofErr w:type="gramStart"/>
      <w:r w:rsidR="00D92033" w:rsidRPr="00F5154E">
        <w:rPr>
          <w:rFonts w:ascii="仿宋" w:eastAsia="仿宋" w:hAnsi="仿宋" w:hint="eastAsia"/>
          <w:sz w:val="32"/>
          <w:szCs w:val="32"/>
        </w:rPr>
        <w:t>惚恍</w:t>
      </w:r>
      <w:proofErr w:type="gramEnd"/>
      <w:r w:rsidR="00D92033" w:rsidRPr="00F5154E">
        <w:rPr>
          <w:rFonts w:ascii="仿宋" w:eastAsia="仿宋" w:hAnsi="仿宋" w:hint="eastAsia"/>
          <w:sz w:val="32"/>
          <w:szCs w:val="32"/>
        </w:rPr>
        <w:t>。迎之不见其首，随之不见其后</w:t>
      </w:r>
      <w:r w:rsidR="00D92033" w:rsidRPr="00F5154E">
        <w:rPr>
          <w:rFonts w:ascii="仿宋" w:eastAsia="仿宋" w:hAnsi="仿宋"/>
          <w:sz w:val="32"/>
          <w:szCs w:val="32"/>
        </w:rPr>
        <w:t>”</w:t>
      </w:r>
      <w:r w:rsidR="00D92033" w:rsidRPr="00F5154E">
        <w:rPr>
          <w:rFonts w:ascii="仿宋" w:eastAsia="仿宋" w:hAnsi="仿宋" w:hint="eastAsia"/>
          <w:sz w:val="32"/>
          <w:szCs w:val="32"/>
        </w:rPr>
        <w:t>。老子并不讳言他对自己无法准确而明晰地将“道”用语言加以表述而感到的遗憾，甚至于连起个名字都感到勉强</w:t>
      </w:r>
      <w:r w:rsidR="00592AA1" w:rsidRPr="00F5154E">
        <w:rPr>
          <w:rFonts w:ascii="仿宋" w:eastAsia="仿宋" w:hAnsi="仿宋" w:hint="eastAsia"/>
          <w:sz w:val="32"/>
          <w:szCs w:val="32"/>
        </w:rPr>
        <w:t>：“吾不知其名</w:t>
      </w:r>
      <w:r w:rsidR="006364CD" w:rsidRPr="00F5154E">
        <w:rPr>
          <w:rFonts w:ascii="仿宋" w:eastAsia="仿宋" w:hAnsi="仿宋" w:hint="eastAsia"/>
          <w:sz w:val="32"/>
          <w:szCs w:val="32"/>
        </w:rPr>
        <w:t>，字之曰道，强为之名曰大。”除了“道”和“大”</w:t>
      </w:r>
      <w:r w:rsidR="003F501A" w:rsidRPr="00F5154E">
        <w:rPr>
          <w:rFonts w:ascii="仿宋" w:eastAsia="仿宋" w:hAnsi="仿宋" w:hint="eastAsia"/>
          <w:sz w:val="32"/>
          <w:szCs w:val="32"/>
        </w:rPr>
        <w:t>，在《老子》一</w:t>
      </w:r>
      <w:r w:rsidR="003F501A" w:rsidRPr="00F5154E">
        <w:rPr>
          <w:rFonts w:ascii="仿宋" w:eastAsia="仿宋" w:hAnsi="仿宋" w:hint="eastAsia"/>
          <w:sz w:val="32"/>
          <w:szCs w:val="32"/>
        </w:rPr>
        <w:lastRenderedPageBreak/>
        <w:t>书中，“道”还有多种名字，如“大象”、“朴”、“无名”、“小”、“一”等。至于道的形象，尽管他在多处做了描述，但也是依然模糊，不够清晰：“道之为物，惟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恍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惟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惚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。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惚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兮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恍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兮，其中有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象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；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恍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兮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惚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兮，其中有物；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窈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兮</w:t>
      </w:r>
      <w:proofErr w:type="gramStart"/>
      <w:r w:rsidR="003F501A" w:rsidRPr="00F5154E">
        <w:rPr>
          <w:rFonts w:ascii="仿宋" w:eastAsia="仿宋" w:hAnsi="仿宋" w:hint="eastAsia"/>
          <w:sz w:val="32"/>
          <w:szCs w:val="32"/>
        </w:rPr>
        <w:t>冥</w:t>
      </w:r>
      <w:proofErr w:type="gramEnd"/>
      <w:r w:rsidR="003F501A" w:rsidRPr="00F5154E">
        <w:rPr>
          <w:rFonts w:ascii="仿宋" w:eastAsia="仿宋" w:hAnsi="仿宋" w:hint="eastAsia"/>
          <w:sz w:val="32"/>
          <w:szCs w:val="32"/>
        </w:rPr>
        <w:t>兮，其中有精。其精甚真，其中有信</w:t>
      </w:r>
      <w:r w:rsidR="00DC741E" w:rsidRPr="00F5154E">
        <w:rPr>
          <w:rFonts w:ascii="仿宋" w:eastAsia="仿宋" w:hAnsi="仿宋" w:hint="eastAsia"/>
          <w:sz w:val="32"/>
          <w:szCs w:val="32"/>
        </w:rPr>
        <w:t>。”惟其如此，正可反映出这位伟大先驱者不懈的探索与执着的追求。</w:t>
      </w:r>
    </w:p>
    <w:p w14:paraId="1231CE04" w14:textId="7377CDF0" w:rsidR="00DC741E" w:rsidRPr="00F5154E" w:rsidRDefault="00DC741E" w:rsidP="004755A6">
      <w:pPr>
        <w:rPr>
          <w:rFonts w:ascii="仿宋" w:eastAsia="仿宋" w:hAnsi="仿宋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t>而“德”则是天地万物所蕴含的特性，它不能脱离具体事物而存在，德所寓的事物则为“得”。“德”必须服从于“道”，所谓“孔德之容，惟道是从”，说的便是这个道理。“道生之，德畜之，物形之，器成之</w:t>
      </w:r>
      <w:r w:rsidR="00C775EA" w:rsidRPr="00F5154E">
        <w:rPr>
          <w:rFonts w:ascii="仿宋" w:eastAsia="仿宋" w:hAnsi="仿宋" w:hint="eastAsia"/>
          <w:sz w:val="32"/>
          <w:szCs w:val="32"/>
        </w:rPr>
        <w:t>。是以万物莫不尊道而贵德</w:t>
      </w:r>
      <w:r w:rsidR="000E680B" w:rsidRPr="00F5154E">
        <w:rPr>
          <w:rFonts w:ascii="仿宋" w:eastAsia="仿宋" w:hAnsi="仿宋" w:hint="eastAsia"/>
          <w:sz w:val="32"/>
          <w:szCs w:val="32"/>
        </w:rPr>
        <w:t>。道之尊，德之贵，夫莫之爵而常自然。道生之畜之，长之育之，亭之毒之，养之覆之。生而</w:t>
      </w:r>
      <w:proofErr w:type="gramStart"/>
      <w:r w:rsidR="000E680B" w:rsidRPr="00F5154E">
        <w:rPr>
          <w:rFonts w:ascii="仿宋" w:eastAsia="仿宋" w:hAnsi="仿宋" w:hint="eastAsia"/>
          <w:sz w:val="32"/>
          <w:szCs w:val="32"/>
        </w:rPr>
        <w:t>不</w:t>
      </w:r>
      <w:proofErr w:type="gramEnd"/>
      <w:r w:rsidR="000E680B" w:rsidRPr="00F5154E">
        <w:rPr>
          <w:rFonts w:ascii="仿宋" w:eastAsia="仿宋" w:hAnsi="仿宋" w:hint="eastAsia"/>
          <w:sz w:val="32"/>
          <w:szCs w:val="32"/>
        </w:rPr>
        <w:t>有，为而不恃，长而不宰，是谓玄德。”这段文字清楚的阐述了道与德的密不可分性。</w:t>
      </w:r>
    </w:p>
    <w:p w14:paraId="604F1C23" w14:textId="77777777" w:rsidR="00042FFA" w:rsidRPr="00F5154E" w:rsidRDefault="000E680B" w:rsidP="004755A6">
      <w:pPr>
        <w:rPr>
          <w:rFonts w:ascii="仿宋" w:eastAsia="仿宋" w:hAnsi="仿宋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t>“道”是形而上的，而“德”是形而下的</w:t>
      </w:r>
      <w:r w:rsidR="00042FFA" w:rsidRPr="00F5154E">
        <w:rPr>
          <w:rFonts w:ascii="仿宋" w:eastAsia="仿宋" w:hAnsi="仿宋" w:hint="eastAsia"/>
          <w:sz w:val="32"/>
          <w:szCs w:val="32"/>
        </w:rPr>
        <w:t>。“道</w:t>
      </w:r>
      <w:r w:rsidR="00042FFA" w:rsidRPr="00F5154E">
        <w:rPr>
          <w:rFonts w:ascii="仿宋" w:eastAsia="仿宋" w:hAnsi="仿宋"/>
          <w:sz w:val="32"/>
          <w:szCs w:val="32"/>
        </w:rPr>
        <w:t>”</w:t>
      </w:r>
      <w:r w:rsidR="00042FFA" w:rsidRPr="00F5154E">
        <w:rPr>
          <w:rFonts w:ascii="仿宋" w:eastAsia="仿宋" w:hAnsi="仿宋" w:hint="eastAsia"/>
          <w:sz w:val="32"/>
          <w:szCs w:val="32"/>
        </w:rPr>
        <w:t>为“德”之体，“德”为“道”之用。</w:t>
      </w:r>
    </w:p>
    <w:p w14:paraId="56245FAE" w14:textId="7773A54F" w:rsidR="000E680B" w:rsidRPr="00F5154E" w:rsidRDefault="00042FFA" w:rsidP="004755A6">
      <w:pPr>
        <w:rPr>
          <w:rFonts w:ascii="仿宋" w:eastAsia="仿宋" w:hAnsi="仿宋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t>《老子》一书中有丰富的辩证法思想，老子看到事物的对立与统一，如：“天下皆知美之为美，斯恶已；皆知善为之善，斯不善已。故有无相生，难易相成，长短相形，高下相倾</w:t>
      </w:r>
      <w:r w:rsidR="00C12BC5" w:rsidRPr="00F5154E">
        <w:rPr>
          <w:rFonts w:ascii="仿宋" w:eastAsia="仿宋" w:hAnsi="仿宋" w:hint="eastAsia"/>
          <w:sz w:val="32"/>
          <w:szCs w:val="32"/>
        </w:rPr>
        <w:t>，音声相和，前后相随。”同时他还看到事物的相互转化，如“祸兮，福之所倚；福兮，祸之所伏”，从而提出“反者道之动</w:t>
      </w:r>
      <w:r w:rsidR="00AA0D32" w:rsidRPr="00F5154E">
        <w:rPr>
          <w:rFonts w:ascii="仿宋" w:eastAsia="仿宋" w:hAnsi="仿宋" w:hint="eastAsia"/>
          <w:sz w:val="32"/>
          <w:szCs w:val="32"/>
        </w:rPr>
        <w:t>”，“柔弱胜刚强”，等等。正是基于这种思想，他提出了贵柔、守雌、不争等主张。</w:t>
      </w:r>
    </w:p>
    <w:p w14:paraId="2A99B313" w14:textId="290A1F83" w:rsidR="00AA0D32" w:rsidRPr="00F5154E" w:rsidRDefault="00AA0D32" w:rsidP="00F5154E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F5154E">
        <w:rPr>
          <w:rFonts w:ascii="仿宋" w:eastAsia="仿宋" w:hAnsi="仿宋" w:hint="eastAsia"/>
          <w:sz w:val="32"/>
          <w:szCs w:val="32"/>
        </w:rPr>
        <w:lastRenderedPageBreak/>
        <w:t>《老子》一书中，强烈反对各诸侯国之间</w:t>
      </w:r>
      <w:r w:rsidR="00EE53DD" w:rsidRPr="00F5154E">
        <w:rPr>
          <w:rFonts w:ascii="仿宋" w:eastAsia="仿宋" w:hAnsi="仿宋" w:hint="eastAsia"/>
          <w:sz w:val="32"/>
          <w:szCs w:val="32"/>
        </w:rPr>
        <w:t>进行的不义之战，反对统治者的穷奢极欲，</w:t>
      </w:r>
      <w:r w:rsidR="0000080A" w:rsidRPr="00F5154E">
        <w:rPr>
          <w:rFonts w:ascii="仿宋" w:eastAsia="仿宋" w:hAnsi="仿宋" w:hint="eastAsia"/>
          <w:sz w:val="32"/>
          <w:szCs w:val="32"/>
        </w:rPr>
        <w:t>希望民众能够过上安定的生活，因而他设计了一个“小国寡民”社会蓝图，希望民众能够过上安定的生活，因而他设计了一个“小国寡民”的生活，虽然被人讥为拉历史倒车，不现实，但他的良苦用心值得我们体会。</w:t>
      </w:r>
    </w:p>
    <w:sectPr w:rsidR="00AA0D32" w:rsidRPr="00F5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A48A" w14:textId="77777777" w:rsidR="00933F5B" w:rsidRDefault="00933F5B" w:rsidP="004755A6">
      <w:r>
        <w:separator/>
      </w:r>
    </w:p>
  </w:endnote>
  <w:endnote w:type="continuationSeparator" w:id="0">
    <w:p w14:paraId="2F8A8D95" w14:textId="77777777" w:rsidR="00933F5B" w:rsidRDefault="00933F5B" w:rsidP="0047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2DA4" w14:textId="77777777" w:rsidR="00933F5B" w:rsidRDefault="00933F5B" w:rsidP="004755A6">
      <w:r>
        <w:separator/>
      </w:r>
    </w:p>
  </w:footnote>
  <w:footnote w:type="continuationSeparator" w:id="0">
    <w:p w14:paraId="6168FC54" w14:textId="77777777" w:rsidR="00933F5B" w:rsidRDefault="00933F5B" w:rsidP="00475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3E0"/>
    <w:multiLevelType w:val="hybridMultilevel"/>
    <w:tmpl w:val="6570D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A3"/>
    <w:rsid w:val="0000080A"/>
    <w:rsid w:val="00042FFA"/>
    <w:rsid w:val="000E680B"/>
    <w:rsid w:val="0026327D"/>
    <w:rsid w:val="002876D0"/>
    <w:rsid w:val="003C29A3"/>
    <w:rsid w:val="003F501A"/>
    <w:rsid w:val="004755A6"/>
    <w:rsid w:val="005848DD"/>
    <w:rsid w:val="00592AA1"/>
    <w:rsid w:val="006364CD"/>
    <w:rsid w:val="006F7C28"/>
    <w:rsid w:val="00732E2E"/>
    <w:rsid w:val="0079785D"/>
    <w:rsid w:val="00883682"/>
    <w:rsid w:val="00933F5B"/>
    <w:rsid w:val="00974466"/>
    <w:rsid w:val="00AA0D32"/>
    <w:rsid w:val="00C12BC5"/>
    <w:rsid w:val="00C775EA"/>
    <w:rsid w:val="00D92033"/>
    <w:rsid w:val="00DC741E"/>
    <w:rsid w:val="00EE53DD"/>
    <w:rsid w:val="00F5154E"/>
    <w:rsid w:val="00F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7B180"/>
  <w15:chartTrackingRefBased/>
  <w15:docId w15:val="{ABAD15B1-69D7-4DA6-8408-901AF795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5A6"/>
    <w:rPr>
      <w:sz w:val="18"/>
      <w:szCs w:val="18"/>
    </w:rPr>
  </w:style>
  <w:style w:type="paragraph" w:styleId="a7">
    <w:name w:val="List Paragraph"/>
    <w:basedOn w:val="a"/>
    <w:uiPriority w:val="34"/>
    <w:qFormat/>
    <w:rsid w:val="004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2</cp:revision>
  <dcterms:created xsi:type="dcterms:W3CDTF">2021-11-27T23:18:00Z</dcterms:created>
  <dcterms:modified xsi:type="dcterms:W3CDTF">2021-11-28T02:05:00Z</dcterms:modified>
</cp:coreProperties>
</file>