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4CCC" w14:textId="6018C843" w:rsidR="000A187D" w:rsidRPr="003E31E3" w:rsidRDefault="000A187D" w:rsidP="000A187D">
      <w:pPr>
        <w:jc w:val="center"/>
        <w:rPr>
          <w:rFonts w:ascii="宋体" w:eastAsia="宋体" w:hAnsi="宋体"/>
          <w:b/>
          <w:bCs/>
          <w:sz w:val="44"/>
          <w:szCs w:val="44"/>
        </w:rPr>
      </w:pPr>
      <w:r w:rsidRPr="003E31E3">
        <w:rPr>
          <w:rFonts w:ascii="宋体" w:eastAsia="宋体" w:hAnsi="宋体" w:hint="eastAsia"/>
          <w:b/>
          <w:bCs/>
          <w:sz w:val="44"/>
          <w:szCs w:val="44"/>
        </w:rPr>
        <w:t>存在一定合理吗？</w:t>
      </w:r>
    </w:p>
    <w:p w14:paraId="31C7AC53" w14:textId="14B27404" w:rsidR="000A187D" w:rsidRPr="003E31E3" w:rsidRDefault="000A187D" w:rsidP="000A187D">
      <w:pPr>
        <w:jc w:val="center"/>
        <w:rPr>
          <w:rFonts w:ascii="宋体" w:eastAsia="宋体" w:hAnsi="宋体" w:hint="eastAsia"/>
          <w:b/>
          <w:bCs/>
          <w:sz w:val="44"/>
          <w:szCs w:val="44"/>
        </w:rPr>
      </w:pPr>
      <w:r w:rsidRPr="003E31E3">
        <w:rPr>
          <w:rFonts w:ascii="宋体" w:eastAsia="宋体" w:hAnsi="宋体" w:hint="eastAsia"/>
          <w:b/>
          <w:bCs/>
          <w:sz w:val="44"/>
          <w:szCs w:val="44"/>
        </w:rPr>
        <w:t>——《娱乐至死》读书笔记</w:t>
      </w:r>
    </w:p>
    <w:p w14:paraId="16EEB7E5" w14:textId="2DB34957" w:rsidR="00A976DD" w:rsidRPr="003E31E3" w:rsidRDefault="006926F8" w:rsidP="003E31E3">
      <w:pPr>
        <w:ind w:firstLineChars="200" w:firstLine="640"/>
        <w:rPr>
          <w:rFonts w:ascii="仿宋" w:eastAsia="仿宋" w:hAnsi="仿宋" w:cs="Helvetica"/>
          <w:sz w:val="32"/>
          <w:szCs w:val="32"/>
          <w:shd w:val="clear" w:color="auto" w:fill="FFFFFF"/>
        </w:rPr>
      </w:pPr>
      <w:r w:rsidRPr="003E31E3">
        <w:rPr>
          <w:rFonts w:ascii="仿宋" w:eastAsia="仿宋" w:hAnsi="仿宋" w:cs="Helvetica" w:hint="eastAsia"/>
          <w:sz w:val="32"/>
          <w:szCs w:val="32"/>
          <w:shd w:val="clear" w:color="auto" w:fill="FFFFFF"/>
        </w:rPr>
        <w:t>尼尔·波兹曼在书中写道“我们将毁于我们所热爱的东西”，但我认为，这种毁灭并非源自热爱而是来自于环境对人造成的影响。我们出于特定目的创造出当下的一切，无时不刻依赖着他们，最终在沉溺与以来中如同被温水</w:t>
      </w:r>
      <w:proofErr w:type="gramStart"/>
      <w:r w:rsidRPr="003E31E3">
        <w:rPr>
          <w:rFonts w:ascii="仿宋" w:eastAsia="仿宋" w:hAnsi="仿宋" w:cs="Helvetica" w:hint="eastAsia"/>
          <w:sz w:val="32"/>
          <w:szCs w:val="32"/>
          <w:shd w:val="clear" w:color="auto" w:fill="FFFFFF"/>
        </w:rPr>
        <w:t>浸</w:t>
      </w:r>
      <w:proofErr w:type="gramEnd"/>
      <w:r w:rsidRPr="003E31E3">
        <w:rPr>
          <w:rFonts w:ascii="仿宋" w:eastAsia="仿宋" w:hAnsi="仿宋" w:cs="Helvetica" w:hint="eastAsia"/>
          <w:sz w:val="32"/>
          <w:szCs w:val="32"/>
          <w:shd w:val="clear" w:color="auto" w:fill="FFFFFF"/>
        </w:rPr>
        <w:t>煮着的青蛙一般在不知不觉中成为娱乐的奴隶。</w:t>
      </w:r>
    </w:p>
    <w:p w14:paraId="0E3A0D46" w14:textId="277CFCFB" w:rsidR="006926F8" w:rsidRPr="003E31E3" w:rsidRDefault="000511CC" w:rsidP="003E31E3">
      <w:pPr>
        <w:ind w:firstLineChars="200" w:firstLine="640"/>
        <w:rPr>
          <w:rFonts w:ascii="仿宋" w:eastAsia="仿宋" w:hAnsi="仿宋" w:cs="Helvetica"/>
          <w:sz w:val="32"/>
          <w:szCs w:val="32"/>
          <w:shd w:val="clear" w:color="auto" w:fill="FFFFFF"/>
        </w:rPr>
      </w:pPr>
      <w:r w:rsidRPr="003E31E3">
        <w:rPr>
          <w:rFonts w:ascii="仿宋" w:eastAsia="仿宋" w:hAnsi="仿宋" w:cs="Helvetica" w:hint="eastAsia"/>
          <w:sz w:val="32"/>
          <w:szCs w:val="32"/>
          <w:shd w:val="clear" w:color="auto" w:fill="FFFFFF"/>
        </w:rPr>
        <w:t>今天的人们为什么不愿</w:t>
      </w:r>
      <w:proofErr w:type="gramStart"/>
      <w:r w:rsidRPr="003E31E3">
        <w:rPr>
          <w:rFonts w:ascii="仿宋" w:eastAsia="仿宋" w:hAnsi="仿宋" w:cs="Helvetica" w:hint="eastAsia"/>
          <w:sz w:val="32"/>
          <w:szCs w:val="32"/>
          <w:shd w:val="clear" w:color="auto" w:fill="FFFFFF"/>
        </w:rPr>
        <w:t>一昧</w:t>
      </w:r>
      <w:proofErr w:type="gramEnd"/>
      <w:r w:rsidRPr="003E31E3">
        <w:rPr>
          <w:rFonts w:ascii="仿宋" w:eastAsia="仿宋" w:hAnsi="仿宋" w:cs="Helvetica" w:hint="eastAsia"/>
          <w:sz w:val="32"/>
          <w:szCs w:val="32"/>
          <w:shd w:val="clear" w:color="auto" w:fill="FFFFFF"/>
        </w:rPr>
        <w:t>的</w:t>
      </w:r>
      <w:r w:rsidR="00617286" w:rsidRPr="003E31E3">
        <w:rPr>
          <w:rFonts w:ascii="仿宋" w:eastAsia="仿宋" w:hAnsi="仿宋" w:cs="Helvetica" w:hint="eastAsia"/>
          <w:sz w:val="32"/>
          <w:szCs w:val="32"/>
          <w:shd w:val="clear" w:color="auto" w:fill="FFFFFF"/>
        </w:rPr>
        <w:t>受制于</w:t>
      </w:r>
      <w:r w:rsidRPr="003E31E3">
        <w:rPr>
          <w:rFonts w:ascii="仿宋" w:eastAsia="仿宋" w:hAnsi="仿宋" w:cs="Helvetica" w:hint="eastAsia"/>
          <w:sz w:val="32"/>
          <w:szCs w:val="32"/>
          <w:shd w:val="clear" w:color="auto" w:fill="FFFFFF"/>
        </w:rPr>
        <w:t>电视？因为电视节目的固定性使其向</w:t>
      </w:r>
      <w:r w:rsidR="00617286" w:rsidRPr="003E31E3">
        <w:rPr>
          <w:rFonts w:ascii="仿宋" w:eastAsia="仿宋" w:hAnsi="仿宋" w:cs="Helvetica" w:hint="eastAsia"/>
          <w:sz w:val="32"/>
          <w:szCs w:val="32"/>
          <w:shd w:val="clear" w:color="auto" w:fill="FFFFFF"/>
        </w:rPr>
        <w:t>观众</w:t>
      </w:r>
      <w:r w:rsidRPr="003E31E3">
        <w:rPr>
          <w:rFonts w:ascii="仿宋" w:eastAsia="仿宋" w:hAnsi="仿宋" w:cs="Helvetica" w:hint="eastAsia"/>
          <w:sz w:val="32"/>
          <w:szCs w:val="32"/>
          <w:shd w:val="clear" w:color="auto" w:fill="FFFFFF"/>
        </w:rPr>
        <w:t>传达了一种被动信号——即人们通过电视只能被动的获取信息。相较于网络，只需要输入关键字，点击“搜索”即可获得与目标有关的大量信息比起来，信息有效率的提高使人们获得了极大的需求满足感。回首过去</w:t>
      </w:r>
      <w:r w:rsidR="0037227A" w:rsidRPr="003E31E3">
        <w:rPr>
          <w:rFonts w:ascii="仿宋" w:eastAsia="仿宋" w:hAnsi="仿宋" w:cs="Helvetica" w:hint="eastAsia"/>
          <w:sz w:val="32"/>
          <w:szCs w:val="32"/>
          <w:shd w:val="clear" w:color="auto" w:fill="FFFFFF"/>
        </w:rPr>
        <w:t>，报纸在电视面前羸弱的不堪一击，今天的电视机也同样在互联网面前低下头颅。</w:t>
      </w:r>
    </w:p>
    <w:p w14:paraId="69431C2D" w14:textId="1FE28769" w:rsidR="00421DC6" w:rsidRPr="003E31E3" w:rsidRDefault="00421DC6" w:rsidP="003E31E3">
      <w:pPr>
        <w:ind w:firstLineChars="200" w:firstLine="640"/>
        <w:rPr>
          <w:rFonts w:ascii="仿宋" w:eastAsia="仿宋" w:hAnsi="仿宋" w:cs="Helvetica"/>
          <w:sz w:val="32"/>
          <w:szCs w:val="32"/>
          <w:shd w:val="clear" w:color="auto" w:fill="FFFFFF"/>
        </w:rPr>
      </w:pPr>
      <w:r w:rsidRPr="003E31E3">
        <w:rPr>
          <w:rFonts w:ascii="仿宋" w:eastAsia="仿宋" w:hAnsi="仿宋" w:cs="Helvetica" w:hint="eastAsia"/>
          <w:sz w:val="32"/>
          <w:szCs w:val="32"/>
          <w:shd w:val="clear" w:color="auto" w:fill="FFFFFF"/>
        </w:rPr>
        <w:t>从19世纪开始，商业广告背离了语言陈述。资本家们似乎找到了宣传资本</w:t>
      </w:r>
      <w:r w:rsidR="0065479A" w:rsidRPr="003E31E3">
        <w:rPr>
          <w:rFonts w:ascii="仿宋" w:eastAsia="仿宋" w:hAnsi="仿宋" w:cs="Helvetica" w:hint="eastAsia"/>
          <w:sz w:val="32"/>
          <w:szCs w:val="32"/>
          <w:shd w:val="clear" w:color="auto" w:fill="FFFFFF"/>
        </w:rPr>
        <w:t>鼓吹消费主义的有效途径，哪怕凡此种种纷繁复杂的修饰不过是“精致的纸房子”，实用主义者也容易被这些抽象的宣传所迷惑。“</w:t>
      </w:r>
      <w:r w:rsidR="005E1F1F" w:rsidRPr="003E31E3">
        <w:rPr>
          <w:rFonts w:ascii="仿宋" w:eastAsia="仿宋" w:hAnsi="仿宋" w:cs="Helvetica" w:hint="eastAsia"/>
          <w:sz w:val="32"/>
          <w:szCs w:val="32"/>
          <w:shd w:val="clear" w:color="auto" w:fill="FFFFFF"/>
        </w:rPr>
        <w:t>奥斯卡姆剃刀</w:t>
      </w:r>
      <w:r w:rsidR="0065479A" w:rsidRPr="003E31E3">
        <w:rPr>
          <w:rFonts w:ascii="仿宋" w:eastAsia="仿宋" w:hAnsi="仿宋" w:cs="Helvetica" w:hint="eastAsia"/>
          <w:sz w:val="32"/>
          <w:szCs w:val="32"/>
          <w:shd w:val="clear" w:color="auto" w:fill="FFFFFF"/>
        </w:rPr>
        <w:t>”</w:t>
      </w:r>
      <w:r w:rsidR="005E1F1F" w:rsidRPr="003E31E3">
        <w:rPr>
          <w:rFonts w:ascii="仿宋" w:eastAsia="仿宋" w:hAnsi="仿宋" w:cs="Helvetica" w:hint="eastAsia"/>
          <w:sz w:val="32"/>
          <w:szCs w:val="32"/>
          <w:shd w:val="clear" w:color="auto" w:fill="FFFFFF"/>
        </w:rPr>
        <w:t>是一种最简单粗暴的制度清洗器——如无必要勿增实体。多数情况</w:t>
      </w:r>
      <w:proofErr w:type="gramStart"/>
      <w:r w:rsidR="005E1F1F" w:rsidRPr="003E31E3">
        <w:rPr>
          <w:rFonts w:ascii="仿宋" w:eastAsia="仿宋" w:hAnsi="仿宋" w:cs="Helvetica" w:hint="eastAsia"/>
          <w:sz w:val="32"/>
          <w:szCs w:val="32"/>
          <w:shd w:val="clear" w:color="auto" w:fill="FFFFFF"/>
        </w:rPr>
        <w:t>下事情</w:t>
      </w:r>
      <w:proofErr w:type="gramEnd"/>
      <w:r w:rsidR="005E1F1F" w:rsidRPr="003E31E3">
        <w:rPr>
          <w:rFonts w:ascii="仿宋" w:eastAsia="仿宋" w:hAnsi="仿宋" w:cs="Helvetica" w:hint="eastAsia"/>
          <w:sz w:val="32"/>
          <w:szCs w:val="32"/>
          <w:shd w:val="clear" w:color="auto" w:fill="FFFFFF"/>
        </w:rPr>
        <w:t>的本质简单到可以用1来表示，但是由于各方政治立场、经济利益、文化冲突的影响</w:t>
      </w:r>
      <w:r w:rsidR="0040411C" w:rsidRPr="003E31E3">
        <w:rPr>
          <w:rFonts w:ascii="仿宋" w:eastAsia="仿宋" w:hAnsi="仿宋" w:cs="Helvetica" w:hint="eastAsia"/>
          <w:sz w:val="32"/>
          <w:szCs w:val="32"/>
          <w:shd w:val="clear" w:color="auto" w:fill="FFFFFF"/>
        </w:rPr>
        <w:t>，往往最终呈现出来的是“n+”的状态。明明是几个有条理的观点阐释、寥寥数百字即可让人心</w:t>
      </w:r>
      <w:r w:rsidR="0040411C" w:rsidRPr="003E31E3">
        <w:rPr>
          <w:rFonts w:ascii="仿宋" w:eastAsia="仿宋" w:hAnsi="仿宋" w:cs="Helvetica" w:hint="eastAsia"/>
          <w:sz w:val="32"/>
          <w:szCs w:val="32"/>
          <w:shd w:val="clear" w:color="auto" w:fill="FFFFFF"/>
        </w:rPr>
        <w:lastRenderedPageBreak/>
        <w:t>领神会的报告，一定要“花里胡哨”的PPT来演示——不同的字体突出，各式精美的动画，不断</w:t>
      </w:r>
      <w:proofErr w:type="gramStart"/>
      <w:r w:rsidR="0040411C" w:rsidRPr="003E31E3">
        <w:rPr>
          <w:rFonts w:ascii="仿宋" w:eastAsia="仿宋" w:hAnsi="仿宋" w:cs="Helvetica" w:hint="eastAsia"/>
          <w:sz w:val="32"/>
          <w:szCs w:val="32"/>
          <w:shd w:val="clear" w:color="auto" w:fill="FFFFFF"/>
        </w:rPr>
        <w:t>地内容</w:t>
      </w:r>
      <w:proofErr w:type="gramEnd"/>
      <w:r w:rsidR="0040411C" w:rsidRPr="003E31E3">
        <w:rPr>
          <w:rFonts w:ascii="仿宋" w:eastAsia="仿宋" w:hAnsi="仿宋" w:cs="Helvetica" w:hint="eastAsia"/>
          <w:sz w:val="32"/>
          <w:szCs w:val="32"/>
          <w:shd w:val="clear" w:color="auto" w:fill="FFFFFF"/>
        </w:rPr>
        <w:t>扩充</w:t>
      </w:r>
      <w:r w:rsidR="0040411C" w:rsidRPr="003E31E3">
        <w:rPr>
          <w:rFonts w:ascii="仿宋" w:eastAsia="仿宋" w:hAnsi="仿宋" w:cs="Helvetica"/>
          <w:sz w:val="32"/>
          <w:szCs w:val="32"/>
          <w:shd w:val="clear" w:color="auto" w:fill="FFFFFF"/>
        </w:rPr>
        <w:t>……</w:t>
      </w:r>
      <w:r w:rsidR="0040411C" w:rsidRPr="003E31E3">
        <w:rPr>
          <w:rFonts w:ascii="仿宋" w:eastAsia="仿宋" w:hAnsi="仿宋" w:cs="Helvetica" w:hint="eastAsia"/>
          <w:sz w:val="32"/>
          <w:szCs w:val="32"/>
          <w:shd w:val="clear" w:color="auto" w:fill="FFFFFF"/>
        </w:rPr>
        <w:t>费时费力功效几乎等同，精美的ppt价值到底何在</w:t>
      </w:r>
      <w:r w:rsidR="00FA52FD" w:rsidRPr="003E31E3">
        <w:rPr>
          <w:rFonts w:ascii="仿宋" w:eastAsia="仿宋" w:hAnsi="仿宋" w:cs="Helvetica" w:hint="eastAsia"/>
          <w:sz w:val="32"/>
          <w:szCs w:val="32"/>
          <w:shd w:val="clear" w:color="auto" w:fill="FFFFFF"/>
        </w:rPr>
        <w:t>？广告文化呈迅猛之势成为长虹产业，21世纪的我们也已经习惯了为包装埋单。</w:t>
      </w:r>
    </w:p>
    <w:p w14:paraId="758C7AEE" w14:textId="77777777" w:rsidR="000A187D" w:rsidRPr="003E31E3" w:rsidRDefault="000A187D" w:rsidP="003E31E3">
      <w:pPr>
        <w:ind w:firstLineChars="200" w:firstLine="640"/>
        <w:rPr>
          <w:rFonts w:ascii="仿宋" w:eastAsia="仿宋" w:hAnsi="仿宋" w:cs="Helvetica"/>
          <w:sz w:val="32"/>
          <w:szCs w:val="32"/>
          <w:shd w:val="clear" w:color="auto" w:fill="FFFFFF"/>
        </w:rPr>
      </w:pPr>
      <w:r w:rsidRPr="003E31E3">
        <w:rPr>
          <w:rFonts w:ascii="仿宋" w:eastAsia="仿宋" w:hAnsi="仿宋" w:cs="Helvetica" w:hint="eastAsia"/>
          <w:sz w:val="32"/>
          <w:szCs w:val="32"/>
          <w:shd w:val="clear" w:color="auto" w:fill="FFFFFF"/>
        </w:rPr>
        <w:t>经济基础决定上层建筑，上层建筑对经济基础具有反作用。“存在即合理”，诚然我们现在拥有的这一切都是经过实践检验的即为大众所认可的，但我们不妨思考，难道公意一定正确吗？当这种趋势如洪水猛兽一般向我们倾泻而来，冲垮我们的理智，只有少数人站在真理的一边，更多的人只是乘着他们政治、经济的邮轮欢呼雀跃甚至不惜使用种种不利于长远发展的手段让洪水之势爆发的愈加猛烈。</w:t>
      </w:r>
    </w:p>
    <w:p w14:paraId="507182C9" w14:textId="240A6F06" w:rsidR="000A187D" w:rsidRPr="003E31E3" w:rsidRDefault="000A187D" w:rsidP="003E31E3">
      <w:pPr>
        <w:ind w:firstLineChars="200" w:firstLine="640"/>
        <w:rPr>
          <w:rFonts w:ascii="仿宋" w:eastAsia="仿宋" w:hAnsi="仿宋" w:cs="Helvetica"/>
          <w:sz w:val="32"/>
          <w:szCs w:val="32"/>
          <w:shd w:val="clear" w:color="auto" w:fill="FFFFFF"/>
        </w:rPr>
      </w:pPr>
      <w:r w:rsidRPr="003E31E3">
        <w:rPr>
          <w:rFonts w:ascii="仿宋" w:eastAsia="仿宋" w:hAnsi="仿宋" w:cs="Helvetica" w:hint="eastAsia"/>
          <w:sz w:val="32"/>
          <w:szCs w:val="32"/>
          <w:shd w:val="clear" w:color="auto" w:fill="FFFFFF"/>
        </w:rPr>
        <w:t>奥威</w:t>
      </w:r>
      <w:proofErr w:type="gramStart"/>
      <w:r w:rsidRPr="003E31E3">
        <w:rPr>
          <w:rFonts w:ascii="仿宋" w:eastAsia="仿宋" w:hAnsi="仿宋" w:cs="Helvetica" w:hint="eastAsia"/>
          <w:sz w:val="32"/>
          <w:szCs w:val="32"/>
          <w:shd w:val="clear" w:color="auto" w:fill="FFFFFF"/>
        </w:rPr>
        <w:t>尔担心</w:t>
      </w:r>
      <w:proofErr w:type="gramEnd"/>
      <w:r w:rsidRPr="003E31E3">
        <w:rPr>
          <w:rFonts w:ascii="仿宋" w:eastAsia="仿宋" w:hAnsi="仿宋" w:cs="Helvetica" w:hint="eastAsia"/>
          <w:sz w:val="32"/>
          <w:szCs w:val="32"/>
          <w:shd w:val="clear" w:color="auto" w:fill="FFFFFF"/>
        </w:rPr>
        <w:t>我们憎恨的东西会毁掉我们</w:t>
      </w:r>
      <w:r w:rsidR="002F5122" w:rsidRPr="003E31E3">
        <w:rPr>
          <w:rFonts w:ascii="仿宋" w:eastAsia="仿宋" w:hAnsi="仿宋" w:cs="Helvetica" w:hint="eastAsia"/>
          <w:sz w:val="32"/>
          <w:szCs w:val="32"/>
          <w:shd w:val="clear" w:color="auto" w:fill="FFFFFF"/>
        </w:rPr>
        <w:t>，而</w:t>
      </w:r>
      <w:proofErr w:type="gramStart"/>
      <w:r w:rsidR="002F5122" w:rsidRPr="003E31E3">
        <w:rPr>
          <w:rFonts w:ascii="仿宋" w:eastAsia="仿宋" w:hAnsi="仿宋" w:cs="Helvetica" w:hint="eastAsia"/>
          <w:sz w:val="32"/>
          <w:szCs w:val="32"/>
          <w:shd w:val="clear" w:color="auto" w:fill="FFFFFF"/>
        </w:rPr>
        <w:t>赫胥黎担心</w:t>
      </w:r>
      <w:proofErr w:type="gramEnd"/>
      <w:r w:rsidR="002F5122" w:rsidRPr="003E31E3">
        <w:rPr>
          <w:rFonts w:ascii="仿宋" w:eastAsia="仿宋" w:hAnsi="仿宋" w:cs="Helvetica" w:hint="eastAsia"/>
          <w:sz w:val="32"/>
          <w:szCs w:val="32"/>
          <w:shd w:val="clear" w:color="auto" w:fill="FFFFFF"/>
        </w:rPr>
        <w:t>的是我们将毁于我们热爱的东西，显然，波兹曼是站在</w:t>
      </w:r>
      <w:proofErr w:type="gramStart"/>
      <w:r w:rsidR="002F5122" w:rsidRPr="003E31E3">
        <w:rPr>
          <w:rFonts w:ascii="仿宋" w:eastAsia="仿宋" w:hAnsi="仿宋" w:cs="Helvetica" w:hint="eastAsia"/>
          <w:sz w:val="32"/>
          <w:szCs w:val="32"/>
          <w:shd w:val="clear" w:color="auto" w:fill="FFFFFF"/>
        </w:rPr>
        <w:t>赫胥黎这</w:t>
      </w:r>
      <w:proofErr w:type="gramEnd"/>
      <w:r w:rsidR="002F5122" w:rsidRPr="003E31E3">
        <w:rPr>
          <w:rFonts w:ascii="仿宋" w:eastAsia="仿宋" w:hAnsi="仿宋" w:cs="Helvetica" w:hint="eastAsia"/>
          <w:sz w:val="32"/>
          <w:szCs w:val="32"/>
          <w:shd w:val="clear" w:color="auto" w:fill="FFFFFF"/>
        </w:rPr>
        <w:t>一边的。</w:t>
      </w:r>
    </w:p>
    <w:p w14:paraId="3F51F3ED" w14:textId="5AA9DCB4" w:rsidR="002F5122" w:rsidRPr="003E31E3" w:rsidRDefault="003E31E3" w:rsidP="003E31E3">
      <w:pPr>
        <w:ind w:firstLineChars="200" w:firstLine="640"/>
        <w:rPr>
          <w:rFonts w:ascii="仿宋" w:eastAsia="仿宋" w:hAnsi="仿宋" w:cs="Helvetica" w:hint="eastAsia"/>
          <w:sz w:val="32"/>
          <w:szCs w:val="32"/>
          <w:shd w:val="clear" w:color="auto" w:fill="FFFFFF"/>
        </w:rPr>
      </w:pPr>
      <w:r w:rsidRPr="003E31E3">
        <w:rPr>
          <w:rFonts w:ascii="仿宋" w:eastAsia="仿宋" w:hAnsi="仿宋" w:cs="Helvetica" w:hint="eastAsia"/>
          <w:sz w:val="32"/>
          <w:szCs w:val="32"/>
          <w:shd w:val="clear" w:color="auto" w:fill="FFFFFF"/>
        </w:rPr>
        <w:t>当我们尽情狂欢时，不妨跳出疯狂的人群思考一下——这真的值得享受吗？</w:t>
      </w:r>
    </w:p>
    <w:sectPr w:rsidR="002F5122" w:rsidRPr="003E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E26DE" w14:textId="77777777" w:rsidR="00C7524F" w:rsidRDefault="00C7524F" w:rsidP="006926F8">
      <w:r>
        <w:separator/>
      </w:r>
    </w:p>
  </w:endnote>
  <w:endnote w:type="continuationSeparator" w:id="0">
    <w:p w14:paraId="49204526" w14:textId="77777777" w:rsidR="00C7524F" w:rsidRDefault="00C7524F" w:rsidP="0069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FCCF" w14:textId="77777777" w:rsidR="00C7524F" w:rsidRDefault="00C7524F" w:rsidP="006926F8">
      <w:r>
        <w:separator/>
      </w:r>
    </w:p>
  </w:footnote>
  <w:footnote w:type="continuationSeparator" w:id="0">
    <w:p w14:paraId="4141C380" w14:textId="77777777" w:rsidR="00C7524F" w:rsidRDefault="00C7524F" w:rsidP="00692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B4"/>
    <w:rsid w:val="000511CC"/>
    <w:rsid w:val="000A187D"/>
    <w:rsid w:val="00103EB4"/>
    <w:rsid w:val="0024256A"/>
    <w:rsid w:val="002F5122"/>
    <w:rsid w:val="0037227A"/>
    <w:rsid w:val="003E31E3"/>
    <w:rsid w:val="0040411C"/>
    <w:rsid w:val="00421DC6"/>
    <w:rsid w:val="005E1F1F"/>
    <w:rsid w:val="00617286"/>
    <w:rsid w:val="0065479A"/>
    <w:rsid w:val="006926F8"/>
    <w:rsid w:val="00A976DD"/>
    <w:rsid w:val="00C0376D"/>
    <w:rsid w:val="00C7524F"/>
    <w:rsid w:val="00FA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1E6D2"/>
  <w15:chartTrackingRefBased/>
  <w15:docId w15:val="{E78B6721-C4EE-4E26-A53C-E206D4DE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6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6F8"/>
    <w:rPr>
      <w:sz w:val="18"/>
      <w:szCs w:val="18"/>
    </w:rPr>
  </w:style>
  <w:style w:type="paragraph" w:styleId="a5">
    <w:name w:val="footer"/>
    <w:basedOn w:val="a"/>
    <w:link w:val="a6"/>
    <w:uiPriority w:val="99"/>
    <w:unhideWhenUsed/>
    <w:rsid w:val="006926F8"/>
    <w:pPr>
      <w:tabs>
        <w:tab w:val="center" w:pos="4153"/>
        <w:tab w:val="right" w:pos="8306"/>
      </w:tabs>
      <w:snapToGrid w:val="0"/>
      <w:jc w:val="left"/>
    </w:pPr>
    <w:rPr>
      <w:sz w:val="18"/>
      <w:szCs w:val="18"/>
    </w:rPr>
  </w:style>
  <w:style w:type="character" w:customStyle="1" w:styleId="a6">
    <w:name w:val="页脚 字符"/>
    <w:basedOn w:val="a0"/>
    <w:link w:val="a5"/>
    <w:uiPriority w:val="99"/>
    <w:rsid w:val="00692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2451</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2</cp:revision>
  <dcterms:created xsi:type="dcterms:W3CDTF">2022-05-21T08:57:00Z</dcterms:created>
  <dcterms:modified xsi:type="dcterms:W3CDTF">2022-05-23T01:53:00Z</dcterms:modified>
</cp:coreProperties>
</file>