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7980A" w14:textId="4450F5B1" w:rsidR="0006104B" w:rsidRPr="005A674A" w:rsidRDefault="000122F6" w:rsidP="0006104B">
      <w:pPr>
        <w:pStyle w:val="Heading1"/>
        <w:tabs>
          <w:tab w:val="left" w:pos="6930"/>
        </w:tabs>
        <w:spacing w:before="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BU</w:t>
      </w:r>
      <w:r w:rsidRPr="000122F6">
        <w:rPr>
          <w:rFonts w:ascii="Times New Roman" w:hAnsi="Times New Roman" w:cs="Times New Roman"/>
          <w:b/>
          <w:bCs/>
          <w:color w:val="000000" w:themeColor="text1"/>
          <w:sz w:val="26"/>
          <w:szCs w:val="26"/>
        </w:rPr>
        <w:t>ỔI</w:t>
      </w:r>
      <w:r>
        <w:rPr>
          <w:rFonts w:ascii="Times New Roman" w:hAnsi="Times New Roman" w:cs="Times New Roman"/>
          <w:b/>
          <w:bCs/>
          <w:color w:val="000000" w:themeColor="text1"/>
          <w:sz w:val="26"/>
          <w:szCs w:val="26"/>
        </w:rPr>
        <w:t xml:space="preserve"> 1: </w:t>
      </w:r>
      <w:r w:rsidR="0006104B" w:rsidRPr="005A674A">
        <w:rPr>
          <w:rFonts w:ascii="Times New Roman" w:hAnsi="Times New Roman" w:cs="Times New Roman"/>
          <w:b/>
          <w:bCs/>
          <w:color w:val="000000" w:themeColor="text1"/>
          <w:sz w:val="26"/>
          <w:szCs w:val="26"/>
        </w:rPr>
        <w:t>BÁO CÁO KIẾN TRÚC HỆ THỐNG: E-COMMERCE MINI</w:t>
      </w:r>
      <w:r w:rsidR="0006104B" w:rsidRPr="005A674A">
        <w:rPr>
          <w:rFonts w:ascii="Times New Roman" w:hAnsi="Times New Roman" w:cs="Times New Roman"/>
          <w:b/>
          <w:bCs/>
          <w:color w:val="000000" w:themeColor="text1"/>
          <w:sz w:val="26"/>
          <w:szCs w:val="26"/>
        </w:rPr>
        <w:tab/>
      </w:r>
    </w:p>
    <w:p w14:paraId="280D4799" w14:textId="77777777" w:rsidR="0006104B" w:rsidRPr="005A674A" w:rsidRDefault="00000000" w:rsidP="0006104B">
      <w:pPr>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pict w14:anchorId="11279EED">
          <v:rect id="_x0000_i1025" style="width:0;height:1.5pt" o:hralign="center" o:hrstd="t" o:hr="t" fillcolor="#a0a0a0" stroked="f"/>
        </w:pict>
      </w:r>
    </w:p>
    <w:p w14:paraId="208083AA" w14:textId="77777777" w:rsidR="0006104B" w:rsidRPr="005A674A" w:rsidRDefault="0006104B" w:rsidP="0006104B">
      <w:pPr>
        <w:pStyle w:val="Heading2"/>
        <w:spacing w:before="0" w:beforeAutospacing="0"/>
        <w:rPr>
          <w:color w:val="000000" w:themeColor="text1"/>
          <w:sz w:val="26"/>
          <w:szCs w:val="26"/>
        </w:rPr>
      </w:pPr>
      <w:r w:rsidRPr="005A674A">
        <w:rPr>
          <w:color w:val="000000" w:themeColor="text1"/>
          <w:sz w:val="26"/>
          <w:szCs w:val="26"/>
        </w:rPr>
        <w:t>1. Architectural Characteristics (Đặc tính kiến trúc)</w:t>
      </w:r>
    </w:p>
    <w:p w14:paraId="7D47C461" w14:textId="77777777" w:rsidR="0006104B" w:rsidRPr="005A674A" w:rsidRDefault="0006104B" w:rsidP="0006104B">
      <w:pPr>
        <w:pStyle w:val="NormalWeb"/>
        <w:spacing w:before="0" w:beforeAutospacing="0"/>
        <w:rPr>
          <w:color w:val="000000" w:themeColor="text1"/>
          <w:sz w:val="26"/>
          <w:szCs w:val="26"/>
        </w:rPr>
      </w:pPr>
      <w:r w:rsidRPr="005A674A">
        <w:rPr>
          <w:color w:val="000000" w:themeColor="text1"/>
          <w:sz w:val="26"/>
          <w:szCs w:val="26"/>
        </w:rPr>
        <w:t>Dưới đây là 8 đặc tính quan trọng nhất được trích xuất cho hệ thống E-commerce mini:</w:t>
      </w:r>
    </w:p>
    <w:p w14:paraId="4545C336"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Availability (Khả dụng):</w:t>
      </w:r>
      <w:r w:rsidRPr="005A674A">
        <w:rPr>
          <w:color w:val="000000" w:themeColor="text1"/>
          <w:sz w:val="26"/>
          <w:szCs w:val="26"/>
        </w:rPr>
        <w:t xml:space="preserve"> Đảm bảo hệ thống hoạt động liên tục, tránh mất doanh thu khi khách đang mua sắm.</w:t>
      </w:r>
    </w:p>
    <w:p w14:paraId="4B3D7B22" w14:textId="3ECABC34"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Triển khai </w:t>
      </w:r>
      <w:r w:rsidRPr="005A674A">
        <w:rPr>
          <w:b/>
          <w:bCs/>
          <w:sz w:val="26"/>
          <w:szCs w:val="26"/>
        </w:rPr>
        <w:t>Multi-AZ (Availability Zones)</w:t>
      </w:r>
      <w:r w:rsidRPr="005A674A">
        <w:rPr>
          <w:sz w:val="26"/>
          <w:szCs w:val="26"/>
        </w:rPr>
        <w:t xml:space="preserve">. Chạy ít nhất 2 instance server ở 2 vùng địa lý khác nhau. Sử dụng </w:t>
      </w:r>
      <w:r w:rsidRPr="005A674A">
        <w:rPr>
          <w:b/>
          <w:bCs/>
          <w:sz w:val="26"/>
          <w:szCs w:val="26"/>
        </w:rPr>
        <w:t>Load Balancer</w:t>
      </w:r>
      <w:r w:rsidRPr="005A674A">
        <w:rPr>
          <w:sz w:val="26"/>
          <w:szCs w:val="26"/>
        </w:rPr>
        <w:t xml:space="preserve"> để tự động chuyển hướng khi một cụm bị lỗi.</w:t>
      </w:r>
    </w:p>
    <w:p w14:paraId="205EBFC4"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Scalability (Mở rộng):</w:t>
      </w:r>
      <w:r w:rsidRPr="005A674A">
        <w:rPr>
          <w:color w:val="000000" w:themeColor="text1"/>
          <w:sz w:val="26"/>
          <w:szCs w:val="26"/>
        </w:rPr>
        <w:t xml:space="preserve"> Khả năng xử lý lượng người dùng tăng đột biến trong các khung giờ flash sale.</w:t>
      </w:r>
    </w:p>
    <w:p w14:paraId="4F6561E2" w14:textId="71A735B3"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Áp dụng </w:t>
      </w:r>
      <w:r w:rsidRPr="005A674A">
        <w:rPr>
          <w:b/>
          <w:bCs/>
          <w:sz w:val="26"/>
          <w:szCs w:val="26"/>
        </w:rPr>
        <w:t>Horizontal Scaling (Mở rộng hàng ngang)</w:t>
      </w:r>
      <w:r w:rsidRPr="005A674A">
        <w:rPr>
          <w:sz w:val="26"/>
          <w:szCs w:val="26"/>
        </w:rPr>
        <w:t xml:space="preserve">. Thay vì dùng 1 server cực mạnh, hãy dùng nhiều server nhỏ và dùng </w:t>
      </w:r>
      <w:r w:rsidRPr="005A674A">
        <w:rPr>
          <w:b/>
          <w:bCs/>
          <w:sz w:val="26"/>
          <w:szCs w:val="26"/>
        </w:rPr>
        <w:t>Auto Scaling Group</w:t>
      </w:r>
      <w:r w:rsidRPr="005A674A">
        <w:rPr>
          <w:sz w:val="26"/>
          <w:szCs w:val="26"/>
        </w:rPr>
        <w:t xml:space="preserve"> để tăng số lượng khi CPU &gt; 70%.</w:t>
      </w:r>
    </w:p>
    <w:p w14:paraId="6DEF912D"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Reliability (Tin cậy):</w:t>
      </w:r>
      <w:r w:rsidRPr="005A674A">
        <w:rPr>
          <w:color w:val="000000" w:themeColor="text1"/>
          <w:sz w:val="26"/>
          <w:szCs w:val="26"/>
        </w:rPr>
        <w:t xml:space="preserve"> Đảm bảo tính toàn vẹn của đơn hàng và dữ liệu thanh toán.</w:t>
      </w:r>
    </w:p>
    <w:p w14:paraId="5F14AE25" w14:textId="6D62BE63"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Sử dụng </w:t>
      </w:r>
      <w:r w:rsidRPr="005A674A">
        <w:rPr>
          <w:b/>
          <w:bCs/>
          <w:sz w:val="26"/>
          <w:szCs w:val="26"/>
        </w:rPr>
        <w:t>Database Replication</w:t>
      </w:r>
      <w:r w:rsidRPr="005A674A">
        <w:rPr>
          <w:sz w:val="26"/>
          <w:szCs w:val="26"/>
        </w:rPr>
        <w:t xml:space="preserve"> (Master-Slave). Nếu Master chết, Slave sẽ lên thay thế ngay lập tức để không mất dữ liệu đơn hàng.</w:t>
      </w:r>
    </w:p>
    <w:p w14:paraId="1AA1566C"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Performance (Hiệu năng):</w:t>
      </w:r>
      <w:r w:rsidRPr="005A674A">
        <w:rPr>
          <w:color w:val="000000" w:themeColor="text1"/>
          <w:sz w:val="26"/>
          <w:szCs w:val="26"/>
        </w:rPr>
        <w:t xml:space="preserve"> Thời gian phản hồi trang web nhanh để giảm tỷ lệ thoát trang.</w:t>
      </w:r>
    </w:p>
    <w:p w14:paraId="31E9B37F" w14:textId="23CA3D3C"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Sử dụng </w:t>
      </w:r>
      <w:r w:rsidRPr="005A674A">
        <w:rPr>
          <w:b/>
          <w:bCs/>
          <w:sz w:val="26"/>
          <w:szCs w:val="26"/>
        </w:rPr>
        <w:t>Redis Caching</w:t>
      </w:r>
      <w:r w:rsidRPr="005A674A">
        <w:rPr>
          <w:sz w:val="26"/>
          <w:szCs w:val="26"/>
        </w:rPr>
        <w:t xml:space="preserve"> cho danh mục sản phẩm và thông tin người dùng. Dùng </w:t>
      </w:r>
      <w:r w:rsidRPr="005A674A">
        <w:rPr>
          <w:b/>
          <w:bCs/>
          <w:sz w:val="26"/>
          <w:szCs w:val="26"/>
        </w:rPr>
        <w:t>CDN (CloudFront/Cloudflare)</w:t>
      </w:r>
      <w:r w:rsidRPr="005A674A">
        <w:rPr>
          <w:sz w:val="26"/>
          <w:szCs w:val="26"/>
        </w:rPr>
        <w:t xml:space="preserve"> để cache hình ảnh sản phẩm gần vị trí người dùng nhất.</w:t>
      </w:r>
    </w:p>
    <w:p w14:paraId="3A7D3671"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Security (Bảo mật):</w:t>
      </w:r>
      <w:r w:rsidRPr="005A674A">
        <w:rPr>
          <w:color w:val="000000" w:themeColor="text1"/>
          <w:sz w:val="26"/>
          <w:szCs w:val="26"/>
        </w:rPr>
        <w:t xml:space="preserve"> Bảo vệ thông tin thẻ tín dụng và dữ liệu cá nhân khách hàng.</w:t>
      </w:r>
    </w:p>
    <w:p w14:paraId="6D3FCD01" w14:textId="1E2FF85F"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Triển khai </w:t>
      </w:r>
      <w:r w:rsidRPr="005A674A">
        <w:rPr>
          <w:b/>
          <w:bCs/>
          <w:sz w:val="26"/>
          <w:szCs w:val="26"/>
        </w:rPr>
        <w:t>OAuth2/OpenID Connect</w:t>
      </w:r>
      <w:r w:rsidRPr="005A674A">
        <w:rPr>
          <w:sz w:val="26"/>
          <w:szCs w:val="26"/>
        </w:rPr>
        <w:t xml:space="preserve"> cho định danh. Sử dụng </w:t>
      </w:r>
      <w:r w:rsidRPr="005A674A">
        <w:rPr>
          <w:b/>
          <w:bCs/>
          <w:sz w:val="26"/>
          <w:szCs w:val="26"/>
        </w:rPr>
        <w:t>TLS 1.3</w:t>
      </w:r>
      <w:r w:rsidRPr="005A674A">
        <w:rPr>
          <w:sz w:val="26"/>
          <w:szCs w:val="26"/>
        </w:rPr>
        <w:t xml:space="preserve"> cho mọi kết nối và tuân thủ </w:t>
      </w:r>
      <w:r w:rsidRPr="005A674A">
        <w:rPr>
          <w:b/>
          <w:bCs/>
          <w:sz w:val="26"/>
          <w:szCs w:val="26"/>
        </w:rPr>
        <w:t>OWASP Top 10</w:t>
      </w:r>
      <w:r w:rsidRPr="005A674A">
        <w:rPr>
          <w:sz w:val="26"/>
          <w:szCs w:val="26"/>
        </w:rPr>
        <w:t xml:space="preserve"> để chống SQL Injection/XSS.</w:t>
      </w:r>
    </w:p>
    <w:p w14:paraId="709E5248"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Modifiability (Dễ chỉnh sửa):</w:t>
      </w:r>
      <w:r w:rsidRPr="005A674A">
        <w:rPr>
          <w:color w:val="000000" w:themeColor="text1"/>
          <w:sz w:val="26"/>
          <w:szCs w:val="26"/>
        </w:rPr>
        <w:t xml:space="preserve"> Khả năng thêm các tính năng mới (khuyến mãi, vận chuyển) nhanh chóng.</w:t>
      </w:r>
    </w:p>
    <w:p w14:paraId="0ED23849" w14:textId="275B2726"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Áp dụng </w:t>
      </w:r>
      <w:r w:rsidRPr="005A674A">
        <w:rPr>
          <w:b/>
          <w:bCs/>
          <w:sz w:val="26"/>
          <w:szCs w:val="26"/>
        </w:rPr>
        <w:t>Microservices Architecture</w:t>
      </w:r>
      <w:r w:rsidRPr="005A674A">
        <w:rPr>
          <w:sz w:val="26"/>
          <w:szCs w:val="26"/>
        </w:rPr>
        <w:t xml:space="preserve"> hoặc </w:t>
      </w:r>
      <w:r w:rsidRPr="005A674A">
        <w:rPr>
          <w:b/>
          <w:bCs/>
          <w:sz w:val="26"/>
          <w:szCs w:val="26"/>
        </w:rPr>
        <w:t>Modular Monolith</w:t>
      </w:r>
      <w:r w:rsidRPr="005A674A">
        <w:rPr>
          <w:sz w:val="26"/>
          <w:szCs w:val="26"/>
        </w:rPr>
        <w:t>. Tách biệt logic thanh toán (Payment) và kho hàng (Inventory) để khi sửa cái này không làm hỏng cái kia.</w:t>
      </w:r>
    </w:p>
    <w:p w14:paraId="04C78E12" w14:textId="77777777"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lastRenderedPageBreak/>
        <w:t>Elasticity (Co giãn):</w:t>
      </w:r>
      <w:r w:rsidRPr="005A674A">
        <w:rPr>
          <w:color w:val="000000" w:themeColor="text1"/>
          <w:sz w:val="26"/>
          <w:szCs w:val="26"/>
        </w:rPr>
        <w:t xml:space="preserve"> Tự động cấp phát/thu hồi tài nguyên theo lưu lượng để tối ưu chi phí Cloud.</w:t>
      </w:r>
    </w:p>
    <w:p w14:paraId="4C9D0C2F" w14:textId="080475C4"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Sử dụng </w:t>
      </w:r>
      <w:r w:rsidRPr="005A674A">
        <w:rPr>
          <w:b/>
          <w:bCs/>
          <w:sz w:val="26"/>
          <w:szCs w:val="26"/>
        </w:rPr>
        <w:t>Serverless (AWS Lambda)</w:t>
      </w:r>
      <w:r w:rsidRPr="005A674A">
        <w:rPr>
          <w:sz w:val="26"/>
          <w:szCs w:val="26"/>
        </w:rPr>
        <w:t xml:space="preserve"> hoặc </w:t>
      </w:r>
      <w:r w:rsidRPr="005A674A">
        <w:rPr>
          <w:b/>
          <w:bCs/>
          <w:sz w:val="26"/>
          <w:szCs w:val="26"/>
        </w:rPr>
        <w:t>Kubernetes (HPA - Horizontal Pod Autoscaler)</w:t>
      </w:r>
      <w:r w:rsidRPr="005A674A">
        <w:rPr>
          <w:sz w:val="26"/>
          <w:szCs w:val="26"/>
        </w:rPr>
        <w:t xml:space="preserve"> để tự động co bóp tài nguyên theo giây.</w:t>
      </w:r>
    </w:p>
    <w:p w14:paraId="3C9C162A" w14:textId="235FF26B" w:rsidR="0006104B" w:rsidRPr="005A674A" w:rsidRDefault="0006104B" w:rsidP="0006104B">
      <w:pPr>
        <w:pStyle w:val="NormalWeb"/>
        <w:numPr>
          <w:ilvl w:val="0"/>
          <w:numId w:val="2"/>
        </w:numPr>
        <w:spacing w:before="0" w:beforeAutospacing="0"/>
        <w:rPr>
          <w:color w:val="000000" w:themeColor="text1"/>
          <w:sz w:val="26"/>
          <w:szCs w:val="26"/>
        </w:rPr>
      </w:pPr>
      <w:r w:rsidRPr="005A674A">
        <w:rPr>
          <w:b/>
          <w:bCs/>
          <w:color w:val="000000" w:themeColor="text1"/>
          <w:sz w:val="26"/>
          <w:szCs w:val="26"/>
        </w:rPr>
        <w:t>Data Consistency (Nhất quán dữ liệu):</w:t>
      </w:r>
      <w:r w:rsidRPr="005A674A">
        <w:rPr>
          <w:color w:val="000000" w:themeColor="text1"/>
          <w:sz w:val="26"/>
          <w:szCs w:val="26"/>
        </w:rPr>
        <w:t xml:space="preserve"> Đảm bảo số lượng tồn kho hiển thị đúng sau khi thanh toán.</w:t>
      </w:r>
    </w:p>
    <w:p w14:paraId="5CFA0405" w14:textId="6589B003" w:rsidR="00B50C41" w:rsidRPr="005A674A" w:rsidRDefault="00B50C41" w:rsidP="00B50C41">
      <w:pPr>
        <w:pStyle w:val="NormalWeb"/>
        <w:spacing w:before="0" w:beforeAutospacing="0"/>
        <w:ind w:left="720"/>
        <w:rPr>
          <w:color w:val="000000" w:themeColor="text1"/>
          <w:sz w:val="26"/>
          <w:szCs w:val="26"/>
        </w:rPr>
      </w:pPr>
      <w:r w:rsidRPr="005A674A">
        <w:rPr>
          <w:i/>
          <w:iCs/>
          <w:sz w:val="26"/>
          <w:szCs w:val="26"/>
        </w:rPr>
        <w:t>Giải pháp:</w:t>
      </w:r>
      <w:r w:rsidRPr="005A674A">
        <w:rPr>
          <w:sz w:val="26"/>
          <w:szCs w:val="26"/>
        </w:rPr>
        <w:t xml:space="preserve"> Sử dụng </w:t>
      </w:r>
      <w:r w:rsidRPr="005A674A">
        <w:rPr>
          <w:b/>
          <w:bCs/>
          <w:sz w:val="26"/>
          <w:szCs w:val="26"/>
        </w:rPr>
        <w:t>Transactional Outbox Pattern</w:t>
      </w:r>
      <w:r w:rsidRPr="005A674A">
        <w:rPr>
          <w:sz w:val="26"/>
          <w:szCs w:val="26"/>
        </w:rPr>
        <w:t xml:space="preserve"> hoặc </w:t>
      </w:r>
      <w:r w:rsidRPr="005A674A">
        <w:rPr>
          <w:b/>
          <w:bCs/>
          <w:sz w:val="26"/>
          <w:szCs w:val="26"/>
        </w:rPr>
        <w:t>Distributed Transactions (Saga Pattern)</w:t>
      </w:r>
      <w:r w:rsidRPr="005A674A">
        <w:rPr>
          <w:sz w:val="26"/>
          <w:szCs w:val="26"/>
        </w:rPr>
        <w:t xml:space="preserve"> để đảm bảo khi đơn hàng tạo thành công thì kho hàng chắc chắn được trừ.</w:t>
      </w:r>
    </w:p>
    <w:p w14:paraId="4B0B1A68" w14:textId="77777777" w:rsidR="0006104B" w:rsidRPr="005A674A" w:rsidRDefault="0006104B" w:rsidP="0006104B">
      <w:pPr>
        <w:pStyle w:val="Heading2"/>
        <w:spacing w:before="0" w:beforeAutospacing="0"/>
        <w:rPr>
          <w:color w:val="000000" w:themeColor="text1"/>
          <w:sz w:val="26"/>
          <w:szCs w:val="26"/>
        </w:rPr>
      </w:pPr>
      <w:r w:rsidRPr="005A674A">
        <w:rPr>
          <w:color w:val="000000" w:themeColor="text1"/>
          <w:sz w:val="26"/>
          <w:szCs w:val="26"/>
        </w:rPr>
        <w:t>2. Utility Tree (Cây tiện ích)</w:t>
      </w:r>
    </w:p>
    <w:p w14:paraId="0400D6C2" w14:textId="77777777" w:rsidR="0006104B" w:rsidRPr="005A674A" w:rsidRDefault="0006104B" w:rsidP="0006104B">
      <w:pPr>
        <w:pStyle w:val="NormalWeb"/>
        <w:spacing w:before="0" w:beforeAutospacing="0"/>
        <w:rPr>
          <w:color w:val="000000" w:themeColor="text1"/>
          <w:sz w:val="26"/>
          <w:szCs w:val="26"/>
        </w:rPr>
      </w:pPr>
      <w:r w:rsidRPr="005A674A">
        <w:rPr>
          <w:color w:val="000000" w:themeColor="text1"/>
          <w:sz w:val="26"/>
          <w:szCs w:val="26"/>
        </w:rPr>
        <w:t>Kỹ thuật này dùng để sắp xếp ưu tiên dựa trên giá trị kinh doanh và độ khó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530"/>
        <w:gridCol w:w="5127"/>
        <w:gridCol w:w="986"/>
      </w:tblGrid>
      <w:tr w:rsidR="00B50C41" w:rsidRPr="005A674A" w14:paraId="6F03B3C4" w14:textId="77777777" w:rsidTr="005C4539">
        <w:trPr>
          <w:tblHeade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2F3B9530" w14:textId="48414B29" w:rsidR="00B50C41" w:rsidRPr="005A674A" w:rsidRDefault="00B50C41" w:rsidP="00B50C41">
            <w:pPr>
              <w:rPr>
                <w:rFonts w:ascii="Times New Roman" w:hAnsi="Times New Roman" w:cs="Times New Roman"/>
                <w:b/>
                <w:bCs/>
                <w:color w:val="000000" w:themeColor="text1"/>
                <w:sz w:val="26"/>
                <w:szCs w:val="26"/>
              </w:rPr>
            </w:pPr>
            <w:r w:rsidRPr="005A674A">
              <w:rPr>
                <w:rFonts w:ascii="Times New Roman" w:hAnsi="Times New Roman" w:cs="Times New Roman"/>
                <w:b/>
                <w:bCs/>
                <w:sz w:val="26"/>
                <w:szCs w:val="26"/>
              </w:rPr>
              <w:t>Quality Attribute</w:t>
            </w:r>
          </w:p>
        </w:tc>
        <w:tc>
          <w:tcPr>
            <w:tcW w:w="0" w:type="auto"/>
            <w:tcBorders>
              <w:top w:val="single" w:sz="6" w:space="0" w:color="auto"/>
              <w:left w:val="single" w:sz="6" w:space="0" w:color="auto"/>
              <w:bottom w:val="single" w:sz="6" w:space="0" w:color="auto"/>
              <w:right w:val="single" w:sz="6" w:space="0" w:color="auto"/>
            </w:tcBorders>
            <w:hideMark/>
          </w:tcPr>
          <w:p w14:paraId="1BD71B92" w14:textId="294BF11D" w:rsidR="00B50C41" w:rsidRPr="005A674A" w:rsidRDefault="00B50C41" w:rsidP="00B50C41">
            <w:pPr>
              <w:rPr>
                <w:rFonts w:ascii="Times New Roman" w:hAnsi="Times New Roman" w:cs="Times New Roman"/>
                <w:b/>
                <w:bCs/>
                <w:color w:val="000000" w:themeColor="text1"/>
                <w:sz w:val="26"/>
                <w:szCs w:val="26"/>
              </w:rPr>
            </w:pPr>
            <w:r w:rsidRPr="005A674A">
              <w:rPr>
                <w:rFonts w:ascii="Times New Roman" w:hAnsi="Times New Roman" w:cs="Times New Roman"/>
                <w:b/>
                <w:bCs/>
                <w:sz w:val="26"/>
                <w:szCs w:val="26"/>
              </w:rPr>
              <w:t>Refinement</w:t>
            </w:r>
          </w:p>
        </w:tc>
        <w:tc>
          <w:tcPr>
            <w:tcW w:w="0" w:type="auto"/>
            <w:tcBorders>
              <w:top w:val="single" w:sz="6" w:space="0" w:color="auto"/>
              <w:left w:val="single" w:sz="6" w:space="0" w:color="auto"/>
              <w:bottom w:val="single" w:sz="6" w:space="0" w:color="auto"/>
              <w:right w:val="single" w:sz="6" w:space="0" w:color="auto"/>
            </w:tcBorders>
            <w:hideMark/>
          </w:tcPr>
          <w:p w14:paraId="26496E4E" w14:textId="495F428A" w:rsidR="00B50C41" w:rsidRPr="005A674A" w:rsidRDefault="00B50C41" w:rsidP="00B50C41">
            <w:pPr>
              <w:rPr>
                <w:rFonts w:ascii="Times New Roman" w:hAnsi="Times New Roman" w:cs="Times New Roman"/>
                <w:b/>
                <w:bCs/>
                <w:color w:val="000000" w:themeColor="text1"/>
                <w:sz w:val="26"/>
                <w:szCs w:val="26"/>
              </w:rPr>
            </w:pPr>
            <w:r w:rsidRPr="005A674A">
              <w:rPr>
                <w:rFonts w:ascii="Times New Roman" w:hAnsi="Times New Roman" w:cs="Times New Roman"/>
                <w:b/>
                <w:bCs/>
                <w:sz w:val="26"/>
                <w:szCs w:val="26"/>
              </w:rPr>
              <w:t>Scenario (Kịch bản cụ thể)</w:t>
            </w:r>
          </w:p>
        </w:tc>
        <w:tc>
          <w:tcPr>
            <w:tcW w:w="0" w:type="auto"/>
            <w:tcBorders>
              <w:top w:val="single" w:sz="6" w:space="0" w:color="auto"/>
              <w:left w:val="single" w:sz="6" w:space="0" w:color="auto"/>
              <w:bottom w:val="single" w:sz="6" w:space="0" w:color="auto"/>
              <w:right w:val="single" w:sz="6" w:space="0" w:color="auto"/>
            </w:tcBorders>
            <w:hideMark/>
          </w:tcPr>
          <w:p w14:paraId="6A197E00" w14:textId="1E9E573E" w:rsidR="00B50C41" w:rsidRPr="005A674A" w:rsidRDefault="00B50C41" w:rsidP="00B50C41">
            <w:pPr>
              <w:rPr>
                <w:rFonts w:ascii="Times New Roman" w:hAnsi="Times New Roman" w:cs="Times New Roman"/>
                <w:b/>
                <w:bCs/>
                <w:color w:val="000000" w:themeColor="text1"/>
                <w:sz w:val="26"/>
                <w:szCs w:val="26"/>
              </w:rPr>
            </w:pPr>
            <w:r w:rsidRPr="005A674A">
              <w:rPr>
                <w:rFonts w:ascii="Times New Roman" w:hAnsi="Times New Roman" w:cs="Times New Roman"/>
                <w:b/>
                <w:bCs/>
                <w:sz w:val="26"/>
                <w:szCs w:val="26"/>
              </w:rPr>
              <w:t>Priority</w:t>
            </w:r>
          </w:p>
        </w:tc>
      </w:tr>
      <w:tr w:rsidR="00B50C41" w:rsidRPr="005A674A" w14:paraId="30C2C20E" w14:textId="77777777" w:rsidTr="005C4539">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7C146A60" w14:textId="11CC69D6"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Availability</w:t>
            </w:r>
          </w:p>
        </w:tc>
        <w:tc>
          <w:tcPr>
            <w:tcW w:w="0" w:type="auto"/>
            <w:tcBorders>
              <w:top w:val="single" w:sz="6" w:space="0" w:color="auto"/>
              <w:left w:val="single" w:sz="6" w:space="0" w:color="auto"/>
              <w:bottom w:val="single" w:sz="6" w:space="0" w:color="auto"/>
              <w:right w:val="single" w:sz="6" w:space="0" w:color="auto"/>
            </w:tcBorders>
            <w:hideMark/>
          </w:tcPr>
          <w:p w14:paraId="3641CE9A" w14:textId="59CB15D1"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Fault Tolerance</w:t>
            </w:r>
          </w:p>
        </w:tc>
        <w:tc>
          <w:tcPr>
            <w:tcW w:w="0" w:type="auto"/>
            <w:tcBorders>
              <w:top w:val="single" w:sz="6" w:space="0" w:color="auto"/>
              <w:left w:val="single" w:sz="6" w:space="0" w:color="auto"/>
              <w:bottom w:val="single" w:sz="6" w:space="0" w:color="auto"/>
              <w:right w:val="single" w:sz="6" w:space="0" w:color="auto"/>
            </w:tcBorders>
            <w:hideMark/>
          </w:tcPr>
          <w:p w14:paraId="159FA8D0" w14:textId="237AE225"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Khi Database chính sập, hệ thống tự chuyển sang DB dự phòng trong &lt; 30 giây.</w:t>
            </w:r>
          </w:p>
        </w:tc>
        <w:tc>
          <w:tcPr>
            <w:tcW w:w="0" w:type="auto"/>
            <w:tcBorders>
              <w:top w:val="single" w:sz="6" w:space="0" w:color="auto"/>
              <w:left w:val="single" w:sz="6" w:space="0" w:color="auto"/>
              <w:bottom w:val="single" w:sz="6" w:space="0" w:color="auto"/>
              <w:right w:val="single" w:sz="6" w:space="0" w:color="auto"/>
            </w:tcBorders>
            <w:hideMark/>
          </w:tcPr>
          <w:p w14:paraId="291BF640" w14:textId="58C45C42"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(H, M)</w:t>
            </w:r>
          </w:p>
        </w:tc>
      </w:tr>
      <w:tr w:rsidR="00B50C41" w:rsidRPr="005A674A" w14:paraId="74F0D751" w14:textId="77777777" w:rsidTr="005C4539">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3A9B4D88" w14:textId="20A927B2"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Scalability</w:t>
            </w:r>
          </w:p>
        </w:tc>
        <w:tc>
          <w:tcPr>
            <w:tcW w:w="0" w:type="auto"/>
            <w:tcBorders>
              <w:top w:val="single" w:sz="6" w:space="0" w:color="auto"/>
              <w:left w:val="single" w:sz="6" w:space="0" w:color="auto"/>
              <w:bottom w:val="single" w:sz="6" w:space="0" w:color="auto"/>
              <w:right w:val="single" w:sz="6" w:space="0" w:color="auto"/>
            </w:tcBorders>
            <w:hideMark/>
          </w:tcPr>
          <w:p w14:paraId="72FA27F4" w14:textId="719693BC"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Throughput</w:t>
            </w:r>
          </w:p>
        </w:tc>
        <w:tc>
          <w:tcPr>
            <w:tcW w:w="0" w:type="auto"/>
            <w:tcBorders>
              <w:top w:val="single" w:sz="6" w:space="0" w:color="auto"/>
              <w:left w:val="single" w:sz="6" w:space="0" w:color="auto"/>
              <w:bottom w:val="single" w:sz="6" w:space="0" w:color="auto"/>
              <w:right w:val="single" w:sz="6" w:space="0" w:color="auto"/>
            </w:tcBorders>
            <w:hideMark/>
          </w:tcPr>
          <w:p w14:paraId="01DBBBC6" w14:textId="1CA543F1"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Hệ thống xử lý thành công 500 giao dịch thanh toán/giây trong kỳ Flash Sale mà không crash.</w:t>
            </w:r>
          </w:p>
        </w:tc>
        <w:tc>
          <w:tcPr>
            <w:tcW w:w="0" w:type="auto"/>
            <w:tcBorders>
              <w:top w:val="single" w:sz="6" w:space="0" w:color="auto"/>
              <w:left w:val="single" w:sz="6" w:space="0" w:color="auto"/>
              <w:bottom w:val="single" w:sz="6" w:space="0" w:color="auto"/>
              <w:right w:val="single" w:sz="6" w:space="0" w:color="auto"/>
            </w:tcBorders>
            <w:hideMark/>
          </w:tcPr>
          <w:p w14:paraId="65BF3F6B" w14:textId="39C5F22C"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(H, H)</w:t>
            </w:r>
          </w:p>
        </w:tc>
      </w:tr>
      <w:tr w:rsidR="00B50C41" w:rsidRPr="005A674A" w14:paraId="71EA57DD" w14:textId="77777777" w:rsidTr="005C4539">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56814166" w14:textId="5E490B2A"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Performance</w:t>
            </w:r>
          </w:p>
        </w:tc>
        <w:tc>
          <w:tcPr>
            <w:tcW w:w="0" w:type="auto"/>
            <w:tcBorders>
              <w:top w:val="single" w:sz="6" w:space="0" w:color="auto"/>
              <w:left w:val="single" w:sz="6" w:space="0" w:color="auto"/>
              <w:bottom w:val="single" w:sz="6" w:space="0" w:color="auto"/>
              <w:right w:val="single" w:sz="6" w:space="0" w:color="auto"/>
            </w:tcBorders>
            <w:hideMark/>
          </w:tcPr>
          <w:p w14:paraId="37B6D360" w14:textId="745189DA"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Latency</w:t>
            </w:r>
          </w:p>
        </w:tc>
        <w:tc>
          <w:tcPr>
            <w:tcW w:w="0" w:type="auto"/>
            <w:tcBorders>
              <w:top w:val="single" w:sz="6" w:space="0" w:color="auto"/>
              <w:left w:val="single" w:sz="6" w:space="0" w:color="auto"/>
              <w:bottom w:val="single" w:sz="6" w:space="0" w:color="auto"/>
              <w:right w:val="single" w:sz="6" w:space="0" w:color="auto"/>
            </w:tcBorders>
            <w:hideMark/>
          </w:tcPr>
          <w:p w14:paraId="7BD7E43C" w14:textId="7D33A256"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95% yêu cầu tìm kiếm sản phẩm trả về kết quả trong dưới 500ms.</w:t>
            </w:r>
          </w:p>
        </w:tc>
        <w:tc>
          <w:tcPr>
            <w:tcW w:w="0" w:type="auto"/>
            <w:tcBorders>
              <w:top w:val="single" w:sz="6" w:space="0" w:color="auto"/>
              <w:left w:val="single" w:sz="6" w:space="0" w:color="auto"/>
              <w:bottom w:val="single" w:sz="6" w:space="0" w:color="auto"/>
              <w:right w:val="single" w:sz="6" w:space="0" w:color="auto"/>
            </w:tcBorders>
            <w:hideMark/>
          </w:tcPr>
          <w:p w14:paraId="245BD440" w14:textId="13C36287"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(M, M)</w:t>
            </w:r>
          </w:p>
        </w:tc>
      </w:tr>
      <w:tr w:rsidR="00B50C41" w:rsidRPr="005A674A" w14:paraId="223F51CA" w14:textId="77777777" w:rsidTr="005C4539">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4639B777" w14:textId="3D9CEBED"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Security</w:t>
            </w:r>
          </w:p>
        </w:tc>
        <w:tc>
          <w:tcPr>
            <w:tcW w:w="0" w:type="auto"/>
            <w:tcBorders>
              <w:top w:val="single" w:sz="6" w:space="0" w:color="auto"/>
              <w:left w:val="single" w:sz="6" w:space="0" w:color="auto"/>
              <w:bottom w:val="single" w:sz="6" w:space="0" w:color="auto"/>
              <w:right w:val="single" w:sz="6" w:space="0" w:color="auto"/>
            </w:tcBorders>
            <w:hideMark/>
          </w:tcPr>
          <w:p w14:paraId="2F402593" w14:textId="3669CA33"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Integrity</w:t>
            </w:r>
          </w:p>
        </w:tc>
        <w:tc>
          <w:tcPr>
            <w:tcW w:w="0" w:type="auto"/>
            <w:tcBorders>
              <w:top w:val="single" w:sz="6" w:space="0" w:color="auto"/>
              <w:left w:val="single" w:sz="6" w:space="0" w:color="auto"/>
              <w:bottom w:val="single" w:sz="6" w:space="0" w:color="auto"/>
              <w:right w:val="single" w:sz="6" w:space="0" w:color="auto"/>
            </w:tcBorders>
            <w:hideMark/>
          </w:tcPr>
          <w:p w14:paraId="4AEE4DF8" w14:textId="03CBBAD6"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Mọi thay đổi về số dư ví người dùng phải được ghi log không thể xóa (Audit Log).</w:t>
            </w:r>
          </w:p>
        </w:tc>
        <w:tc>
          <w:tcPr>
            <w:tcW w:w="0" w:type="auto"/>
            <w:tcBorders>
              <w:top w:val="single" w:sz="6" w:space="0" w:color="auto"/>
              <w:left w:val="single" w:sz="6" w:space="0" w:color="auto"/>
              <w:bottom w:val="single" w:sz="6" w:space="0" w:color="auto"/>
              <w:right w:val="single" w:sz="6" w:space="0" w:color="auto"/>
            </w:tcBorders>
            <w:hideMark/>
          </w:tcPr>
          <w:p w14:paraId="33320D91" w14:textId="4798FFA1"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(H, H)</w:t>
            </w:r>
          </w:p>
        </w:tc>
      </w:tr>
      <w:tr w:rsidR="00B50C41" w:rsidRPr="005A674A" w14:paraId="3DF04187" w14:textId="77777777" w:rsidTr="005C4539">
        <w:trPr>
          <w:tblCellSpacing w:w="15" w:type="dxa"/>
        </w:trPr>
        <w:tc>
          <w:tcPr>
            <w:tcW w:w="0" w:type="auto"/>
            <w:tcBorders>
              <w:top w:val="single" w:sz="6" w:space="0" w:color="auto"/>
              <w:left w:val="single" w:sz="6" w:space="0" w:color="auto"/>
              <w:bottom w:val="single" w:sz="6" w:space="0" w:color="auto"/>
              <w:right w:val="single" w:sz="6" w:space="0" w:color="auto"/>
            </w:tcBorders>
            <w:hideMark/>
          </w:tcPr>
          <w:p w14:paraId="72316B40" w14:textId="61C248C8"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Modifiability</w:t>
            </w:r>
          </w:p>
        </w:tc>
        <w:tc>
          <w:tcPr>
            <w:tcW w:w="0" w:type="auto"/>
            <w:tcBorders>
              <w:top w:val="single" w:sz="6" w:space="0" w:color="auto"/>
              <w:left w:val="single" w:sz="6" w:space="0" w:color="auto"/>
              <w:bottom w:val="single" w:sz="6" w:space="0" w:color="auto"/>
              <w:right w:val="single" w:sz="6" w:space="0" w:color="auto"/>
            </w:tcBorders>
            <w:hideMark/>
          </w:tcPr>
          <w:p w14:paraId="6CEC7148" w14:textId="3D954B6C"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Extensibility</w:t>
            </w:r>
          </w:p>
        </w:tc>
        <w:tc>
          <w:tcPr>
            <w:tcW w:w="0" w:type="auto"/>
            <w:tcBorders>
              <w:top w:val="single" w:sz="6" w:space="0" w:color="auto"/>
              <w:left w:val="single" w:sz="6" w:space="0" w:color="auto"/>
              <w:bottom w:val="single" w:sz="6" w:space="0" w:color="auto"/>
              <w:right w:val="single" w:sz="6" w:space="0" w:color="auto"/>
            </w:tcBorders>
            <w:hideMark/>
          </w:tcPr>
          <w:p w14:paraId="45C2BAE3" w14:textId="49A0288F"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Thêm một đơn vị vận chuyển mới (GHTK, GHN) chỉ bằng cách thay đổi cấu hình Config, không sửa code lõi.</w:t>
            </w:r>
          </w:p>
        </w:tc>
        <w:tc>
          <w:tcPr>
            <w:tcW w:w="0" w:type="auto"/>
            <w:tcBorders>
              <w:top w:val="single" w:sz="6" w:space="0" w:color="auto"/>
              <w:left w:val="single" w:sz="6" w:space="0" w:color="auto"/>
              <w:bottom w:val="single" w:sz="6" w:space="0" w:color="auto"/>
              <w:right w:val="single" w:sz="6" w:space="0" w:color="auto"/>
            </w:tcBorders>
            <w:hideMark/>
          </w:tcPr>
          <w:p w14:paraId="5A886750" w14:textId="72E03980" w:rsidR="00B50C41" w:rsidRPr="005A674A" w:rsidRDefault="00B50C41" w:rsidP="00B50C41">
            <w:pPr>
              <w:rPr>
                <w:rFonts w:ascii="Times New Roman" w:hAnsi="Times New Roman" w:cs="Times New Roman"/>
                <w:color w:val="000000" w:themeColor="text1"/>
                <w:sz w:val="26"/>
                <w:szCs w:val="26"/>
              </w:rPr>
            </w:pPr>
            <w:r w:rsidRPr="005A674A">
              <w:rPr>
                <w:rFonts w:ascii="Times New Roman" w:hAnsi="Times New Roman" w:cs="Times New Roman"/>
                <w:sz w:val="26"/>
                <w:szCs w:val="26"/>
              </w:rPr>
              <w:t>(M, L)</w:t>
            </w:r>
          </w:p>
        </w:tc>
      </w:tr>
    </w:tbl>
    <w:p w14:paraId="450EAD3D" w14:textId="4B8FF21B" w:rsidR="0006104B" w:rsidRPr="005A674A" w:rsidRDefault="00B50C41" w:rsidP="00B50C41">
      <w:pPr>
        <w:tabs>
          <w:tab w:val="left" w:pos="8400"/>
        </w:tabs>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ab/>
      </w:r>
    </w:p>
    <w:p w14:paraId="5F18C4CA" w14:textId="77777777" w:rsidR="0006104B" w:rsidRPr="005A674A" w:rsidRDefault="0006104B" w:rsidP="0006104B">
      <w:pPr>
        <w:pStyle w:val="Heading2"/>
        <w:spacing w:before="0" w:beforeAutospacing="0"/>
        <w:rPr>
          <w:color w:val="000000" w:themeColor="text1"/>
          <w:sz w:val="26"/>
          <w:szCs w:val="26"/>
        </w:rPr>
      </w:pPr>
      <w:r w:rsidRPr="005A674A">
        <w:rPr>
          <w:color w:val="000000" w:themeColor="text1"/>
          <w:sz w:val="26"/>
          <w:szCs w:val="26"/>
        </w:rPr>
        <w:t>3. Trade-off Analysis (Phân tích đánh đổi)</w:t>
      </w:r>
    </w:p>
    <w:p w14:paraId="54426C19" w14:textId="77777777" w:rsidR="0006104B" w:rsidRPr="005A674A" w:rsidRDefault="0006104B" w:rsidP="0006104B">
      <w:pPr>
        <w:pStyle w:val="Heading3"/>
        <w:spacing w:before="0"/>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3.1. SQL vs NoSQL</w:t>
      </w:r>
    </w:p>
    <w:p w14:paraId="1339D872" w14:textId="77777777" w:rsidR="0006104B" w:rsidRPr="005A674A" w:rsidRDefault="0006104B" w:rsidP="0006104B">
      <w:pPr>
        <w:pStyle w:val="NormalWeb"/>
        <w:numPr>
          <w:ilvl w:val="0"/>
          <w:numId w:val="3"/>
        </w:numPr>
        <w:spacing w:before="0" w:beforeAutospacing="0"/>
        <w:rPr>
          <w:color w:val="000000" w:themeColor="text1"/>
          <w:sz w:val="26"/>
          <w:szCs w:val="26"/>
        </w:rPr>
      </w:pPr>
      <w:r w:rsidRPr="005A674A">
        <w:rPr>
          <w:b/>
          <w:bCs/>
          <w:color w:val="000000" w:themeColor="text1"/>
          <w:sz w:val="26"/>
          <w:szCs w:val="26"/>
        </w:rPr>
        <w:t>Lựa chọn:</w:t>
      </w:r>
      <w:r w:rsidRPr="005A674A">
        <w:rPr>
          <w:color w:val="000000" w:themeColor="text1"/>
          <w:sz w:val="26"/>
          <w:szCs w:val="26"/>
        </w:rPr>
        <w:t xml:space="preserve"> SQL cho Order/Payment, NoSQL cho Product Catalog.</w:t>
      </w:r>
    </w:p>
    <w:p w14:paraId="2D314D54" w14:textId="77777777" w:rsidR="0006104B" w:rsidRPr="005A674A" w:rsidRDefault="0006104B" w:rsidP="0006104B">
      <w:pPr>
        <w:pStyle w:val="NormalWeb"/>
        <w:numPr>
          <w:ilvl w:val="0"/>
          <w:numId w:val="3"/>
        </w:numPr>
        <w:spacing w:before="0" w:beforeAutospacing="0"/>
        <w:rPr>
          <w:color w:val="000000" w:themeColor="text1"/>
          <w:sz w:val="26"/>
          <w:szCs w:val="26"/>
        </w:rPr>
      </w:pPr>
      <w:r w:rsidRPr="005A674A">
        <w:rPr>
          <w:b/>
          <w:bCs/>
          <w:color w:val="000000" w:themeColor="text1"/>
          <w:sz w:val="26"/>
          <w:szCs w:val="26"/>
        </w:rPr>
        <w:lastRenderedPageBreak/>
        <w:t>Trade-off:</w:t>
      </w:r>
      <w:r w:rsidRPr="005A674A">
        <w:rPr>
          <w:color w:val="000000" w:themeColor="text1"/>
          <w:sz w:val="26"/>
          <w:szCs w:val="26"/>
        </w:rPr>
        <w:t xml:space="preserve"> Chấp nhận độ phức tạp khi quản trị hai loại DB khác nhau để đổi lấy tính nhất quán dữ liệu (SQL) và khả năng tìm kiếm sản phẩm linh hoạt (NoSQL).</w:t>
      </w:r>
    </w:p>
    <w:p w14:paraId="57706708" w14:textId="77777777" w:rsidR="0006104B" w:rsidRPr="005A674A" w:rsidRDefault="0006104B" w:rsidP="0006104B">
      <w:pPr>
        <w:pStyle w:val="Heading3"/>
        <w:spacing w:before="0"/>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3.2. Sync vs Async (Giao tiếp dịch vụ)</w:t>
      </w:r>
    </w:p>
    <w:p w14:paraId="0E2D7DBE" w14:textId="77777777" w:rsidR="0006104B" w:rsidRPr="005A674A" w:rsidRDefault="0006104B" w:rsidP="0006104B">
      <w:pPr>
        <w:pStyle w:val="NormalWeb"/>
        <w:numPr>
          <w:ilvl w:val="0"/>
          <w:numId w:val="4"/>
        </w:numPr>
        <w:spacing w:before="0" w:beforeAutospacing="0"/>
        <w:rPr>
          <w:color w:val="000000" w:themeColor="text1"/>
          <w:sz w:val="26"/>
          <w:szCs w:val="26"/>
        </w:rPr>
      </w:pPr>
      <w:r w:rsidRPr="005A674A">
        <w:rPr>
          <w:b/>
          <w:bCs/>
          <w:color w:val="000000" w:themeColor="text1"/>
          <w:sz w:val="26"/>
          <w:szCs w:val="26"/>
        </w:rPr>
        <w:t>Lựa chọn:</w:t>
      </w:r>
      <w:r w:rsidRPr="005A674A">
        <w:rPr>
          <w:color w:val="000000" w:themeColor="text1"/>
          <w:sz w:val="26"/>
          <w:szCs w:val="26"/>
        </w:rPr>
        <w:t xml:space="preserve"> Async (Message Queue) cho việc gửi Email/Thông báo.</w:t>
      </w:r>
    </w:p>
    <w:p w14:paraId="023DA1B7" w14:textId="77777777" w:rsidR="0006104B" w:rsidRPr="005A674A" w:rsidRDefault="0006104B" w:rsidP="0006104B">
      <w:pPr>
        <w:pStyle w:val="NormalWeb"/>
        <w:numPr>
          <w:ilvl w:val="0"/>
          <w:numId w:val="4"/>
        </w:numPr>
        <w:spacing w:before="0" w:beforeAutospacing="0"/>
        <w:rPr>
          <w:color w:val="000000" w:themeColor="text1"/>
          <w:sz w:val="26"/>
          <w:szCs w:val="26"/>
        </w:rPr>
      </w:pPr>
      <w:r w:rsidRPr="005A674A">
        <w:rPr>
          <w:b/>
          <w:bCs/>
          <w:color w:val="000000" w:themeColor="text1"/>
          <w:sz w:val="26"/>
          <w:szCs w:val="26"/>
        </w:rPr>
        <w:t>Trade-off:</w:t>
      </w:r>
      <w:r w:rsidRPr="005A674A">
        <w:rPr>
          <w:color w:val="000000" w:themeColor="text1"/>
          <w:sz w:val="26"/>
          <w:szCs w:val="26"/>
        </w:rPr>
        <w:t xml:space="preserve"> Chấp nhận khách hàng nhận email chậm vài giây để đổi lấy việc hoàn tất đơn hàng nhanh hơn trên giao diện người dùng.</w:t>
      </w:r>
    </w:p>
    <w:p w14:paraId="1171AC18" w14:textId="34C42E3C" w:rsidR="0006104B" w:rsidRPr="005A674A" w:rsidRDefault="0006104B" w:rsidP="0006104B">
      <w:pPr>
        <w:rPr>
          <w:rFonts w:ascii="Times New Roman" w:hAnsi="Times New Roman" w:cs="Times New Roman"/>
          <w:color w:val="000000" w:themeColor="text1"/>
          <w:sz w:val="26"/>
          <w:szCs w:val="26"/>
        </w:rPr>
      </w:pPr>
    </w:p>
    <w:p w14:paraId="1BC60A26" w14:textId="77777777" w:rsidR="00B50C41" w:rsidRPr="005A674A" w:rsidRDefault="00B50C41" w:rsidP="00B50C41">
      <w:pPr>
        <w:pStyle w:val="Heading3"/>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Vấn đề: Quản lý tồn kho (Inventory)</w:t>
      </w:r>
    </w:p>
    <w:p w14:paraId="17801106" w14:textId="77777777" w:rsidR="00B50C41" w:rsidRPr="005A674A" w:rsidRDefault="00B50C41" w:rsidP="00B50C41">
      <w:pPr>
        <w:pStyle w:val="NormalWeb"/>
        <w:numPr>
          <w:ilvl w:val="0"/>
          <w:numId w:val="7"/>
        </w:numPr>
        <w:rPr>
          <w:color w:val="000000" w:themeColor="text1"/>
          <w:sz w:val="26"/>
          <w:szCs w:val="26"/>
        </w:rPr>
      </w:pPr>
      <w:r w:rsidRPr="005A674A">
        <w:rPr>
          <w:b/>
          <w:bCs/>
          <w:color w:val="000000" w:themeColor="text1"/>
          <w:sz w:val="26"/>
          <w:szCs w:val="26"/>
        </w:rPr>
        <w:t>Giải pháp A (Strong Consistency):</w:t>
      </w:r>
      <w:r w:rsidRPr="005A674A">
        <w:rPr>
          <w:color w:val="000000" w:themeColor="text1"/>
          <w:sz w:val="26"/>
          <w:szCs w:val="26"/>
        </w:rPr>
        <w:t xml:space="preserve"> Dùng khóa (Lock) database khi khách bấm thanh toán.</w:t>
      </w:r>
    </w:p>
    <w:p w14:paraId="2719D604" w14:textId="77777777" w:rsidR="00B50C41" w:rsidRPr="005A674A" w:rsidRDefault="00B50C41" w:rsidP="00B50C41">
      <w:pPr>
        <w:pStyle w:val="NormalWeb"/>
        <w:numPr>
          <w:ilvl w:val="1"/>
          <w:numId w:val="7"/>
        </w:numPr>
        <w:rPr>
          <w:color w:val="000000" w:themeColor="text1"/>
          <w:sz w:val="26"/>
          <w:szCs w:val="26"/>
        </w:rPr>
      </w:pPr>
      <w:r w:rsidRPr="005A674A">
        <w:rPr>
          <w:i/>
          <w:iCs/>
          <w:color w:val="000000" w:themeColor="text1"/>
          <w:sz w:val="26"/>
          <w:szCs w:val="26"/>
        </w:rPr>
        <w:t>Ưu điểm:</w:t>
      </w:r>
      <w:r w:rsidRPr="005A674A">
        <w:rPr>
          <w:color w:val="000000" w:themeColor="text1"/>
          <w:sz w:val="26"/>
          <w:szCs w:val="26"/>
        </w:rPr>
        <w:t xml:space="preserve"> Không bao giờ bán quá số lượng (Overselling).</w:t>
      </w:r>
    </w:p>
    <w:p w14:paraId="25343231" w14:textId="77777777" w:rsidR="00B50C41" w:rsidRPr="005A674A" w:rsidRDefault="00B50C41" w:rsidP="00B50C41">
      <w:pPr>
        <w:pStyle w:val="NormalWeb"/>
        <w:numPr>
          <w:ilvl w:val="1"/>
          <w:numId w:val="7"/>
        </w:numPr>
        <w:rPr>
          <w:color w:val="000000" w:themeColor="text1"/>
          <w:sz w:val="26"/>
          <w:szCs w:val="26"/>
        </w:rPr>
      </w:pPr>
      <w:r w:rsidRPr="005A674A">
        <w:rPr>
          <w:i/>
          <w:iCs/>
          <w:color w:val="000000" w:themeColor="text1"/>
          <w:sz w:val="26"/>
          <w:szCs w:val="26"/>
        </w:rPr>
        <w:t>Nhược điểm:</w:t>
      </w:r>
      <w:r w:rsidRPr="005A674A">
        <w:rPr>
          <w:color w:val="000000" w:themeColor="text1"/>
          <w:sz w:val="26"/>
          <w:szCs w:val="26"/>
        </w:rPr>
        <w:t xml:space="preserve"> </w:t>
      </w:r>
      <w:r w:rsidRPr="005A674A">
        <w:rPr>
          <w:b/>
          <w:bCs/>
          <w:color w:val="000000" w:themeColor="text1"/>
          <w:sz w:val="26"/>
          <w:szCs w:val="26"/>
        </w:rPr>
        <w:t>Performance giảm tệ hại</w:t>
      </w:r>
      <w:r w:rsidRPr="005A674A">
        <w:rPr>
          <w:color w:val="000000" w:themeColor="text1"/>
          <w:sz w:val="26"/>
          <w:szCs w:val="26"/>
        </w:rPr>
        <w:t>. Nếu 1000 người cùng mua 1 món, 999 người phải xếp hàng chờ lock.</w:t>
      </w:r>
    </w:p>
    <w:p w14:paraId="5E765A5D" w14:textId="77777777" w:rsidR="00B50C41" w:rsidRPr="005A674A" w:rsidRDefault="00B50C41" w:rsidP="00B50C41">
      <w:pPr>
        <w:pStyle w:val="NormalWeb"/>
        <w:numPr>
          <w:ilvl w:val="0"/>
          <w:numId w:val="7"/>
        </w:numPr>
        <w:rPr>
          <w:color w:val="000000" w:themeColor="text1"/>
          <w:sz w:val="26"/>
          <w:szCs w:val="26"/>
        </w:rPr>
      </w:pPr>
      <w:r w:rsidRPr="005A674A">
        <w:rPr>
          <w:b/>
          <w:bCs/>
          <w:color w:val="000000" w:themeColor="text1"/>
          <w:sz w:val="26"/>
          <w:szCs w:val="26"/>
        </w:rPr>
        <w:t>Giải pháp B (Eventual Consistency):</w:t>
      </w:r>
      <w:r w:rsidRPr="005A674A">
        <w:rPr>
          <w:color w:val="000000" w:themeColor="text1"/>
          <w:sz w:val="26"/>
          <w:szCs w:val="26"/>
        </w:rPr>
        <w:t xml:space="preserve"> Cho khách đặt hàng trước, rồi trừ kho sau qua Message Queue.</w:t>
      </w:r>
    </w:p>
    <w:p w14:paraId="7D759672" w14:textId="77777777" w:rsidR="00B50C41" w:rsidRPr="005A674A" w:rsidRDefault="00B50C41" w:rsidP="00B50C41">
      <w:pPr>
        <w:pStyle w:val="NormalWeb"/>
        <w:numPr>
          <w:ilvl w:val="1"/>
          <w:numId w:val="7"/>
        </w:numPr>
        <w:rPr>
          <w:color w:val="000000" w:themeColor="text1"/>
          <w:sz w:val="26"/>
          <w:szCs w:val="26"/>
        </w:rPr>
      </w:pPr>
      <w:r w:rsidRPr="005A674A">
        <w:rPr>
          <w:i/>
          <w:iCs/>
          <w:color w:val="000000" w:themeColor="text1"/>
          <w:sz w:val="26"/>
          <w:szCs w:val="26"/>
        </w:rPr>
        <w:t>Ưu điểm:</w:t>
      </w:r>
      <w:r w:rsidRPr="005A674A">
        <w:rPr>
          <w:color w:val="000000" w:themeColor="text1"/>
          <w:sz w:val="26"/>
          <w:szCs w:val="26"/>
        </w:rPr>
        <w:t xml:space="preserve"> </w:t>
      </w:r>
      <w:r w:rsidRPr="005A674A">
        <w:rPr>
          <w:b/>
          <w:bCs/>
          <w:color w:val="000000" w:themeColor="text1"/>
          <w:sz w:val="26"/>
          <w:szCs w:val="26"/>
        </w:rPr>
        <w:t>Performance cực cao</w:t>
      </w:r>
      <w:r w:rsidRPr="005A674A">
        <w:rPr>
          <w:color w:val="000000" w:themeColor="text1"/>
          <w:sz w:val="26"/>
          <w:szCs w:val="26"/>
        </w:rPr>
        <w:t>, hệ thống mượt mà.</w:t>
      </w:r>
    </w:p>
    <w:p w14:paraId="23198C80" w14:textId="77777777" w:rsidR="00B50C41" w:rsidRPr="005A674A" w:rsidRDefault="00B50C41" w:rsidP="00B50C41">
      <w:pPr>
        <w:pStyle w:val="NormalWeb"/>
        <w:numPr>
          <w:ilvl w:val="1"/>
          <w:numId w:val="7"/>
        </w:numPr>
        <w:rPr>
          <w:color w:val="000000" w:themeColor="text1"/>
          <w:sz w:val="26"/>
          <w:szCs w:val="26"/>
        </w:rPr>
      </w:pPr>
      <w:r w:rsidRPr="005A674A">
        <w:rPr>
          <w:i/>
          <w:iCs/>
          <w:color w:val="000000" w:themeColor="text1"/>
          <w:sz w:val="26"/>
          <w:szCs w:val="26"/>
        </w:rPr>
        <w:t>Nhược điểm:</w:t>
      </w:r>
      <w:r w:rsidRPr="005A674A">
        <w:rPr>
          <w:color w:val="000000" w:themeColor="text1"/>
          <w:sz w:val="26"/>
          <w:szCs w:val="26"/>
        </w:rPr>
        <w:t xml:space="preserve"> Có thể xảy ra lỗi "đặt hàng thành công nhưng hết hàng", phải gửi email xin lỗi khách sau đó.</w:t>
      </w:r>
    </w:p>
    <w:p w14:paraId="262FD25C" w14:textId="77777777" w:rsidR="00B50C41" w:rsidRPr="005A674A" w:rsidRDefault="00B50C41" w:rsidP="00B50C41">
      <w:pPr>
        <w:pStyle w:val="NormalWeb"/>
        <w:numPr>
          <w:ilvl w:val="0"/>
          <w:numId w:val="7"/>
        </w:numPr>
        <w:rPr>
          <w:color w:val="000000" w:themeColor="text1"/>
          <w:sz w:val="26"/>
          <w:szCs w:val="26"/>
        </w:rPr>
      </w:pPr>
      <w:r w:rsidRPr="005A674A">
        <w:rPr>
          <w:b/>
          <w:bCs/>
          <w:color w:val="000000" w:themeColor="text1"/>
          <w:sz w:val="26"/>
          <w:szCs w:val="26"/>
        </w:rPr>
        <w:t>=&gt; Quyết định:</w:t>
      </w:r>
      <w:r w:rsidRPr="005A674A">
        <w:rPr>
          <w:color w:val="000000" w:themeColor="text1"/>
          <w:sz w:val="26"/>
          <w:szCs w:val="26"/>
        </w:rPr>
        <w:t xml:space="preserve"> Chọn </w:t>
      </w:r>
      <w:r w:rsidRPr="005A674A">
        <w:rPr>
          <w:b/>
          <w:bCs/>
          <w:color w:val="000000" w:themeColor="text1"/>
          <w:sz w:val="26"/>
          <w:szCs w:val="26"/>
        </w:rPr>
        <w:t>Giải pháp B</w:t>
      </w:r>
      <w:r w:rsidRPr="005A674A">
        <w:rPr>
          <w:color w:val="000000" w:themeColor="text1"/>
          <w:sz w:val="26"/>
          <w:szCs w:val="26"/>
        </w:rPr>
        <w:t xml:space="preserve"> cho Flash sale nhưng áp dụng "Buffer stock" (giữ lại 5% hàng dự phòng) để giảm thiểu rủi ro.</w:t>
      </w:r>
    </w:p>
    <w:p w14:paraId="42EBBB31" w14:textId="77777777" w:rsidR="00B50C41" w:rsidRPr="005A674A" w:rsidRDefault="00B50C41" w:rsidP="0006104B">
      <w:pPr>
        <w:rPr>
          <w:rFonts w:ascii="Times New Roman" w:hAnsi="Times New Roman" w:cs="Times New Roman"/>
          <w:color w:val="000000" w:themeColor="text1"/>
          <w:sz w:val="26"/>
          <w:szCs w:val="26"/>
        </w:rPr>
      </w:pPr>
    </w:p>
    <w:p w14:paraId="50E3DA8E" w14:textId="77777777" w:rsidR="0006104B" w:rsidRPr="005A674A" w:rsidRDefault="0006104B" w:rsidP="0006104B">
      <w:pPr>
        <w:pStyle w:val="Heading2"/>
        <w:spacing w:before="0" w:beforeAutospacing="0"/>
        <w:rPr>
          <w:color w:val="000000" w:themeColor="text1"/>
          <w:sz w:val="26"/>
          <w:szCs w:val="26"/>
        </w:rPr>
      </w:pPr>
      <w:r w:rsidRPr="005A674A">
        <w:rPr>
          <w:color w:val="000000" w:themeColor="text1"/>
          <w:sz w:val="26"/>
          <w:szCs w:val="26"/>
        </w:rPr>
        <w:t>4. Architectural Decision Records (ADR)</w:t>
      </w:r>
    </w:p>
    <w:p w14:paraId="50444F27" w14:textId="77777777" w:rsidR="0006104B" w:rsidRPr="005A674A" w:rsidRDefault="0006104B" w:rsidP="0006104B">
      <w:pPr>
        <w:pStyle w:val="Heading3"/>
        <w:spacing w:before="0"/>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ADR #001: Lựa chọn cơ sở dữ liệu cho dịch vụ Đơn hàng</w:t>
      </w:r>
    </w:p>
    <w:p w14:paraId="679D75A4" w14:textId="77777777" w:rsidR="0006104B" w:rsidRPr="005A674A" w:rsidRDefault="0006104B" w:rsidP="0006104B">
      <w:pPr>
        <w:pStyle w:val="NormalWeb"/>
        <w:numPr>
          <w:ilvl w:val="0"/>
          <w:numId w:val="5"/>
        </w:numPr>
        <w:spacing w:before="0" w:beforeAutospacing="0"/>
        <w:rPr>
          <w:color w:val="000000" w:themeColor="text1"/>
          <w:sz w:val="26"/>
          <w:szCs w:val="26"/>
        </w:rPr>
      </w:pPr>
      <w:r w:rsidRPr="005A674A">
        <w:rPr>
          <w:b/>
          <w:bCs/>
          <w:color w:val="000000" w:themeColor="text1"/>
          <w:sz w:val="26"/>
          <w:szCs w:val="26"/>
        </w:rPr>
        <w:t>Status:</w:t>
      </w:r>
      <w:r w:rsidRPr="005A674A">
        <w:rPr>
          <w:color w:val="000000" w:themeColor="text1"/>
          <w:sz w:val="26"/>
          <w:szCs w:val="26"/>
        </w:rPr>
        <w:t xml:space="preserve"> Decided.</w:t>
      </w:r>
    </w:p>
    <w:p w14:paraId="1EB6F2B1" w14:textId="77777777" w:rsidR="0006104B" w:rsidRPr="005A674A" w:rsidRDefault="0006104B" w:rsidP="0006104B">
      <w:pPr>
        <w:pStyle w:val="NormalWeb"/>
        <w:numPr>
          <w:ilvl w:val="0"/>
          <w:numId w:val="5"/>
        </w:numPr>
        <w:spacing w:before="0" w:beforeAutospacing="0"/>
        <w:rPr>
          <w:color w:val="000000" w:themeColor="text1"/>
          <w:sz w:val="26"/>
          <w:szCs w:val="26"/>
        </w:rPr>
      </w:pPr>
      <w:r w:rsidRPr="005A674A">
        <w:rPr>
          <w:b/>
          <w:bCs/>
          <w:color w:val="000000" w:themeColor="text1"/>
          <w:sz w:val="26"/>
          <w:szCs w:val="26"/>
        </w:rPr>
        <w:t>Context:</w:t>
      </w:r>
      <w:r w:rsidRPr="005A674A">
        <w:rPr>
          <w:color w:val="000000" w:themeColor="text1"/>
          <w:sz w:val="26"/>
          <w:szCs w:val="26"/>
        </w:rPr>
        <w:t xml:space="preserve"> Cần lưu trữ dữ liệu đơn hàng yêu cầu tính toàn vẹn tuyệt đối.</w:t>
      </w:r>
    </w:p>
    <w:p w14:paraId="6B89292B" w14:textId="77777777" w:rsidR="0006104B" w:rsidRPr="005A674A" w:rsidRDefault="0006104B" w:rsidP="0006104B">
      <w:pPr>
        <w:pStyle w:val="NormalWeb"/>
        <w:numPr>
          <w:ilvl w:val="0"/>
          <w:numId w:val="5"/>
        </w:numPr>
        <w:spacing w:before="0" w:beforeAutospacing="0"/>
        <w:rPr>
          <w:color w:val="000000" w:themeColor="text1"/>
          <w:sz w:val="26"/>
          <w:szCs w:val="26"/>
        </w:rPr>
      </w:pPr>
      <w:r w:rsidRPr="005A674A">
        <w:rPr>
          <w:b/>
          <w:bCs/>
          <w:color w:val="000000" w:themeColor="text1"/>
          <w:sz w:val="26"/>
          <w:szCs w:val="26"/>
        </w:rPr>
        <w:t>Decision:</w:t>
      </w:r>
      <w:r w:rsidRPr="005A674A">
        <w:rPr>
          <w:color w:val="000000" w:themeColor="text1"/>
          <w:sz w:val="26"/>
          <w:szCs w:val="26"/>
        </w:rPr>
        <w:t xml:space="preserve"> Sử dụng PostgreSQL.</w:t>
      </w:r>
    </w:p>
    <w:p w14:paraId="07FD51A8" w14:textId="77777777" w:rsidR="0006104B" w:rsidRPr="005A674A" w:rsidRDefault="0006104B" w:rsidP="0006104B">
      <w:pPr>
        <w:pStyle w:val="NormalWeb"/>
        <w:numPr>
          <w:ilvl w:val="0"/>
          <w:numId w:val="5"/>
        </w:numPr>
        <w:spacing w:before="0" w:beforeAutospacing="0"/>
        <w:rPr>
          <w:color w:val="000000" w:themeColor="text1"/>
          <w:sz w:val="26"/>
          <w:szCs w:val="26"/>
        </w:rPr>
      </w:pPr>
      <w:r w:rsidRPr="005A674A">
        <w:rPr>
          <w:b/>
          <w:bCs/>
          <w:color w:val="000000" w:themeColor="text1"/>
          <w:sz w:val="26"/>
          <w:szCs w:val="26"/>
        </w:rPr>
        <w:t>Rationale:</w:t>
      </w:r>
      <w:r w:rsidRPr="005A674A">
        <w:rPr>
          <w:color w:val="000000" w:themeColor="text1"/>
          <w:sz w:val="26"/>
          <w:szCs w:val="26"/>
        </w:rPr>
        <w:t xml:space="preserve"> Hỗ trợ ACID tốt, quan hệ dữ liệu rõ ràng, dễ dàng thực hiện các báo cáo tài chính phức tạp.</w:t>
      </w:r>
    </w:p>
    <w:p w14:paraId="1C325766" w14:textId="77777777" w:rsidR="0006104B" w:rsidRPr="005A674A" w:rsidRDefault="0006104B" w:rsidP="0006104B">
      <w:pPr>
        <w:pStyle w:val="NormalWeb"/>
        <w:numPr>
          <w:ilvl w:val="0"/>
          <w:numId w:val="5"/>
        </w:numPr>
        <w:spacing w:before="0" w:beforeAutospacing="0"/>
        <w:rPr>
          <w:color w:val="000000" w:themeColor="text1"/>
          <w:sz w:val="26"/>
          <w:szCs w:val="26"/>
        </w:rPr>
      </w:pPr>
      <w:r w:rsidRPr="005A674A">
        <w:rPr>
          <w:b/>
          <w:bCs/>
          <w:color w:val="000000" w:themeColor="text1"/>
          <w:sz w:val="26"/>
          <w:szCs w:val="26"/>
        </w:rPr>
        <w:t>Consequences:</w:t>
      </w:r>
      <w:r w:rsidRPr="005A674A">
        <w:rPr>
          <w:color w:val="000000" w:themeColor="text1"/>
          <w:sz w:val="26"/>
          <w:szCs w:val="26"/>
        </w:rPr>
        <w:t xml:space="preserve"> Việc mở rộng quy mô lớn (sharding) sẽ tốn kém hơn so với các giải pháp NoSQL.</w:t>
      </w:r>
    </w:p>
    <w:p w14:paraId="524FB4D4" w14:textId="77777777" w:rsidR="0006104B" w:rsidRPr="005A674A" w:rsidRDefault="0006104B" w:rsidP="0006104B">
      <w:pPr>
        <w:pStyle w:val="Heading3"/>
        <w:spacing w:before="0"/>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ADR #002: Kiến trúc giao tiếp giữa Order Service và Inventory Service</w:t>
      </w:r>
    </w:p>
    <w:p w14:paraId="56D8FB83" w14:textId="77777777" w:rsidR="0006104B" w:rsidRPr="005A674A" w:rsidRDefault="0006104B" w:rsidP="0006104B">
      <w:pPr>
        <w:pStyle w:val="NormalWeb"/>
        <w:numPr>
          <w:ilvl w:val="0"/>
          <w:numId w:val="6"/>
        </w:numPr>
        <w:spacing w:before="0" w:beforeAutospacing="0"/>
        <w:rPr>
          <w:color w:val="000000" w:themeColor="text1"/>
          <w:sz w:val="26"/>
          <w:szCs w:val="26"/>
        </w:rPr>
      </w:pPr>
      <w:r w:rsidRPr="005A674A">
        <w:rPr>
          <w:b/>
          <w:bCs/>
          <w:color w:val="000000" w:themeColor="text1"/>
          <w:sz w:val="26"/>
          <w:szCs w:val="26"/>
        </w:rPr>
        <w:t>Status:</w:t>
      </w:r>
      <w:r w:rsidRPr="005A674A">
        <w:rPr>
          <w:color w:val="000000" w:themeColor="text1"/>
          <w:sz w:val="26"/>
          <w:szCs w:val="26"/>
        </w:rPr>
        <w:t xml:space="preserve"> Decided.</w:t>
      </w:r>
    </w:p>
    <w:p w14:paraId="5D35A9E7" w14:textId="77777777" w:rsidR="0006104B" w:rsidRPr="005A674A" w:rsidRDefault="0006104B" w:rsidP="0006104B">
      <w:pPr>
        <w:pStyle w:val="NormalWeb"/>
        <w:numPr>
          <w:ilvl w:val="0"/>
          <w:numId w:val="6"/>
        </w:numPr>
        <w:spacing w:before="0" w:beforeAutospacing="0"/>
        <w:rPr>
          <w:color w:val="000000" w:themeColor="text1"/>
          <w:sz w:val="26"/>
          <w:szCs w:val="26"/>
        </w:rPr>
      </w:pPr>
      <w:r w:rsidRPr="005A674A">
        <w:rPr>
          <w:b/>
          <w:bCs/>
          <w:color w:val="000000" w:themeColor="text1"/>
          <w:sz w:val="26"/>
          <w:szCs w:val="26"/>
        </w:rPr>
        <w:t>Context:</w:t>
      </w:r>
      <w:r w:rsidRPr="005A674A">
        <w:rPr>
          <w:color w:val="000000" w:themeColor="text1"/>
          <w:sz w:val="26"/>
          <w:szCs w:val="26"/>
        </w:rPr>
        <w:t xml:space="preserve"> Khi khách đặt hàng, kho cần trừ số lượng sản phẩm.</w:t>
      </w:r>
    </w:p>
    <w:p w14:paraId="6EC3F089" w14:textId="77777777" w:rsidR="0006104B" w:rsidRPr="005A674A" w:rsidRDefault="0006104B" w:rsidP="0006104B">
      <w:pPr>
        <w:pStyle w:val="NormalWeb"/>
        <w:numPr>
          <w:ilvl w:val="0"/>
          <w:numId w:val="6"/>
        </w:numPr>
        <w:spacing w:before="0" w:beforeAutospacing="0"/>
        <w:rPr>
          <w:color w:val="000000" w:themeColor="text1"/>
          <w:sz w:val="26"/>
          <w:szCs w:val="26"/>
        </w:rPr>
      </w:pPr>
      <w:r w:rsidRPr="005A674A">
        <w:rPr>
          <w:b/>
          <w:bCs/>
          <w:color w:val="000000" w:themeColor="text1"/>
          <w:sz w:val="26"/>
          <w:szCs w:val="26"/>
        </w:rPr>
        <w:t>Decision:</w:t>
      </w:r>
      <w:r w:rsidRPr="005A674A">
        <w:rPr>
          <w:color w:val="000000" w:themeColor="text1"/>
          <w:sz w:val="26"/>
          <w:szCs w:val="26"/>
        </w:rPr>
        <w:t xml:space="preserve"> Sử dụng giao tiếp Đồng bộ (Synchronous - REST/gRPC).</w:t>
      </w:r>
    </w:p>
    <w:p w14:paraId="6DEFAE01" w14:textId="77777777" w:rsidR="0006104B" w:rsidRPr="005A674A" w:rsidRDefault="0006104B" w:rsidP="0006104B">
      <w:pPr>
        <w:pStyle w:val="NormalWeb"/>
        <w:numPr>
          <w:ilvl w:val="0"/>
          <w:numId w:val="6"/>
        </w:numPr>
        <w:spacing w:before="0" w:beforeAutospacing="0"/>
        <w:rPr>
          <w:color w:val="000000" w:themeColor="text1"/>
          <w:sz w:val="26"/>
          <w:szCs w:val="26"/>
        </w:rPr>
      </w:pPr>
      <w:r w:rsidRPr="005A674A">
        <w:rPr>
          <w:b/>
          <w:bCs/>
          <w:color w:val="000000" w:themeColor="text1"/>
          <w:sz w:val="26"/>
          <w:szCs w:val="26"/>
        </w:rPr>
        <w:t>Rationale:</w:t>
      </w:r>
      <w:r w:rsidRPr="005A674A">
        <w:rPr>
          <w:color w:val="000000" w:themeColor="text1"/>
          <w:sz w:val="26"/>
          <w:szCs w:val="26"/>
        </w:rPr>
        <w:t xml:space="preserve"> Cần biết ngay lập tức sản phẩm còn hay hết để phản hồi khách. Tránh tình trạng đặt hàng thành công nhưng thực tế đã hết hàng (Overselling).</w:t>
      </w:r>
    </w:p>
    <w:p w14:paraId="1EF34E7B" w14:textId="77777777" w:rsidR="0006104B" w:rsidRPr="005A674A" w:rsidRDefault="0006104B" w:rsidP="0006104B">
      <w:pPr>
        <w:pStyle w:val="NormalWeb"/>
        <w:numPr>
          <w:ilvl w:val="0"/>
          <w:numId w:val="6"/>
        </w:numPr>
        <w:spacing w:before="0" w:beforeAutospacing="0"/>
        <w:rPr>
          <w:color w:val="000000" w:themeColor="text1"/>
          <w:sz w:val="26"/>
          <w:szCs w:val="26"/>
        </w:rPr>
      </w:pPr>
      <w:r w:rsidRPr="005A674A">
        <w:rPr>
          <w:b/>
          <w:bCs/>
          <w:color w:val="000000" w:themeColor="text1"/>
          <w:sz w:val="26"/>
          <w:szCs w:val="26"/>
        </w:rPr>
        <w:lastRenderedPageBreak/>
        <w:t>Consequences:</w:t>
      </w:r>
      <w:r w:rsidRPr="005A674A">
        <w:rPr>
          <w:color w:val="000000" w:themeColor="text1"/>
          <w:sz w:val="26"/>
          <w:szCs w:val="26"/>
        </w:rPr>
        <w:t xml:space="preserve"> Nếu Inventory Service bị chậm, Order Service cũng sẽ bị chậm theo (Tight Coupling).</w:t>
      </w:r>
    </w:p>
    <w:p w14:paraId="722638B8" w14:textId="77777777" w:rsidR="005A674A" w:rsidRPr="005A674A" w:rsidRDefault="005A674A" w:rsidP="005A674A">
      <w:pPr>
        <w:pStyle w:val="Heading3"/>
        <w:rPr>
          <w:rFonts w:ascii="Times New Roman" w:hAnsi="Times New Roman" w:cs="Times New Roman"/>
          <w:color w:val="000000" w:themeColor="text1"/>
          <w:sz w:val="26"/>
          <w:szCs w:val="26"/>
        </w:rPr>
      </w:pPr>
      <w:r w:rsidRPr="005A674A">
        <w:rPr>
          <w:rFonts w:ascii="Times New Roman" w:hAnsi="Times New Roman" w:cs="Times New Roman"/>
          <w:color w:val="000000" w:themeColor="text1"/>
          <w:sz w:val="26"/>
          <w:szCs w:val="26"/>
        </w:rPr>
        <w:t>ADR #003: Sử dụng Redis làm Cache Layer cho Product Catalog</w:t>
      </w:r>
    </w:p>
    <w:p w14:paraId="3F5AE367" w14:textId="77777777" w:rsidR="005A674A" w:rsidRPr="005A674A" w:rsidRDefault="005A674A" w:rsidP="005A674A">
      <w:pPr>
        <w:pStyle w:val="NormalWeb"/>
        <w:numPr>
          <w:ilvl w:val="0"/>
          <w:numId w:val="8"/>
        </w:numPr>
        <w:rPr>
          <w:color w:val="000000" w:themeColor="text1"/>
          <w:sz w:val="26"/>
          <w:szCs w:val="26"/>
        </w:rPr>
      </w:pPr>
      <w:r w:rsidRPr="005A674A">
        <w:rPr>
          <w:b/>
          <w:bCs/>
          <w:color w:val="000000" w:themeColor="text1"/>
          <w:sz w:val="26"/>
          <w:szCs w:val="26"/>
        </w:rPr>
        <w:t>Status:</w:t>
      </w:r>
      <w:r w:rsidRPr="005A674A">
        <w:rPr>
          <w:color w:val="000000" w:themeColor="text1"/>
          <w:sz w:val="26"/>
          <w:szCs w:val="26"/>
        </w:rPr>
        <w:t xml:space="preserve"> Decided.</w:t>
      </w:r>
    </w:p>
    <w:p w14:paraId="1CD2CA4D" w14:textId="77777777" w:rsidR="005A674A" w:rsidRPr="005A674A" w:rsidRDefault="005A674A" w:rsidP="005A674A">
      <w:pPr>
        <w:pStyle w:val="NormalWeb"/>
        <w:numPr>
          <w:ilvl w:val="0"/>
          <w:numId w:val="8"/>
        </w:numPr>
        <w:rPr>
          <w:color w:val="000000" w:themeColor="text1"/>
          <w:sz w:val="26"/>
          <w:szCs w:val="26"/>
        </w:rPr>
      </w:pPr>
      <w:r w:rsidRPr="005A674A">
        <w:rPr>
          <w:b/>
          <w:bCs/>
          <w:color w:val="000000" w:themeColor="text1"/>
          <w:sz w:val="26"/>
          <w:szCs w:val="26"/>
        </w:rPr>
        <w:t>Context:</w:t>
      </w:r>
      <w:r w:rsidRPr="005A674A">
        <w:rPr>
          <w:color w:val="000000" w:themeColor="text1"/>
          <w:sz w:val="26"/>
          <w:szCs w:val="26"/>
        </w:rPr>
        <w:t xml:space="preserve"> Trang chủ E-commerce truy vấn Database quá nhiều mỗi khi có người vào xem sản phẩm, gây lag DB.</w:t>
      </w:r>
    </w:p>
    <w:p w14:paraId="5DA7A451" w14:textId="77777777" w:rsidR="005A674A" w:rsidRPr="005A674A" w:rsidRDefault="005A674A" w:rsidP="005A674A">
      <w:pPr>
        <w:pStyle w:val="NormalWeb"/>
        <w:numPr>
          <w:ilvl w:val="0"/>
          <w:numId w:val="8"/>
        </w:numPr>
        <w:rPr>
          <w:color w:val="000000" w:themeColor="text1"/>
          <w:sz w:val="26"/>
          <w:szCs w:val="26"/>
        </w:rPr>
      </w:pPr>
      <w:r w:rsidRPr="005A674A">
        <w:rPr>
          <w:b/>
          <w:bCs/>
          <w:color w:val="000000" w:themeColor="text1"/>
          <w:sz w:val="26"/>
          <w:szCs w:val="26"/>
        </w:rPr>
        <w:t>Decision:</w:t>
      </w:r>
      <w:r w:rsidRPr="005A674A">
        <w:rPr>
          <w:color w:val="000000" w:themeColor="text1"/>
          <w:sz w:val="26"/>
          <w:szCs w:val="26"/>
        </w:rPr>
        <w:t xml:space="preserve"> Cài đặt Redis để lưu trữ thông tin sản phẩm bán chạy.</w:t>
      </w:r>
    </w:p>
    <w:p w14:paraId="0357A80C" w14:textId="77777777" w:rsidR="005A674A" w:rsidRPr="005A674A" w:rsidRDefault="005A674A" w:rsidP="005A674A">
      <w:pPr>
        <w:pStyle w:val="NormalWeb"/>
        <w:numPr>
          <w:ilvl w:val="0"/>
          <w:numId w:val="8"/>
        </w:numPr>
        <w:rPr>
          <w:color w:val="000000" w:themeColor="text1"/>
          <w:sz w:val="26"/>
          <w:szCs w:val="26"/>
        </w:rPr>
      </w:pPr>
      <w:r w:rsidRPr="005A674A">
        <w:rPr>
          <w:b/>
          <w:bCs/>
          <w:color w:val="000000" w:themeColor="text1"/>
          <w:sz w:val="26"/>
          <w:szCs w:val="26"/>
        </w:rPr>
        <w:t>Rationale:</w:t>
      </w:r>
      <w:r w:rsidRPr="005A674A">
        <w:rPr>
          <w:color w:val="000000" w:themeColor="text1"/>
          <w:sz w:val="26"/>
          <w:szCs w:val="26"/>
        </w:rPr>
        <w:t xml:space="preserve"> Giảm tải cho Postgres lên tới 80%. Tốc độ đọc từ RAM (Redis) nhanh hơn gấp 10-50 lần từ ổ cứng.</w:t>
      </w:r>
    </w:p>
    <w:p w14:paraId="54D6880F" w14:textId="77777777" w:rsidR="005A674A" w:rsidRPr="005A674A" w:rsidRDefault="005A674A" w:rsidP="005A674A">
      <w:pPr>
        <w:pStyle w:val="NormalWeb"/>
        <w:numPr>
          <w:ilvl w:val="0"/>
          <w:numId w:val="8"/>
        </w:numPr>
        <w:rPr>
          <w:color w:val="000000" w:themeColor="text1"/>
          <w:sz w:val="26"/>
          <w:szCs w:val="26"/>
        </w:rPr>
      </w:pPr>
      <w:r w:rsidRPr="005A674A">
        <w:rPr>
          <w:b/>
          <w:bCs/>
          <w:color w:val="000000" w:themeColor="text1"/>
          <w:sz w:val="26"/>
          <w:szCs w:val="26"/>
        </w:rPr>
        <w:t>Consequences (Trade-off):</w:t>
      </w:r>
      <w:r w:rsidRPr="005A674A">
        <w:rPr>
          <w:color w:val="000000" w:themeColor="text1"/>
          <w:sz w:val="26"/>
          <w:szCs w:val="26"/>
        </w:rPr>
        <w:t xml:space="preserve"> * Dữ liệu trên web có thể chậm hơn thực tế vài phút (Stale data).</w:t>
      </w:r>
    </w:p>
    <w:p w14:paraId="452E8E07" w14:textId="77777777" w:rsidR="005A674A" w:rsidRPr="005A674A" w:rsidRDefault="005A674A" w:rsidP="005A674A">
      <w:pPr>
        <w:pStyle w:val="NormalWeb"/>
        <w:numPr>
          <w:ilvl w:val="1"/>
          <w:numId w:val="8"/>
        </w:numPr>
        <w:rPr>
          <w:color w:val="000000" w:themeColor="text1"/>
          <w:sz w:val="26"/>
          <w:szCs w:val="26"/>
        </w:rPr>
      </w:pPr>
      <w:r w:rsidRPr="005A674A">
        <w:rPr>
          <w:color w:val="000000" w:themeColor="text1"/>
          <w:sz w:val="26"/>
          <w:szCs w:val="26"/>
        </w:rPr>
        <w:t>Tăng chi phí vận hành cho cụm Redis.</w:t>
      </w:r>
    </w:p>
    <w:p w14:paraId="77AAE90E" w14:textId="77777777" w:rsidR="005A674A" w:rsidRPr="005A674A" w:rsidRDefault="005A674A" w:rsidP="005A674A">
      <w:pPr>
        <w:pStyle w:val="NormalWeb"/>
        <w:spacing w:before="0" w:beforeAutospacing="0"/>
        <w:ind w:left="720"/>
        <w:rPr>
          <w:color w:val="000000" w:themeColor="text1"/>
          <w:sz w:val="26"/>
          <w:szCs w:val="26"/>
        </w:rPr>
      </w:pPr>
    </w:p>
    <w:p w14:paraId="4434859F" w14:textId="77777777" w:rsidR="005A674A" w:rsidRPr="005A674A" w:rsidRDefault="005A674A" w:rsidP="005A674A">
      <w:pPr>
        <w:pStyle w:val="NormalWeb"/>
        <w:spacing w:before="0" w:beforeAutospacing="0"/>
        <w:rPr>
          <w:color w:val="000000" w:themeColor="text1"/>
          <w:sz w:val="26"/>
          <w:szCs w:val="26"/>
        </w:rPr>
      </w:pPr>
    </w:p>
    <w:p w14:paraId="2DFB0C51" w14:textId="58AD7328" w:rsidR="0006104B" w:rsidRPr="005A674A" w:rsidRDefault="0006104B" w:rsidP="0006104B">
      <w:pPr>
        <w:rPr>
          <w:rFonts w:ascii="Times New Roman" w:hAnsi="Times New Roman" w:cs="Times New Roman"/>
          <w:color w:val="000000" w:themeColor="text1"/>
          <w:sz w:val="26"/>
          <w:szCs w:val="26"/>
        </w:rPr>
      </w:pPr>
    </w:p>
    <w:sectPr w:rsidR="0006104B" w:rsidRPr="005A67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9EE5D" w14:textId="77777777" w:rsidR="00AB11BA" w:rsidRDefault="00AB11BA" w:rsidP="005A674A">
      <w:pPr>
        <w:spacing w:after="0" w:line="240" w:lineRule="auto"/>
      </w:pPr>
      <w:r>
        <w:separator/>
      </w:r>
    </w:p>
  </w:endnote>
  <w:endnote w:type="continuationSeparator" w:id="0">
    <w:p w14:paraId="7A51FF9B" w14:textId="77777777" w:rsidR="00AB11BA" w:rsidRDefault="00AB11BA" w:rsidP="005A6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B19D6" w14:textId="77777777" w:rsidR="00AB11BA" w:rsidRDefault="00AB11BA" w:rsidP="005A674A">
      <w:pPr>
        <w:spacing w:after="0" w:line="240" w:lineRule="auto"/>
      </w:pPr>
      <w:r>
        <w:separator/>
      </w:r>
    </w:p>
  </w:footnote>
  <w:footnote w:type="continuationSeparator" w:id="0">
    <w:p w14:paraId="371520A1" w14:textId="77777777" w:rsidR="00AB11BA" w:rsidRDefault="00AB11BA" w:rsidP="005A6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A0B73"/>
    <w:multiLevelType w:val="multilevel"/>
    <w:tmpl w:val="C082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F5F66"/>
    <w:multiLevelType w:val="multilevel"/>
    <w:tmpl w:val="11EC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C2C35"/>
    <w:multiLevelType w:val="multilevel"/>
    <w:tmpl w:val="3202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B0DD1"/>
    <w:multiLevelType w:val="multilevel"/>
    <w:tmpl w:val="7B784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22653"/>
    <w:multiLevelType w:val="multilevel"/>
    <w:tmpl w:val="037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020A8"/>
    <w:multiLevelType w:val="multilevel"/>
    <w:tmpl w:val="F62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03486"/>
    <w:multiLevelType w:val="multilevel"/>
    <w:tmpl w:val="549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52A5C"/>
    <w:multiLevelType w:val="multilevel"/>
    <w:tmpl w:val="B2F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658967">
    <w:abstractNumId w:val="0"/>
  </w:num>
  <w:num w:numId="2" w16cid:durableId="855771894">
    <w:abstractNumId w:val="1"/>
  </w:num>
  <w:num w:numId="3" w16cid:durableId="504824428">
    <w:abstractNumId w:val="4"/>
  </w:num>
  <w:num w:numId="4" w16cid:durableId="153451400">
    <w:abstractNumId w:val="6"/>
  </w:num>
  <w:num w:numId="5" w16cid:durableId="1454982365">
    <w:abstractNumId w:val="7"/>
  </w:num>
  <w:num w:numId="6" w16cid:durableId="74783129">
    <w:abstractNumId w:val="5"/>
  </w:num>
  <w:num w:numId="7" w16cid:durableId="433788908">
    <w:abstractNumId w:val="2"/>
  </w:num>
  <w:num w:numId="8" w16cid:durableId="334066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4B"/>
    <w:rsid w:val="000122F6"/>
    <w:rsid w:val="0006104B"/>
    <w:rsid w:val="005A674A"/>
    <w:rsid w:val="00AB11BA"/>
    <w:rsid w:val="00B50C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BC5"/>
  <w15:chartTrackingRefBased/>
  <w15:docId w15:val="{D58346CF-51DB-40F5-A45C-3E4A975E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0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610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610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10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06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61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04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6104B"/>
    <w:rPr>
      <w:b/>
      <w:bCs/>
    </w:rPr>
  </w:style>
  <w:style w:type="paragraph" w:styleId="Header">
    <w:name w:val="header"/>
    <w:basedOn w:val="Normal"/>
    <w:link w:val="HeaderChar"/>
    <w:uiPriority w:val="99"/>
    <w:unhideWhenUsed/>
    <w:rsid w:val="005A6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74A"/>
  </w:style>
  <w:style w:type="paragraph" w:styleId="Footer">
    <w:name w:val="footer"/>
    <w:basedOn w:val="Normal"/>
    <w:link w:val="FooterChar"/>
    <w:uiPriority w:val="99"/>
    <w:unhideWhenUsed/>
    <w:rsid w:val="005A6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996580">
      <w:bodyDiv w:val="1"/>
      <w:marLeft w:val="0"/>
      <w:marRight w:val="0"/>
      <w:marTop w:val="0"/>
      <w:marBottom w:val="0"/>
      <w:divBdr>
        <w:top w:val="none" w:sz="0" w:space="0" w:color="auto"/>
        <w:left w:val="none" w:sz="0" w:space="0" w:color="auto"/>
        <w:bottom w:val="none" w:sz="0" w:space="0" w:color="auto"/>
        <w:right w:val="none" w:sz="0" w:space="0" w:color="auto"/>
      </w:divBdr>
    </w:div>
    <w:div w:id="1277130109">
      <w:bodyDiv w:val="1"/>
      <w:marLeft w:val="0"/>
      <w:marRight w:val="0"/>
      <w:marTop w:val="0"/>
      <w:marBottom w:val="0"/>
      <w:divBdr>
        <w:top w:val="none" w:sz="0" w:space="0" w:color="auto"/>
        <w:left w:val="none" w:sz="0" w:space="0" w:color="auto"/>
        <w:bottom w:val="none" w:sz="0" w:space="0" w:color="auto"/>
        <w:right w:val="none" w:sz="0" w:space="0" w:color="auto"/>
      </w:divBdr>
    </w:div>
    <w:div w:id="1345211325">
      <w:bodyDiv w:val="1"/>
      <w:marLeft w:val="0"/>
      <w:marRight w:val="0"/>
      <w:marTop w:val="0"/>
      <w:marBottom w:val="0"/>
      <w:divBdr>
        <w:top w:val="none" w:sz="0" w:space="0" w:color="auto"/>
        <w:left w:val="none" w:sz="0" w:space="0" w:color="auto"/>
        <w:bottom w:val="none" w:sz="0" w:space="0" w:color="auto"/>
        <w:right w:val="none" w:sz="0" w:space="0" w:color="auto"/>
      </w:divBdr>
    </w:div>
    <w:div w:id="1563561965">
      <w:bodyDiv w:val="1"/>
      <w:marLeft w:val="0"/>
      <w:marRight w:val="0"/>
      <w:marTop w:val="0"/>
      <w:marBottom w:val="0"/>
      <w:divBdr>
        <w:top w:val="none" w:sz="0" w:space="0" w:color="auto"/>
        <w:left w:val="none" w:sz="0" w:space="0" w:color="auto"/>
        <w:bottom w:val="none" w:sz="0" w:space="0" w:color="auto"/>
        <w:right w:val="none" w:sz="0" w:space="0" w:color="auto"/>
      </w:divBdr>
    </w:div>
    <w:div w:id="165433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Đủ</dc:creator>
  <cp:keywords/>
  <dc:description/>
  <cp:lastModifiedBy>Nguyễn Văn Đủ</cp:lastModifiedBy>
  <cp:revision>3</cp:revision>
  <dcterms:created xsi:type="dcterms:W3CDTF">2026-01-26T11:56:00Z</dcterms:created>
  <dcterms:modified xsi:type="dcterms:W3CDTF">2026-01-26T12:12:00Z</dcterms:modified>
</cp:coreProperties>
</file>