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2.png" ContentType="image/png"/>
  <Override PartName="/word/media/rId20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High</w:t>
      </w:r>
      <w:r>
        <w:t xml:space="preserve"> </w:t>
      </w:r>
      <w:r>
        <w:t xml:space="preserve">Plains</w:t>
      </w:r>
      <w:r>
        <w:t xml:space="preserve"> </w:t>
      </w:r>
      <w:r>
        <w:t xml:space="preserve">Wheat</w:t>
      </w:r>
      <w:r>
        <w:t xml:space="preserve"> </w:t>
      </w:r>
      <w:r>
        <w:t xml:space="preserve">Mosaic</w:t>
      </w:r>
      <w:r>
        <w:t xml:space="preserve"> </w:t>
      </w:r>
      <w:r>
        <w:t xml:space="preserve">Virus</w:t>
      </w:r>
      <w:r>
        <w:t xml:space="preserve"> </w:t>
      </w:r>
      <w:r>
        <w:t xml:space="preserve">(HPWMoV)</w:t>
      </w:r>
      <w:r>
        <w:t xml:space="preserve"> </w:t>
      </w:r>
      <w:r>
        <w:t xml:space="preserve">en</w:t>
      </w:r>
      <w:r>
        <w:t xml:space="preserve"> </w:t>
      </w:r>
      <w:r>
        <w:t xml:space="preserve">cultivos</w:t>
      </w:r>
      <w:r>
        <w:t xml:space="preserve"> </w:t>
      </w:r>
      <w:r>
        <w:t xml:space="preserve">de</w:t>
      </w:r>
      <w:r>
        <w:t xml:space="preserve"> </w:t>
      </w:r>
      <w:r>
        <w:t xml:space="preserve">maíz</w:t>
      </w:r>
      <w:r>
        <w:t xml:space="preserve"> </w:t>
      </w:r>
      <w:r>
        <w:t xml:space="preserve">y</w:t>
      </w:r>
      <w:r>
        <w:t xml:space="preserve"> </w:t>
      </w:r>
      <w:r>
        <w:t xml:space="preserve">trigo</w:t>
      </w:r>
    </w:p>
    <w:bookmarkStart w:id="23" w:name="presentación-de-los-datos"/>
    <w:p>
      <w:pPr>
        <w:pStyle w:val="Heading1"/>
      </w:pPr>
      <w:r>
        <w:t xml:space="preserve">Presentación de los Datos</w:t>
      </w:r>
    </w:p>
    <w:p>
      <w:pPr>
        <w:numPr>
          <w:ilvl w:val="0"/>
          <w:numId w:val="1001"/>
        </w:numPr>
      </w:pPr>
      <w:r>
        <w:t xml:space="preserve">Se sistematizó información desde la primera detección en el pais del virus.</w:t>
      </w:r>
    </w:p>
    <w:p>
      <w:pPr>
        <w:numPr>
          <w:ilvl w:val="0"/>
          <w:numId w:val="1001"/>
        </w:numPr>
      </w:pPr>
      <w:r>
        <w:t xml:space="preserve">Se generó un registro de presencia/ausencia georreferenciado según año y localidad de muestreo.</w:t>
      </w:r>
    </w:p>
    <w:p>
      <w:pPr>
        <w:numPr>
          <w:ilvl w:val="0"/>
          <w:numId w:val="1001"/>
        </w:numPr>
      </w:pPr>
      <w:r>
        <w:t xml:space="preserve">Contamos con 169 observaciones para HPWMoV en maíz y 451 obsevaciones en trigo.</w:t>
      </w:r>
    </w:p>
    <w:p>
      <w:pPr>
        <w:numPr>
          <w:ilvl w:val="0"/>
          <w:numId w:val="1001"/>
        </w:numPr>
      </w:pPr>
      <w:r>
        <w:t xml:space="preserve">Las observaciones no estan alineadas</w:t>
      </w:r>
    </w:p>
    <w:p>
      <w:pPr>
        <w:pStyle w:val="SourceCode"/>
      </w:pP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({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(tmap)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(INLA)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(inlabru)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"src/spde-book-functions.R"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tmap_mode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"view"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trigo_maiz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"data/trigo_maiz_26_09_22.gpkg"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st_geometry</w:t>
      </w:r>
      <w:r>
        <w:rPr>
          <w:rStyle w:val="NormalTok"/>
        </w:rPr>
        <w:t xml:space="preserve">(trigo_maiz)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'geometry'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trigo_maiz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(trigo_maiz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HPV)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hpv_maiz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trigo_maiz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(Especie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"Maíz"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(HPV))</w:t>
      </w:r>
      <w:r>
        <w:br/>
      </w:r>
      <w:r>
        <w:rPr>
          <w:rStyle w:val="NormalTok"/>
        </w:rPr>
        <w:t xml:space="preserve">hpv_maiz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hpv_maiz[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hpv_maiz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Provincia </w:t>
      </w:r>
      <w:r>
        <w:rPr>
          <w:rStyle w:val="SpecialCharTok"/>
        </w:rPr>
        <w:t xml:space="preserve">%in%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'Catamarca'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'Santa Fe'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'Tucumán'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'Chaco'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'Santiago del Estero'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'San Luis'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'Jujuy'</w:t>
      </w:r>
      <w:r>
        <w:rPr>
          <w:rStyle w:val="NormalTok"/>
        </w:rPr>
        <w:t xml:space="preserve">),]</w:t>
      </w:r>
      <w:r>
        <w:br/>
      </w:r>
      <w:r>
        <w:br/>
      </w:r>
      <w:r>
        <w:br/>
      </w:r>
      <w:r>
        <w:rPr>
          <w:rStyle w:val="NormalTok"/>
        </w:rPr>
        <w:t xml:space="preserve">hpv_trigo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trigo_maiz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(Especie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"Trigo"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(HPV)) </w:t>
      </w:r>
    </w:p>
    <w:p>
      <w:pPr>
        <w:pStyle w:val="SourceCode"/>
      </w:pPr>
      <w:r>
        <w:rPr>
          <w:rStyle w:val="FunctionTok"/>
        </w:rPr>
        <w:t xml:space="preserve">tm_shape</w:t>
      </w:r>
      <w:r>
        <w:rPr>
          <w:rStyle w:val="NormalTok"/>
        </w:rPr>
        <w:t xml:space="preserve">(hpv_maiz)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tm_dots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"HPV"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"HPV en Maiz"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(hpv_trigo)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tm_dots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"HPV"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"HPV en Trgio"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j03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Complementariamente, se obtuvieron 117 variables biometeorológicas, usando la plataforma ERA5, en el periodo comprendido entre agosto del año en que se tomo la muestra y agosto del año siguiente.</w:t>
      </w:r>
    </w:p>
    <w:bookmarkEnd w:id="23"/>
    <w:bookmarkStart w:id="24" w:name="selección-de-variables"/>
    <w:p>
      <w:pPr>
        <w:pStyle w:val="Heading1"/>
      </w:pPr>
      <w:r>
        <w:t xml:space="preserve">Selección de variables</w:t>
      </w:r>
    </w:p>
    <w:p>
      <w:pPr>
        <w:pStyle w:val="FirstParagraph"/>
      </w:pPr>
      <w:r>
        <w:t xml:space="preserve">Se identificó la importancia de cada variable climática para cada patosistema con el algoritmo boruta y la selección de variables stepwise.</w:t>
      </w:r>
    </w:p>
    <w:p>
      <w:pPr>
        <w:pStyle w:val="BodyText"/>
      </w:pPr>
      <w:r>
        <w:t xml:space="preserve">Las variables biometeorológicas que favorecieron la presencia de HPWMoV en Maiz fueron las precipitaciones elevedas en el mes de Enero y temperatura de punto de rocio alta en el mes de Mayo</w:t>
      </w:r>
    </w:p>
    <w:p>
      <w:pPr>
        <w:pStyle w:val="BodyText"/>
      </w:pPr>
      <w:r>
        <w:t xml:space="preserve">En trigo HPWMov se vio favorecido por precipitaciones elevadas en Enero y temperaturas bajas en Junio.</w:t>
      </w:r>
    </w:p>
    <w:bookmarkEnd w:id="24"/>
    <w:bookmarkStart w:id="47" w:name="modelación"/>
    <w:p>
      <w:pPr>
        <w:pStyle w:val="Heading1"/>
      </w:pPr>
      <w:r>
        <w:t xml:space="preserve">Modelación</w:t>
      </w:r>
    </w:p>
    <w:p>
      <w:pPr>
        <w:pStyle w:val="FirstParagraph"/>
      </w:pPr>
      <w:r>
        <w:t xml:space="preserve">La distribución de la presencia de estos virus se modeló con una regresión bayesiana de efectos mixtos y estructura espacial conjunta de las muestras sobre Trigo y Maíz estimada via SPDE considerando una malla común.</w:t>
      </w:r>
    </w:p>
    <w:p>
      <w:pPr>
        <w:pStyle w:val="BodyText"/>
      </w:pPr>
      <w:r>
        <w:t xml:space="preserve">$$
\log{\left(\frac{p_{i.maíz}(S)}{1-p_{i.maiz}(S)}\right)} = \\
\alpha_{maíz} + x_{i1}(S)\beta_{1.maíz} + x_{i2}(S)\beta_{2.maíz} + x_{i3}(S)\beta_{3.maíz} +
Z_{maíz}(S) + e_{maíz}(S)
$$</w:t>
      </w:r>
    </w:p>
    <w:p>
      <w:pPr>
        <w:pStyle w:val="FirstParagraph"/>
      </w:pPr>
      <w:r>
        <w:t xml:space="preserve">$$
\log{\left(\frac{p_{i.trigo}(S)}{1-p_{i.trigo}(S)}\right)} = \\
\alpha_{trigo} + x_{i1}(S)\beta_{4.trigo} + x_{i5}(S)\beta_{5.trigo} + \lambda Z_{maíz}(S) +
Z_{trigo} (S) + e_{trigo} (S)
$$</w:t>
      </w:r>
    </w:p>
    <w:p>
      <w:pPr>
        <w:pStyle w:val="FirstParagraph"/>
      </w:pPr>
      <w:r>
        <w:t xml:space="preserve">donde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p</m:t>
                    </m:r>
                  </m:e>
                  <m:sub>
                    <m:r>
                      <m:t>i</m:t>
                    </m:r>
                  </m:sub>
                </m:sSub>
                <m:r>
                  <m:t>j</m:t>
                </m:r>
              </m:num>
              <m:den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i</m:t>
                    </m:r>
                  </m:sub>
                </m:sSub>
                <m:r>
                  <m:t>j</m:t>
                </m:r>
              </m:den>
            </m:f>
          </m:e>
        </m:d>
      </m:oMath>
      <w:r>
        <w:t xml:space="preserve"> </w:t>
      </w:r>
      <w:r>
        <w:t xml:space="preserve">es la funcion de enlace.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es el total de precipitaciones del mes de enero,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es la temperatura punto rocío del mes de mayo y</w:t>
      </w:r>
      <w:r>
        <w:t xml:space="preserve"> </w:t>
      </w:r>
      <m:oMath>
        <m:sSub>
          <m:e>
            <m:r>
              <m:t>x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es el año en el que se tomo la muestra y</w:t>
      </w:r>
      <w:r>
        <w:t xml:space="preserve"> </w:t>
      </w:r>
      <m:oMath>
        <m:sSub>
          <m:e>
            <m:r>
              <m:t>x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es la temperatura del mes de junio.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es el efecto espacial</w:t>
      </w:r>
    </w:p>
    <w:bookmarkStart w:id="46" w:name="armado-del-modelo"/>
    <w:p>
      <w:pPr>
        <w:pStyle w:val="Heading2"/>
      </w:pPr>
      <w:r>
        <w:t xml:space="preserve">Armado del modelo</w:t>
      </w:r>
    </w:p>
    <w:bookmarkStart w:id="25" w:name="cargamos-la-base-de-datos"/>
    <w:p>
      <w:pPr>
        <w:pStyle w:val="Heading3"/>
      </w:pPr>
      <w:r>
        <w:t xml:space="preserve">Cargamos la base de datos</w:t>
      </w:r>
    </w:p>
    <w:p>
      <w:pPr>
        <w:pStyle w:val="SourceCode"/>
      </w:pPr>
      <w:r>
        <w:rPr>
          <w:rStyle w:val="NormalTok"/>
        </w:rPr>
        <w:t xml:space="preserve">trigo_hpv_sf2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"data/trigo_hpv.gpkg"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st_geometry</w:t>
      </w:r>
      <w:r>
        <w:rPr>
          <w:rStyle w:val="NormalTok"/>
        </w:rPr>
        <w:t xml:space="preserve">(trigo_hpv_sf2)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'geometry'</w:t>
      </w:r>
    </w:p>
    <w:bookmarkEnd w:id="25"/>
    <w:bookmarkStart w:id="26" w:name="Xb5d1ddf6a469e92a040a5de4e7518fbd91f7a1a"/>
    <w:p>
      <w:pPr>
        <w:pStyle w:val="Heading3"/>
      </w:pPr>
      <w:r>
        <w:t xml:space="preserve">Cargamos los limites de la region donde hay datos</w:t>
      </w:r>
    </w:p>
    <w:p>
      <w:pPr>
        <w:pStyle w:val="SourceCode"/>
      </w:pPr>
      <w:r>
        <w:rPr>
          <w:rStyle w:val="NormalTok"/>
        </w:rPr>
        <w:t xml:space="preserve">limites2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"data/limites2.gpkg"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st_geometry</w:t>
      </w:r>
      <w:r>
        <w:rPr>
          <w:rStyle w:val="NormalTok"/>
        </w:rPr>
        <w:t xml:space="preserve">(limites2)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'geometry'</w:t>
      </w:r>
    </w:p>
    <w:bookmarkEnd w:id="26"/>
    <w:bookmarkStart w:id="27" w:name="boundary"/>
    <w:p>
      <w:pPr>
        <w:pStyle w:val="Heading3"/>
      </w:pPr>
      <w:r>
        <w:t xml:space="preserve">Boundary</w:t>
      </w:r>
    </w:p>
    <w:p>
      <w:pPr>
        <w:pStyle w:val="SourceCode"/>
      </w:pPr>
      <w:r>
        <w:rPr>
          <w:rStyle w:val="NormalTok"/>
        </w:rPr>
        <w:t xml:space="preserve">base_maiz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trigo_hpv_sf2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(HPV_maiz)</w:t>
      </w:r>
      <w:r>
        <w:br/>
      </w:r>
      <w:r>
        <w:br/>
      </w:r>
      <w:r>
        <w:rPr>
          <w:rStyle w:val="NormalTok"/>
        </w:rPr>
        <w:t xml:space="preserve">base_maiz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base_maiz[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base_maiz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Provincia </w:t>
      </w:r>
      <w:r>
        <w:rPr>
          <w:rStyle w:val="SpecialCharTok"/>
        </w:rPr>
        <w:t xml:space="preserve">%in%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'Catamarca'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'Santa Fe'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'Tucumán'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'Chaco'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'Santiago del Estero'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'San Luis'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'Jujuy'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loc.maiz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base_maiz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base_trigo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trigo_hpv_sf2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(HPV_trigo) </w:t>
      </w:r>
      <w:r>
        <w:br/>
      </w:r>
      <w:r>
        <w:br/>
      </w:r>
      <w:r>
        <w:rPr>
          <w:rStyle w:val="NormalTok"/>
        </w:rPr>
        <w:t xml:space="preserve">loc.trigo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base_trigo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loc.obs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(base_trigo),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(base_maiz))</w:t>
      </w:r>
      <w:r>
        <w:br/>
      </w:r>
      <w:r>
        <w:br/>
      </w:r>
      <w:r>
        <w:rPr>
          <w:rStyle w:val="NormalTok"/>
        </w:rPr>
        <w:t xml:space="preserve">boundary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inla.nonconvex.hull</w:t>
      </w:r>
      <w:r>
        <w:rPr>
          <w:rStyle w:val="NormalTok"/>
        </w:rPr>
        <w:t xml:space="preserve">(loc.obs,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inla.nonconvex.hull</w:t>
      </w:r>
      <w:r>
        <w:rPr>
          <w:rStyle w:val="NormalTok"/>
        </w:rPr>
        <w:t xml:space="preserve">(loc.obs,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bookmarkEnd w:id="27"/>
    <w:bookmarkStart w:id="34" w:name="mesh"/>
    <w:p>
      <w:pPr>
        <w:pStyle w:val="Heading3"/>
      </w:pPr>
      <w:r>
        <w:t xml:space="preserve">Mesh</w:t>
      </w:r>
    </w:p>
    <w:p>
      <w:pPr>
        <w:pStyle w:val="SourceCode"/>
      </w:pPr>
      <w:r>
        <w:rPr>
          <w:rStyle w:val="NormalTok"/>
        </w:rPr>
        <w:t xml:space="preserve">mesh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inla.mesh.2d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boundary=</w:t>
      </w:r>
      <w:r>
        <w:rPr>
          <w:rStyle w:val="NormalTok"/>
        </w:rPr>
        <w:t xml:space="preserve">boundary,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max.edge=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min.angle=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max.n=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max.n.strict=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128000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128000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cutoff=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offset=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(mesh)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(loc.obs,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"#FF5300"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Ej03_files/figure-docx/unnamed-chunk-7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(base_maiz,base_trigo))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</w:t>
      </w:r>
      <w:r>
        <w:rPr>
          <w:rStyle w:val="NormalTok"/>
        </w:rPr>
        <w:t xml:space="preserve">(mesh)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Ej03_files/figure-docx/unnamed-chunk-8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spde---modelo-espacial"/>
    <w:p>
      <w:pPr>
        <w:pStyle w:val="Heading3"/>
      </w:pPr>
      <w:r>
        <w:t xml:space="preserve">SPDE - Modelo espacial</w:t>
      </w:r>
    </w:p>
    <w:p>
      <w:pPr>
        <w:pStyle w:val="SourceCode"/>
      </w:pPr>
      <w:r>
        <w:rPr>
          <w:rStyle w:val="NormalTok"/>
        </w:rPr>
        <w:t xml:space="preserve">spde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inla.spde2.pcmatern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mesh =</w:t>
      </w:r>
      <w:r>
        <w:rPr>
          <w:rStyle w:val="NormalTok"/>
        </w:rPr>
        <w:t xml:space="preserve"> mesh,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prior.range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P(range &lt; rangemin) = 0.01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prior.sigma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</w:p>
    <w:bookmarkEnd w:id="35"/>
    <w:bookmarkStart w:id="36" w:name="formula"/>
    <w:p>
      <w:pPr>
        <w:pStyle w:val="Heading3"/>
      </w:pPr>
      <w:r>
        <w:t xml:space="preserve">Formula</w:t>
      </w:r>
    </w:p>
    <w:p>
      <w:pPr>
        <w:pStyle w:val="SourceCode"/>
      </w:pPr>
      <w:r>
        <w:rPr>
          <w:rStyle w:val="NormalTok"/>
        </w:rPr>
        <w:t xml:space="preserve">form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intercept_hpv_maiz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intercept_hpv_trigo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Precipitacion_Jan_maiz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Punto.rocio_May_maiz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anio_maiz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Precipitacion_Jan_trigo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Temperatura_Jun_trigo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(s1,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spde)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(s2,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spde)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(s12, </w:t>
      </w:r>
      <w:r>
        <w:rPr>
          <w:rStyle w:val="AttributeTok"/>
        </w:rPr>
        <w:t xml:space="preserve">copy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36"/>
    <w:bookmarkStart w:id="37" w:name="matrices-de-proyeccion"/>
    <w:p>
      <w:pPr>
        <w:pStyle w:val="Heading3"/>
      </w:pPr>
      <w:r>
        <w:t xml:space="preserve">Matrices de Proyeccion</w:t>
      </w:r>
    </w:p>
    <w:p>
      <w:pPr>
        <w:pStyle w:val="SourceCode"/>
      </w:pPr>
      <w:r>
        <w:rPr>
          <w:rStyle w:val="NormalTok"/>
        </w:rPr>
        <w:t xml:space="preserve">Amaiz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inla.spde.make.A</w:t>
      </w:r>
      <w:r>
        <w:rPr>
          <w:rStyle w:val="NormalTok"/>
        </w:rPr>
        <w:t xml:space="preserve">(mesh,loc.maiz)</w:t>
      </w:r>
      <w:r>
        <w:br/>
      </w:r>
      <w:r>
        <w:br/>
      </w:r>
      <w:r>
        <w:rPr>
          <w:rStyle w:val="NormalTok"/>
        </w:rPr>
        <w:t xml:space="preserve">Atrigo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inla.spde.make.A</w:t>
      </w:r>
      <w:r>
        <w:rPr>
          <w:rStyle w:val="NormalTok"/>
        </w:rPr>
        <w:t xml:space="preserve">(mesh, loc.trigo)</w:t>
      </w:r>
    </w:p>
    <w:bookmarkEnd w:id="37"/>
    <w:bookmarkStart w:id="38" w:name="stacks"/>
    <w:p>
      <w:pPr>
        <w:pStyle w:val="Heading3"/>
      </w:pPr>
      <w:r>
        <w:t xml:space="preserve">Stacks</w:t>
      </w:r>
    </w:p>
    <w:p>
      <w:pPr>
        <w:pStyle w:val="SourceCode"/>
      </w:pPr>
      <w:r>
        <w:rPr>
          <w:rStyle w:val="NormalTok"/>
        </w:rPr>
        <w:t xml:space="preserve">stackMaiz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inla.stack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base_maiz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HPV_maiz)),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(Amaiz,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effects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spde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n.spde),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intercept_hpv_trigo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(base_maiz)),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Precipitacion_Jan_maiz  =</w:t>
      </w:r>
      <w:r>
        <w:rPr>
          <w:rStyle w:val="NormalTok"/>
        </w:rPr>
        <w:t xml:space="preserve"> base_maiz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Precipitacion_Jan,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Punto.rocio_May_maiz =</w:t>
      </w:r>
      <w:r>
        <w:rPr>
          <w:rStyle w:val="NormalTok"/>
        </w:rPr>
        <w:t xml:space="preserve"> base_maiz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Punto.rocio_May,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anio_maiz =</w:t>
      </w:r>
      <w:r>
        <w:rPr>
          <w:rStyle w:val="NormalTok"/>
        </w:rPr>
        <w:t xml:space="preserve"> base_maiz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Año.de.Colecta,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Precipitacion_Jan_trigo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(base_maiz)),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Temperatura_Jun_trigo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(base_maiz))</w:t>
      </w:r>
      <w:r>
        <w:br/>
      </w:r>
      <w:r>
        <w:rPr>
          <w:rStyle w:val="NormalTok"/>
        </w:rPr>
        <w:t xml:space="preserve">     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"WSMV_maiz"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stackTrigo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inla.stack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(base_trigo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HPV_trigo,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(Atrigo,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effects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spde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n.spde, </w:t>
      </w:r>
      <w:r>
        <w:rPr>
          <w:rStyle w:val="AttributeTok"/>
        </w:rPr>
        <w:t xml:space="preserve">s12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spde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n.spde),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intercept_hpv_maiz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(base_trigo)),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Precipitacion_Jan_maiz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(base_trigo)),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Punto.rocio_May_maiz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(base_trigo)),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anio_maiz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(base_trigo)),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Precipitacion_Jan_trigo =</w:t>
      </w:r>
      <w:r>
        <w:rPr>
          <w:rStyle w:val="NormalTok"/>
        </w:rPr>
        <w:t xml:space="preserve"> base_trigo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Precipitacion_Jan,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Temperatura_Jun_trigo =</w:t>
      </w:r>
      <w:r>
        <w:rPr>
          <w:rStyle w:val="NormalTok"/>
        </w:rPr>
        <w:t xml:space="preserve"> base_trigo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Temperatura_Jun </w:t>
      </w:r>
      <w:r>
        <w:br/>
      </w:r>
      <w:r>
        <w:rPr>
          <w:rStyle w:val="NormalTok"/>
        </w:rPr>
        <w:t xml:space="preserve">           )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"WSMV_trigo"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stack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inla.stack</w:t>
      </w:r>
      <w:r>
        <w:rPr>
          <w:rStyle w:val="NormalTok"/>
        </w:rPr>
        <w:t xml:space="preserve">(stackTrigo,stackMaiz)</w:t>
      </w:r>
    </w:p>
    <w:bookmarkEnd w:id="38"/>
    <w:bookmarkStart w:id="45" w:name="resultados"/>
    <w:p>
      <w:pPr>
        <w:pStyle w:val="Heading3"/>
      </w:pPr>
      <w:r>
        <w:t xml:space="preserve">Resultados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</w:t>
      </w:r>
      <w:r>
        <w:rPr>
          <w:rStyle w:val="NormalTok"/>
        </w:rPr>
        <w:t xml:space="preserve">(form,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inla.stack.data</w:t>
      </w:r>
      <w:r>
        <w:rPr>
          <w:rStyle w:val="NormalTok"/>
        </w:rPr>
        <w:t xml:space="preserve">(stack),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control.predictor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compute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inla.stack.A</w:t>
      </w:r>
      <w:r>
        <w:rPr>
          <w:rStyle w:val="NormalTok"/>
        </w:rPr>
        <w:t xml:space="preserve">(stack),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control.compute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return.marginals=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return.marginals.predictor=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hyperpar=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   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summary.fixed</w:t>
      </w:r>
      <w:r>
        <w:br/>
      </w:r>
      <w:r>
        <w:br/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summary.hyperpar</w:t>
      </w:r>
    </w:p>
    <w:p>
      <w:pPr>
        <w:pStyle w:val="SourceCode"/>
      </w:pPr>
      <w:r>
        <w:rPr>
          <w:rStyle w:val="VerbatimChar"/>
        </w:rPr>
        <w:t xml:space="preserve">##                                mean          sd    0.025quant    0.5quant</w:t>
      </w:r>
      <w:r>
        <w:br/>
      </w:r>
      <w:r>
        <w:rPr>
          <w:rStyle w:val="VerbatimChar"/>
        </w:rPr>
        <w:t xml:space="preserve">## intercept_hpv_maiz       3.06244626 31.36089955 -58.526863592  3.09517858</w:t>
      </w:r>
      <w:r>
        <w:br/>
      </w:r>
      <w:r>
        <w:rPr>
          <w:rStyle w:val="VerbatimChar"/>
        </w:rPr>
        <w:t xml:space="preserve">## intercept_hpv_trigo     -5.97251121 31.15178850 -66.898170482 -6.02897370</w:t>
      </w:r>
      <w:r>
        <w:br/>
      </w:r>
      <w:r>
        <w:rPr>
          <w:rStyle w:val="VerbatimChar"/>
        </w:rPr>
        <w:t xml:space="preserve">## Precipitacion_Jan_maiz   0.09609822  0.04876401   0.002190707  0.09548135</w:t>
      </w:r>
      <w:r>
        <w:br/>
      </w:r>
      <w:r>
        <w:rPr>
          <w:rStyle w:val="VerbatimChar"/>
        </w:rPr>
        <w:t xml:space="preserve">## Punto.rocio_May_maiz     0.11535072  0.06066441  -0.002599736  0.11498833</w:t>
      </w:r>
      <w:r>
        <w:br/>
      </w:r>
      <w:r>
        <w:rPr>
          <w:rStyle w:val="VerbatimChar"/>
        </w:rPr>
        <w:t xml:space="preserve">## anio_maiz                0.04787371  0.02907662  -0.007416195  0.04741078</w:t>
      </w:r>
      <w:r>
        <w:br/>
      </w:r>
      <w:r>
        <w:rPr>
          <w:rStyle w:val="VerbatimChar"/>
        </w:rPr>
        <w:t xml:space="preserve">## Precipitacion_Jan_trigo  0.23154670  0.05128397   0.133259474  0.23072643</w:t>
      </w:r>
      <w:r>
        <w:br/>
      </w:r>
      <w:r>
        <w:rPr>
          <w:rStyle w:val="VerbatimChar"/>
        </w:rPr>
        <w:t xml:space="preserve">## Temperatura_Jun_trigo   -0.05207521  0.04043054  -0.131122272 -0.05216150</w:t>
      </w:r>
      <w:r>
        <w:br/>
      </w:r>
      <w:r>
        <w:rPr>
          <w:rStyle w:val="VerbatimChar"/>
        </w:rPr>
        <w:t xml:space="preserve">##                          0.975quant        mode          kld</w:t>
      </w:r>
      <w:r>
        <w:br/>
      </w:r>
      <w:r>
        <w:rPr>
          <w:rStyle w:val="VerbatimChar"/>
        </w:rPr>
        <w:t xml:space="preserve">## intercept_hpv_maiz      64.46870378  3.16263383 1.149682e-09</w:t>
      </w:r>
      <w:r>
        <w:br/>
      </w:r>
      <w:r>
        <w:rPr>
          <w:rStyle w:val="VerbatimChar"/>
        </w:rPr>
        <w:t xml:space="preserve">## intercept_hpv_trigo     55.26916850 -6.14506852 4.523306e-09</w:t>
      </w:r>
      <w:r>
        <w:br/>
      </w:r>
      <w:r>
        <w:rPr>
          <w:rStyle w:val="VerbatimChar"/>
        </w:rPr>
        <w:t xml:space="preserve">## Precipitacion_Jan_maiz   0.19351269  0.09426913 7.407073e-09</w:t>
      </w:r>
      <w:r>
        <w:br/>
      </w:r>
      <w:r>
        <w:rPr>
          <w:rStyle w:val="VerbatimChar"/>
        </w:rPr>
        <w:t xml:space="preserve">## Punto.rocio_May_maiz     0.23536205  0.11427451 3.489276e-07</w:t>
      </w:r>
      <w:r>
        <w:br/>
      </w:r>
      <w:r>
        <w:rPr>
          <w:rStyle w:val="VerbatimChar"/>
        </w:rPr>
        <w:t xml:space="preserve">## anio_maiz                0.10589597  0.04652766 2.666798e-07</w:t>
      </w:r>
      <w:r>
        <w:br/>
      </w:r>
      <w:r>
        <w:rPr>
          <w:rStyle w:val="VerbatimChar"/>
        </w:rPr>
        <w:t xml:space="preserve">## Precipitacion_Jan_trigo  0.33449640  0.22911637 1.428071e-07</w:t>
      </w:r>
      <w:r>
        <w:br/>
      </w:r>
      <w:r>
        <w:rPr>
          <w:rStyle w:val="VerbatimChar"/>
        </w:rPr>
        <w:t xml:space="preserve">## Temperatura_Jun_trigo    0.02746117 -0.05233298 9.724779e-07</w:t>
      </w:r>
      <w:r>
        <w:br/>
      </w:r>
      <w:r>
        <w:rPr>
          <w:rStyle w:val="VerbatimChar"/>
        </w:rPr>
        <w:t xml:space="preserve">##                     mean           sd   0.025quant     0.5quant  0.975quant</w:t>
      </w:r>
      <w:r>
        <w:br/>
      </w:r>
      <w:r>
        <w:rPr>
          <w:rStyle w:val="VerbatimChar"/>
        </w:rPr>
        <w:t xml:space="preserve">## Range for s1 3212.387972 1420.8880486 1290.8249188 2933.0193750 6773.583940</w:t>
      </w:r>
      <w:r>
        <w:br/>
      </w:r>
      <w:r>
        <w:rPr>
          <w:rStyle w:val="VerbatimChar"/>
        </w:rPr>
        <w:t xml:space="preserve">## Stdev for s1    1.003311    0.7411048    0.2140887    0.8083059    2.956980</w:t>
      </w:r>
      <w:r>
        <w:br/>
      </w:r>
      <w:r>
        <w:rPr>
          <w:rStyle w:val="VerbatimChar"/>
        </w:rPr>
        <w:t xml:space="preserve">## Range for s2 2985.392907 1039.6203823 1457.3682005 2813.8648039 5546.138954</w:t>
      </w:r>
      <w:r>
        <w:br/>
      </w:r>
      <w:r>
        <w:rPr>
          <w:rStyle w:val="VerbatimChar"/>
        </w:rPr>
        <w:t xml:space="preserve">## Stdev for s2    1.064914    0.7093357    0.2692509    0.8861555    2.923663</w:t>
      </w:r>
      <w:r>
        <w:br/>
      </w:r>
      <w:r>
        <w:rPr>
          <w:rStyle w:val="VerbatimChar"/>
        </w:rPr>
        <w:t xml:space="preserve">## Beta for s12    0.966747    0.3361185    0.3064591    0.9641206    1.644808</w:t>
      </w:r>
      <w:r>
        <w:br/>
      </w:r>
      <w:r>
        <w:rPr>
          <w:rStyle w:val="VerbatimChar"/>
        </w:rPr>
        <w:t xml:space="preserve">##                      mode</w:t>
      </w:r>
      <w:r>
        <w:br/>
      </w:r>
      <w:r>
        <w:rPr>
          <w:rStyle w:val="VerbatimChar"/>
        </w:rPr>
        <w:t xml:space="preserve">## Range for s1 2449.9324574</w:t>
      </w:r>
      <w:r>
        <w:br/>
      </w:r>
      <w:r>
        <w:rPr>
          <w:rStyle w:val="VerbatimChar"/>
        </w:rPr>
        <w:t xml:space="preserve">## Stdev for s1    0.5180448</w:t>
      </w:r>
      <w:r>
        <w:br/>
      </w:r>
      <w:r>
        <w:rPr>
          <w:rStyle w:val="VerbatimChar"/>
        </w:rPr>
        <w:t xml:space="preserve">## Range for s2 2496.3102208</w:t>
      </w:r>
      <w:r>
        <w:br/>
      </w:r>
      <w:r>
        <w:rPr>
          <w:rStyle w:val="VerbatimChar"/>
        </w:rPr>
        <w:t xml:space="preserve">## Stdev for s2    0.6142042</w:t>
      </w:r>
      <w:r>
        <w:br/>
      </w:r>
      <w:r>
        <w:rPr>
          <w:rStyle w:val="VerbatimChar"/>
        </w:rPr>
        <w:t xml:space="preserve">## Beta for s12    0.9527771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n2mfrow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marginals.fixed)), </w:t>
      </w:r>
      <w:r>
        <w:rPr>
          <w:rStyle w:val="Attribut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marginals.fixed),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marginals.fixed[[x]],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Ej03_files/figure-docx/unnamed-chunk-14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n2mfrow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marginals.hyperpar)), </w:t>
      </w:r>
      <w:r>
        <w:rPr>
          <w:rStyle w:val="Attribut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marginals.hyperpar)) {</w:t>
      </w:r>
      <w:r>
        <w:br/>
      </w:r>
      <w:r>
        <w:rPr>
          <w:rStyle w:val="NormalTok"/>
        </w:rPr>
        <w:t xml:space="preserve">  ii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marginals.hyperpar[[j]][,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(.Machine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double.eps)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marginals.hyperpar[[j]],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marginals.hyperpar[[j]][ii,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marginals.hyperpar)[j],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j)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Ej03_files/figure-docx/unnamed-chunk-15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Para validar el modelo se realizó un validacion cruzada k-fold, con un k = 10, para cada cultivo.</w:t>
      </w:r>
    </w:p>
    <w:p>
      <w:pPr>
        <w:pStyle w:val="BodyText"/>
      </w:pPr>
      <w:r>
        <w:t xml:space="preserve">Los resultados indicaron que la modelación conjunta permitió aumentar la capacidad predictiva de la presencia de virus en el cultivo de trigo en relación al clima, respecto a la obtenida en el modelo marginal con las mismas regresoras.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HPWMoV</w:t>
            </w:r>
          </w:p>
        </w:tc>
      </w:tr>
      <w:tr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Maíz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</w:t>
            </w:r>
          </w:p>
        </w:tc>
      </w:tr>
    </w:tbl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20" Target="media/rId20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Plains Wheat Mosaic Virus (HPWMoV) en cultivos de maíz y trigo</dc:title>
  <dc:creator/>
  <dc:language>es</dc:language>
  <cp:keywords/>
  <dcterms:created xsi:type="dcterms:W3CDTF">2022-10-17T22:58:30Z</dcterms:created>
  <dcterms:modified xsi:type="dcterms:W3CDTF">2022-10-17T22:58:30Z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itations-hover">
    <vt:lpwstr>True</vt:lpwstr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knitr">
    <vt:lpwstr/>
  </property>
  <property fmtid="{D5CDD505-2E9C-101B-9397-08002B2CF9AE}" pid="9" name="labels">
    <vt:lpwstr/>
  </property>
  <property fmtid="{D5CDD505-2E9C-101B-9397-08002B2CF9AE}" pid="10" name="toc-title">
    <vt:lpwstr>Indice de contenidos</vt:lpwstr>
  </property>
  <property fmtid="{D5CDD505-2E9C-101B-9397-08002B2CF9AE}" pid="11" name="website">
    <vt:lpwstr/>
  </property>
</Properties>
</file>