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7C9EE" w14:textId="77777777" w:rsidR="00E02300" w:rsidRPr="00FD5D0C" w:rsidRDefault="00E02300" w:rsidP="00733F63">
      <w:pPr>
        <w:spacing w:line="360" w:lineRule="auto"/>
        <w:rPr>
          <w:rFonts w:ascii="Times New Roman" w:hAnsi="Times New Roman" w:cs="Times New Roman"/>
          <w:b/>
          <w:bCs/>
          <w:sz w:val="32"/>
          <w:szCs w:val="32"/>
        </w:rPr>
      </w:pPr>
      <w:r w:rsidRPr="00FD5D0C">
        <w:rPr>
          <w:rFonts w:ascii="Times New Roman" w:hAnsi="Times New Roman" w:cs="Times New Roman"/>
          <w:b/>
          <w:bCs/>
          <w:sz w:val="32"/>
          <w:szCs w:val="32"/>
        </w:rPr>
        <w:t>Supplementary Material</w:t>
      </w:r>
    </w:p>
    <w:p w14:paraId="507250E0" w14:textId="3F136486" w:rsidR="00637615" w:rsidRPr="00FD5D0C" w:rsidRDefault="00637615" w:rsidP="00733F63">
      <w:pPr>
        <w:spacing w:line="360" w:lineRule="auto"/>
        <w:rPr>
          <w:rFonts w:ascii="Times New Roman" w:hAnsi="Times New Roman" w:cs="Times New Roman"/>
          <w:b/>
          <w:bCs/>
          <w:sz w:val="28"/>
          <w:szCs w:val="28"/>
          <w:lang w:eastAsia="ko-KR"/>
        </w:rPr>
      </w:pPr>
    </w:p>
    <w:p w14:paraId="18FDAC98" w14:textId="5757328A" w:rsidR="00512F4D" w:rsidRPr="00FD5D0C" w:rsidRDefault="00FE4093" w:rsidP="00733F63">
      <w:pPr>
        <w:spacing w:line="360" w:lineRule="auto"/>
        <w:rPr>
          <w:rFonts w:ascii="Times New Roman" w:hAnsi="Times New Roman" w:cs="Times New Roman"/>
          <w:b/>
          <w:bCs/>
          <w:sz w:val="28"/>
          <w:szCs w:val="28"/>
          <w:lang w:eastAsia="ko-KR"/>
        </w:rPr>
      </w:pPr>
      <w:r w:rsidRPr="00FD5D0C">
        <w:rPr>
          <w:rFonts w:ascii="Times New Roman" w:hAnsi="Times New Roman" w:cs="Times New Roman"/>
          <w:b/>
          <w:bCs/>
          <w:sz w:val="28"/>
          <w:szCs w:val="28"/>
          <w:lang w:eastAsia="ko-KR"/>
        </w:rPr>
        <w:t xml:space="preserve">S1. </w:t>
      </w:r>
      <w:r w:rsidR="00427C30" w:rsidRPr="00FD5D0C">
        <w:rPr>
          <w:rFonts w:ascii="Times New Roman" w:hAnsi="Times New Roman" w:cs="Times New Roman"/>
          <w:b/>
          <w:bCs/>
          <w:sz w:val="28"/>
          <w:szCs w:val="28"/>
          <w:lang w:eastAsia="ko-KR"/>
        </w:rPr>
        <w:t>Experimental information</w:t>
      </w:r>
    </w:p>
    <w:p w14:paraId="087AEF0C" w14:textId="2CCBB6C0" w:rsidR="004526EC" w:rsidRPr="004526EC" w:rsidRDefault="004526EC" w:rsidP="00733F63">
      <w:pPr>
        <w:pStyle w:val="ac"/>
        <w:keepNext/>
        <w:spacing w:line="360" w:lineRule="auto"/>
        <w:jc w:val="center"/>
        <w:rPr>
          <w:rFonts w:ascii="Times New Roman" w:hAnsi="Times New Roman" w:cs="Times New Roman"/>
          <w:lang w:eastAsia="ko-KR"/>
        </w:rPr>
      </w:pPr>
      <w:r w:rsidRPr="004526EC">
        <w:rPr>
          <w:rFonts w:ascii="Times New Roman" w:hAnsi="Times New Roman" w:cs="Times New Roman"/>
        </w:rPr>
        <w:t xml:space="preserve">Table </w:t>
      </w:r>
      <w:r w:rsidR="00867FA1">
        <w:rPr>
          <w:rFonts w:ascii="Times New Roman" w:hAnsi="Times New Roman" w:cs="Times New Roman" w:hint="eastAsia"/>
          <w:lang w:eastAsia="ko-KR"/>
        </w:rPr>
        <w:t>S</w:t>
      </w:r>
      <w:r w:rsidRPr="004526EC">
        <w:rPr>
          <w:rFonts w:ascii="Times New Roman" w:hAnsi="Times New Roman" w:cs="Times New Roman"/>
        </w:rPr>
        <w:fldChar w:fldCharType="begin"/>
      </w:r>
      <w:r w:rsidRPr="004526EC">
        <w:rPr>
          <w:rFonts w:ascii="Times New Roman" w:hAnsi="Times New Roman" w:cs="Times New Roman"/>
        </w:rPr>
        <w:instrText xml:space="preserve"> SEQ Table \* ARABIC </w:instrText>
      </w:r>
      <w:r w:rsidRPr="004526EC">
        <w:rPr>
          <w:rFonts w:ascii="Times New Roman" w:hAnsi="Times New Roman" w:cs="Times New Roman"/>
        </w:rPr>
        <w:fldChar w:fldCharType="separate"/>
      </w:r>
      <w:r w:rsidR="001B23ED">
        <w:rPr>
          <w:rFonts w:ascii="Times New Roman" w:hAnsi="Times New Roman" w:cs="Times New Roman"/>
          <w:noProof/>
        </w:rPr>
        <w:t>1</w:t>
      </w:r>
      <w:r w:rsidRPr="004526EC">
        <w:rPr>
          <w:rFonts w:ascii="Times New Roman" w:hAnsi="Times New Roman" w:cs="Times New Roman"/>
        </w:rPr>
        <w:fldChar w:fldCharType="end"/>
      </w:r>
      <w:r w:rsidR="00C62E18">
        <w:rPr>
          <w:rFonts w:ascii="Times New Roman" w:hAnsi="Times New Roman" w:cs="Times New Roman" w:hint="eastAsia"/>
          <w:lang w:eastAsia="ko-KR"/>
        </w:rPr>
        <w:t>. Sequence pattern</w:t>
      </w:r>
      <w:r w:rsidR="00924FDC">
        <w:rPr>
          <w:rFonts w:ascii="Times New Roman" w:hAnsi="Times New Roman" w:cs="Times New Roman" w:hint="eastAsia"/>
          <w:lang w:eastAsia="ko-KR"/>
        </w:rPr>
        <w:t>s</w:t>
      </w:r>
      <w:r w:rsidR="00C62E18">
        <w:rPr>
          <w:rFonts w:ascii="Times New Roman" w:hAnsi="Times New Roman" w:cs="Times New Roman" w:hint="eastAsia"/>
          <w:lang w:eastAsia="ko-KR"/>
        </w:rPr>
        <w:t xml:space="preserve"> used in DNA data </w:t>
      </w:r>
      <w:r w:rsidR="00924FDC">
        <w:rPr>
          <w:rFonts w:ascii="Times New Roman" w:hAnsi="Times New Roman" w:cs="Times New Roman"/>
          <w:lang w:eastAsia="ko-KR"/>
        </w:rPr>
        <w:t>storage</w:t>
      </w:r>
      <w:r w:rsidR="00C62E18">
        <w:rPr>
          <w:rFonts w:ascii="Times New Roman" w:hAnsi="Times New Roman" w:cs="Times New Roman" w:hint="eastAsia"/>
          <w:lang w:eastAsia="ko-KR"/>
        </w:rPr>
        <w:t xml:space="preserve"> experiments</w:t>
      </w:r>
    </w:p>
    <w:tbl>
      <w:tblPr>
        <w:tblStyle w:val="ad"/>
        <w:tblW w:w="9634" w:type="dxa"/>
        <w:tblLook w:val="04A0" w:firstRow="1" w:lastRow="0" w:firstColumn="1" w:lastColumn="0" w:noHBand="0" w:noVBand="1"/>
      </w:tblPr>
      <w:tblGrid>
        <w:gridCol w:w="1011"/>
        <w:gridCol w:w="8623"/>
      </w:tblGrid>
      <w:tr w:rsidR="00747924" w:rsidRPr="00FD5D0C" w14:paraId="5FB81FF1" w14:textId="77777777" w:rsidTr="004526EC">
        <w:trPr>
          <w:trHeight w:val="518"/>
        </w:trPr>
        <w:tc>
          <w:tcPr>
            <w:tcW w:w="1011" w:type="dxa"/>
            <w:vAlign w:val="center"/>
          </w:tcPr>
          <w:p w14:paraId="721594E3" w14:textId="57308A45" w:rsidR="00747924" w:rsidRPr="00A06DF2" w:rsidRDefault="0021012A" w:rsidP="00733F63">
            <w:pPr>
              <w:jc w:val="center"/>
              <w:rPr>
                <w:rFonts w:ascii="Times New Roman" w:hAnsi="Times New Roman" w:cs="Times New Roman"/>
                <w:b/>
                <w:bCs/>
                <w:sz w:val="20"/>
                <w:szCs w:val="20"/>
                <w:lang w:eastAsia="ko-KR"/>
              </w:rPr>
            </w:pPr>
            <w:r>
              <w:rPr>
                <w:rFonts w:ascii="Times New Roman" w:hAnsi="Times New Roman" w:cs="Times New Roman" w:hint="eastAsia"/>
                <w:b/>
                <w:bCs/>
                <w:sz w:val="20"/>
                <w:szCs w:val="20"/>
                <w:lang w:eastAsia="ko-KR"/>
              </w:rPr>
              <w:t>Type</w:t>
            </w:r>
          </w:p>
        </w:tc>
        <w:tc>
          <w:tcPr>
            <w:tcW w:w="8623" w:type="dxa"/>
            <w:vAlign w:val="center"/>
          </w:tcPr>
          <w:p w14:paraId="40FDB290" w14:textId="5E33BAE9" w:rsidR="00747924" w:rsidRPr="00710C97" w:rsidRDefault="0021012A" w:rsidP="00733F63">
            <w:pPr>
              <w:jc w:val="center"/>
              <w:rPr>
                <w:rFonts w:ascii="Times New Roman" w:hAnsi="Times New Roman" w:cs="Times New Roman"/>
                <w:b/>
                <w:bCs/>
                <w:sz w:val="20"/>
                <w:szCs w:val="20"/>
                <w:lang w:eastAsia="ko-KR"/>
              </w:rPr>
            </w:pPr>
            <w:r w:rsidRPr="00710C97">
              <w:rPr>
                <w:rFonts w:ascii="Times New Roman" w:hAnsi="Times New Roman" w:cs="Times New Roman" w:hint="eastAsia"/>
                <w:b/>
                <w:bCs/>
                <w:sz w:val="20"/>
                <w:szCs w:val="20"/>
                <w:lang w:eastAsia="ko-KR"/>
              </w:rPr>
              <w:t>Sequence pattern</w:t>
            </w:r>
          </w:p>
        </w:tc>
      </w:tr>
      <w:tr w:rsidR="00512F4D" w:rsidRPr="00FD5D0C" w14:paraId="0E915C5F" w14:textId="77777777" w:rsidTr="004526EC">
        <w:trPr>
          <w:trHeight w:val="518"/>
        </w:trPr>
        <w:tc>
          <w:tcPr>
            <w:tcW w:w="1011" w:type="dxa"/>
            <w:vAlign w:val="center"/>
          </w:tcPr>
          <w:p w14:paraId="6EADC408" w14:textId="77777777" w:rsidR="00A12467" w:rsidRPr="008B6047" w:rsidRDefault="00512F4D"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Adapter</w:t>
            </w:r>
          </w:p>
          <w:p w14:paraId="4A348662" w14:textId="14467972" w:rsidR="00512F4D" w:rsidRPr="008B6047" w:rsidRDefault="007E7E4B"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w:t>
            </w:r>
            <w:r w:rsidR="001F0AD8" w:rsidRPr="008B6047">
              <w:rPr>
                <w:rFonts w:ascii="Times New Roman" w:hAnsi="Times New Roman" w:cs="Times New Roman" w:hint="eastAsia"/>
                <w:sz w:val="20"/>
                <w:szCs w:val="20"/>
                <w:lang w:eastAsia="ko-KR"/>
              </w:rPr>
              <w:t>F</w:t>
            </w:r>
            <w:r w:rsidR="002357A6" w:rsidRPr="008B6047">
              <w:rPr>
                <w:rFonts w:ascii="Times New Roman" w:hAnsi="Times New Roman" w:cs="Times New Roman"/>
                <w:sz w:val="20"/>
                <w:szCs w:val="20"/>
                <w:lang w:eastAsia="ko-KR"/>
              </w:rPr>
              <w:t xml:space="preserve">orward, </w:t>
            </w:r>
            <w:r w:rsidRPr="008B6047">
              <w:rPr>
                <w:rFonts w:ascii="Times New Roman" w:hAnsi="Times New Roman" w:cs="Times New Roman"/>
                <w:sz w:val="20"/>
                <w:szCs w:val="20"/>
                <w:lang w:eastAsia="ko-KR"/>
              </w:rPr>
              <w:t>26nt)</w:t>
            </w:r>
          </w:p>
        </w:tc>
        <w:tc>
          <w:tcPr>
            <w:tcW w:w="8623" w:type="dxa"/>
            <w:vAlign w:val="center"/>
          </w:tcPr>
          <w:p w14:paraId="5C143711" w14:textId="17D0B986" w:rsidR="00512F4D" w:rsidRPr="00FD5D0C" w:rsidRDefault="007E7E4B" w:rsidP="00733F63">
            <w:pPr>
              <w:jc w:val="center"/>
              <w:rPr>
                <w:rFonts w:ascii="Times New Roman" w:hAnsi="Times New Roman" w:cs="Times New Roman"/>
                <w:b/>
                <w:bCs/>
                <w:sz w:val="28"/>
                <w:szCs w:val="28"/>
                <w:lang w:eastAsia="ko-KR"/>
              </w:rPr>
            </w:pPr>
            <w:r w:rsidRPr="00FD5D0C">
              <w:rPr>
                <w:rFonts w:ascii="Times New Roman" w:hAnsi="Times New Roman" w:cs="Times New Roman"/>
                <w:sz w:val="20"/>
                <w:szCs w:val="20"/>
                <w:lang w:eastAsia="ko-KR"/>
              </w:rPr>
              <w:t>GTTCAGAGTTCTACAGTCCGACGATC</w:t>
            </w:r>
          </w:p>
        </w:tc>
      </w:tr>
      <w:tr w:rsidR="00512F4D" w:rsidRPr="00FD5D0C" w14:paraId="0C9FD42F" w14:textId="77777777" w:rsidTr="004526EC">
        <w:trPr>
          <w:trHeight w:val="176"/>
        </w:trPr>
        <w:tc>
          <w:tcPr>
            <w:tcW w:w="1011" w:type="dxa"/>
            <w:vAlign w:val="center"/>
          </w:tcPr>
          <w:p w14:paraId="63A91D1F" w14:textId="7519E3EC" w:rsidR="00282E41" w:rsidRPr="008B6047" w:rsidRDefault="007E7E4B"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Adapter</w:t>
            </w:r>
          </w:p>
          <w:p w14:paraId="79917024" w14:textId="7E6F0168" w:rsidR="00512F4D" w:rsidRPr="008B6047" w:rsidRDefault="007E7E4B"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w:t>
            </w:r>
            <w:r w:rsidR="001F0AD8" w:rsidRPr="008B6047">
              <w:rPr>
                <w:rFonts w:ascii="Times New Roman" w:hAnsi="Times New Roman" w:cs="Times New Roman" w:hint="eastAsia"/>
                <w:sz w:val="20"/>
                <w:szCs w:val="20"/>
                <w:lang w:eastAsia="ko-KR"/>
              </w:rPr>
              <w:t>R</w:t>
            </w:r>
            <w:r w:rsidR="002357A6" w:rsidRPr="008B6047">
              <w:rPr>
                <w:rFonts w:ascii="Times New Roman" w:hAnsi="Times New Roman" w:cs="Times New Roman"/>
                <w:sz w:val="20"/>
                <w:szCs w:val="20"/>
                <w:lang w:eastAsia="ko-KR"/>
              </w:rPr>
              <w:t xml:space="preserve">everse, </w:t>
            </w:r>
            <w:r w:rsidRPr="008B6047">
              <w:rPr>
                <w:rFonts w:ascii="Times New Roman" w:hAnsi="Times New Roman" w:cs="Times New Roman"/>
                <w:sz w:val="20"/>
                <w:szCs w:val="20"/>
                <w:lang w:eastAsia="ko-KR"/>
              </w:rPr>
              <w:t>21nt)</w:t>
            </w:r>
          </w:p>
        </w:tc>
        <w:tc>
          <w:tcPr>
            <w:tcW w:w="8623" w:type="dxa"/>
            <w:vAlign w:val="center"/>
          </w:tcPr>
          <w:p w14:paraId="5B8807CB" w14:textId="24F50235" w:rsidR="00512F4D" w:rsidRPr="00FD5D0C" w:rsidRDefault="007E7E4B" w:rsidP="00733F63">
            <w:pPr>
              <w:jc w:val="center"/>
              <w:rPr>
                <w:rFonts w:ascii="Times New Roman" w:hAnsi="Times New Roman" w:cs="Times New Roman"/>
                <w:b/>
                <w:bCs/>
                <w:sz w:val="28"/>
                <w:szCs w:val="28"/>
                <w:lang w:eastAsia="ko-KR"/>
              </w:rPr>
            </w:pPr>
            <w:r w:rsidRPr="00FD5D0C">
              <w:rPr>
                <w:rFonts w:ascii="Times New Roman" w:hAnsi="Times New Roman" w:cs="Times New Roman"/>
                <w:sz w:val="20"/>
                <w:szCs w:val="20"/>
                <w:lang w:eastAsia="ko-KR"/>
              </w:rPr>
              <w:t>GGAATTCTCGGGTGCCAAGG</w:t>
            </w:r>
          </w:p>
        </w:tc>
      </w:tr>
      <w:tr w:rsidR="00512F4D" w:rsidRPr="00FD5D0C" w14:paraId="02328844" w14:textId="77777777" w:rsidTr="004526EC">
        <w:trPr>
          <w:trHeight w:val="176"/>
        </w:trPr>
        <w:tc>
          <w:tcPr>
            <w:tcW w:w="1011" w:type="dxa"/>
            <w:vAlign w:val="center"/>
          </w:tcPr>
          <w:p w14:paraId="6A9BD5F4" w14:textId="7D49C1AD" w:rsidR="00512F4D" w:rsidRPr="008B6047" w:rsidRDefault="00512F4D"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 xml:space="preserve">Primer </w:t>
            </w:r>
            <w:r w:rsidR="00EA19F9" w:rsidRPr="008B6047">
              <w:rPr>
                <w:rFonts w:ascii="Times New Roman" w:hAnsi="Times New Roman" w:cs="Times New Roman"/>
                <w:sz w:val="20"/>
                <w:szCs w:val="20"/>
                <w:lang w:eastAsia="ko-KR"/>
              </w:rPr>
              <w:t>(RP1)</w:t>
            </w:r>
          </w:p>
        </w:tc>
        <w:tc>
          <w:tcPr>
            <w:tcW w:w="8623" w:type="dxa"/>
            <w:vAlign w:val="center"/>
          </w:tcPr>
          <w:p w14:paraId="776BEB65" w14:textId="5BAFAE67" w:rsidR="00512F4D" w:rsidRPr="00FD5D0C" w:rsidRDefault="00EA19F9" w:rsidP="00733F63">
            <w:pPr>
              <w:jc w:val="center"/>
              <w:rPr>
                <w:rFonts w:ascii="Times New Roman" w:hAnsi="Times New Roman" w:cs="Times New Roman"/>
                <w:b/>
                <w:bCs/>
                <w:sz w:val="28"/>
                <w:szCs w:val="28"/>
                <w:lang w:eastAsia="ko-KR"/>
              </w:rPr>
            </w:pPr>
            <w:r w:rsidRPr="00FD5D0C">
              <w:rPr>
                <w:rFonts w:ascii="Times New Roman" w:hAnsi="Times New Roman" w:cs="Times New Roman"/>
                <w:sz w:val="20"/>
                <w:szCs w:val="20"/>
                <w:lang w:eastAsia="ko-KR"/>
              </w:rPr>
              <w:t>5'</w:t>
            </w:r>
            <w:r w:rsidR="001F0AD8">
              <w:rPr>
                <w:rFonts w:ascii="Times New Roman" w:hAnsi="Times New Roman" w:cs="Times New Roman" w:hint="eastAsia"/>
                <w:sz w:val="20"/>
                <w:szCs w:val="20"/>
                <w:lang w:eastAsia="ko-KR"/>
              </w:rPr>
              <w:t xml:space="preserve"> </w:t>
            </w:r>
            <w:r w:rsidRPr="00FD5D0C">
              <w:rPr>
                <w:rFonts w:ascii="Times New Roman" w:hAnsi="Times New Roman" w:cs="Times New Roman"/>
                <w:sz w:val="20"/>
                <w:szCs w:val="20"/>
                <w:lang w:eastAsia="ko-KR"/>
              </w:rPr>
              <w:t>AATGATACGGCGACCACCGAGATCTACACGTTCAGAGTTCTACAGTCCGA 3'</w:t>
            </w:r>
          </w:p>
        </w:tc>
      </w:tr>
      <w:tr w:rsidR="00EA19F9" w:rsidRPr="00FD5D0C" w14:paraId="0645EE46" w14:textId="77777777" w:rsidTr="004526EC">
        <w:trPr>
          <w:trHeight w:val="171"/>
        </w:trPr>
        <w:tc>
          <w:tcPr>
            <w:tcW w:w="1011" w:type="dxa"/>
            <w:vAlign w:val="center"/>
          </w:tcPr>
          <w:p w14:paraId="6E5B087F" w14:textId="11980E40" w:rsidR="00EA19F9" w:rsidRPr="008B6047" w:rsidRDefault="00EA19F9" w:rsidP="00733F63">
            <w:pPr>
              <w:jc w:val="center"/>
              <w:rPr>
                <w:rFonts w:ascii="Times New Roman" w:hAnsi="Times New Roman" w:cs="Times New Roman"/>
                <w:sz w:val="20"/>
                <w:szCs w:val="20"/>
                <w:lang w:eastAsia="ko-KR"/>
              </w:rPr>
            </w:pPr>
            <w:r w:rsidRPr="008B6047">
              <w:rPr>
                <w:rFonts w:ascii="Times New Roman" w:hAnsi="Times New Roman" w:cs="Times New Roman"/>
                <w:sz w:val="20"/>
                <w:szCs w:val="20"/>
                <w:lang w:eastAsia="ko-KR"/>
              </w:rPr>
              <w:t>Primer (RP1I)</w:t>
            </w:r>
          </w:p>
        </w:tc>
        <w:tc>
          <w:tcPr>
            <w:tcW w:w="8623" w:type="dxa"/>
            <w:vAlign w:val="center"/>
          </w:tcPr>
          <w:p w14:paraId="3561DC1C" w14:textId="1C5DF5E9" w:rsidR="00EA19F9" w:rsidRPr="00FD5D0C" w:rsidRDefault="00EA19F9" w:rsidP="00733F63">
            <w:pPr>
              <w:jc w:val="center"/>
              <w:rPr>
                <w:rFonts w:ascii="Times New Roman" w:hAnsi="Times New Roman" w:cs="Times New Roman"/>
                <w:b/>
                <w:bCs/>
                <w:sz w:val="28"/>
                <w:szCs w:val="28"/>
                <w:lang w:eastAsia="ko-KR"/>
              </w:rPr>
            </w:pPr>
            <w:r w:rsidRPr="00FD5D0C">
              <w:rPr>
                <w:rFonts w:ascii="Times New Roman" w:hAnsi="Times New Roman" w:cs="Times New Roman"/>
                <w:sz w:val="20"/>
                <w:szCs w:val="20"/>
                <w:lang w:eastAsia="ko-KR"/>
              </w:rPr>
              <w:t>5'</w:t>
            </w:r>
            <w:r w:rsidR="001A1E9E">
              <w:rPr>
                <w:rFonts w:ascii="Times New Roman" w:hAnsi="Times New Roman" w:cs="Times New Roman" w:hint="eastAsia"/>
                <w:sz w:val="20"/>
                <w:szCs w:val="20"/>
                <w:lang w:eastAsia="ko-KR"/>
              </w:rPr>
              <w:t xml:space="preserve"> </w:t>
            </w:r>
            <w:r w:rsidR="001A1E9E" w:rsidRPr="001A1E9E">
              <w:rPr>
                <w:rFonts w:ascii="Times New Roman" w:hAnsi="Times New Roman" w:cs="Times New Roman"/>
                <w:sz w:val="20"/>
                <w:szCs w:val="20"/>
                <w:lang w:eastAsia="ko-KR"/>
              </w:rPr>
              <w:t xml:space="preserve">CAGCAGAAGACGGCATACGAGATCGTGATGTGACTGGAGTTCCTTGGCACCCGAGAATTCCA </w:t>
            </w:r>
            <w:r w:rsidRPr="00FD5D0C">
              <w:rPr>
                <w:rFonts w:ascii="Times New Roman" w:hAnsi="Times New Roman" w:cs="Times New Roman"/>
                <w:sz w:val="20"/>
                <w:szCs w:val="20"/>
                <w:lang w:eastAsia="ko-KR"/>
              </w:rPr>
              <w:t>TTGGCACCCGAGAATTCCA 3'</w:t>
            </w:r>
          </w:p>
        </w:tc>
      </w:tr>
      <w:tr w:rsidR="00A12467" w:rsidRPr="00FD5D0C" w14:paraId="708A659B" w14:textId="77777777" w:rsidTr="00733F63">
        <w:trPr>
          <w:trHeight w:val="60"/>
        </w:trPr>
        <w:tc>
          <w:tcPr>
            <w:tcW w:w="1011" w:type="dxa"/>
            <w:vAlign w:val="center"/>
          </w:tcPr>
          <w:p w14:paraId="669F29DB" w14:textId="1887DF61" w:rsidR="00A12467" w:rsidRPr="008B6047" w:rsidRDefault="00A12467" w:rsidP="00733F63">
            <w:pPr>
              <w:jc w:val="center"/>
              <w:rPr>
                <w:rFonts w:ascii="Times New Roman" w:hAnsi="Times New Roman" w:cs="Times New Roman"/>
                <w:sz w:val="20"/>
                <w:szCs w:val="20"/>
                <w:lang w:eastAsia="ko-KR"/>
              </w:rPr>
            </w:pPr>
            <w:r w:rsidRPr="008B6047">
              <w:rPr>
                <w:rFonts w:ascii="Times New Roman" w:hAnsi="Times New Roman" w:cs="Times New Roman" w:hint="eastAsia"/>
                <w:sz w:val="20"/>
                <w:szCs w:val="20"/>
                <w:lang w:eastAsia="ko-KR"/>
              </w:rPr>
              <w:t>Index</w:t>
            </w:r>
            <w:r w:rsidR="00485DA2">
              <w:rPr>
                <w:rFonts w:ascii="Times New Roman" w:hAnsi="Times New Roman" w:cs="Times New Roman" w:hint="eastAsia"/>
                <w:sz w:val="20"/>
                <w:szCs w:val="20"/>
                <w:lang w:eastAsia="ko-KR"/>
              </w:rPr>
              <w:t xml:space="preserve"> adapter</w:t>
            </w:r>
          </w:p>
        </w:tc>
        <w:tc>
          <w:tcPr>
            <w:tcW w:w="8623" w:type="dxa"/>
            <w:vAlign w:val="center"/>
          </w:tcPr>
          <w:p w14:paraId="0315A5E8" w14:textId="367BFCA3" w:rsidR="00A12467" w:rsidRPr="00FD5D0C" w:rsidRDefault="00A12467" w:rsidP="00733F63">
            <w:pPr>
              <w:keepNext/>
              <w:jc w:val="center"/>
              <w:rPr>
                <w:rFonts w:ascii="Times New Roman" w:hAnsi="Times New Roman" w:cs="Times New Roman"/>
                <w:sz w:val="20"/>
                <w:szCs w:val="20"/>
                <w:lang w:eastAsia="ko-KR"/>
              </w:rPr>
            </w:pPr>
            <w:r>
              <w:rPr>
                <w:rFonts w:ascii="Times New Roman" w:hAnsi="Times New Roman" w:cs="Times New Roman" w:hint="eastAsia"/>
                <w:sz w:val="20"/>
                <w:szCs w:val="20"/>
                <w:lang w:eastAsia="ko-KR"/>
              </w:rPr>
              <w:t>ATCACG</w:t>
            </w:r>
          </w:p>
        </w:tc>
      </w:tr>
    </w:tbl>
    <w:p w14:paraId="66F7080C" w14:textId="77777777" w:rsidR="004526EC" w:rsidRPr="004526EC" w:rsidRDefault="004526EC" w:rsidP="00733F63">
      <w:pPr>
        <w:spacing w:line="360" w:lineRule="auto"/>
        <w:rPr>
          <w:lang w:eastAsia="ko-KR"/>
        </w:rPr>
      </w:pPr>
    </w:p>
    <w:p w14:paraId="56634AE7" w14:textId="2C59D750" w:rsidR="008504D9" w:rsidRPr="000F4D2B" w:rsidRDefault="00070AA9" w:rsidP="00733F63">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sidR="008504D9" w:rsidRPr="000F4D2B">
        <w:rPr>
          <w:rFonts w:ascii="Times New Roman" w:hAnsi="Times New Roman" w:cs="Times New Roman" w:hint="eastAsia"/>
          <w:b/>
          <w:bCs/>
          <w:sz w:val="20"/>
          <w:szCs w:val="20"/>
        </w:rPr>
        <w:t>Synthesi</w:t>
      </w:r>
      <w:r w:rsidRPr="000F4D2B">
        <w:rPr>
          <w:rFonts w:ascii="Times New Roman" w:hAnsi="Times New Roman" w:cs="Times New Roman" w:hint="eastAsia"/>
          <w:b/>
          <w:bCs/>
          <w:sz w:val="20"/>
          <w:szCs w:val="20"/>
          <w:lang w:eastAsia="ko-KR"/>
        </w:rPr>
        <w:t>s</w:t>
      </w:r>
    </w:p>
    <w:p w14:paraId="552F1316" w14:textId="6855FBE3" w:rsidR="00070AA9" w:rsidRDefault="0030091C" w:rsidP="00733F63">
      <w:pPr>
        <w:spacing w:line="360" w:lineRule="auto"/>
        <w:ind w:firstLine="420"/>
        <w:rPr>
          <w:rFonts w:ascii="Times New Roman" w:hAnsi="Times New Roman" w:cs="Times New Roman"/>
          <w:sz w:val="20"/>
          <w:szCs w:val="20"/>
          <w:lang w:eastAsia="ko-KR"/>
        </w:rPr>
      </w:pPr>
      <w:r w:rsidRPr="0030091C">
        <w:rPr>
          <w:rFonts w:ascii="Times New Roman" w:hAnsi="Times New Roman" w:cs="Times New Roman"/>
          <w:sz w:val="20"/>
          <w:szCs w:val="20"/>
          <w:lang w:eastAsia="ko-KR"/>
        </w:rPr>
        <w:t>18,000 oligo</w:t>
      </w:r>
      <w:r w:rsidR="003125A2">
        <w:rPr>
          <w:rFonts w:ascii="Times New Roman" w:hAnsi="Times New Roman" w:cs="Times New Roman" w:hint="eastAsia"/>
          <w:sz w:val="20"/>
          <w:szCs w:val="20"/>
          <w:lang w:eastAsia="ko-KR"/>
        </w:rPr>
        <w:t xml:space="preserve"> sequences</w:t>
      </w:r>
      <w:r w:rsidRPr="0030091C">
        <w:rPr>
          <w:rFonts w:ascii="Times New Roman" w:hAnsi="Times New Roman" w:cs="Times New Roman"/>
          <w:sz w:val="20"/>
          <w:szCs w:val="20"/>
          <w:lang w:eastAsia="ko-KR"/>
        </w:rPr>
        <w:t xml:space="preserve"> are produced with </w:t>
      </w:r>
      <w:r w:rsidR="00AB3C9F">
        <w:rPr>
          <w:rFonts w:ascii="Times New Roman" w:hAnsi="Times New Roman" w:cs="Times New Roman"/>
          <w:sz w:val="20"/>
          <w:szCs w:val="20"/>
          <w:lang w:eastAsia="ko-KR"/>
        </w:rPr>
        <w:t>a</w:t>
      </w:r>
      <w:r w:rsidR="003125A2">
        <w:rPr>
          <w:rFonts w:ascii="Times New Roman" w:hAnsi="Times New Roman" w:cs="Times New Roman"/>
          <w:sz w:val="20"/>
          <w:szCs w:val="20"/>
          <w:lang w:eastAsia="ko-KR"/>
        </w:rPr>
        <w:t xml:space="preserve"> </w:t>
      </w:r>
      <w:r w:rsidRPr="0030091C">
        <w:rPr>
          <w:rFonts w:ascii="Times New Roman" w:hAnsi="Times New Roman" w:cs="Times New Roman"/>
          <w:sz w:val="20"/>
          <w:szCs w:val="20"/>
          <w:lang w:eastAsia="ko-KR"/>
        </w:rPr>
        <w:t>length of 199nt</w:t>
      </w:r>
      <w:r w:rsidR="00AB3C9F">
        <w:rPr>
          <w:rFonts w:ascii="Times New Roman" w:hAnsi="Times New Roman" w:cs="Times New Roman" w:hint="eastAsia"/>
          <w:sz w:val="20"/>
          <w:szCs w:val="20"/>
          <w:lang w:eastAsia="ko-KR"/>
        </w:rPr>
        <w:t xml:space="preserve"> in </w:t>
      </w:r>
      <w:r w:rsidR="00425E34">
        <w:rPr>
          <w:rFonts w:ascii="Times New Roman" w:hAnsi="Times New Roman" w:cs="Times New Roman"/>
          <w:sz w:val="20"/>
          <w:szCs w:val="20"/>
          <w:lang w:eastAsia="ko-KR"/>
        </w:rPr>
        <w:t xml:space="preserve">the </w:t>
      </w:r>
      <w:r w:rsidR="00AB3C9F">
        <w:rPr>
          <w:rFonts w:ascii="Times New Roman" w:hAnsi="Times New Roman" w:cs="Times New Roman" w:hint="eastAsia"/>
          <w:sz w:val="20"/>
          <w:szCs w:val="20"/>
          <w:lang w:eastAsia="ko-KR"/>
        </w:rPr>
        <w:t>encoding process</w:t>
      </w:r>
      <w:r>
        <w:rPr>
          <w:rFonts w:ascii="Times New Roman" w:hAnsi="Times New Roman" w:cs="Times New Roman" w:hint="eastAsia"/>
          <w:sz w:val="20"/>
          <w:szCs w:val="20"/>
          <w:lang w:eastAsia="ko-KR"/>
        </w:rPr>
        <w:t xml:space="preserve">. </w:t>
      </w:r>
    </w:p>
    <w:p w14:paraId="1879CE03" w14:textId="317E5079" w:rsidR="0033039A" w:rsidRDefault="003D5CAE" w:rsidP="00733F63">
      <w:pPr>
        <w:spacing w:line="360" w:lineRule="auto"/>
        <w:ind w:firstLine="420"/>
        <w:rPr>
          <w:rFonts w:ascii="Times New Roman" w:hAnsi="Times New Roman" w:cs="Times New Roman"/>
          <w:sz w:val="20"/>
          <w:szCs w:val="20"/>
        </w:rPr>
      </w:pPr>
      <w:r w:rsidRPr="00A06DF2">
        <w:rPr>
          <w:rFonts w:ascii="Times New Roman" w:hAnsi="Times New Roman" w:cs="Times New Roman"/>
          <w:sz w:val="20"/>
          <w:szCs w:val="20"/>
        </w:rPr>
        <w:t xml:space="preserve">Oligo synthesis was requested </w:t>
      </w:r>
      <w:r w:rsidR="007E1678">
        <w:rPr>
          <w:rFonts w:ascii="Times New Roman" w:hAnsi="Times New Roman" w:cs="Times New Roman" w:hint="eastAsia"/>
          <w:sz w:val="20"/>
          <w:szCs w:val="20"/>
          <w:lang w:eastAsia="ko-KR"/>
        </w:rPr>
        <w:t xml:space="preserve">from </w:t>
      </w:r>
      <w:r w:rsidRPr="00A06DF2">
        <w:rPr>
          <w:rFonts w:ascii="Times New Roman" w:hAnsi="Times New Roman" w:cs="Times New Roman"/>
          <w:sz w:val="20"/>
          <w:szCs w:val="20"/>
        </w:rPr>
        <w:t>Twist Bioscience</w:t>
      </w:r>
      <w:r w:rsidR="00882A4B">
        <w:rPr>
          <w:rFonts w:ascii="Times New Roman" w:hAnsi="Times New Roman" w:cs="Times New Roman" w:hint="eastAsia"/>
          <w:sz w:val="20"/>
          <w:szCs w:val="20"/>
          <w:lang w:eastAsia="ko-KR"/>
        </w:rPr>
        <w:t xml:space="preserve"> </w:t>
      </w:r>
      <w:r w:rsidRPr="00A06DF2">
        <w:rPr>
          <w:rFonts w:ascii="Times New Roman" w:hAnsi="Times New Roman" w:cs="Times New Roman"/>
          <w:sz w:val="20"/>
          <w:szCs w:val="20"/>
        </w:rPr>
        <w:t xml:space="preserve">and </w:t>
      </w:r>
      <w:r w:rsidR="006C172E">
        <w:rPr>
          <w:rFonts w:ascii="Times New Roman" w:hAnsi="Times New Roman" w:cs="Times New Roman" w:hint="eastAsia"/>
          <w:sz w:val="20"/>
          <w:szCs w:val="20"/>
          <w:lang w:eastAsia="ko-KR"/>
        </w:rPr>
        <w:t xml:space="preserve">a </w:t>
      </w:r>
      <w:r w:rsidRPr="00A06DF2">
        <w:rPr>
          <w:rFonts w:ascii="Times New Roman" w:hAnsi="Times New Roman" w:cs="Times New Roman"/>
          <w:sz w:val="20"/>
          <w:szCs w:val="20"/>
        </w:rPr>
        <w:t>300ng of oligo pool was synthesized.</w:t>
      </w:r>
    </w:p>
    <w:p w14:paraId="22F9C71A" w14:textId="77777777" w:rsidR="00A06DF2" w:rsidRDefault="00A06DF2" w:rsidP="00733F63">
      <w:pPr>
        <w:spacing w:line="360" w:lineRule="auto"/>
        <w:rPr>
          <w:rFonts w:ascii="Times New Roman" w:hAnsi="Times New Roman" w:cs="Times New Roman"/>
          <w:sz w:val="20"/>
          <w:szCs w:val="20"/>
          <w:lang w:eastAsia="ko-KR"/>
        </w:rPr>
      </w:pPr>
    </w:p>
    <w:p w14:paraId="6723D6F9" w14:textId="48257DEA" w:rsidR="00C731BF" w:rsidRPr="000F4D2B" w:rsidRDefault="00C731BF" w:rsidP="00733F63">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sidRPr="000F4D2B">
        <w:rPr>
          <w:rFonts w:ascii="Times New Roman" w:hAnsi="Times New Roman" w:cs="Times New Roman" w:hint="eastAsia"/>
          <w:b/>
          <w:bCs/>
          <w:sz w:val="20"/>
          <w:szCs w:val="20"/>
          <w:lang w:eastAsia="ko-KR"/>
        </w:rPr>
        <w:t xml:space="preserve">PCR </w:t>
      </w:r>
    </w:p>
    <w:p w14:paraId="29F5FB39" w14:textId="130ECEC5" w:rsidR="003E61D6" w:rsidRDefault="005F4311" w:rsidP="00733F63">
      <w:pPr>
        <w:spacing w:line="360" w:lineRule="auto"/>
        <w:ind w:firstLine="420"/>
        <w:rPr>
          <w:rFonts w:ascii="Times New Roman" w:hAnsi="Times New Roman" w:cs="Times New Roman"/>
          <w:sz w:val="20"/>
          <w:szCs w:val="20"/>
          <w:lang w:eastAsia="ko-KR"/>
        </w:rPr>
      </w:pPr>
      <w:r>
        <w:rPr>
          <w:rFonts w:ascii="Times New Roman" w:hAnsi="Times New Roman" w:cs="Times New Roman" w:hint="eastAsia"/>
          <w:sz w:val="20"/>
          <w:szCs w:val="20"/>
          <w:lang w:eastAsia="ko-KR"/>
        </w:rPr>
        <w:t>The</w:t>
      </w:r>
      <w:r w:rsidR="00013588">
        <w:rPr>
          <w:rFonts w:ascii="Times New Roman" w:hAnsi="Times New Roman" w:cs="Times New Roman" w:hint="eastAsia"/>
          <w:sz w:val="20"/>
          <w:szCs w:val="20"/>
          <w:lang w:eastAsia="ko-KR"/>
        </w:rPr>
        <w:t xml:space="preserve"> lyophilized </w:t>
      </w:r>
      <w:r w:rsidR="002C7C9A" w:rsidRPr="0077453F">
        <w:rPr>
          <w:rFonts w:ascii="Times New Roman" w:hAnsi="Times New Roman" w:cs="Times New Roman"/>
          <w:sz w:val="20"/>
          <w:szCs w:val="20"/>
        </w:rPr>
        <w:t>PCR sample</w:t>
      </w:r>
      <w:r w:rsidR="00DE25EB">
        <w:rPr>
          <w:rFonts w:ascii="Times New Roman" w:hAnsi="Times New Roman" w:cs="Times New Roman" w:hint="eastAsia"/>
          <w:sz w:val="20"/>
          <w:szCs w:val="20"/>
          <w:lang w:eastAsia="ko-KR"/>
        </w:rPr>
        <w:t xml:space="preserve"> was </w:t>
      </w:r>
      <w:r w:rsidR="00C45BD5" w:rsidRPr="00C45BD5">
        <w:rPr>
          <w:rFonts w:ascii="Times New Roman" w:hAnsi="Times New Roman" w:cs="Times New Roman"/>
          <w:sz w:val="20"/>
          <w:szCs w:val="20"/>
        </w:rPr>
        <w:t>dilut</w:t>
      </w:r>
      <w:r w:rsidR="00C45BD5">
        <w:rPr>
          <w:rFonts w:ascii="Times New Roman" w:hAnsi="Times New Roman" w:cs="Times New Roman" w:hint="eastAsia"/>
          <w:sz w:val="20"/>
          <w:szCs w:val="20"/>
          <w:lang w:eastAsia="ko-KR"/>
        </w:rPr>
        <w:t>ed</w:t>
      </w:r>
      <w:r w:rsidR="00C45BD5" w:rsidRPr="00C45BD5">
        <w:rPr>
          <w:rFonts w:ascii="Times New Roman" w:hAnsi="Times New Roman" w:cs="Times New Roman"/>
          <w:sz w:val="20"/>
          <w:szCs w:val="20"/>
        </w:rPr>
        <w:t xml:space="preserve"> </w:t>
      </w:r>
      <w:r w:rsidR="007D6571">
        <w:rPr>
          <w:rFonts w:ascii="Times New Roman" w:hAnsi="Times New Roman" w:cs="Times New Roman" w:hint="eastAsia"/>
          <w:sz w:val="20"/>
          <w:szCs w:val="20"/>
          <w:lang w:eastAsia="ko-KR"/>
        </w:rPr>
        <w:t>to</w:t>
      </w:r>
      <w:r w:rsidR="002C7C9A" w:rsidRPr="0077453F">
        <w:rPr>
          <w:rFonts w:ascii="Times New Roman" w:hAnsi="Times New Roman" w:cs="Times New Roman"/>
          <w:sz w:val="20"/>
          <w:szCs w:val="20"/>
        </w:rPr>
        <w:t xml:space="preserve"> 2</w:t>
      </w:r>
      <w:r w:rsidR="006E4242">
        <w:rPr>
          <w:rFonts w:ascii="Times New Roman" w:hAnsi="Times New Roman" w:cs="Times New Roman" w:hint="eastAsia"/>
          <w:sz w:val="20"/>
          <w:szCs w:val="20"/>
          <w:lang w:eastAsia="ko-KR"/>
        </w:rPr>
        <w:t>5</w:t>
      </w:r>
      <w:r w:rsidR="002C7C9A" w:rsidRPr="0077453F">
        <w:rPr>
          <w:rFonts w:ascii="Times New Roman" w:hAnsi="Times New Roman" w:cs="Times New Roman"/>
          <w:sz w:val="20"/>
          <w:szCs w:val="20"/>
        </w:rPr>
        <w:t xml:space="preserve"> </w:t>
      </w:r>
      <w:r w:rsidR="00991AAD">
        <w:rPr>
          <w:rFonts w:ascii="Times New Roman" w:hAnsi="Times New Roman" w:cs="Times New Roman" w:hint="eastAsia"/>
          <w:sz w:val="20"/>
          <w:szCs w:val="20"/>
          <w:lang w:eastAsia="ko-KR"/>
        </w:rPr>
        <w:t>ng/</w:t>
      </w:r>
      <w:r w:rsidR="0066650D" w:rsidRPr="00D04102">
        <w:rPr>
          <w:rFonts w:ascii="Times New Roman" w:hAnsi="Times New Roman" w:cs="Times New Roman" w:hint="eastAsia"/>
          <w:sz w:val="20"/>
          <w:szCs w:val="21"/>
        </w:rPr>
        <w:t>µ</w:t>
      </w:r>
      <w:r w:rsidR="002C7C9A" w:rsidRPr="0077453F">
        <w:rPr>
          <w:rFonts w:ascii="Times New Roman" w:hAnsi="Times New Roman" w:cs="Times New Roman"/>
          <w:sz w:val="20"/>
          <w:szCs w:val="20"/>
        </w:rPr>
        <w:t xml:space="preserve">l </w:t>
      </w:r>
      <w:r w:rsidR="005E435A">
        <w:rPr>
          <w:rFonts w:ascii="Times New Roman" w:hAnsi="Times New Roman" w:cs="Times New Roman" w:hint="eastAsia"/>
          <w:sz w:val="20"/>
          <w:szCs w:val="20"/>
          <w:lang w:eastAsia="ko-KR"/>
        </w:rPr>
        <w:t>by</w:t>
      </w:r>
      <w:r w:rsidR="00AD0439">
        <w:rPr>
          <w:rFonts w:ascii="Times New Roman" w:hAnsi="Times New Roman" w:cs="Times New Roman" w:hint="eastAsia"/>
          <w:sz w:val="20"/>
          <w:szCs w:val="20"/>
          <w:lang w:eastAsia="ko-KR"/>
        </w:rPr>
        <w:t xml:space="preserve"> </w:t>
      </w:r>
      <w:r w:rsidR="002C7C9A" w:rsidRPr="0077453F">
        <w:rPr>
          <w:rFonts w:ascii="Times New Roman" w:hAnsi="Times New Roman" w:cs="Times New Roman"/>
          <w:sz w:val="20"/>
          <w:szCs w:val="20"/>
        </w:rPr>
        <w:t>nuclease-free water (Invitrogen)</w:t>
      </w:r>
      <w:r w:rsidR="000B6974">
        <w:rPr>
          <w:rFonts w:ascii="Times New Roman" w:hAnsi="Times New Roman" w:cs="Times New Roman" w:hint="eastAsia"/>
          <w:sz w:val="20"/>
          <w:szCs w:val="20"/>
          <w:lang w:eastAsia="ko-KR"/>
        </w:rPr>
        <w:t>.</w:t>
      </w:r>
    </w:p>
    <w:p w14:paraId="16C38909" w14:textId="6E8D780C" w:rsidR="004B2623" w:rsidRDefault="004B2623" w:rsidP="00733F63">
      <w:pPr>
        <w:spacing w:line="360" w:lineRule="auto"/>
        <w:ind w:firstLine="420"/>
        <w:rPr>
          <w:rFonts w:ascii="Times New Roman" w:hAnsi="Times New Roman" w:cs="Times New Roman"/>
          <w:sz w:val="20"/>
          <w:szCs w:val="20"/>
          <w:lang w:eastAsia="ko-KR"/>
        </w:rPr>
      </w:pPr>
      <w:r>
        <w:rPr>
          <w:rFonts w:ascii="Times New Roman" w:hAnsi="Times New Roman" w:cs="Times New Roman" w:hint="eastAsia"/>
          <w:sz w:val="20"/>
          <w:szCs w:val="20"/>
          <w:lang w:eastAsia="ko-KR"/>
        </w:rPr>
        <w:t xml:space="preserve">PCR was performed </w:t>
      </w:r>
      <w:r w:rsidR="004B685C">
        <w:rPr>
          <w:rFonts w:ascii="Times New Roman" w:hAnsi="Times New Roman" w:cs="Times New Roman" w:hint="eastAsia"/>
          <w:sz w:val="20"/>
          <w:szCs w:val="20"/>
          <w:lang w:eastAsia="ko-KR"/>
        </w:rPr>
        <w:t>with</w:t>
      </w:r>
      <w:r>
        <w:rPr>
          <w:rFonts w:ascii="Times New Roman" w:hAnsi="Times New Roman" w:cs="Times New Roman" w:hint="eastAsia"/>
          <w:sz w:val="20"/>
          <w:szCs w:val="20"/>
          <w:lang w:eastAsia="ko-KR"/>
        </w:rPr>
        <w:t xml:space="preserve"> </w:t>
      </w:r>
      <w:r w:rsidR="005A27D1">
        <w:rPr>
          <w:rFonts w:ascii="Times New Roman" w:hAnsi="Times New Roman" w:cs="Times New Roman"/>
          <w:sz w:val="20"/>
          <w:szCs w:val="20"/>
          <w:lang w:eastAsia="ko-KR"/>
        </w:rPr>
        <w:t xml:space="preserve">the </w:t>
      </w:r>
      <w:r w:rsidR="006955A0">
        <w:rPr>
          <w:rFonts w:ascii="Times New Roman" w:hAnsi="Times New Roman" w:cs="Times New Roman" w:hint="eastAsia"/>
          <w:sz w:val="20"/>
          <w:szCs w:val="20"/>
          <w:lang w:eastAsia="ko-KR"/>
        </w:rPr>
        <w:t>below conditions</w:t>
      </w:r>
      <w:r w:rsidR="005A27D1">
        <w:rPr>
          <w:rFonts w:ascii="Times New Roman" w:hAnsi="Times New Roman" w:cs="Times New Roman" w:hint="eastAsia"/>
          <w:sz w:val="20"/>
          <w:szCs w:val="20"/>
          <w:lang w:eastAsia="ko-KR"/>
        </w:rPr>
        <w:t xml:space="preserve"> and thermocycling process</w:t>
      </w:r>
      <w:r w:rsidR="009D742F">
        <w:rPr>
          <w:rFonts w:ascii="Times New Roman" w:hAnsi="Times New Roman" w:cs="Times New Roman" w:hint="eastAsia"/>
          <w:sz w:val="20"/>
          <w:szCs w:val="20"/>
          <w:lang w:eastAsia="ko-KR"/>
        </w:rPr>
        <w:t xml:space="preserve">. </w:t>
      </w:r>
    </w:p>
    <w:p w14:paraId="716C8EBB" w14:textId="5F2FF72A" w:rsidR="00733F63" w:rsidRPr="00733F63" w:rsidRDefault="00733F63" w:rsidP="000F4D2B">
      <w:pPr>
        <w:spacing w:line="360" w:lineRule="auto"/>
        <w:ind w:firstLine="420"/>
        <w:rPr>
          <w:rFonts w:ascii="Times New Roman" w:hAnsi="Times New Roman" w:cs="Times New Roman"/>
          <w:sz w:val="20"/>
          <w:szCs w:val="20"/>
          <w:lang w:eastAsia="ko-KR"/>
        </w:rPr>
      </w:pPr>
      <w:bookmarkStart w:id="0" w:name="_Hlk177647457"/>
      <w:r>
        <w:rPr>
          <w:rFonts w:ascii="Times New Roman" w:hAnsi="Times New Roman" w:cs="Times New Roman"/>
          <w:sz w:val="20"/>
          <w:szCs w:val="20"/>
        </w:rPr>
        <w:t xml:space="preserve">After amplification, the PCR sample was purified using 50 µl </w:t>
      </w:r>
      <w:r>
        <w:rPr>
          <w:rFonts w:ascii="Times New Roman" w:hAnsi="Times New Roman" w:cs="Times New Roman" w:hint="eastAsia"/>
          <w:sz w:val="20"/>
          <w:szCs w:val="20"/>
          <w:lang w:eastAsia="ko-KR"/>
        </w:rPr>
        <w:t xml:space="preserve">(1X) of </w:t>
      </w:r>
      <w:r>
        <w:rPr>
          <w:rFonts w:ascii="Times New Roman" w:hAnsi="Times New Roman" w:cs="Times New Roman"/>
          <w:sz w:val="20"/>
          <w:szCs w:val="20"/>
        </w:rPr>
        <w:t>AMPure XP (Beckman Coulter) and eluted with 20 µl of nuclease-free water (Invitrogen)</w:t>
      </w:r>
      <w:r w:rsidRPr="0077453F">
        <w:rPr>
          <w:rFonts w:ascii="Times New Roman" w:hAnsi="Times New Roman" w:cs="Times New Roman"/>
          <w:sz w:val="20"/>
          <w:szCs w:val="20"/>
        </w:rPr>
        <w:t>.</w:t>
      </w:r>
      <w:bookmarkEnd w:id="0"/>
    </w:p>
    <w:p w14:paraId="7831B471" w14:textId="77777777" w:rsidR="00124012" w:rsidRPr="00A06DF2" w:rsidRDefault="00124012" w:rsidP="00733F63">
      <w:pPr>
        <w:spacing w:line="360" w:lineRule="auto"/>
        <w:rPr>
          <w:rFonts w:ascii="Times New Roman" w:hAnsi="Times New Roman" w:cs="Times New Roman"/>
          <w:sz w:val="20"/>
          <w:szCs w:val="20"/>
        </w:rPr>
      </w:pPr>
      <w:r>
        <w:rPr>
          <w:rFonts w:ascii="Times New Roman" w:hAnsi="Times New Roman" w:cs="Times New Roman"/>
          <w:sz w:val="20"/>
          <w:szCs w:val="20"/>
        </w:rPr>
        <w:tab/>
      </w:r>
    </w:p>
    <w:p w14:paraId="2E16FDE4" w14:textId="35AB76E8" w:rsidR="00F71AF4" w:rsidRPr="00F71AF4" w:rsidRDefault="00F71AF4" w:rsidP="00733F63">
      <w:pPr>
        <w:pStyle w:val="ac"/>
        <w:keepNext/>
        <w:spacing w:line="360" w:lineRule="auto"/>
        <w:jc w:val="center"/>
        <w:rPr>
          <w:rFonts w:ascii="Times New Roman" w:hAnsi="Times New Roman" w:cs="Times New Roman"/>
          <w:lang w:eastAsia="ko-KR"/>
        </w:rPr>
      </w:pPr>
      <w:r w:rsidRPr="00F71AF4">
        <w:rPr>
          <w:rFonts w:ascii="Times New Roman" w:hAnsi="Times New Roman" w:cs="Times New Roman"/>
        </w:rPr>
        <w:t xml:space="preserve">Table </w:t>
      </w:r>
      <w:r w:rsidR="00867FA1">
        <w:rPr>
          <w:rFonts w:ascii="Times New Roman" w:hAnsi="Times New Roman" w:cs="Times New Roman" w:hint="eastAsia"/>
          <w:lang w:eastAsia="ko-KR"/>
        </w:rPr>
        <w:t>S</w:t>
      </w:r>
      <w:r w:rsidRPr="00F71AF4">
        <w:rPr>
          <w:rFonts w:ascii="Times New Roman" w:hAnsi="Times New Roman" w:cs="Times New Roman"/>
        </w:rPr>
        <w:fldChar w:fldCharType="begin"/>
      </w:r>
      <w:r w:rsidRPr="00F71AF4">
        <w:rPr>
          <w:rFonts w:ascii="Times New Roman" w:hAnsi="Times New Roman" w:cs="Times New Roman"/>
        </w:rPr>
        <w:instrText xml:space="preserve"> SEQ Table \* ARABIC </w:instrText>
      </w:r>
      <w:r w:rsidRPr="00F71AF4">
        <w:rPr>
          <w:rFonts w:ascii="Times New Roman" w:hAnsi="Times New Roman" w:cs="Times New Roman"/>
        </w:rPr>
        <w:fldChar w:fldCharType="separate"/>
      </w:r>
      <w:r w:rsidR="001B23ED">
        <w:rPr>
          <w:rFonts w:ascii="Times New Roman" w:hAnsi="Times New Roman" w:cs="Times New Roman"/>
          <w:noProof/>
        </w:rPr>
        <w:t>2</w:t>
      </w:r>
      <w:r w:rsidRPr="00F71AF4">
        <w:rPr>
          <w:rFonts w:ascii="Times New Roman" w:hAnsi="Times New Roman" w:cs="Times New Roman"/>
        </w:rPr>
        <w:fldChar w:fldCharType="end"/>
      </w:r>
      <w:r>
        <w:rPr>
          <w:rFonts w:ascii="Times New Roman" w:hAnsi="Times New Roman" w:cs="Times New Roman" w:hint="eastAsia"/>
          <w:lang w:eastAsia="ko-KR"/>
        </w:rPr>
        <w:t xml:space="preserve">. PCR </w:t>
      </w:r>
      <w:r w:rsidR="00F43830">
        <w:rPr>
          <w:rFonts w:ascii="Times New Roman" w:hAnsi="Times New Roman" w:cs="Times New Roman" w:hint="eastAsia"/>
          <w:lang w:eastAsia="ko-KR"/>
        </w:rPr>
        <w:t xml:space="preserve">experiment </w:t>
      </w:r>
      <w:r>
        <w:rPr>
          <w:rFonts w:ascii="Times New Roman" w:hAnsi="Times New Roman" w:cs="Times New Roman" w:hint="eastAsia"/>
          <w:lang w:eastAsia="ko-KR"/>
        </w:rPr>
        <w:t>condition</w:t>
      </w:r>
      <w:r w:rsidR="000D1AA6">
        <w:rPr>
          <w:rFonts w:ascii="Times New Roman" w:hAnsi="Times New Roman" w:cs="Times New Roman" w:hint="eastAsia"/>
          <w:lang w:eastAsia="ko-KR"/>
        </w:rPr>
        <w:t>s</w:t>
      </w:r>
    </w:p>
    <w:tbl>
      <w:tblPr>
        <w:tblStyle w:val="ad"/>
        <w:tblW w:w="0" w:type="auto"/>
        <w:jc w:val="center"/>
        <w:tblLook w:val="04A0" w:firstRow="1" w:lastRow="0" w:firstColumn="1" w:lastColumn="0" w:noHBand="0" w:noVBand="1"/>
      </w:tblPr>
      <w:tblGrid>
        <w:gridCol w:w="2812"/>
        <w:gridCol w:w="3142"/>
      </w:tblGrid>
      <w:tr w:rsidR="00124012" w14:paraId="5EE7CE11" w14:textId="77777777" w:rsidTr="00976199">
        <w:trPr>
          <w:jc w:val="center"/>
        </w:trPr>
        <w:tc>
          <w:tcPr>
            <w:tcW w:w="2812" w:type="dxa"/>
          </w:tcPr>
          <w:p w14:paraId="25E44D7C" w14:textId="04857AD6" w:rsidR="00124012" w:rsidRPr="00124012" w:rsidRDefault="00EB7E47" w:rsidP="00733F63">
            <w:pPr>
              <w:spacing w:line="276" w:lineRule="auto"/>
              <w:jc w:val="center"/>
              <w:rPr>
                <w:rFonts w:ascii="Times New Roman" w:hAnsi="Times New Roman" w:cs="Times New Roman"/>
                <w:sz w:val="20"/>
                <w:szCs w:val="21"/>
              </w:rPr>
            </w:pPr>
            <w:r>
              <w:rPr>
                <w:rFonts w:ascii="Times New Roman" w:hAnsi="Times New Roman" w:cs="Times New Roman" w:hint="eastAsia"/>
                <w:sz w:val="20"/>
                <w:szCs w:val="21"/>
                <w:lang w:eastAsia="ko-KR"/>
              </w:rPr>
              <w:t xml:space="preserve">Oligo </w:t>
            </w:r>
            <w:r w:rsidR="00804874">
              <w:rPr>
                <w:rFonts w:ascii="Times New Roman" w:hAnsi="Times New Roman" w:cs="Times New Roman" w:hint="eastAsia"/>
                <w:sz w:val="20"/>
                <w:szCs w:val="21"/>
                <w:lang w:eastAsia="ko-KR"/>
              </w:rPr>
              <w:t>pool sample</w:t>
            </w:r>
            <w:r w:rsidR="00124012" w:rsidRPr="00124012">
              <w:rPr>
                <w:rFonts w:ascii="Times New Roman" w:hAnsi="Times New Roman" w:cs="Times New Roman"/>
                <w:sz w:val="20"/>
                <w:szCs w:val="21"/>
              </w:rPr>
              <w:t xml:space="preserve"> (25ng/ul)</w:t>
            </w:r>
          </w:p>
        </w:tc>
        <w:tc>
          <w:tcPr>
            <w:tcW w:w="3142" w:type="dxa"/>
          </w:tcPr>
          <w:p w14:paraId="427D6065" w14:textId="47BFC733"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1</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r w:rsidRPr="00124012">
              <w:rPr>
                <w:rFonts w:ascii="Times New Roman" w:hAnsi="Times New Roman" w:cs="Times New Roman"/>
                <w:sz w:val="20"/>
                <w:szCs w:val="21"/>
              </w:rPr>
              <w:t xml:space="preserve"> (25ng)</w:t>
            </w:r>
          </w:p>
        </w:tc>
      </w:tr>
      <w:tr w:rsidR="00124012" w14:paraId="7C8E531E" w14:textId="77777777" w:rsidTr="00976199">
        <w:trPr>
          <w:jc w:val="center"/>
        </w:trPr>
        <w:tc>
          <w:tcPr>
            <w:tcW w:w="2812" w:type="dxa"/>
          </w:tcPr>
          <w:p w14:paraId="7DD95809" w14:textId="77777777"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RP1 primer(10uM)</w:t>
            </w:r>
          </w:p>
        </w:tc>
        <w:tc>
          <w:tcPr>
            <w:tcW w:w="3142" w:type="dxa"/>
          </w:tcPr>
          <w:p w14:paraId="161346C3" w14:textId="0C153D9C"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2.5</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p>
        </w:tc>
      </w:tr>
      <w:tr w:rsidR="00124012" w14:paraId="7BAEF388" w14:textId="77777777" w:rsidTr="00976199">
        <w:trPr>
          <w:jc w:val="center"/>
        </w:trPr>
        <w:tc>
          <w:tcPr>
            <w:tcW w:w="2812" w:type="dxa"/>
          </w:tcPr>
          <w:p w14:paraId="7B17B382" w14:textId="77777777"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RPI1 primer(10uM)</w:t>
            </w:r>
          </w:p>
        </w:tc>
        <w:tc>
          <w:tcPr>
            <w:tcW w:w="3142" w:type="dxa"/>
          </w:tcPr>
          <w:p w14:paraId="574E8E1E" w14:textId="7885A3B5"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2.5</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p>
        </w:tc>
      </w:tr>
      <w:tr w:rsidR="00124012" w14:paraId="5FFC5A03" w14:textId="77777777" w:rsidTr="00976199">
        <w:trPr>
          <w:jc w:val="center"/>
        </w:trPr>
        <w:tc>
          <w:tcPr>
            <w:tcW w:w="2812" w:type="dxa"/>
          </w:tcPr>
          <w:p w14:paraId="01C1920F" w14:textId="28735286" w:rsidR="00124012" w:rsidRPr="00124012" w:rsidRDefault="00124012" w:rsidP="00733F63">
            <w:pPr>
              <w:spacing w:line="276" w:lineRule="auto"/>
              <w:jc w:val="center"/>
              <w:rPr>
                <w:rFonts w:ascii="Times New Roman" w:hAnsi="Times New Roman" w:cs="Times New Roman"/>
                <w:sz w:val="20"/>
                <w:szCs w:val="21"/>
                <w:lang w:eastAsia="ko-KR"/>
              </w:rPr>
            </w:pPr>
            <w:r w:rsidRPr="00124012">
              <w:rPr>
                <w:rFonts w:ascii="Times New Roman" w:hAnsi="Times New Roman" w:cs="Times New Roman"/>
                <w:sz w:val="20"/>
                <w:szCs w:val="21"/>
              </w:rPr>
              <w:t>Q5 master mix</w:t>
            </w:r>
            <w:r w:rsidR="00CB6F12">
              <w:rPr>
                <w:rFonts w:ascii="Times New Roman" w:hAnsi="Times New Roman" w:cs="Times New Roman" w:hint="eastAsia"/>
                <w:sz w:val="20"/>
                <w:szCs w:val="21"/>
                <w:lang w:eastAsia="ko-KR"/>
              </w:rPr>
              <w:t>*</w:t>
            </w:r>
          </w:p>
        </w:tc>
        <w:tc>
          <w:tcPr>
            <w:tcW w:w="3142" w:type="dxa"/>
          </w:tcPr>
          <w:p w14:paraId="7A0D016B" w14:textId="0669BF02"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25</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p>
        </w:tc>
      </w:tr>
      <w:tr w:rsidR="00124012" w14:paraId="053C07A7" w14:textId="77777777" w:rsidTr="00976199">
        <w:trPr>
          <w:jc w:val="center"/>
        </w:trPr>
        <w:tc>
          <w:tcPr>
            <w:tcW w:w="2812" w:type="dxa"/>
          </w:tcPr>
          <w:p w14:paraId="6F160479" w14:textId="77777777"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Nuclease free water</w:t>
            </w:r>
          </w:p>
        </w:tc>
        <w:tc>
          <w:tcPr>
            <w:tcW w:w="3142" w:type="dxa"/>
          </w:tcPr>
          <w:p w14:paraId="3AB67890" w14:textId="3CBF77B3"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19</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p>
        </w:tc>
      </w:tr>
      <w:tr w:rsidR="00124012" w14:paraId="7D43167D" w14:textId="77777777" w:rsidTr="00976199">
        <w:trPr>
          <w:jc w:val="center"/>
        </w:trPr>
        <w:tc>
          <w:tcPr>
            <w:tcW w:w="2812" w:type="dxa"/>
          </w:tcPr>
          <w:p w14:paraId="6AFE5540" w14:textId="756066B8"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Total</w:t>
            </w:r>
          </w:p>
        </w:tc>
        <w:tc>
          <w:tcPr>
            <w:tcW w:w="3142" w:type="dxa"/>
          </w:tcPr>
          <w:p w14:paraId="3A19724F" w14:textId="32793C3B" w:rsidR="00124012" w:rsidRPr="00124012" w:rsidRDefault="00124012" w:rsidP="00733F63">
            <w:pPr>
              <w:spacing w:line="276" w:lineRule="auto"/>
              <w:jc w:val="center"/>
              <w:rPr>
                <w:rFonts w:ascii="Times New Roman" w:hAnsi="Times New Roman" w:cs="Times New Roman"/>
                <w:sz w:val="20"/>
                <w:szCs w:val="21"/>
              </w:rPr>
            </w:pPr>
            <w:r w:rsidRPr="00124012">
              <w:rPr>
                <w:rFonts w:ascii="Times New Roman" w:hAnsi="Times New Roman" w:cs="Times New Roman"/>
                <w:sz w:val="20"/>
                <w:szCs w:val="21"/>
              </w:rPr>
              <w:t>50</w:t>
            </w:r>
            <w:r w:rsidR="00D04102" w:rsidRPr="00D04102">
              <w:rPr>
                <w:rFonts w:ascii="Times New Roman" w:hAnsi="Times New Roman" w:cs="Times New Roman" w:hint="eastAsia"/>
                <w:sz w:val="20"/>
                <w:szCs w:val="21"/>
              </w:rPr>
              <w:t>µ</w:t>
            </w:r>
            <w:r w:rsidR="00D04102" w:rsidRPr="00D04102">
              <w:rPr>
                <w:rFonts w:ascii="Times New Roman" w:hAnsi="Times New Roman" w:cs="Times New Roman"/>
                <w:sz w:val="20"/>
                <w:szCs w:val="21"/>
              </w:rPr>
              <w:t>l</w:t>
            </w:r>
          </w:p>
        </w:tc>
      </w:tr>
    </w:tbl>
    <w:p w14:paraId="1084B7CF" w14:textId="03DA09C0" w:rsidR="001D7B5C" w:rsidRPr="00CB6F12" w:rsidRDefault="00CB6F12" w:rsidP="00733F63">
      <w:pPr>
        <w:spacing w:line="360" w:lineRule="auto"/>
        <w:jc w:val="center"/>
        <w:rPr>
          <w:rFonts w:ascii="Times New Roman" w:hAnsi="Times New Roman" w:cs="Times New Roman"/>
          <w:sz w:val="20"/>
          <w:szCs w:val="20"/>
          <w:lang w:eastAsia="ko-KR"/>
        </w:rPr>
      </w:pPr>
      <w:r>
        <w:rPr>
          <w:rFonts w:ascii="Times New Roman" w:hAnsi="Times New Roman" w:cs="Times New Roman" w:hint="eastAsia"/>
          <w:sz w:val="20"/>
          <w:szCs w:val="20"/>
          <w:lang w:eastAsia="ko-KR"/>
        </w:rPr>
        <w:t xml:space="preserve">* </w:t>
      </w:r>
      <w:r w:rsidRPr="00CB6F12">
        <w:rPr>
          <w:rFonts w:ascii="Times New Roman" w:hAnsi="Times New Roman" w:cs="Times New Roman"/>
          <w:sz w:val="20"/>
          <w:szCs w:val="20"/>
          <w:lang w:eastAsia="ko-KR"/>
        </w:rPr>
        <w:t>Q5® Hot Start High-Fidelity 2X Master Mix</w:t>
      </w:r>
    </w:p>
    <w:p w14:paraId="280F0A88" w14:textId="77777777" w:rsidR="00CB6F12" w:rsidRDefault="00CB6F12" w:rsidP="00733F63">
      <w:pPr>
        <w:spacing w:line="360" w:lineRule="auto"/>
        <w:rPr>
          <w:rFonts w:ascii="Times New Roman" w:hAnsi="Times New Roman" w:cs="Times New Roman"/>
          <w:sz w:val="20"/>
          <w:szCs w:val="20"/>
          <w:lang w:eastAsia="ko-KR"/>
        </w:rPr>
      </w:pPr>
    </w:p>
    <w:p w14:paraId="783E9927" w14:textId="79E64086" w:rsidR="006033B4" w:rsidRPr="006033B4" w:rsidRDefault="006033B4" w:rsidP="00733F63">
      <w:pPr>
        <w:pStyle w:val="ac"/>
        <w:keepNext/>
        <w:spacing w:line="360" w:lineRule="auto"/>
        <w:jc w:val="center"/>
        <w:rPr>
          <w:rFonts w:ascii="Times New Roman" w:hAnsi="Times New Roman" w:cs="Times New Roman"/>
          <w:lang w:eastAsia="ko-KR"/>
        </w:rPr>
      </w:pPr>
      <w:r w:rsidRPr="006033B4">
        <w:rPr>
          <w:rFonts w:ascii="Times New Roman" w:hAnsi="Times New Roman" w:cs="Times New Roman"/>
        </w:rPr>
        <w:t xml:space="preserve">Table </w:t>
      </w:r>
      <w:r w:rsidR="00867FA1">
        <w:rPr>
          <w:rFonts w:ascii="Times New Roman" w:hAnsi="Times New Roman" w:cs="Times New Roman" w:hint="eastAsia"/>
          <w:lang w:eastAsia="ko-KR"/>
        </w:rPr>
        <w:t>S</w:t>
      </w:r>
      <w:r w:rsidRPr="006033B4">
        <w:rPr>
          <w:rFonts w:ascii="Times New Roman" w:hAnsi="Times New Roman" w:cs="Times New Roman"/>
        </w:rPr>
        <w:fldChar w:fldCharType="begin"/>
      </w:r>
      <w:r w:rsidRPr="006033B4">
        <w:rPr>
          <w:rFonts w:ascii="Times New Roman" w:hAnsi="Times New Roman" w:cs="Times New Roman"/>
        </w:rPr>
        <w:instrText xml:space="preserve"> SEQ Table \* ARABIC </w:instrText>
      </w:r>
      <w:r w:rsidRPr="006033B4">
        <w:rPr>
          <w:rFonts w:ascii="Times New Roman" w:hAnsi="Times New Roman" w:cs="Times New Roman"/>
        </w:rPr>
        <w:fldChar w:fldCharType="separate"/>
      </w:r>
      <w:r w:rsidR="001B23ED">
        <w:rPr>
          <w:rFonts w:ascii="Times New Roman" w:hAnsi="Times New Roman" w:cs="Times New Roman"/>
          <w:noProof/>
        </w:rPr>
        <w:t>3</w:t>
      </w:r>
      <w:r w:rsidRPr="006033B4">
        <w:rPr>
          <w:rFonts w:ascii="Times New Roman" w:hAnsi="Times New Roman" w:cs="Times New Roman"/>
        </w:rPr>
        <w:fldChar w:fldCharType="end"/>
      </w:r>
      <w:r>
        <w:rPr>
          <w:rFonts w:ascii="Times New Roman" w:hAnsi="Times New Roman" w:cs="Times New Roman" w:hint="eastAsia"/>
          <w:lang w:eastAsia="ko-KR"/>
        </w:rPr>
        <w:t xml:space="preserve">. </w:t>
      </w:r>
      <w:r w:rsidR="00CB772E">
        <w:rPr>
          <w:rFonts w:ascii="Times New Roman" w:hAnsi="Times New Roman" w:cs="Times New Roman" w:hint="eastAsia"/>
          <w:lang w:eastAsia="ko-KR"/>
        </w:rPr>
        <w:t>T</w:t>
      </w:r>
      <w:r w:rsidR="00CB772E" w:rsidRPr="00CB772E">
        <w:rPr>
          <w:rFonts w:ascii="Times New Roman" w:hAnsi="Times New Roman" w:cs="Times New Roman"/>
          <w:lang w:eastAsia="ko-KR"/>
        </w:rPr>
        <w:t>hermocycling</w:t>
      </w:r>
      <w:r w:rsidR="00CB772E">
        <w:rPr>
          <w:rFonts w:ascii="Times New Roman" w:hAnsi="Times New Roman" w:cs="Times New Roman" w:hint="eastAsia"/>
          <w:lang w:eastAsia="ko-KR"/>
        </w:rPr>
        <w:t xml:space="preserve"> cycles of PCR</w:t>
      </w:r>
    </w:p>
    <w:tbl>
      <w:tblPr>
        <w:tblStyle w:val="ad"/>
        <w:tblW w:w="0" w:type="auto"/>
        <w:jc w:val="center"/>
        <w:tblLook w:val="04A0" w:firstRow="1" w:lastRow="0" w:firstColumn="1" w:lastColumn="0" w:noHBand="0" w:noVBand="1"/>
      </w:tblPr>
      <w:tblGrid>
        <w:gridCol w:w="1258"/>
        <w:gridCol w:w="1258"/>
        <w:gridCol w:w="1258"/>
        <w:gridCol w:w="1258"/>
        <w:gridCol w:w="1258"/>
      </w:tblGrid>
      <w:tr w:rsidR="0000771F" w14:paraId="7BC71986" w14:textId="77777777" w:rsidTr="00733F63">
        <w:trPr>
          <w:trHeight w:val="343"/>
          <w:jc w:val="center"/>
        </w:trPr>
        <w:tc>
          <w:tcPr>
            <w:tcW w:w="1258" w:type="dxa"/>
            <w:vAlign w:val="center"/>
          </w:tcPr>
          <w:p w14:paraId="16183D48" w14:textId="139552AB"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98</w:t>
            </w:r>
            <w:r w:rsidR="00F8673D" w:rsidRPr="00F8673D">
              <w:rPr>
                <w:rFonts w:ascii="Times New Roman" w:hAnsi="Times New Roman" w:cs="Times New Roman" w:hint="eastAsia"/>
                <w:sz w:val="20"/>
                <w:szCs w:val="21"/>
              </w:rPr>
              <w:t>°</w:t>
            </w:r>
            <w:r w:rsidRPr="0000771F">
              <w:rPr>
                <w:rFonts w:ascii="Times New Roman" w:hAnsi="Times New Roman" w:cs="Times New Roman"/>
                <w:sz w:val="20"/>
                <w:szCs w:val="21"/>
              </w:rPr>
              <w:t>C</w:t>
            </w:r>
          </w:p>
        </w:tc>
        <w:tc>
          <w:tcPr>
            <w:tcW w:w="1258" w:type="dxa"/>
            <w:shd w:val="clear" w:color="auto" w:fill="CAEDFB" w:themeFill="accent4" w:themeFillTint="33"/>
            <w:vAlign w:val="center"/>
          </w:tcPr>
          <w:p w14:paraId="3AF3AC07" w14:textId="218F28D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98</w:t>
            </w:r>
            <w:r w:rsidR="00F8673D" w:rsidRPr="00F8673D">
              <w:rPr>
                <w:rFonts w:ascii="Times New Roman" w:hAnsi="Times New Roman" w:cs="Times New Roman" w:hint="eastAsia"/>
                <w:sz w:val="20"/>
                <w:szCs w:val="21"/>
              </w:rPr>
              <w:t>°</w:t>
            </w:r>
            <w:r w:rsidRPr="0000771F">
              <w:rPr>
                <w:rFonts w:ascii="Times New Roman" w:hAnsi="Times New Roman" w:cs="Times New Roman"/>
                <w:sz w:val="20"/>
                <w:szCs w:val="21"/>
              </w:rPr>
              <w:t>C</w:t>
            </w:r>
          </w:p>
        </w:tc>
        <w:tc>
          <w:tcPr>
            <w:tcW w:w="1258" w:type="dxa"/>
            <w:shd w:val="clear" w:color="auto" w:fill="CAEDFB" w:themeFill="accent4" w:themeFillTint="33"/>
            <w:vAlign w:val="center"/>
          </w:tcPr>
          <w:p w14:paraId="311B5D37" w14:textId="14507362"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60</w:t>
            </w:r>
            <w:r w:rsidR="00F8673D" w:rsidRPr="00F8673D">
              <w:rPr>
                <w:rFonts w:ascii="Times New Roman" w:hAnsi="Times New Roman" w:cs="Times New Roman" w:hint="eastAsia"/>
                <w:sz w:val="20"/>
                <w:szCs w:val="21"/>
              </w:rPr>
              <w:t>°</w:t>
            </w:r>
            <w:r w:rsidRPr="0000771F">
              <w:rPr>
                <w:rFonts w:ascii="Times New Roman" w:hAnsi="Times New Roman" w:cs="Times New Roman"/>
                <w:sz w:val="20"/>
                <w:szCs w:val="21"/>
              </w:rPr>
              <w:t>C</w:t>
            </w:r>
          </w:p>
        </w:tc>
        <w:tc>
          <w:tcPr>
            <w:tcW w:w="1258" w:type="dxa"/>
            <w:shd w:val="clear" w:color="auto" w:fill="CAEDFB" w:themeFill="accent4" w:themeFillTint="33"/>
            <w:vAlign w:val="center"/>
          </w:tcPr>
          <w:p w14:paraId="01D3C433" w14:textId="1AEB9A99"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72</w:t>
            </w:r>
            <w:r w:rsidR="00F8673D" w:rsidRPr="00F8673D">
              <w:rPr>
                <w:rFonts w:ascii="Times New Roman" w:hAnsi="Times New Roman" w:cs="Times New Roman" w:hint="eastAsia"/>
                <w:sz w:val="20"/>
                <w:szCs w:val="21"/>
              </w:rPr>
              <w:t>°</w:t>
            </w:r>
            <w:r w:rsidRPr="0000771F">
              <w:rPr>
                <w:rFonts w:ascii="Times New Roman" w:hAnsi="Times New Roman" w:cs="Times New Roman"/>
                <w:sz w:val="20"/>
                <w:szCs w:val="21"/>
              </w:rPr>
              <w:t>C</w:t>
            </w:r>
          </w:p>
        </w:tc>
        <w:tc>
          <w:tcPr>
            <w:tcW w:w="1258" w:type="dxa"/>
            <w:vAlign w:val="center"/>
          </w:tcPr>
          <w:p w14:paraId="341A9B5D" w14:textId="250917E3"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72</w:t>
            </w:r>
            <w:r w:rsidR="00F8673D" w:rsidRPr="00F8673D">
              <w:rPr>
                <w:rFonts w:ascii="Times New Roman" w:hAnsi="Times New Roman" w:cs="Times New Roman" w:hint="eastAsia"/>
                <w:sz w:val="20"/>
                <w:szCs w:val="21"/>
              </w:rPr>
              <w:t>°</w:t>
            </w:r>
            <w:r w:rsidRPr="0000771F">
              <w:rPr>
                <w:rFonts w:ascii="Times New Roman" w:hAnsi="Times New Roman" w:cs="Times New Roman"/>
                <w:sz w:val="20"/>
                <w:szCs w:val="21"/>
              </w:rPr>
              <w:t>C</w:t>
            </w:r>
          </w:p>
        </w:tc>
      </w:tr>
      <w:tr w:rsidR="0000771F" w14:paraId="6FA5653D" w14:textId="77777777" w:rsidTr="00733F63">
        <w:trPr>
          <w:trHeight w:val="353"/>
          <w:jc w:val="center"/>
        </w:trPr>
        <w:tc>
          <w:tcPr>
            <w:tcW w:w="1258" w:type="dxa"/>
            <w:vAlign w:val="center"/>
          </w:tcPr>
          <w:p w14:paraId="202B1940" w14:textId="7777777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30sec</w:t>
            </w:r>
          </w:p>
        </w:tc>
        <w:tc>
          <w:tcPr>
            <w:tcW w:w="1258" w:type="dxa"/>
            <w:shd w:val="clear" w:color="auto" w:fill="CAEDFB" w:themeFill="accent4" w:themeFillTint="33"/>
            <w:vAlign w:val="center"/>
          </w:tcPr>
          <w:p w14:paraId="3074718F" w14:textId="7777777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10sec</w:t>
            </w:r>
          </w:p>
        </w:tc>
        <w:tc>
          <w:tcPr>
            <w:tcW w:w="1258" w:type="dxa"/>
            <w:shd w:val="clear" w:color="auto" w:fill="CAEDFB" w:themeFill="accent4" w:themeFillTint="33"/>
            <w:vAlign w:val="center"/>
          </w:tcPr>
          <w:p w14:paraId="7E355576" w14:textId="7777777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30sec</w:t>
            </w:r>
          </w:p>
        </w:tc>
        <w:tc>
          <w:tcPr>
            <w:tcW w:w="1258" w:type="dxa"/>
            <w:shd w:val="clear" w:color="auto" w:fill="CAEDFB" w:themeFill="accent4" w:themeFillTint="33"/>
            <w:vAlign w:val="center"/>
          </w:tcPr>
          <w:p w14:paraId="5F1C79E4" w14:textId="7777777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30sec</w:t>
            </w:r>
          </w:p>
        </w:tc>
        <w:tc>
          <w:tcPr>
            <w:tcW w:w="1258" w:type="dxa"/>
            <w:vAlign w:val="center"/>
          </w:tcPr>
          <w:p w14:paraId="627CFA91" w14:textId="77777777" w:rsidR="0000771F" w:rsidRPr="0000771F" w:rsidRDefault="0000771F" w:rsidP="00733F63">
            <w:pPr>
              <w:spacing w:line="276" w:lineRule="auto"/>
              <w:jc w:val="center"/>
              <w:rPr>
                <w:rFonts w:ascii="Times New Roman" w:hAnsi="Times New Roman" w:cs="Times New Roman"/>
                <w:sz w:val="20"/>
                <w:szCs w:val="21"/>
              </w:rPr>
            </w:pPr>
            <w:r w:rsidRPr="0000771F">
              <w:rPr>
                <w:rFonts w:ascii="Times New Roman" w:hAnsi="Times New Roman" w:cs="Times New Roman"/>
                <w:sz w:val="20"/>
                <w:szCs w:val="21"/>
              </w:rPr>
              <w:t>5min</w:t>
            </w:r>
          </w:p>
        </w:tc>
      </w:tr>
    </w:tbl>
    <w:p w14:paraId="59C283A6" w14:textId="56DC8C13" w:rsidR="0077453F" w:rsidRDefault="00642223" w:rsidP="00733F63">
      <w:pPr>
        <w:spacing w:line="360" w:lineRule="auto"/>
        <w:jc w:val="center"/>
        <w:rPr>
          <w:rFonts w:ascii="Times New Roman" w:hAnsi="Times New Roman" w:cs="Times New Roman"/>
          <w:sz w:val="20"/>
          <w:szCs w:val="20"/>
          <w:lang w:eastAsia="ko-KR"/>
        </w:rPr>
      </w:pPr>
      <w:r>
        <w:rPr>
          <w:rFonts w:ascii="Times New Roman" w:hAnsi="Times New Roman" w:cs="Times New Roman" w:hint="eastAsia"/>
          <w:sz w:val="20"/>
          <w:szCs w:val="20"/>
          <w:lang w:eastAsia="ko-KR"/>
        </w:rPr>
        <w:lastRenderedPageBreak/>
        <w:t xml:space="preserve">* </w:t>
      </w:r>
      <w:r w:rsidRPr="00642223">
        <w:rPr>
          <w:rFonts w:ascii="Times New Roman" w:hAnsi="Times New Roman" w:cs="Times New Roman"/>
          <w:sz w:val="20"/>
          <w:szCs w:val="20"/>
          <w:lang w:eastAsia="ko-KR"/>
        </w:rPr>
        <w:t>The highlighted area is repeated for 10 cycles</w:t>
      </w:r>
    </w:p>
    <w:p w14:paraId="350962CE" w14:textId="53F2E22F" w:rsidR="00A37132" w:rsidRDefault="00A37132" w:rsidP="00733F63">
      <w:pPr>
        <w:spacing w:line="360" w:lineRule="auto"/>
        <w:rPr>
          <w:rFonts w:ascii="Times New Roman" w:hAnsi="Times New Roman" w:cs="Times New Roman"/>
          <w:b/>
          <w:bCs/>
          <w:sz w:val="28"/>
          <w:szCs w:val="28"/>
          <w:lang w:eastAsia="ko-KR"/>
        </w:rPr>
      </w:pPr>
    </w:p>
    <w:p w14:paraId="5351D987" w14:textId="7C73FD16" w:rsidR="00E35ABE" w:rsidRPr="000F4D2B" w:rsidRDefault="00E35ABE" w:rsidP="00733F63">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sidRPr="000F4D2B">
        <w:rPr>
          <w:rFonts w:ascii="Times New Roman" w:hAnsi="Times New Roman" w:cs="Times New Roman" w:hint="eastAsia"/>
          <w:b/>
          <w:bCs/>
          <w:sz w:val="20"/>
          <w:szCs w:val="20"/>
        </w:rPr>
        <w:t>S</w:t>
      </w:r>
      <w:r w:rsidRPr="000F4D2B">
        <w:rPr>
          <w:rFonts w:ascii="Times New Roman" w:hAnsi="Times New Roman" w:cs="Times New Roman" w:hint="eastAsia"/>
          <w:b/>
          <w:bCs/>
          <w:sz w:val="20"/>
          <w:szCs w:val="20"/>
          <w:lang w:eastAsia="ko-KR"/>
        </w:rPr>
        <w:t>equencing</w:t>
      </w:r>
    </w:p>
    <w:p w14:paraId="16EB5D7E" w14:textId="2C36BAF5" w:rsidR="00192DB4" w:rsidRDefault="005B66AA" w:rsidP="00733F63">
      <w:pPr>
        <w:spacing w:line="360" w:lineRule="auto"/>
        <w:ind w:firstLine="420"/>
        <w:rPr>
          <w:rFonts w:ascii="Times New Roman" w:hAnsi="Times New Roman" w:cs="Times New Roman"/>
          <w:sz w:val="20"/>
          <w:szCs w:val="20"/>
          <w:lang w:eastAsia="ko-KR"/>
        </w:rPr>
      </w:pPr>
      <w:r w:rsidRPr="005B66AA">
        <w:rPr>
          <w:rFonts w:ascii="Times New Roman" w:hAnsi="Times New Roman" w:cs="Times New Roman"/>
          <w:sz w:val="20"/>
          <w:szCs w:val="20"/>
          <w:lang w:eastAsia="ko-KR"/>
        </w:rPr>
        <w:t>The PCR sample and Phi</w:t>
      </w:r>
      <w:r w:rsidR="005A4E7C">
        <w:rPr>
          <w:rFonts w:ascii="Times New Roman" w:hAnsi="Times New Roman" w:cs="Times New Roman" w:hint="eastAsia"/>
          <w:sz w:val="20"/>
          <w:szCs w:val="20"/>
          <w:lang w:eastAsia="ko-KR"/>
        </w:rPr>
        <w:t>-</w:t>
      </w:r>
      <w:r w:rsidRPr="005B66AA">
        <w:rPr>
          <w:rFonts w:ascii="Times New Roman" w:hAnsi="Times New Roman" w:cs="Times New Roman"/>
          <w:sz w:val="20"/>
          <w:szCs w:val="20"/>
          <w:lang w:eastAsia="ko-KR"/>
        </w:rPr>
        <w:t xml:space="preserve">X control v3 were denatured and diluted according to the Illumina guide to prepare a 10 pM library. </w:t>
      </w:r>
    </w:p>
    <w:p w14:paraId="330148C7" w14:textId="3BE61A54" w:rsidR="00E35ABE" w:rsidRPr="00A154A0" w:rsidRDefault="005B66AA" w:rsidP="00A154A0">
      <w:pPr>
        <w:spacing w:line="360" w:lineRule="auto"/>
        <w:ind w:firstLine="420"/>
        <w:rPr>
          <w:rFonts w:ascii="Times New Roman" w:hAnsi="Times New Roman" w:cs="Times New Roman"/>
          <w:sz w:val="20"/>
          <w:szCs w:val="20"/>
          <w:lang w:eastAsia="ko-KR"/>
        </w:rPr>
      </w:pPr>
      <w:r w:rsidRPr="005B66AA">
        <w:rPr>
          <w:rFonts w:ascii="Times New Roman" w:hAnsi="Times New Roman" w:cs="Times New Roman"/>
          <w:sz w:val="20"/>
          <w:szCs w:val="20"/>
          <w:lang w:eastAsia="ko-KR"/>
        </w:rPr>
        <w:t>MiSeq Reagent Kit v3 (600-cycle)</w:t>
      </w:r>
      <w:r w:rsidR="00345AD5">
        <w:rPr>
          <w:rFonts w:ascii="Times New Roman" w:hAnsi="Times New Roman" w:cs="Times New Roman" w:hint="eastAsia"/>
          <w:sz w:val="20"/>
          <w:szCs w:val="20"/>
          <w:lang w:eastAsia="ko-KR"/>
        </w:rPr>
        <w:t xml:space="preserve"> was used in sequencing</w:t>
      </w:r>
      <w:r w:rsidRPr="005B66AA">
        <w:rPr>
          <w:rFonts w:ascii="Times New Roman" w:hAnsi="Times New Roman" w:cs="Times New Roman"/>
          <w:sz w:val="20"/>
          <w:szCs w:val="20"/>
          <w:lang w:eastAsia="ko-KR"/>
        </w:rPr>
        <w:t xml:space="preserve"> with a 30% Phi</w:t>
      </w:r>
      <w:r w:rsidR="009A672A">
        <w:rPr>
          <w:rFonts w:ascii="Times New Roman" w:hAnsi="Times New Roman" w:cs="Times New Roman" w:hint="eastAsia"/>
          <w:sz w:val="20"/>
          <w:szCs w:val="20"/>
          <w:lang w:eastAsia="ko-KR"/>
        </w:rPr>
        <w:t>-</w:t>
      </w:r>
      <w:r w:rsidRPr="005B66AA">
        <w:rPr>
          <w:rFonts w:ascii="Times New Roman" w:hAnsi="Times New Roman" w:cs="Times New Roman"/>
          <w:sz w:val="20"/>
          <w:szCs w:val="20"/>
          <w:lang w:eastAsia="ko-KR"/>
        </w:rPr>
        <w:t>X control sample spike-in.</w:t>
      </w:r>
      <w:r w:rsidR="00E35ABE">
        <w:rPr>
          <w:rFonts w:ascii="Times New Roman" w:hAnsi="Times New Roman" w:cs="Times New Roman" w:hint="eastAsia"/>
          <w:sz w:val="20"/>
          <w:szCs w:val="20"/>
          <w:lang w:eastAsia="ko-KR"/>
        </w:rPr>
        <w:t xml:space="preserve"> </w:t>
      </w:r>
    </w:p>
    <w:p w14:paraId="3704C9DB" w14:textId="77777777" w:rsidR="00D9244B" w:rsidRPr="00FD5D0C" w:rsidRDefault="00D9244B" w:rsidP="00733F63">
      <w:pPr>
        <w:spacing w:line="360" w:lineRule="auto"/>
        <w:rPr>
          <w:rFonts w:ascii="Times New Roman" w:hAnsi="Times New Roman" w:cs="Times New Roman"/>
          <w:b/>
          <w:bCs/>
          <w:sz w:val="28"/>
          <w:szCs w:val="28"/>
          <w:lang w:eastAsia="ko-KR"/>
        </w:rPr>
      </w:pPr>
    </w:p>
    <w:p w14:paraId="54634FF3" w14:textId="77777777" w:rsidR="00D9244B" w:rsidRPr="00FD5D0C" w:rsidRDefault="00D9244B" w:rsidP="00733F63">
      <w:pPr>
        <w:spacing w:line="360" w:lineRule="auto"/>
        <w:rPr>
          <w:rFonts w:ascii="Times New Roman" w:hAnsi="Times New Roman" w:cs="Times New Roman"/>
          <w:b/>
          <w:bCs/>
          <w:sz w:val="28"/>
          <w:szCs w:val="28"/>
          <w:lang w:eastAsia="ko-KR"/>
        </w:rPr>
      </w:pPr>
    </w:p>
    <w:p w14:paraId="1E49BCFC" w14:textId="77777777" w:rsidR="00336412" w:rsidRPr="00FD5D0C" w:rsidRDefault="00336412" w:rsidP="00733F63">
      <w:pPr>
        <w:spacing w:line="360" w:lineRule="auto"/>
        <w:rPr>
          <w:rFonts w:ascii="Times New Roman" w:hAnsi="Times New Roman" w:cs="Times New Roman"/>
          <w:b/>
          <w:bCs/>
          <w:sz w:val="28"/>
          <w:szCs w:val="28"/>
          <w:lang w:eastAsia="ko-KR"/>
        </w:rPr>
      </w:pPr>
    </w:p>
    <w:p w14:paraId="7935C6E3" w14:textId="77777777" w:rsidR="00336412" w:rsidRPr="00653BDB" w:rsidRDefault="00336412" w:rsidP="00733F63">
      <w:pPr>
        <w:spacing w:line="360" w:lineRule="auto"/>
        <w:rPr>
          <w:rFonts w:ascii="Times New Roman" w:hAnsi="Times New Roman" w:cs="Times New Roman"/>
          <w:b/>
          <w:bCs/>
          <w:sz w:val="28"/>
          <w:szCs w:val="28"/>
          <w:lang w:eastAsia="ko-KR"/>
        </w:rPr>
      </w:pPr>
    </w:p>
    <w:p w14:paraId="0D0B8987" w14:textId="77777777" w:rsidR="00336412" w:rsidRPr="00FD5D0C" w:rsidRDefault="00336412" w:rsidP="00733F63">
      <w:pPr>
        <w:spacing w:line="360" w:lineRule="auto"/>
        <w:rPr>
          <w:rFonts w:ascii="Times New Roman" w:hAnsi="Times New Roman" w:cs="Times New Roman"/>
          <w:b/>
          <w:bCs/>
          <w:sz w:val="28"/>
          <w:szCs w:val="28"/>
          <w:lang w:eastAsia="ko-KR"/>
        </w:rPr>
      </w:pPr>
    </w:p>
    <w:p w14:paraId="507F7F6E" w14:textId="77777777" w:rsidR="00336412" w:rsidRPr="00FD5D0C" w:rsidRDefault="00336412" w:rsidP="00733F63">
      <w:pPr>
        <w:spacing w:line="360" w:lineRule="auto"/>
        <w:rPr>
          <w:rFonts w:ascii="Times New Roman" w:hAnsi="Times New Roman" w:cs="Times New Roman"/>
          <w:b/>
          <w:bCs/>
          <w:sz w:val="28"/>
          <w:szCs w:val="28"/>
          <w:lang w:eastAsia="ko-KR"/>
        </w:rPr>
      </w:pPr>
    </w:p>
    <w:p w14:paraId="66FB6EDF" w14:textId="77777777" w:rsidR="00336412" w:rsidRPr="00FD5D0C" w:rsidRDefault="00336412" w:rsidP="00733F63">
      <w:pPr>
        <w:spacing w:line="360" w:lineRule="auto"/>
        <w:rPr>
          <w:rFonts w:ascii="Times New Roman" w:hAnsi="Times New Roman" w:cs="Times New Roman"/>
          <w:b/>
          <w:bCs/>
          <w:sz w:val="28"/>
          <w:szCs w:val="28"/>
          <w:lang w:eastAsia="ko-KR"/>
        </w:rPr>
      </w:pPr>
    </w:p>
    <w:p w14:paraId="6C596DD0" w14:textId="77777777" w:rsidR="00336412" w:rsidRPr="00FD5D0C" w:rsidRDefault="00336412" w:rsidP="00733F63">
      <w:pPr>
        <w:spacing w:line="360" w:lineRule="auto"/>
        <w:rPr>
          <w:rFonts w:ascii="Times New Roman" w:hAnsi="Times New Roman" w:cs="Times New Roman"/>
          <w:b/>
          <w:bCs/>
          <w:sz w:val="28"/>
          <w:szCs w:val="28"/>
          <w:lang w:eastAsia="ko-KR"/>
        </w:rPr>
      </w:pPr>
    </w:p>
    <w:p w14:paraId="730547D9" w14:textId="77777777" w:rsidR="00336412" w:rsidRPr="00FD5D0C" w:rsidRDefault="00336412" w:rsidP="00733F63">
      <w:pPr>
        <w:spacing w:line="360" w:lineRule="auto"/>
        <w:rPr>
          <w:rFonts w:ascii="Times New Roman" w:hAnsi="Times New Roman" w:cs="Times New Roman"/>
          <w:b/>
          <w:bCs/>
          <w:sz w:val="28"/>
          <w:szCs w:val="28"/>
          <w:lang w:eastAsia="ko-KR"/>
        </w:rPr>
      </w:pPr>
    </w:p>
    <w:p w14:paraId="66C8FEEA" w14:textId="77777777" w:rsidR="00336412" w:rsidRPr="00FD5D0C" w:rsidRDefault="00336412" w:rsidP="00733F63">
      <w:pPr>
        <w:spacing w:line="360" w:lineRule="auto"/>
        <w:rPr>
          <w:rFonts w:ascii="Times New Roman" w:hAnsi="Times New Roman" w:cs="Times New Roman"/>
          <w:b/>
          <w:bCs/>
          <w:sz w:val="28"/>
          <w:szCs w:val="28"/>
          <w:lang w:eastAsia="ko-KR"/>
        </w:rPr>
      </w:pPr>
    </w:p>
    <w:p w14:paraId="3244DF64" w14:textId="77777777" w:rsidR="00336412" w:rsidRPr="00FD5D0C" w:rsidRDefault="00336412" w:rsidP="00733F63">
      <w:pPr>
        <w:spacing w:line="360" w:lineRule="auto"/>
        <w:rPr>
          <w:rFonts w:ascii="Times New Roman" w:hAnsi="Times New Roman" w:cs="Times New Roman"/>
          <w:b/>
          <w:bCs/>
          <w:sz w:val="28"/>
          <w:szCs w:val="28"/>
          <w:lang w:eastAsia="ko-KR"/>
        </w:rPr>
      </w:pPr>
    </w:p>
    <w:p w14:paraId="481FF2FE" w14:textId="77777777" w:rsidR="00336412" w:rsidRPr="00FD5D0C" w:rsidRDefault="00336412" w:rsidP="00733F63">
      <w:pPr>
        <w:spacing w:line="360" w:lineRule="auto"/>
        <w:rPr>
          <w:rFonts w:ascii="Times New Roman" w:hAnsi="Times New Roman" w:cs="Times New Roman"/>
          <w:b/>
          <w:bCs/>
          <w:sz w:val="28"/>
          <w:szCs w:val="28"/>
          <w:lang w:eastAsia="ko-KR"/>
        </w:rPr>
      </w:pPr>
    </w:p>
    <w:p w14:paraId="4DA6E9C1" w14:textId="77777777" w:rsidR="00336412" w:rsidRPr="00FD5D0C" w:rsidRDefault="00336412" w:rsidP="00733F63">
      <w:pPr>
        <w:spacing w:line="360" w:lineRule="auto"/>
        <w:rPr>
          <w:rFonts w:ascii="Times New Roman" w:hAnsi="Times New Roman" w:cs="Times New Roman"/>
          <w:b/>
          <w:bCs/>
          <w:sz w:val="28"/>
          <w:szCs w:val="28"/>
          <w:lang w:eastAsia="ko-KR"/>
        </w:rPr>
      </w:pPr>
    </w:p>
    <w:p w14:paraId="34ED4CFA" w14:textId="77777777" w:rsidR="00336412" w:rsidRPr="00FD5D0C" w:rsidRDefault="00336412" w:rsidP="00733F63">
      <w:pPr>
        <w:spacing w:line="360" w:lineRule="auto"/>
        <w:rPr>
          <w:rFonts w:ascii="Times New Roman" w:hAnsi="Times New Roman" w:cs="Times New Roman"/>
          <w:b/>
          <w:bCs/>
          <w:sz w:val="28"/>
          <w:szCs w:val="28"/>
          <w:lang w:eastAsia="ko-KR"/>
        </w:rPr>
      </w:pPr>
    </w:p>
    <w:p w14:paraId="68CAF4C7" w14:textId="77777777" w:rsidR="00336412" w:rsidRPr="00FD5D0C" w:rsidRDefault="00336412" w:rsidP="00733F63">
      <w:pPr>
        <w:spacing w:line="360" w:lineRule="auto"/>
        <w:rPr>
          <w:rFonts w:ascii="Times New Roman" w:hAnsi="Times New Roman" w:cs="Times New Roman"/>
          <w:b/>
          <w:bCs/>
          <w:sz w:val="28"/>
          <w:szCs w:val="28"/>
          <w:lang w:eastAsia="ko-KR"/>
        </w:rPr>
      </w:pPr>
    </w:p>
    <w:p w14:paraId="7D18A629" w14:textId="77777777" w:rsidR="00336412" w:rsidRPr="00FD5D0C" w:rsidRDefault="00336412" w:rsidP="00733F63">
      <w:pPr>
        <w:spacing w:line="360" w:lineRule="auto"/>
        <w:rPr>
          <w:rFonts w:ascii="Times New Roman" w:hAnsi="Times New Roman" w:cs="Times New Roman"/>
          <w:b/>
          <w:bCs/>
          <w:sz w:val="28"/>
          <w:szCs w:val="28"/>
          <w:lang w:eastAsia="ko-KR"/>
        </w:rPr>
      </w:pPr>
    </w:p>
    <w:p w14:paraId="0CE9FDBA" w14:textId="77777777" w:rsidR="00336412" w:rsidRDefault="00336412" w:rsidP="00733F63">
      <w:pPr>
        <w:spacing w:line="360" w:lineRule="auto"/>
        <w:rPr>
          <w:rFonts w:ascii="Times New Roman" w:hAnsi="Times New Roman" w:cs="Times New Roman"/>
          <w:b/>
          <w:bCs/>
          <w:sz w:val="28"/>
          <w:szCs w:val="28"/>
          <w:lang w:eastAsia="ko-KR"/>
        </w:rPr>
      </w:pPr>
    </w:p>
    <w:p w14:paraId="44C4382C" w14:textId="77777777" w:rsidR="002E5B93" w:rsidRPr="00FD5D0C" w:rsidRDefault="002E5B93" w:rsidP="00733F63">
      <w:pPr>
        <w:spacing w:line="360" w:lineRule="auto"/>
        <w:rPr>
          <w:rFonts w:ascii="Times New Roman" w:hAnsi="Times New Roman" w:cs="Times New Roman"/>
          <w:b/>
          <w:bCs/>
          <w:sz w:val="28"/>
          <w:szCs w:val="28"/>
          <w:lang w:eastAsia="ko-KR"/>
        </w:rPr>
      </w:pPr>
    </w:p>
    <w:p w14:paraId="262FBDBF" w14:textId="77777777" w:rsidR="00336412" w:rsidRPr="00FD5D0C" w:rsidRDefault="00336412" w:rsidP="00733F63">
      <w:pPr>
        <w:spacing w:line="360" w:lineRule="auto"/>
        <w:rPr>
          <w:rFonts w:ascii="Times New Roman" w:hAnsi="Times New Roman" w:cs="Times New Roman"/>
          <w:b/>
          <w:bCs/>
          <w:sz w:val="28"/>
          <w:szCs w:val="28"/>
          <w:lang w:eastAsia="ko-KR"/>
        </w:rPr>
      </w:pPr>
    </w:p>
    <w:p w14:paraId="5CE1CB19" w14:textId="77777777" w:rsidR="00336412" w:rsidRPr="00FD5D0C" w:rsidRDefault="00336412" w:rsidP="00733F63">
      <w:pPr>
        <w:spacing w:line="360" w:lineRule="auto"/>
        <w:rPr>
          <w:rFonts w:ascii="Times New Roman" w:hAnsi="Times New Roman" w:cs="Times New Roman"/>
          <w:b/>
          <w:bCs/>
          <w:sz w:val="28"/>
          <w:szCs w:val="28"/>
          <w:lang w:eastAsia="ko-KR"/>
        </w:rPr>
      </w:pPr>
    </w:p>
    <w:p w14:paraId="68163A15" w14:textId="77777777" w:rsidR="00336412" w:rsidRDefault="00336412" w:rsidP="00733F63">
      <w:pPr>
        <w:spacing w:line="360" w:lineRule="auto"/>
        <w:rPr>
          <w:rFonts w:ascii="Times New Roman" w:hAnsi="Times New Roman" w:cs="Times New Roman"/>
          <w:b/>
          <w:bCs/>
          <w:sz w:val="28"/>
          <w:szCs w:val="28"/>
          <w:lang w:eastAsia="ko-KR"/>
        </w:rPr>
      </w:pPr>
    </w:p>
    <w:p w14:paraId="34A48E48" w14:textId="77777777" w:rsidR="00876FBE" w:rsidRDefault="00876FBE" w:rsidP="00733F63">
      <w:pPr>
        <w:spacing w:line="360" w:lineRule="auto"/>
        <w:rPr>
          <w:rFonts w:ascii="Times New Roman" w:hAnsi="Times New Roman" w:cs="Times New Roman"/>
          <w:b/>
          <w:bCs/>
          <w:sz w:val="28"/>
          <w:szCs w:val="28"/>
          <w:lang w:eastAsia="ko-KR"/>
        </w:rPr>
      </w:pPr>
    </w:p>
    <w:p w14:paraId="6D89C538" w14:textId="77777777" w:rsidR="00336412" w:rsidRDefault="00336412" w:rsidP="00733F63">
      <w:pPr>
        <w:spacing w:line="360" w:lineRule="auto"/>
        <w:rPr>
          <w:rFonts w:ascii="Times New Roman" w:hAnsi="Times New Roman" w:cs="Times New Roman"/>
          <w:lang w:eastAsia="ko-KR"/>
        </w:rPr>
      </w:pPr>
    </w:p>
    <w:p w14:paraId="7473CD90" w14:textId="77777777" w:rsidR="00175F8C" w:rsidRDefault="00175F8C" w:rsidP="00733F63">
      <w:pPr>
        <w:spacing w:line="360" w:lineRule="auto"/>
        <w:rPr>
          <w:rFonts w:ascii="Times New Roman" w:hAnsi="Times New Roman" w:cs="Times New Roman"/>
          <w:lang w:eastAsia="ko-KR"/>
        </w:rPr>
      </w:pPr>
    </w:p>
    <w:p w14:paraId="27D2BD3F" w14:textId="7938AA0B" w:rsidR="00175F8C" w:rsidRPr="00FD5D0C" w:rsidRDefault="00175F8C" w:rsidP="00175F8C">
      <w:pPr>
        <w:spacing w:line="360" w:lineRule="auto"/>
        <w:rPr>
          <w:rFonts w:ascii="Times New Roman" w:hAnsi="Times New Roman" w:cs="Times New Roman"/>
          <w:b/>
          <w:bCs/>
          <w:sz w:val="28"/>
          <w:szCs w:val="28"/>
          <w:lang w:eastAsia="ko-KR"/>
        </w:rPr>
      </w:pPr>
      <w:r w:rsidRPr="00FD5D0C">
        <w:rPr>
          <w:rFonts w:ascii="Times New Roman" w:hAnsi="Times New Roman" w:cs="Times New Roman"/>
          <w:b/>
          <w:bCs/>
          <w:sz w:val="28"/>
          <w:szCs w:val="28"/>
          <w:lang w:eastAsia="ko-KR"/>
        </w:rPr>
        <w:lastRenderedPageBreak/>
        <w:t>S</w:t>
      </w:r>
      <w:r w:rsidR="00197775">
        <w:rPr>
          <w:rFonts w:ascii="Times New Roman" w:hAnsi="Times New Roman" w:cs="Times New Roman" w:hint="eastAsia"/>
          <w:b/>
          <w:bCs/>
          <w:sz w:val="28"/>
          <w:szCs w:val="28"/>
          <w:lang w:eastAsia="ko-KR"/>
        </w:rPr>
        <w:t>2</w:t>
      </w:r>
      <w:r w:rsidRPr="00FD5D0C">
        <w:rPr>
          <w:rFonts w:ascii="Times New Roman" w:hAnsi="Times New Roman" w:cs="Times New Roman"/>
          <w:b/>
          <w:bCs/>
          <w:sz w:val="28"/>
          <w:szCs w:val="28"/>
          <w:lang w:eastAsia="ko-KR"/>
        </w:rPr>
        <w:t>. Calculate errors of a read</w:t>
      </w:r>
    </w:p>
    <w:p w14:paraId="618E27A2" w14:textId="5CEE8875" w:rsidR="00197775" w:rsidRPr="00197775" w:rsidRDefault="00197775" w:rsidP="00717F3C">
      <w:pPr>
        <w:spacing w:line="360" w:lineRule="auto"/>
        <w:ind w:firstLineChars="50" w:firstLine="105"/>
        <w:rPr>
          <w:rFonts w:ascii="Times New Roman" w:hAnsi="Times New Roman" w:cs="Times New Roman"/>
          <w:lang w:eastAsia="ko-KR"/>
        </w:rPr>
      </w:pPr>
      <w:r w:rsidRPr="00FD5D0C">
        <w:rPr>
          <w:rFonts w:ascii="Times New Roman" w:hAnsi="Times New Roman" w:cs="Times New Roman"/>
          <w:lang w:eastAsia="ko-KR"/>
        </w:rPr>
        <w:t>We calculate</w:t>
      </w:r>
      <w:r>
        <w:rPr>
          <w:rFonts w:ascii="Times New Roman" w:hAnsi="Times New Roman" w:cs="Times New Roman" w:hint="eastAsia"/>
          <w:lang w:eastAsia="ko-KR"/>
        </w:rPr>
        <w:t>d</w:t>
      </w:r>
      <w:r w:rsidRPr="00FD5D0C">
        <w:rPr>
          <w:rFonts w:ascii="Times New Roman" w:hAnsi="Times New Roman" w:cs="Times New Roman"/>
          <w:lang w:eastAsia="ko-KR"/>
        </w:rPr>
        <w:t xml:space="preserve"> the error rates to provide </w:t>
      </w:r>
      <w:r>
        <w:rPr>
          <w:rFonts w:ascii="Times New Roman" w:hAnsi="Times New Roman" w:cs="Times New Roman" w:hint="eastAsia"/>
          <w:lang w:eastAsia="ko-KR"/>
        </w:rPr>
        <w:t xml:space="preserve">the </w:t>
      </w:r>
      <w:r>
        <w:rPr>
          <w:rFonts w:ascii="Times New Roman" w:hAnsi="Times New Roman" w:cs="Times New Roman"/>
          <w:lang w:eastAsia="ko-KR"/>
        </w:rPr>
        <w:t>characteristics</w:t>
      </w:r>
      <w:r>
        <w:rPr>
          <w:rFonts w:ascii="Times New Roman" w:hAnsi="Times New Roman" w:cs="Times New Roman" w:hint="eastAsia"/>
          <w:lang w:eastAsia="ko-KR"/>
        </w:rPr>
        <w:t xml:space="preserve"> of </w:t>
      </w:r>
      <w:r>
        <w:rPr>
          <w:rFonts w:ascii="Times New Roman" w:hAnsi="Times New Roman" w:cs="Times New Roman"/>
          <w:lang w:eastAsia="ko-KR"/>
        </w:rPr>
        <w:t xml:space="preserve">the </w:t>
      </w:r>
      <w:r>
        <w:rPr>
          <w:rFonts w:ascii="Times New Roman" w:hAnsi="Times New Roman" w:cs="Times New Roman" w:hint="eastAsia"/>
          <w:lang w:eastAsia="ko-KR"/>
        </w:rPr>
        <w:t>DNA data storage channel</w:t>
      </w:r>
      <w:r w:rsidRPr="00FD5D0C">
        <w:rPr>
          <w:rFonts w:ascii="Times New Roman" w:hAnsi="Times New Roman" w:cs="Times New Roman"/>
          <w:lang w:eastAsia="ko-KR"/>
        </w:rPr>
        <w:t xml:space="preserve">. </w:t>
      </w:r>
      <w:r>
        <w:rPr>
          <w:rFonts w:ascii="Times New Roman" w:hAnsi="Times New Roman" w:cs="Times New Roman"/>
          <w:lang w:eastAsia="ko-KR"/>
        </w:rPr>
        <w:t xml:space="preserve">We computed the edit distances between all the oligo sequences and each read to estimate the errors </w:t>
      </w:r>
      <w:r w:rsidRPr="00FD5D0C">
        <w:rPr>
          <w:rFonts w:ascii="Times New Roman" w:hAnsi="Times New Roman" w:cs="Times New Roman"/>
          <w:lang w:eastAsia="ko-KR"/>
        </w:rPr>
        <w:t xml:space="preserve">using the edit distance algorithm. Among them, </w:t>
      </w:r>
      <w:r>
        <w:rPr>
          <w:rFonts w:ascii="Times New Roman" w:hAnsi="Times New Roman" w:cs="Times New Roman"/>
          <w:lang w:eastAsia="ko-KR"/>
        </w:rPr>
        <w:t>an</w:t>
      </w:r>
      <w:r w:rsidRPr="00FD5D0C">
        <w:rPr>
          <w:rFonts w:ascii="Times New Roman" w:hAnsi="Times New Roman" w:cs="Times New Roman"/>
          <w:lang w:eastAsia="ko-KR"/>
        </w:rPr>
        <w:t xml:space="preserve"> </w:t>
      </w:r>
      <w:r>
        <w:rPr>
          <w:rFonts w:ascii="Times New Roman" w:hAnsi="Times New Roman" w:cs="Times New Roman" w:hint="eastAsia"/>
          <w:lang w:eastAsia="ko-KR"/>
        </w:rPr>
        <w:t>oligo</w:t>
      </w:r>
      <w:r w:rsidRPr="00FD5D0C">
        <w:rPr>
          <w:rFonts w:ascii="Times New Roman" w:hAnsi="Times New Roman" w:cs="Times New Roman"/>
          <w:lang w:eastAsia="ko-KR"/>
        </w:rPr>
        <w:t xml:space="preserve"> sequence with the smallest edit distance </w:t>
      </w:r>
      <w:r>
        <w:rPr>
          <w:rFonts w:ascii="Times New Roman" w:hAnsi="Times New Roman" w:cs="Times New Roman" w:hint="eastAsia"/>
          <w:lang w:eastAsia="ko-KR"/>
        </w:rPr>
        <w:t>was</w:t>
      </w:r>
      <w:r w:rsidRPr="00FD5D0C">
        <w:rPr>
          <w:rFonts w:ascii="Times New Roman" w:hAnsi="Times New Roman" w:cs="Times New Roman"/>
          <w:lang w:eastAsia="ko-KR"/>
        </w:rPr>
        <w:t xml:space="preserve"> regarded as the true source of the read. </w:t>
      </w:r>
      <w:r>
        <w:rPr>
          <w:rFonts w:ascii="Times New Roman" w:hAnsi="Times New Roman" w:cs="Times New Roman"/>
          <w:lang w:eastAsia="ko-KR"/>
        </w:rPr>
        <w:t>We randomly select</w:t>
      </w:r>
      <w:r>
        <w:rPr>
          <w:rFonts w:ascii="Times New Roman" w:hAnsi="Times New Roman" w:cs="Times New Roman" w:hint="eastAsia"/>
          <w:lang w:eastAsia="ko-KR"/>
        </w:rPr>
        <w:t>ed</w:t>
      </w:r>
      <w:r>
        <w:rPr>
          <w:rFonts w:ascii="Times New Roman" w:hAnsi="Times New Roman" w:cs="Times New Roman"/>
          <w:lang w:eastAsia="ko-KR"/>
        </w:rPr>
        <w:t xml:space="preserve"> one if multiple oligo sequences have the same edit distance as one read</w:t>
      </w:r>
      <w:r w:rsidRPr="00FD5D0C">
        <w:rPr>
          <w:rFonts w:ascii="Times New Roman" w:hAnsi="Times New Roman" w:cs="Times New Roman"/>
          <w:lang w:eastAsia="ko-KR"/>
        </w:rPr>
        <w:t xml:space="preserve">. This matching process </w:t>
      </w:r>
      <w:r>
        <w:rPr>
          <w:rFonts w:ascii="Times New Roman" w:hAnsi="Times New Roman" w:cs="Times New Roman" w:hint="eastAsia"/>
          <w:lang w:eastAsia="ko-KR"/>
        </w:rPr>
        <w:t>wa</w:t>
      </w:r>
      <w:r w:rsidRPr="00FD5D0C">
        <w:rPr>
          <w:rFonts w:ascii="Times New Roman" w:hAnsi="Times New Roman" w:cs="Times New Roman"/>
          <w:lang w:eastAsia="ko-KR"/>
        </w:rPr>
        <w:t xml:space="preserve">s executed for each of forward/reverse direction, and the merged reads. It sometimes </w:t>
      </w:r>
      <w:r>
        <w:rPr>
          <w:rFonts w:ascii="Times New Roman" w:hAnsi="Times New Roman" w:cs="Times New Roman"/>
          <w:lang w:eastAsia="ko-KR"/>
        </w:rPr>
        <w:t>happens</w:t>
      </w:r>
      <w:r w:rsidRPr="00FD5D0C">
        <w:rPr>
          <w:rFonts w:ascii="Times New Roman" w:hAnsi="Times New Roman" w:cs="Times New Roman"/>
          <w:lang w:eastAsia="ko-KR"/>
        </w:rPr>
        <w:t xml:space="preserve"> that </w:t>
      </w:r>
      <w:r>
        <w:rPr>
          <w:rFonts w:ascii="Times New Roman" w:hAnsi="Times New Roman" w:cs="Times New Roman"/>
          <w:lang w:eastAsia="ko-KR"/>
        </w:rPr>
        <w:t xml:space="preserve">the </w:t>
      </w:r>
      <w:r w:rsidRPr="00FD5D0C">
        <w:rPr>
          <w:rFonts w:ascii="Times New Roman" w:hAnsi="Times New Roman" w:cs="Times New Roman"/>
          <w:lang w:eastAsia="ko-KR"/>
        </w:rPr>
        <w:t xml:space="preserve">forward/reverse direction and the merged read are not matched to the same oligo sequence. In this case, the edit distances </w:t>
      </w:r>
      <w:r>
        <w:rPr>
          <w:rFonts w:ascii="Times New Roman" w:hAnsi="Times New Roman" w:cs="Times New Roman" w:hint="eastAsia"/>
          <w:lang w:eastAsia="ko-KR"/>
        </w:rPr>
        <w:t>were</w:t>
      </w:r>
      <w:r w:rsidRPr="00FD5D0C">
        <w:rPr>
          <w:rFonts w:ascii="Times New Roman" w:hAnsi="Times New Roman" w:cs="Times New Roman"/>
          <w:lang w:eastAsia="ko-KR"/>
        </w:rPr>
        <w:t xml:space="preserve"> recalculated by selecting the oligo sequence with the smallest edit distance from the three </w:t>
      </w:r>
      <w:r>
        <w:rPr>
          <w:rFonts w:ascii="Times New Roman" w:hAnsi="Times New Roman" w:cs="Times New Roman"/>
          <w:lang w:eastAsia="ko-KR"/>
        </w:rPr>
        <w:t>types</w:t>
      </w:r>
      <w:r w:rsidRPr="00FD5D0C">
        <w:rPr>
          <w:rFonts w:ascii="Times New Roman" w:hAnsi="Times New Roman" w:cs="Times New Roman"/>
          <w:lang w:eastAsia="ko-KR"/>
        </w:rPr>
        <w:t>.</w:t>
      </w:r>
      <w:r>
        <w:rPr>
          <w:rFonts w:ascii="Times New Roman" w:hAnsi="Times New Roman" w:cs="Times New Roman" w:hint="eastAsia"/>
          <w:lang w:eastAsia="ko-KR"/>
        </w:rPr>
        <w:t xml:space="preserve"> </w:t>
      </w:r>
    </w:p>
    <w:p w14:paraId="19F4A96B" w14:textId="665A036F" w:rsidR="00C8071C" w:rsidRDefault="00216965" w:rsidP="008D5E83">
      <w:pPr>
        <w:spacing w:line="360" w:lineRule="auto"/>
        <w:ind w:firstLineChars="50" w:firstLine="105"/>
        <w:rPr>
          <w:rFonts w:ascii="Times New Roman" w:hAnsi="Times New Roman" w:cs="Times New Roman"/>
          <w:lang w:eastAsia="ko-KR"/>
        </w:rPr>
      </w:pPr>
      <w:r>
        <w:rPr>
          <w:rFonts w:ascii="Times New Roman" w:hAnsi="Times New Roman" w:cs="Times New Roman" w:hint="eastAsia"/>
          <w:lang w:eastAsia="ko-KR"/>
        </w:rPr>
        <w:t xml:space="preserve"> </w:t>
      </w:r>
      <w:r w:rsidR="00717F3C" w:rsidRPr="003C08FD">
        <w:rPr>
          <w:rFonts w:ascii="Times New Roman" w:hAnsi="Times New Roman" w:cs="Times New Roman"/>
          <w:lang w:eastAsia="ko-KR"/>
        </w:rPr>
        <w:t xml:space="preserve">The base error rate is calculated by dividing the total number of errors by the product of the number of all reads and the original length. </w:t>
      </w:r>
      <w:r w:rsidR="003C08FD" w:rsidRPr="003C08FD">
        <w:rPr>
          <w:rFonts w:ascii="Times New Roman" w:hAnsi="Times New Roman" w:cs="Times New Roman"/>
          <w:lang w:eastAsia="ko-KR"/>
        </w:rPr>
        <w:t>In both types of reads, all the error rates are lowest around the original length.</w:t>
      </w:r>
      <w:r w:rsidR="00E7738E">
        <w:rPr>
          <w:rFonts w:ascii="Times New Roman" w:hAnsi="Times New Roman" w:cs="Times New Roman" w:hint="eastAsia"/>
          <w:lang w:eastAsia="ko-KR"/>
        </w:rPr>
        <w:t xml:space="preserve"> </w:t>
      </w:r>
      <w:r w:rsidR="003C08FD" w:rsidRPr="003C08FD">
        <w:rPr>
          <w:rFonts w:ascii="Times New Roman" w:hAnsi="Times New Roman" w:cs="Times New Roman"/>
          <w:lang w:eastAsia="ko-KR"/>
        </w:rPr>
        <w:t>The NPF reads show higher error rates than the PF reads and could be seen useless but the decoding experiment will show that the extra use of NPF reads helps generate more error-free sequences.</w:t>
      </w:r>
    </w:p>
    <w:p w14:paraId="66BAB9E6" w14:textId="77777777" w:rsidR="008D5E83" w:rsidRPr="003C08FD" w:rsidRDefault="008D5E83" w:rsidP="008D5E83">
      <w:pPr>
        <w:spacing w:line="360" w:lineRule="auto"/>
        <w:ind w:firstLineChars="50" w:firstLine="105"/>
        <w:rPr>
          <w:rFonts w:ascii="Times New Roman" w:hAnsi="Times New Roman" w:cs="Times New Roman"/>
          <w:lang w:eastAsia="ko-KR"/>
        </w:rPr>
      </w:pPr>
    </w:p>
    <w:p w14:paraId="34F15F35" w14:textId="601FFF40" w:rsidR="001B23ED" w:rsidRPr="001B23ED" w:rsidRDefault="001B23ED" w:rsidP="001B23ED">
      <w:pPr>
        <w:pStyle w:val="ac"/>
        <w:keepNext/>
        <w:jc w:val="center"/>
        <w:rPr>
          <w:rFonts w:ascii="Times New Roman" w:hAnsi="Times New Roman" w:cs="Times New Roman"/>
          <w:lang w:eastAsia="ko-KR"/>
        </w:rPr>
      </w:pPr>
      <w:r w:rsidRPr="001B23ED">
        <w:rPr>
          <w:rFonts w:ascii="Times New Roman" w:hAnsi="Times New Roman" w:cs="Times New Roman"/>
        </w:rPr>
        <w:t xml:space="preserve">Table </w:t>
      </w:r>
      <w:r>
        <w:rPr>
          <w:rFonts w:ascii="Times New Roman" w:hAnsi="Times New Roman" w:cs="Times New Roman" w:hint="eastAsia"/>
          <w:lang w:eastAsia="ko-KR"/>
        </w:rPr>
        <w:t>S</w:t>
      </w:r>
      <w:r w:rsidRPr="001B23ED">
        <w:rPr>
          <w:rFonts w:ascii="Times New Roman" w:hAnsi="Times New Roman" w:cs="Times New Roman"/>
        </w:rPr>
        <w:fldChar w:fldCharType="begin"/>
      </w:r>
      <w:r w:rsidRPr="001B23ED">
        <w:rPr>
          <w:rFonts w:ascii="Times New Roman" w:hAnsi="Times New Roman" w:cs="Times New Roman"/>
        </w:rPr>
        <w:instrText xml:space="preserve"> SEQ Table \* ARABIC </w:instrText>
      </w:r>
      <w:r w:rsidRPr="001B23ED">
        <w:rPr>
          <w:rFonts w:ascii="Times New Roman" w:hAnsi="Times New Roman" w:cs="Times New Roman"/>
        </w:rPr>
        <w:fldChar w:fldCharType="separate"/>
      </w:r>
      <w:r w:rsidRPr="001B23ED">
        <w:rPr>
          <w:rFonts w:ascii="Times New Roman" w:hAnsi="Times New Roman" w:cs="Times New Roman"/>
          <w:noProof/>
        </w:rPr>
        <w:t>4</w:t>
      </w:r>
      <w:r w:rsidRPr="001B23ED">
        <w:rPr>
          <w:rFonts w:ascii="Times New Roman" w:hAnsi="Times New Roman" w:cs="Times New Roman"/>
        </w:rPr>
        <w:fldChar w:fldCharType="end"/>
      </w:r>
      <w:r>
        <w:rPr>
          <w:rFonts w:ascii="Times New Roman" w:hAnsi="Times New Roman" w:cs="Times New Roman" w:hint="eastAsia"/>
          <w:lang w:eastAsia="ko-KR"/>
        </w:rPr>
        <w:t>.</w:t>
      </w:r>
      <w:r w:rsidR="007C3C34">
        <w:rPr>
          <w:rFonts w:ascii="Times New Roman" w:hAnsi="Times New Roman" w:cs="Times New Roman" w:hint="eastAsia"/>
          <w:lang w:eastAsia="ko-KR"/>
        </w:rPr>
        <w:t xml:space="preserve"> </w:t>
      </w:r>
      <w:r w:rsidR="007C3C34" w:rsidRPr="007C3C34">
        <w:rPr>
          <w:rFonts w:ascii="Times New Roman" w:hAnsi="Times New Roman" w:cs="Times New Roman"/>
          <w:lang w:eastAsia="ko-KR"/>
        </w:rPr>
        <w:t>Length distribution and average base error rate of merged reads</w:t>
      </w:r>
    </w:p>
    <w:tbl>
      <w:tblPr>
        <w:tblW w:w="8511" w:type="dxa"/>
        <w:jc w:val="center"/>
        <w:tblCellMar>
          <w:left w:w="99" w:type="dxa"/>
          <w:right w:w="99" w:type="dxa"/>
        </w:tblCellMar>
        <w:tblLook w:val="04A0" w:firstRow="1" w:lastRow="0" w:firstColumn="1" w:lastColumn="0" w:noHBand="0" w:noVBand="1"/>
      </w:tblPr>
      <w:tblGrid>
        <w:gridCol w:w="1368"/>
        <w:gridCol w:w="1037"/>
        <w:gridCol w:w="866"/>
        <w:gridCol w:w="866"/>
        <w:gridCol w:w="866"/>
        <w:gridCol w:w="935"/>
        <w:gridCol w:w="857"/>
        <w:gridCol w:w="857"/>
        <w:gridCol w:w="859"/>
      </w:tblGrid>
      <w:tr w:rsidR="005D49CF" w:rsidRPr="005D49CF" w14:paraId="6D08096A" w14:textId="77777777" w:rsidTr="005D49CF">
        <w:trPr>
          <w:trHeight w:val="332"/>
          <w:jc w:val="center"/>
        </w:trPr>
        <w:tc>
          <w:tcPr>
            <w:tcW w:w="13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2E240"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Length (nt)</w:t>
            </w:r>
          </w:p>
        </w:tc>
        <w:tc>
          <w:tcPr>
            <w:tcW w:w="3635" w:type="dxa"/>
            <w:gridSpan w:val="4"/>
            <w:tcBorders>
              <w:top w:val="single" w:sz="4" w:space="0" w:color="auto"/>
              <w:left w:val="nil"/>
              <w:bottom w:val="single" w:sz="4" w:space="0" w:color="auto"/>
              <w:right w:val="single" w:sz="4" w:space="0" w:color="auto"/>
            </w:tcBorders>
            <w:shd w:val="clear" w:color="auto" w:fill="auto"/>
            <w:noWrap/>
            <w:vAlign w:val="center"/>
            <w:hideMark/>
          </w:tcPr>
          <w:p w14:paraId="216E9C66"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PF</w:t>
            </w:r>
          </w:p>
        </w:tc>
        <w:tc>
          <w:tcPr>
            <w:tcW w:w="3508" w:type="dxa"/>
            <w:gridSpan w:val="4"/>
            <w:tcBorders>
              <w:top w:val="single" w:sz="4" w:space="0" w:color="auto"/>
              <w:left w:val="nil"/>
              <w:bottom w:val="single" w:sz="4" w:space="0" w:color="auto"/>
              <w:right w:val="single" w:sz="4" w:space="0" w:color="auto"/>
            </w:tcBorders>
            <w:shd w:val="clear" w:color="auto" w:fill="auto"/>
            <w:noWrap/>
            <w:vAlign w:val="center"/>
            <w:hideMark/>
          </w:tcPr>
          <w:p w14:paraId="2B72C54E"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NPF</w:t>
            </w:r>
          </w:p>
        </w:tc>
      </w:tr>
      <w:tr w:rsidR="005D49CF" w:rsidRPr="005D49CF" w14:paraId="767E3266" w14:textId="77777777" w:rsidTr="001B23ED">
        <w:trPr>
          <w:trHeight w:val="332"/>
          <w:jc w:val="center"/>
        </w:trPr>
        <w:tc>
          <w:tcPr>
            <w:tcW w:w="1368" w:type="dxa"/>
            <w:vMerge/>
            <w:tcBorders>
              <w:top w:val="single" w:sz="4" w:space="0" w:color="auto"/>
              <w:left w:val="single" w:sz="4" w:space="0" w:color="auto"/>
              <w:bottom w:val="single" w:sz="4" w:space="0" w:color="auto"/>
              <w:right w:val="single" w:sz="4" w:space="0" w:color="auto"/>
            </w:tcBorders>
            <w:vAlign w:val="center"/>
            <w:hideMark/>
          </w:tcPr>
          <w:p w14:paraId="685E1DAB" w14:textId="77777777" w:rsidR="005D49CF" w:rsidRPr="005D49CF" w:rsidRDefault="005D49CF" w:rsidP="005D49CF">
            <w:pPr>
              <w:widowControl/>
              <w:jc w:val="left"/>
              <w:rPr>
                <w:rFonts w:ascii="Times New Roman" w:eastAsia="맑은 고딕" w:hAnsi="Times New Roman" w:cs="Times New Roman"/>
                <w:b/>
                <w:bCs/>
                <w:color w:val="000000"/>
                <w:kern w:val="0"/>
                <w:sz w:val="20"/>
                <w:szCs w:val="20"/>
                <w:lang w:eastAsia="ko-KR"/>
              </w:rPr>
            </w:pP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A51431" w14:textId="77777777" w:rsidR="005D49CF" w:rsidRPr="005D49CF" w:rsidRDefault="005D49CF" w:rsidP="005D49CF">
            <w:pPr>
              <w:widowControl/>
              <w:jc w:val="center"/>
              <w:rPr>
                <w:rFonts w:ascii="Times New Roman" w:eastAsia="맑은 고딕" w:hAnsi="Times New Roman" w:cs="Times New Roman"/>
                <w:b/>
                <w:bCs/>
                <w:color w:val="000000"/>
                <w:kern w:val="0"/>
                <w:sz w:val="22"/>
                <w:lang w:eastAsia="ko-KR"/>
              </w:rPr>
            </w:pPr>
            <w:r w:rsidRPr="005D49CF">
              <w:rPr>
                <w:rFonts w:ascii="Times New Roman" w:eastAsia="맑은 고딕" w:hAnsi="Times New Roman" w:cs="Times New Roman"/>
                <w:b/>
                <w:bCs/>
                <w:color w:val="000000"/>
                <w:kern w:val="0"/>
                <w:sz w:val="22"/>
                <w:lang w:eastAsia="ko-KR"/>
              </w:rPr>
              <w:t>Ratio</w:t>
            </w:r>
          </w:p>
        </w:tc>
        <w:tc>
          <w:tcPr>
            <w:tcW w:w="2598" w:type="dxa"/>
            <w:gridSpan w:val="3"/>
            <w:tcBorders>
              <w:top w:val="single" w:sz="4" w:space="0" w:color="auto"/>
              <w:left w:val="nil"/>
              <w:bottom w:val="single" w:sz="4" w:space="0" w:color="auto"/>
              <w:right w:val="single" w:sz="4" w:space="0" w:color="auto"/>
            </w:tcBorders>
            <w:shd w:val="clear" w:color="auto" w:fill="auto"/>
            <w:noWrap/>
            <w:vAlign w:val="center"/>
            <w:hideMark/>
          </w:tcPr>
          <w:p w14:paraId="41048B4B" w14:textId="77777777" w:rsidR="005D49CF" w:rsidRPr="005D49CF" w:rsidRDefault="005D49CF" w:rsidP="005D49CF">
            <w:pPr>
              <w:widowControl/>
              <w:jc w:val="center"/>
              <w:rPr>
                <w:rFonts w:ascii="Times New Roman" w:eastAsia="맑은 고딕" w:hAnsi="Times New Roman" w:cs="Times New Roman"/>
                <w:b/>
                <w:bCs/>
                <w:color w:val="000000"/>
                <w:kern w:val="0"/>
                <w:sz w:val="22"/>
                <w:lang w:eastAsia="ko-KR"/>
              </w:rPr>
            </w:pPr>
            <w:r w:rsidRPr="005D49CF">
              <w:rPr>
                <w:rFonts w:ascii="Times New Roman" w:eastAsia="맑은 고딕" w:hAnsi="Times New Roman" w:cs="Times New Roman"/>
                <w:b/>
                <w:bCs/>
                <w:color w:val="000000"/>
                <w:kern w:val="0"/>
                <w:sz w:val="22"/>
                <w:lang w:eastAsia="ko-KR"/>
              </w:rPr>
              <w:t>Error rate</w:t>
            </w:r>
          </w:p>
        </w:tc>
        <w:tc>
          <w:tcPr>
            <w:tcW w:w="9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60A0DF" w14:textId="77777777" w:rsidR="005D49CF" w:rsidRPr="005D49CF" w:rsidRDefault="005D49CF" w:rsidP="005D49CF">
            <w:pPr>
              <w:widowControl/>
              <w:jc w:val="center"/>
              <w:rPr>
                <w:rFonts w:ascii="Times New Roman" w:eastAsia="맑은 고딕" w:hAnsi="Times New Roman" w:cs="Times New Roman"/>
                <w:b/>
                <w:bCs/>
                <w:color w:val="000000"/>
                <w:kern w:val="0"/>
                <w:sz w:val="22"/>
                <w:lang w:eastAsia="ko-KR"/>
              </w:rPr>
            </w:pPr>
            <w:r w:rsidRPr="005D49CF">
              <w:rPr>
                <w:rFonts w:ascii="Times New Roman" w:eastAsia="맑은 고딕" w:hAnsi="Times New Roman" w:cs="Times New Roman"/>
                <w:b/>
                <w:bCs/>
                <w:color w:val="000000"/>
                <w:kern w:val="0"/>
                <w:sz w:val="22"/>
                <w:lang w:eastAsia="ko-KR"/>
              </w:rPr>
              <w:t>Ratio</w:t>
            </w:r>
          </w:p>
        </w:tc>
        <w:tc>
          <w:tcPr>
            <w:tcW w:w="2573" w:type="dxa"/>
            <w:gridSpan w:val="3"/>
            <w:tcBorders>
              <w:top w:val="single" w:sz="4" w:space="0" w:color="auto"/>
              <w:left w:val="nil"/>
              <w:bottom w:val="single" w:sz="4" w:space="0" w:color="auto"/>
              <w:right w:val="single" w:sz="4" w:space="0" w:color="auto"/>
            </w:tcBorders>
            <w:shd w:val="clear" w:color="auto" w:fill="auto"/>
            <w:noWrap/>
            <w:vAlign w:val="center"/>
            <w:hideMark/>
          </w:tcPr>
          <w:p w14:paraId="2408890B" w14:textId="77777777" w:rsidR="005D49CF" w:rsidRPr="005D49CF" w:rsidRDefault="005D49CF" w:rsidP="005D49CF">
            <w:pPr>
              <w:widowControl/>
              <w:jc w:val="center"/>
              <w:rPr>
                <w:rFonts w:ascii="Times New Roman" w:eastAsia="맑은 고딕" w:hAnsi="Times New Roman" w:cs="Times New Roman"/>
                <w:b/>
                <w:bCs/>
                <w:color w:val="000000"/>
                <w:kern w:val="0"/>
                <w:sz w:val="22"/>
                <w:lang w:eastAsia="ko-KR"/>
              </w:rPr>
            </w:pPr>
            <w:r w:rsidRPr="005D49CF">
              <w:rPr>
                <w:rFonts w:ascii="Times New Roman" w:eastAsia="맑은 고딕" w:hAnsi="Times New Roman" w:cs="Times New Roman"/>
                <w:b/>
                <w:bCs/>
                <w:color w:val="000000"/>
                <w:kern w:val="0"/>
                <w:sz w:val="22"/>
                <w:lang w:eastAsia="ko-KR"/>
              </w:rPr>
              <w:t>Error rate</w:t>
            </w:r>
          </w:p>
        </w:tc>
      </w:tr>
      <w:tr w:rsidR="005D49CF" w:rsidRPr="005D49CF" w14:paraId="7F7D2118" w14:textId="77777777" w:rsidTr="001B23ED">
        <w:trPr>
          <w:trHeight w:val="332"/>
          <w:jc w:val="center"/>
        </w:trPr>
        <w:tc>
          <w:tcPr>
            <w:tcW w:w="1368" w:type="dxa"/>
            <w:vMerge/>
            <w:tcBorders>
              <w:top w:val="single" w:sz="4" w:space="0" w:color="auto"/>
              <w:left w:val="single" w:sz="4" w:space="0" w:color="auto"/>
              <w:bottom w:val="single" w:sz="4" w:space="0" w:color="auto"/>
              <w:right w:val="single" w:sz="4" w:space="0" w:color="auto"/>
            </w:tcBorders>
            <w:vAlign w:val="center"/>
            <w:hideMark/>
          </w:tcPr>
          <w:p w14:paraId="6260773A" w14:textId="77777777" w:rsidR="005D49CF" w:rsidRPr="005D49CF" w:rsidRDefault="005D49CF" w:rsidP="005D49CF">
            <w:pPr>
              <w:widowControl/>
              <w:jc w:val="left"/>
              <w:rPr>
                <w:rFonts w:ascii="Times New Roman" w:eastAsia="맑은 고딕" w:hAnsi="Times New Roman" w:cs="Times New Roman"/>
                <w:b/>
                <w:bCs/>
                <w:color w:val="000000"/>
                <w:kern w:val="0"/>
                <w:sz w:val="20"/>
                <w:szCs w:val="20"/>
                <w:lang w:eastAsia="ko-KR"/>
              </w:rPr>
            </w:pPr>
          </w:p>
        </w:tc>
        <w:tc>
          <w:tcPr>
            <w:tcW w:w="1037" w:type="dxa"/>
            <w:vMerge/>
            <w:tcBorders>
              <w:top w:val="nil"/>
              <w:left w:val="single" w:sz="4" w:space="0" w:color="auto"/>
              <w:bottom w:val="single" w:sz="4" w:space="0" w:color="auto"/>
              <w:right w:val="single" w:sz="4" w:space="0" w:color="auto"/>
            </w:tcBorders>
            <w:vAlign w:val="center"/>
            <w:hideMark/>
          </w:tcPr>
          <w:p w14:paraId="29CAD5CC" w14:textId="77777777" w:rsidR="005D49CF" w:rsidRPr="005D49CF" w:rsidRDefault="005D49CF" w:rsidP="005D49CF">
            <w:pPr>
              <w:widowControl/>
              <w:jc w:val="left"/>
              <w:rPr>
                <w:rFonts w:ascii="Times New Roman" w:eastAsia="맑은 고딕" w:hAnsi="Times New Roman" w:cs="Times New Roman"/>
                <w:b/>
                <w:bCs/>
                <w:color w:val="000000"/>
                <w:kern w:val="0"/>
                <w:sz w:val="22"/>
                <w:lang w:eastAsia="ko-KR"/>
              </w:rPr>
            </w:pPr>
          </w:p>
        </w:tc>
        <w:tc>
          <w:tcPr>
            <w:tcW w:w="866" w:type="dxa"/>
            <w:tcBorders>
              <w:top w:val="nil"/>
              <w:left w:val="nil"/>
              <w:bottom w:val="single" w:sz="4" w:space="0" w:color="auto"/>
              <w:right w:val="single" w:sz="4" w:space="0" w:color="auto"/>
            </w:tcBorders>
            <w:shd w:val="clear" w:color="auto" w:fill="auto"/>
            <w:noWrap/>
            <w:vAlign w:val="center"/>
            <w:hideMark/>
          </w:tcPr>
          <w:p w14:paraId="6578B1E6"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Sub</w:t>
            </w:r>
          </w:p>
        </w:tc>
        <w:tc>
          <w:tcPr>
            <w:tcW w:w="866" w:type="dxa"/>
            <w:tcBorders>
              <w:top w:val="nil"/>
              <w:left w:val="nil"/>
              <w:bottom w:val="single" w:sz="4" w:space="0" w:color="auto"/>
              <w:right w:val="single" w:sz="4" w:space="0" w:color="auto"/>
            </w:tcBorders>
            <w:shd w:val="clear" w:color="auto" w:fill="auto"/>
            <w:noWrap/>
            <w:vAlign w:val="center"/>
            <w:hideMark/>
          </w:tcPr>
          <w:p w14:paraId="624DA6A2"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Del</w:t>
            </w:r>
          </w:p>
        </w:tc>
        <w:tc>
          <w:tcPr>
            <w:tcW w:w="866" w:type="dxa"/>
            <w:tcBorders>
              <w:top w:val="nil"/>
              <w:left w:val="nil"/>
              <w:bottom w:val="single" w:sz="4" w:space="0" w:color="auto"/>
              <w:right w:val="single" w:sz="4" w:space="0" w:color="auto"/>
            </w:tcBorders>
            <w:shd w:val="clear" w:color="auto" w:fill="auto"/>
            <w:noWrap/>
            <w:vAlign w:val="center"/>
            <w:hideMark/>
          </w:tcPr>
          <w:p w14:paraId="57FE8C23"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Ins</w:t>
            </w:r>
          </w:p>
        </w:tc>
        <w:tc>
          <w:tcPr>
            <w:tcW w:w="935" w:type="dxa"/>
            <w:vMerge/>
            <w:tcBorders>
              <w:top w:val="nil"/>
              <w:left w:val="single" w:sz="4" w:space="0" w:color="auto"/>
              <w:bottom w:val="single" w:sz="4" w:space="0" w:color="auto"/>
              <w:right w:val="single" w:sz="4" w:space="0" w:color="auto"/>
            </w:tcBorders>
            <w:vAlign w:val="center"/>
            <w:hideMark/>
          </w:tcPr>
          <w:p w14:paraId="5B52FB25" w14:textId="77777777" w:rsidR="005D49CF" w:rsidRPr="005D49CF" w:rsidRDefault="005D49CF" w:rsidP="005D49CF">
            <w:pPr>
              <w:widowControl/>
              <w:jc w:val="left"/>
              <w:rPr>
                <w:rFonts w:ascii="Times New Roman" w:eastAsia="맑은 고딕" w:hAnsi="Times New Roman" w:cs="Times New Roman"/>
                <w:b/>
                <w:bCs/>
                <w:color w:val="000000"/>
                <w:kern w:val="0"/>
                <w:sz w:val="22"/>
                <w:lang w:eastAsia="ko-KR"/>
              </w:rPr>
            </w:pPr>
          </w:p>
        </w:tc>
        <w:tc>
          <w:tcPr>
            <w:tcW w:w="857" w:type="dxa"/>
            <w:tcBorders>
              <w:top w:val="nil"/>
              <w:left w:val="nil"/>
              <w:bottom w:val="single" w:sz="4" w:space="0" w:color="auto"/>
              <w:right w:val="single" w:sz="4" w:space="0" w:color="auto"/>
            </w:tcBorders>
            <w:shd w:val="clear" w:color="auto" w:fill="auto"/>
            <w:noWrap/>
            <w:vAlign w:val="center"/>
            <w:hideMark/>
          </w:tcPr>
          <w:p w14:paraId="1979B1E1"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Sub</w:t>
            </w:r>
          </w:p>
        </w:tc>
        <w:tc>
          <w:tcPr>
            <w:tcW w:w="857" w:type="dxa"/>
            <w:tcBorders>
              <w:top w:val="nil"/>
              <w:left w:val="nil"/>
              <w:bottom w:val="single" w:sz="4" w:space="0" w:color="auto"/>
              <w:right w:val="single" w:sz="4" w:space="0" w:color="auto"/>
            </w:tcBorders>
            <w:shd w:val="clear" w:color="auto" w:fill="auto"/>
            <w:noWrap/>
            <w:vAlign w:val="center"/>
            <w:hideMark/>
          </w:tcPr>
          <w:p w14:paraId="6CA9CCBE"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Del</w:t>
            </w:r>
          </w:p>
        </w:tc>
        <w:tc>
          <w:tcPr>
            <w:tcW w:w="859" w:type="dxa"/>
            <w:tcBorders>
              <w:top w:val="nil"/>
              <w:left w:val="nil"/>
              <w:bottom w:val="single" w:sz="4" w:space="0" w:color="auto"/>
              <w:right w:val="single" w:sz="4" w:space="0" w:color="auto"/>
            </w:tcBorders>
            <w:shd w:val="clear" w:color="auto" w:fill="auto"/>
            <w:noWrap/>
            <w:vAlign w:val="center"/>
            <w:hideMark/>
          </w:tcPr>
          <w:p w14:paraId="49208437"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Ins</w:t>
            </w:r>
          </w:p>
        </w:tc>
      </w:tr>
      <w:tr w:rsidR="005D49CF" w:rsidRPr="005D49CF" w14:paraId="4737EC82"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7E6BA43B"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&lt; 140</w:t>
            </w:r>
          </w:p>
        </w:tc>
        <w:tc>
          <w:tcPr>
            <w:tcW w:w="1037" w:type="dxa"/>
            <w:tcBorders>
              <w:top w:val="nil"/>
              <w:left w:val="nil"/>
              <w:bottom w:val="single" w:sz="4" w:space="0" w:color="auto"/>
              <w:right w:val="single" w:sz="4" w:space="0" w:color="auto"/>
            </w:tcBorders>
            <w:shd w:val="clear" w:color="auto" w:fill="auto"/>
            <w:noWrap/>
            <w:vAlign w:val="center"/>
            <w:hideMark/>
          </w:tcPr>
          <w:p w14:paraId="028857D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2.87%</w:t>
            </w:r>
          </w:p>
        </w:tc>
        <w:tc>
          <w:tcPr>
            <w:tcW w:w="866" w:type="dxa"/>
            <w:tcBorders>
              <w:top w:val="nil"/>
              <w:left w:val="nil"/>
              <w:bottom w:val="single" w:sz="4" w:space="0" w:color="auto"/>
              <w:right w:val="single" w:sz="4" w:space="0" w:color="auto"/>
            </w:tcBorders>
            <w:shd w:val="clear" w:color="auto" w:fill="auto"/>
            <w:noWrap/>
            <w:vAlign w:val="center"/>
            <w:hideMark/>
          </w:tcPr>
          <w:p w14:paraId="439F401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0.0069 </w:t>
            </w:r>
          </w:p>
        </w:tc>
        <w:tc>
          <w:tcPr>
            <w:tcW w:w="866" w:type="dxa"/>
            <w:tcBorders>
              <w:top w:val="nil"/>
              <w:left w:val="nil"/>
              <w:bottom w:val="single" w:sz="4" w:space="0" w:color="auto"/>
              <w:right w:val="single" w:sz="4" w:space="0" w:color="auto"/>
            </w:tcBorders>
            <w:shd w:val="clear" w:color="auto" w:fill="auto"/>
            <w:noWrap/>
            <w:vAlign w:val="center"/>
            <w:hideMark/>
          </w:tcPr>
          <w:p w14:paraId="4F6B139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0.3863 </w:t>
            </w:r>
          </w:p>
        </w:tc>
        <w:tc>
          <w:tcPr>
            <w:tcW w:w="866" w:type="dxa"/>
            <w:tcBorders>
              <w:top w:val="nil"/>
              <w:left w:val="nil"/>
              <w:bottom w:val="single" w:sz="4" w:space="0" w:color="auto"/>
              <w:right w:val="single" w:sz="4" w:space="0" w:color="auto"/>
            </w:tcBorders>
            <w:shd w:val="clear" w:color="auto" w:fill="auto"/>
            <w:noWrap/>
            <w:vAlign w:val="center"/>
            <w:hideMark/>
          </w:tcPr>
          <w:p w14:paraId="59DB792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0.0009 </w:t>
            </w:r>
          </w:p>
        </w:tc>
        <w:tc>
          <w:tcPr>
            <w:tcW w:w="935" w:type="dxa"/>
            <w:tcBorders>
              <w:top w:val="nil"/>
              <w:left w:val="nil"/>
              <w:bottom w:val="single" w:sz="4" w:space="0" w:color="auto"/>
              <w:right w:val="single" w:sz="4" w:space="0" w:color="auto"/>
            </w:tcBorders>
            <w:shd w:val="clear" w:color="auto" w:fill="auto"/>
            <w:noWrap/>
            <w:vAlign w:val="center"/>
            <w:hideMark/>
          </w:tcPr>
          <w:p w14:paraId="53C372D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2.65%</w:t>
            </w:r>
          </w:p>
        </w:tc>
        <w:tc>
          <w:tcPr>
            <w:tcW w:w="857" w:type="dxa"/>
            <w:tcBorders>
              <w:top w:val="nil"/>
              <w:left w:val="nil"/>
              <w:bottom w:val="single" w:sz="4" w:space="0" w:color="auto"/>
              <w:right w:val="single" w:sz="4" w:space="0" w:color="auto"/>
            </w:tcBorders>
            <w:shd w:val="clear" w:color="auto" w:fill="auto"/>
            <w:noWrap/>
            <w:vAlign w:val="center"/>
            <w:hideMark/>
          </w:tcPr>
          <w:p w14:paraId="0C1A236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0.0281 </w:t>
            </w:r>
          </w:p>
        </w:tc>
        <w:tc>
          <w:tcPr>
            <w:tcW w:w="857" w:type="dxa"/>
            <w:tcBorders>
              <w:top w:val="nil"/>
              <w:left w:val="nil"/>
              <w:bottom w:val="single" w:sz="4" w:space="0" w:color="auto"/>
              <w:right w:val="single" w:sz="4" w:space="0" w:color="auto"/>
            </w:tcBorders>
            <w:shd w:val="clear" w:color="auto" w:fill="auto"/>
            <w:noWrap/>
            <w:vAlign w:val="center"/>
            <w:hideMark/>
          </w:tcPr>
          <w:p w14:paraId="61CD438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0.3798 </w:t>
            </w:r>
          </w:p>
        </w:tc>
        <w:tc>
          <w:tcPr>
            <w:tcW w:w="859" w:type="dxa"/>
            <w:tcBorders>
              <w:top w:val="nil"/>
              <w:left w:val="nil"/>
              <w:bottom w:val="single" w:sz="4" w:space="0" w:color="auto"/>
              <w:right w:val="single" w:sz="4" w:space="0" w:color="auto"/>
            </w:tcBorders>
            <w:shd w:val="clear" w:color="auto" w:fill="auto"/>
            <w:noWrap/>
            <w:vAlign w:val="center"/>
            <w:hideMark/>
          </w:tcPr>
          <w:p w14:paraId="1AA50184"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0.0023 </w:t>
            </w:r>
          </w:p>
        </w:tc>
      </w:tr>
      <w:tr w:rsidR="005D49CF" w:rsidRPr="005D49CF" w14:paraId="420CA79A"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477922F9"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140-144</w:t>
            </w:r>
          </w:p>
        </w:tc>
        <w:tc>
          <w:tcPr>
            <w:tcW w:w="1037" w:type="dxa"/>
            <w:tcBorders>
              <w:top w:val="nil"/>
              <w:left w:val="nil"/>
              <w:bottom w:val="single" w:sz="4" w:space="0" w:color="auto"/>
              <w:right w:val="single" w:sz="4" w:space="0" w:color="auto"/>
            </w:tcBorders>
            <w:shd w:val="clear" w:color="auto" w:fill="auto"/>
            <w:noWrap/>
            <w:vAlign w:val="center"/>
            <w:hideMark/>
          </w:tcPr>
          <w:p w14:paraId="0D3F8BF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0.27%</w:t>
            </w:r>
          </w:p>
        </w:tc>
        <w:tc>
          <w:tcPr>
            <w:tcW w:w="866" w:type="dxa"/>
            <w:tcBorders>
              <w:top w:val="nil"/>
              <w:left w:val="nil"/>
              <w:bottom w:val="single" w:sz="4" w:space="0" w:color="auto"/>
              <w:right w:val="single" w:sz="4" w:space="0" w:color="auto"/>
            </w:tcBorders>
            <w:shd w:val="clear" w:color="auto" w:fill="auto"/>
            <w:noWrap/>
            <w:vAlign w:val="center"/>
            <w:hideMark/>
          </w:tcPr>
          <w:p w14:paraId="59E85C1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0.0111 </w:t>
            </w:r>
          </w:p>
        </w:tc>
        <w:tc>
          <w:tcPr>
            <w:tcW w:w="866" w:type="dxa"/>
            <w:tcBorders>
              <w:top w:val="nil"/>
              <w:left w:val="nil"/>
              <w:bottom w:val="single" w:sz="4" w:space="0" w:color="auto"/>
              <w:right w:val="single" w:sz="4" w:space="0" w:color="auto"/>
            </w:tcBorders>
            <w:shd w:val="clear" w:color="auto" w:fill="auto"/>
            <w:noWrap/>
            <w:vAlign w:val="center"/>
            <w:hideMark/>
          </w:tcPr>
          <w:p w14:paraId="4221B96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0.0680 </w:t>
            </w:r>
          </w:p>
        </w:tc>
        <w:tc>
          <w:tcPr>
            <w:tcW w:w="866" w:type="dxa"/>
            <w:tcBorders>
              <w:top w:val="nil"/>
              <w:left w:val="nil"/>
              <w:bottom w:val="single" w:sz="4" w:space="0" w:color="auto"/>
              <w:right w:val="single" w:sz="4" w:space="0" w:color="auto"/>
            </w:tcBorders>
            <w:shd w:val="clear" w:color="auto" w:fill="auto"/>
            <w:noWrap/>
            <w:vAlign w:val="center"/>
            <w:hideMark/>
          </w:tcPr>
          <w:p w14:paraId="22D225C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0.0025 </w:t>
            </w:r>
          </w:p>
        </w:tc>
        <w:tc>
          <w:tcPr>
            <w:tcW w:w="935" w:type="dxa"/>
            <w:tcBorders>
              <w:top w:val="nil"/>
              <w:left w:val="nil"/>
              <w:bottom w:val="single" w:sz="4" w:space="0" w:color="auto"/>
              <w:right w:val="single" w:sz="4" w:space="0" w:color="auto"/>
            </w:tcBorders>
            <w:shd w:val="clear" w:color="auto" w:fill="auto"/>
            <w:noWrap/>
            <w:vAlign w:val="center"/>
            <w:hideMark/>
          </w:tcPr>
          <w:p w14:paraId="72FFB46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0.21%</w:t>
            </w:r>
          </w:p>
        </w:tc>
        <w:tc>
          <w:tcPr>
            <w:tcW w:w="857" w:type="dxa"/>
            <w:tcBorders>
              <w:top w:val="nil"/>
              <w:left w:val="nil"/>
              <w:bottom w:val="single" w:sz="4" w:space="0" w:color="auto"/>
              <w:right w:val="single" w:sz="4" w:space="0" w:color="auto"/>
            </w:tcBorders>
            <w:shd w:val="clear" w:color="auto" w:fill="auto"/>
            <w:noWrap/>
            <w:vAlign w:val="center"/>
            <w:hideMark/>
          </w:tcPr>
          <w:p w14:paraId="56B7E7D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0.0539 </w:t>
            </w:r>
          </w:p>
        </w:tc>
        <w:tc>
          <w:tcPr>
            <w:tcW w:w="857" w:type="dxa"/>
            <w:tcBorders>
              <w:top w:val="nil"/>
              <w:left w:val="nil"/>
              <w:bottom w:val="single" w:sz="4" w:space="0" w:color="auto"/>
              <w:right w:val="single" w:sz="4" w:space="0" w:color="auto"/>
            </w:tcBorders>
            <w:shd w:val="clear" w:color="auto" w:fill="auto"/>
            <w:noWrap/>
            <w:vAlign w:val="center"/>
            <w:hideMark/>
          </w:tcPr>
          <w:p w14:paraId="6845436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0.0710 </w:t>
            </w:r>
          </w:p>
        </w:tc>
        <w:tc>
          <w:tcPr>
            <w:tcW w:w="859" w:type="dxa"/>
            <w:tcBorders>
              <w:top w:val="nil"/>
              <w:left w:val="nil"/>
              <w:bottom w:val="single" w:sz="4" w:space="0" w:color="auto"/>
              <w:right w:val="single" w:sz="4" w:space="0" w:color="auto"/>
            </w:tcBorders>
            <w:shd w:val="clear" w:color="auto" w:fill="auto"/>
            <w:noWrap/>
            <w:vAlign w:val="center"/>
            <w:hideMark/>
          </w:tcPr>
          <w:p w14:paraId="443861C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0.0081 </w:t>
            </w:r>
          </w:p>
        </w:tc>
      </w:tr>
      <w:tr w:rsidR="005D49CF" w:rsidRPr="005D49CF" w14:paraId="17BB3022"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7A868646"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145</w:t>
            </w:r>
          </w:p>
        </w:tc>
        <w:tc>
          <w:tcPr>
            <w:tcW w:w="1037" w:type="dxa"/>
            <w:tcBorders>
              <w:top w:val="nil"/>
              <w:left w:val="nil"/>
              <w:bottom w:val="single" w:sz="4" w:space="0" w:color="auto"/>
              <w:right w:val="single" w:sz="4" w:space="0" w:color="auto"/>
            </w:tcBorders>
            <w:shd w:val="clear" w:color="auto" w:fill="auto"/>
            <w:noWrap/>
            <w:vAlign w:val="center"/>
            <w:hideMark/>
          </w:tcPr>
          <w:p w14:paraId="15DA28A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0.07%</w:t>
            </w:r>
          </w:p>
        </w:tc>
        <w:tc>
          <w:tcPr>
            <w:tcW w:w="866" w:type="dxa"/>
            <w:tcBorders>
              <w:top w:val="nil"/>
              <w:left w:val="nil"/>
              <w:bottom w:val="single" w:sz="4" w:space="0" w:color="auto"/>
              <w:right w:val="single" w:sz="4" w:space="0" w:color="auto"/>
            </w:tcBorders>
            <w:shd w:val="clear" w:color="auto" w:fill="auto"/>
            <w:noWrap/>
            <w:vAlign w:val="center"/>
            <w:hideMark/>
          </w:tcPr>
          <w:p w14:paraId="6D55BCC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0.0116 </w:t>
            </w:r>
          </w:p>
        </w:tc>
        <w:tc>
          <w:tcPr>
            <w:tcW w:w="866" w:type="dxa"/>
            <w:tcBorders>
              <w:top w:val="nil"/>
              <w:left w:val="nil"/>
              <w:bottom w:val="single" w:sz="4" w:space="0" w:color="auto"/>
              <w:right w:val="single" w:sz="4" w:space="0" w:color="auto"/>
            </w:tcBorders>
            <w:shd w:val="clear" w:color="auto" w:fill="auto"/>
            <w:noWrap/>
            <w:vAlign w:val="center"/>
            <w:hideMark/>
          </w:tcPr>
          <w:p w14:paraId="0D37BD5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0.0488 </w:t>
            </w:r>
          </w:p>
        </w:tc>
        <w:tc>
          <w:tcPr>
            <w:tcW w:w="866" w:type="dxa"/>
            <w:tcBorders>
              <w:top w:val="nil"/>
              <w:left w:val="nil"/>
              <w:bottom w:val="single" w:sz="4" w:space="0" w:color="auto"/>
              <w:right w:val="single" w:sz="4" w:space="0" w:color="auto"/>
            </w:tcBorders>
            <w:shd w:val="clear" w:color="auto" w:fill="auto"/>
            <w:noWrap/>
            <w:vAlign w:val="center"/>
            <w:hideMark/>
          </w:tcPr>
          <w:p w14:paraId="2E6687B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0.0029 </w:t>
            </w:r>
          </w:p>
        </w:tc>
        <w:tc>
          <w:tcPr>
            <w:tcW w:w="935" w:type="dxa"/>
            <w:tcBorders>
              <w:top w:val="nil"/>
              <w:left w:val="nil"/>
              <w:bottom w:val="single" w:sz="4" w:space="0" w:color="auto"/>
              <w:right w:val="single" w:sz="4" w:space="0" w:color="auto"/>
            </w:tcBorders>
            <w:shd w:val="clear" w:color="auto" w:fill="auto"/>
            <w:noWrap/>
            <w:vAlign w:val="center"/>
            <w:hideMark/>
          </w:tcPr>
          <w:p w14:paraId="2E708524"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0.05%</w:t>
            </w:r>
          </w:p>
        </w:tc>
        <w:tc>
          <w:tcPr>
            <w:tcW w:w="857" w:type="dxa"/>
            <w:tcBorders>
              <w:top w:val="nil"/>
              <w:left w:val="nil"/>
              <w:bottom w:val="single" w:sz="4" w:space="0" w:color="auto"/>
              <w:right w:val="single" w:sz="4" w:space="0" w:color="auto"/>
            </w:tcBorders>
            <w:shd w:val="clear" w:color="auto" w:fill="auto"/>
            <w:noWrap/>
            <w:vAlign w:val="center"/>
            <w:hideMark/>
          </w:tcPr>
          <w:p w14:paraId="2DB088E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0.0443 </w:t>
            </w:r>
          </w:p>
        </w:tc>
        <w:tc>
          <w:tcPr>
            <w:tcW w:w="857" w:type="dxa"/>
            <w:tcBorders>
              <w:top w:val="nil"/>
              <w:left w:val="nil"/>
              <w:bottom w:val="single" w:sz="4" w:space="0" w:color="auto"/>
              <w:right w:val="single" w:sz="4" w:space="0" w:color="auto"/>
            </w:tcBorders>
            <w:shd w:val="clear" w:color="auto" w:fill="auto"/>
            <w:noWrap/>
            <w:vAlign w:val="center"/>
            <w:hideMark/>
          </w:tcPr>
          <w:p w14:paraId="687FC83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0.0513 </w:t>
            </w:r>
          </w:p>
        </w:tc>
        <w:tc>
          <w:tcPr>
            <w:tcW w:w="859" w:type="dxa"/>
            <w:tcBorders>
              <w:top w:val="nil"/>
              <w:left w:val="nil"/>
              <w:bottom w:val="single" w:sz="4" w:space="0" w:color="auto"/>
              <w:right w:val="single" w:sz="4" w:space="0" w:color="auto"/>
            </w:tcBorders>
            <w:shd w:val="clear" w:color="auto" w:fill="auto"/>
            <w:noWrap/>
            <w:vAlign w:val="center"/>
            <w:hideMark/>
          </w:tcPr>
          <w:p w14:paraId="093029A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0.0074 </w:t>
            </w:r>
          </w:p>
        </w:tc>
      </w:tr>
      <w:tr w:rsidR="005D49CF" w:rsidRPr="005D49CF" w14:paraId="5D9D2538"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033245DF"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146</w:t>
            </w:r>
          </w:p>
        </w:tc>
        <w:tc>
          <w:tcPr>
            <w:tcW w:w="1037" w:type="dxa"/>
            <w:tcBorders>
              <w:top w:val="nil"/>
              <w:left w:val="nil"/>
              <w:bottom w:val="single" w:sz="4" w:space="0" w:color="auto"/>
              <w:right w:val="single" w:sz="4" w:space="0" w:color="auto"/>
            </w:tcBorders>
            <w:shd w:val="clear" w:color="auto" w:fill="auto"/>
            <w:noWrap/>
            <w:vAlign w:val="center"/>
            <w:hideMark/>
          </w:tcPr>
          <w:p w14:paraId="3AAF345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0.08%</w:t>
            </w:r>
          </w:p>
        </w:tc>
        <w:tc>
          <w:tcPr>
            <w:tcW w:w="866" w:type="dxa"/>
            <w:tcBorders>
              <w:top w:val="nil"/>
              <w:left w:val="nil"/>
              <w:bottom w:val="single" w:sz="4" w:space="0" w:color="auto"/>
              <w:right w:val="single" w:sz="4" w:space="0" w:color="auto"/>
            </w:tcBorders>
            <w:shd w:val="clear" w:color="auto" w:fill="auto"/>
            <w:noWrap/>
            <w:vAlign w:val="center"/>
            <w:hideMark/>
          </w:tcPr>
          <w:p w14:paraId="6E7877A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0.0099 </w:t>
            </w:r>
          </w:p>
        </w:tc>
        <w:tc>
          <w:tcPr>
            <w:tcW w:w="866" w:type="dxa"/>
            <w:tcBorders>
              <w:top w:val="nil"/>
              <w:left w:val="nil"/>
              <w:bottom w:val="single" w:sz="4" w:space="0" w:color="auto"/>
              <w:right w:val="single" w:sz="4" w:space="0" w:color="auto"/>
            </w:tcBorders>
            <w:shd w:val="clear" w:color="auto" w:fill="auto"/>
            <w:noWrap/>
            <w:vAlign w:val="center"/>
            <w:hideMark/>
          </w:tcPr>
          <w:p w14:paraId="1E9418E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0.0418 </w:t>
            </w:r>
          </w:p>
        </w:tc>
        <w:tc>
          <w:tcPr>
            <w:tcW w:w="866" w:type="dxa"/>
            <w:tcBorders>
              <w:top w:val="nil"/>
              <w:left w:val="nil"/>
              <w:bottom w:val="single" w:sz="4" w:space="0" w:color="auto"/>
              <w:right w:val="single" w:sz="4" w:space="0" w:color="auto"/>
            </w:tcBorders>
            <w:shd w:val="clear" w:color="auto" w:fill="auto"/>
            <w:noWrap/>
            <w:vAlign w:val="center"/>
            <w:hideMark/>
          </w:tcPr>
          <w:p w14:paraId="328CA69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0.0024 </w:t>
            </w:r>
          </w:p>
        </w:tc>
        <w:tc>
          <w:tcPr>
            <w:tcW w:w="935" w:type="dxa"/>
            <w:tcBorders>
              <w:top w:val="nil"/>
              <w:left w:val="nil"/>
              <w:bottom w:val="single" w:sz="4" w:space="0" w:color="auto"/>
              <w:right w:val="single" w:sz="4" w:space="0" w:color="auto"/>
            </w:tcBorders>
            <w:shd w:val="clear" w:color="auto" w:fill="auto"/>
            <w:noWrap/>
            <w:vAlign w:val="center"/>
            <w:hideMark/>
          </w:tcPr>
          <w:p w14:paraId="58DFEA09"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0.05%</w:t>
            </w:r>
          </w:p>
        </w:tc>
        <w:tc>
          <w:tcPr>
            <w:tcW w:w="857" w:type="dxa"/>
            <w:tcBorders>
              <w:top w:val="nil"/>
              <w:left w:val="nil"/>
              <w:bottom w:val="single" w:sz="4" w:space="0" w:color="auto"/>
              <w:right w:val="single" w:sz="4" w:space="0" w:color="auto"/>
            </w:tcBorders>
            <w:shd w:val="clear" w:color="auto" w:fill="auto"/>
            <w:noWrap/>
            <w:vAlign w:val="center"/>
            <w:hideMark/>
          </w:tcPr>
          <w:p w14:paraId="21224CC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0.0461 </w:t>
            </w:r>
          </w:p>
        </w:tc>
        <w:tc>
          <w:tcPr>
            <w:tcW w:w="857" w:type="dxa"/>
            <w:tcBorders>
              <w:top w:val="nil"/>
              <w:left w:val="nil"/>
              <w:bottom w:val="single" w:sz="4" w:space="0" w:color="auto"/>
              <w:right w:val="single" w:sz="4" w:space="0" w:color="auto"/>
            </w:tcBorders>
            <w:shd w:val="clear" w:color="auto" w:fill="auto"/>
            <w:noWrap/>
            <w:vAlign w:val="center"/>
            <w:hideMark/>
          </w:tcPr>
          <w:p w14:paraId="3BE89BF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0.0454 </w:t>
            </w:r>
          </w:p>
        </w:tc>
        <w:tc>
          <w:tcPr>
            <w:tcW w:w="859" w:type="dxa"/>
            <w:tcBorders>
              <w:top w:val="nil"/>
              <w:left w:val="nil"/>
              <w:bottom w:val="single" w:sz="4" w:space="0" w:color="auto"/>
              <w:right w:val="single" w:sz="4" w:space="0" w:color="auto"/>
            </w:tcBorders>
            <w:shd w:val="clear" w:color="auto" w:fill="auto"/>
            <w:noWrap/>
            <w:vAlign w:val="center"/>
            <w:hideMark/>
          </w:tcPr>
          <w:p w14:paraId="65B4A14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0.0075 </w:t>
            </w:r>
          </w:p>
        </w:tc>
      </w:tr>
      <w:tr w:rsidR="005D49CF" w:rsidRPr="005D49CF" w14:paraId="3B20B8AE"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70A9C728"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147</w:t>
            </w:r>
          </w:p>
        </w:tc>
        <w:tc>
          <w:tcPr>
            <w:tcW w:w="1037" w:type="dxa"/>
            <w:tcBorders>
              <w:top w:val="nil"/>
              <w:left w:val="nil"/>
              <w:bottom w:val="single" w:sz="4" w:space="0" w:color="auto"/>
              <w:right w:val="single" w:sz="4" w:space="0" w:color="auto"/>
            </w:tcBorders>
            <w:shd w:val="clear" w:color="auto" w:fill="auto"/>
            <w:noWrap/>
            <w:vAlign w:val="center"/>
            <w:hideMark/>
          </w:tcPr>
          <w:p w14:paraId="3C4A465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0.10%</w:t>
            </w:r>
          </w:p>
        </w:tc>
        <w:tc>
          <w:tcPr>
            <w:tcW w:w="866" w:type="dxa"/>
            <w:tcBorders>
              <w:top w:val="nil"/>
              <w:left w:val="nil"/>
              <w:bottom w:val="single" w:sz="4" w:space="0" w:color="auto"/>
              <w:right w:val="single" w:sz="4" w:space="0" w:color="auto"/>
            </w:tcBorders>
            <w:shd w:val="clear" w:color="auto" w:fill="auto"/>
            <w:noWrap/>
            <w:vAlign w:val="center"/>
            <w:hideMark/>
          </w:tcPr>
          <w:p w14:paraId="087A28F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0.0090 </w:t>
            </w:r>
          </w:p>
        </w:tc>
        <w:tc>
          <w:tcPr>
            <w:tcW w:w="866" w:type="dxa"/>
            <w:tcBorders>
              <w:top w:val="nil"/>
              <w:left w:val="nil"/>
              <w:bottom w:val="single" w:sz="4" w:space="0" w:color="auto"/>
              <w:right w:val="single" w:sz="4" w:space="0" w:color="auto"/>
            </w:tcBorders>
            <w:shd w:val="clear" w:color="auto" w:fill="auto"/>
            <w:noWrap/>
            <w:vAlign w:val="center"/>
            <w:hideMark/>
          </w:tcPr>
          <w:p w14:paraId="5181602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0.0350 </w:t>
            </w:r>
          </w:p>
        </w:tc>
        <w:tc>
          <w:tcPr>
            <w:tcW w:w="866" w:type="dxa"/>
            <w:tcBorders>
              <w:top w:val="nil"/>
              <w:left w:val="nil"/>
              <w:bottom w:val="single" w:sz="4" w:space="0" w:color="auto"/>
              <w:right w:val="single" w:sz="4" w:space="0" w:color="auto"/>
            </w:tcBorders>
            <w:shd w:val="clear" w:color="auto" w:fill="auto"/>
            <w:noWrap/>
            <w:vAlign w:val="center"/>
            <w:hideMark/>
          </w:tcPr>
          <w:p w14:paraId="6B5246E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0.0022 </w:t>
            </w:r>
          </w:p>
        </w:tc>
        <w:tc>
          <w:tcPr>
            <w:tcW w:w="935" w:type="dxa"/>
            <w:tcBorders>
              <w:top w:val="nil"/>
              <w:left w:val="nil"/>
              <w:bottom w:val="single" w:sz="4" w:space="0" w:color="auto"/>
              <w:right w:val="single" w:sz="4" w:space="0" w:color="auto"/>
            </w:tcBorders>
            <w:shd w:val="clear" w:color="auto" w:fill="auto"/>
            <w:noWrap/>
            <w:vAlign w:val="center"/>
            <w:hideMark/>
          </w:tcPr>
          <w:p w14:paraId="4E77E9F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0.06%</w:t>
            </w:r>
          </w:p>
        </w:tc>
        <w:tc>
          <w:tcPr>
            <w:tcW w:w="857" w:type="dxa"/>
            <w:tcBorders>
              <w:top w:val="nil"/>
              <w:left w:val="nil"/>
              <w:bottom w:val="single" w:sz="4" w:space="0" w:color="auto"/>
              <w:right w:val="single" w:sz="4" w:space="0" w:color="auto"/>
            </w:tcBorders>
            <w:shd w:val="clear" w:color="auto" w:fill="auto"/>
            <w:noWrap/>
            <w:vAlign w:val="center"/>
            <w:hideMark/>
          </w:tcPr>
          <w:p w14:paraId="695833FF"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0.0463 </w:t>
            </w:r>
          </w:p>
        </w:tc>
        <w:tc>
          <w:tcPr>
            <w:tcW w:w="857" w:type="dxa"/>
            <w:tcBorders>
              <w:top w:val="nil"/>
              <w:left w:val="nil"/>
              <w:bottom w:val="single" w:sz="4" w:space="0" w:color="auto"/>
              <w:right w:val="single" w:sz="4" w:space="0" w:color="auto"/>
            </w:tcBorders>
            <w:shd w:val="clear" w:color="auto" w:fill="auto"/>
            <w:noWrap/>
            <w:vAlign w:val="center"/>
            <w:hideMark/>
          </w:tcPr>
          <w:p w14:paraId="77CFBA7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0.0386 </w:t>
            </w:r>
          </w:p>
        </w:tc>
        <w:tc>
          <w:tcPr>
            <w:tcW w:w="859" w:type="dxa"/>
            <w:tcBorders>
              <w:top w:val="nil"/>
              <w:left w:val="nil"/>
              <w:bottom w:val="single" w:sz="4" w:space="0" w:color="auto"/>
              <w:right w:val="single" w:sz="4" w:space="0" w:color="auto"/>
            </w:tcBorders>
            <w:shd w:val="clear" w:color="auto" w:fill="auto"/>
            <w:noWrap/>
            <w:vAlign w:val="center"/>
            <w:hideMark/>
          </w:tcPr>
          <w:p w14:paraId="7731589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0.0065 </w:t>
            </w:r>
          </w:p>
        </w:tc>
      </w:tr>
      <w:tr w:rsidR="005D49CF" w:rsidRPr="005D49CF" w14:paraId="6AB3D40E"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7159AF9E"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148</w:t>
            </w:r>
          </w:p>
        </w:tc>
        <w:tc>
          <w:tcPr>
            <w:tcW w:w="1037" w:type="dxa"/>
            <w:tcBorders>
              <w:top w:val="nil"/>
              <w:left w:val="nil"/>
              <w:bottom w:val="single" w:sz="4" w:space="0" w:color="auto"/>
              <w:right w:val="single" w:sz="4" w:space="0" w:color="auto"/>
            </w:tcBorders>
            <w:shd w:val="clear" w:color="auto" w:fill="auto"/>
            <w:noWrap/>
            <w:vAlign w:val="center"/>
            <w:hideMark/>
          </w:tcPr>
          <w:p w14:paraId="18B33A6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0.13%</w:t>
            </w:r>
          </w:p>
        </w:tc>
        <w:tc>
          <w:tcPr>
            <w:tcW w:w="866" w:type="dxa"/>
            <w:tcBorders>
              <w:top w:val="nil"/>
              <w:left w:val="nil"/>
              <w:bottom w:val="single" w:sz="4" w:space="0" w:color="auto"/>
              <w:right w:val="single" w:sz="4" w:space="0" w:color="auto"/>
            </w:tcBorders>
            <w:shd w:val="clear" w:color="auto" w:fill="auto"/>
            <w:noWrap/>
            <w:vAlign w:val="center"/>
            <w:hideMark/>
          </w:tcPr>
          <w:p w14:paraId="2ED3905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0.0066 </w:t>
            </w:r>
          </w:p>
        </w:tc>
        <w:tc>
          <w:tcPr>
            <w:tcW w:w="866" w:type="dxa"/>
            <w:tcBorders>
              <w:top w:val="nil"/>
              <w:left w:val="nil"/>
              <w:bottom w:val="single" w:sz="4" w:space="0" w:color="auto"/>
              <w:right w:val="single" w:sz="4" w:space="0" w:color="auto"/>
            </w:tcBorders>
            <w:shd w:val="clear" w:color="auto" w:fill="auto"/>
            <w:noWrap/>
            <w:vAlign w:val="center"/>
            <w:hideMark/>
          </w:tcPr>
          <w:p w14:paraId="0555A2D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0.0277 </w:t>
            </w:r>
          </w:p>
        </w:tc>
        <w:tc>
          <w:tcPr>
            <w:tcW w:w="866" w:type="dxa"/>
            <w:tcBorders>
              <w:top w:val="nil"/>
              <w:left w:val="nil"/>
              <w:bottom w:val="single" w:sz="4" w:space="0" w:color="auto"/>
              <w:right w:val="single" w:sz="4" w:space="0" w:color="auto"/>
            </w:tcBorders>
            <w:shd w:val="clear" w:color="auto" w:fill="auto"/>
            <w:noWrap/>
            <w:vAlign w:val="center"/>
            <w:hideMark/>
          </w:tcPr>
          <w:p w14:paraId="4155CDC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0.0014 </w:t>
            </w:r>
          </w:p>
        </w:tc>
        <w:tc>
          <w:tcPr>
            <w:tcW w:w="935" w:type="dxa"/>
            <w:tcBorders>
              <w:top w:val="nil"/>
              <w:left w:val="nil"/>
              <w:bottom w:val="single" w:sz="4" w:space="0" w:color="auto"/>
              <w:right w:val="single" w:sz="4" w:space="0" w:color="auto"/>
            </w:tcBorders>
            <w:shd w:val="clear" w:color="auto" w:fill="auto"/>
            <w:noWrap/>
            <w:vAlign w:val="center"/>
            <w:hideMark/>
          </w:tcPr>
          <w:p w14:paraId="13C42EC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0.09%</w:t>
            </w:r>
          </w:p>
        </w:tc>
        <w:tc>
          <w:tcPr>
            <w:tcW w:w="857" w:type="dxa"/>
            <w:tcBorders>
              <w:top w:val="nil"/>
              <w:left w:val="nil"/>
              <w:bottom w:val="single" w:sz="4" w:space="0" w:color="auto"/>
              <w:right w:val="single" w:sz="4" w:space="0" w:color="auto"/>
            </w:tcBorders>
            <w:shd w:val="clear" w:color="auto" w:fill="auto"/>
            <w:noWrap/>
            <w:vAlign w:val="center"/>
            <w:hideMark/>
          </w:tcPr>
          <w:p w14:paraId="68442A5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0.0339 </w:t>
            </w:r>
          </w:p>
        </w:tc>
        <w:tc>
          <w:tcPr>
            <w:tcW w:w="857" w:type="dxa"/>
            <w:tcBorders>
              <w:top w:val="nil"/>
              <w:left w:val="nil"/>
              <w:bottom w:val="single" w:sz="4" w:space="0" w:color="auto"/>
              <w:right w:val="single" w:sz="4" w:space="0" w:color="auto"/>
            </w:tcBorders>
            <w:shd w:val="clear" w:color="auto" w:fill="auto"/>
            <w:noWrap/>
            <w:vAlign w:val="center"/>
            <w:hideMark/>
          </w:tcPr>
          <w:p w14:paraId="1A192A7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0.0296 </w:t>
            </w:r>
          </w:p>
        </w:tc>
        <w:tc>
          <w:tcPr>
            <w:tcW w:w="859" w:type="dxa"/>
            <w:tcBorders>
              <w:top w:val="nil"/>
              <w:left w:val="nil"/>
              <w:bottom w:val="single" w:sz="4" w:space="0" w:color="auto"/>
              <w:right w:val="single" w:sz="4" w:space="0" w:color="auto"/>
            </w:tcBorders>
            <w:shd w:val="clear" w:color="auto" w:fill="auto"/>
            <w:noWrap/>
            <w:vAlign w:val="center"/>
            <w:hideMark/>
          </w:tcPr>
          <w:p w14:paraId="527EEF6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0.0038 </w:t>
            </w:r>
          </w:p>
        </w:tc>
      </w:tr>
      <w:tr w:rsidR="005D49CF" w:rsidRPr="005D49CF" w14:paraId="3820640C"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0FDB046A"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149</w:t>
            </w:r>
          </w:p>
        </w:tc>
        <w:tc>
          <w:tcPr>
            <w:tcW w:w="1037" w:type="dxa"/>
            <w:tcBorders>
              <w:top w:val="nil"/>
              <w:left w:val="nil"/>
              <w:bottom w:val="single" w:sz="4" w:space="0" w:color="auto"/>
              <w:right w:val="single" w:sz="4" w:space="0" w:color="auto"/>
            </w:tcBorders>
            <w:shd w:val="clear" w:color="auto" w:fill="auto"/>
            <w:noWrap/>
            <w:vAlign w:val="center"/>
            <w:hideMark/>
          </w:tcPr>
          <w:p w14:paraId="60451C7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0.21%</w:t>
            </w:r>
          </w:p>
        </w:tc>
        <w:tc>
          <w:tcPr>
            <w:tcW w:w="866" w:type="dxa"/>
            <w:tcBorders>
              <w:top w:val="nil"/>
              <w:left w:val="nil"/>
              <w:bottom w:val="single" w:sz="4" w:space="0" w:color="auto"/>
              <w:right w:val="single" w:sz="4" w:space="0" w:color="auto"/>
            </w:tcBorders>
            <w:shd w:val="clear" w:color="auto" w:fill="auto"/>
            <w:noWrap/>
            <w:vAlign w:val="center"/>
            <w:hideMark/>
          </w:tcPr>
          <w:p w14:paraId="5662DA46"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0.0040 </w:t>
            </w:r>
          </w:p>
        </w:tc>
        <w:tc>
          <w:tcPr>
            <w:tcW w:w="866" w:type="dxa"/>
            <w:tcBorders>
              <w:top w:val="nil"/>
              <w:left w:val="nil"/>
              <w:bottom w:val="single" w:sz="4" w:space="0" w:color="auto"/>
              <w:right w:val="single" w:sz="4" w:space="0" w:color="auto"/>
            </w:tcBorders>
            <w:shd w:val="clear" w:color="auto" w:fill="auto"/>
            <w:noWrap/>
            <w:vAlign w:val="center"/>
            <w:hideMark/>
          </w:tcPr>
          <w:p w14:paraId="295C9AB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0.0206 </w:t>
            </w:r>
          </w:p>
        </w:tc>
        <w:tc>
          <w:tcPr>
            <w:tcW w:w="866" w:type="dxa"/>
            <w:tcBorders>
              <w:top w:val="nil"/>
              <w:left w:val="nil"/>
              <w:bottom w:val="single" w:sz="4" w:space="0" w:color="auto"/>
              <w:right w:val="single" w:sz="4" w:space="0" w:color="auto"/>
            </w:tcBorders>
            <w:shd w:val="clear" w:color="auto" w:fill="auto"/>
            <w:noWrap/>
            <w:vAlign w:val="center"/>
            <w:hideMark/>
          </w:tcPr>
          <w:p w14:paraId="60A8AF9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0.0009 </w:t>
            </w:r>
          </w:p>
        </w:tc>
        <w:tc>
          <w:tcPr>
            <w:tcW w:w="935" w:type="dxa"/>
            <w:tcBorders>
              <w:top w:val="nil"/>
              <w:left w:val="nil"/>
              <w:bottom w:val="single" w:sz="4" w:space="0" w:color="auto"/>
              <w:right w:val="single" w:sz="4" w:space="0" w:color="auto"/>
            </w:tcBorders>
            <w:shd w:val="clear" w:color="auto" w:fill="auto"/>
            <w:noWrap/>
            <w:vAlign w:val="center"/>
            <w:hideMark/>
          </w:tcPr>
          <w:p w14:paraId="4265A59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0.15%</w:t>
            </w:r>
          </w:p>
        </w:tc>
        <w:tc>
          <w:tcPr>
            <w:tcW w:w="857" w:type="dxa"/>
            <w:tcBorders>
              <w:top w:val="nil"/>
              <w:left w:val="nil"/>
              <w:bottom w:val="single" w:sz="4" w:space="0" w:color="auto"/>
              <w:right w:val="single" w:sz="4" w:space="0" w:color="auto"/>
            </w:tcBorders>
            <w:shd w:val="clear" w:color="auto" w:fill="auto"/>
            <w:noWrap/>
            <w:vAlign w:val="center"/>
            <w:hideMark/>
          </w:tcPr>
          <w:p w14:paraId="508DD13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0.0390 </w:t>
            </w:r>
          </w:p>
        </w:tc>
        <w:tc>
          <w:tcPr>
            <w:tcW w:w="857" w:type="dxa"/>
            <w:tcBorders>
              <w:top w:val="nil"/>
              <w:left w:val="nil"/>
              <w:bottom w:val="single" w:sz="4" w:space="0" w:color="auto"/>
              <w:right w:val="single" w:sz="4" w:space="0" w:color="auto"/>
            </w:tcBorders>
            <w:shd w:val="clear" w:color="auto" w:fill="auto"/>
            <w:noWrap/>
            <w:vAlign w:val="center"/>
            <w:hideMark/>
          </w:tcPr>
          <w:p w14:paraId="6B9F280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0.0235 </w:t>
            </w:r>
          </w:p>
        </w:tc>
        <w:tc>
          <w:tcPr>
            <w:tcW w:w="859" w:type="dxa"/>
            <w:tcBorders>
              <w:top w:val="nil"/>
              <w:left w:val="nil"/>
              <w:bottom w:val="single" w:sz="4" w:space="0" w:color="auto"/>
              <w:right w:val="single" w:sz="4" w:space="0" w:color="auto"/>
            </w:tcBorders>
            <w:shd w:val="clear" w:color="auto" w:fill="auto"/>
            <w:noWrap/>
            <w:vAlign w:val="center"/>
            <w:hideMark/>
          </w:tcPr>
          <w:p w14:paraId="53CE9B1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0.0041 </w:t>
            </w:r>
          </w:p>
        </w:tc>
      </w:tr>
      <w:tr w:rsidR="005D49CF" w:rsidRPr="005D49CF" w14:paraId="056383D4"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4DAAFE05"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150</w:t>
            </w:r>
          </w:p>
        </w:tc>
        <w:tc>
          <w:tcPr>
            <w:tcW w:w="1037" w:type="dxa"/>
            <w:tcBorders>
              <w:top w:val="nil"/>
              <w:left w:val="nil"/>
              <w:bottom w:val="single" w:sz="4" w:space="0" w:color="auto"/>
              <w:right w:val="single" w:sz="4" w:space="0" w:color="auto"/>
            </w:tcBorders>
            <w:shd w:val="clear" w:color="auto" w:fill="auto"/>
            <w:noWrap/>
            <w:vAlign w:val="center"/>
            <w:hideMark/>
          </w:tcPr>
          <w:p w14:paraId="33DFE19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0.49%</w:t>
            </w:r>
          </w:p>
        </w:tc>
        <w:tc>
          <w:tcPr>
            <w:tcW w:w="866" w:type="dxa"/>
            <w:tcBorders>
              <w:top w:val="nil"/>
              <w:left w:val="nil"/>
              <w:bottom w:val="single" w:sz="4" w:space="0" w:color="auto"/>
              <w:right w:val="single" w:sz="4" w:space="0" w:color="auto"/>
            </w:tcBorders>
            <w:shd w:val="clear" w:color="auto" w:fill="auto"/>
            <w:noWrap/>
            <w:vAlign w:val="center"/>
            <w:hideMark/>
          </w:tcPr>
          <w:p w14:paraId="2EDEBE5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0.0023 </w:t>
            </w:r>
          </w:p>
        </w:tc>
        <w:tc>
          <w:tcPr>
            <w:tcW w:w="866" w:type="dxa"/>
            <w:tcBorders>
              <w:top w:val="nil"/>
              <w:left w:val="nil"/>
              <w:bottom w:val="single" w:sz="4" w:space="0" w:color="auto"/>
              <w:right w:val="single" w:sz="4" w:space="0" w:color="auto"/>
            </w:tcBorders>
            <w:shd w:val="clear" w:color="auto" w:fill="auto"/>
            <w:noWrap/>
            <w:vAlign w:val="center"/>
            <w:hideMark/>
          </w:tcPr>
          <w:p w14:paraId="3238F0F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0.0136 </w:t>
            </w:r>
          </w:p>
        </w:tc>
        <w:tc>
          <w:tcPr>
            <w:tcW w:w="866" w:type="dxa"/>
            <w:tcBorders>
              <w:top w:val="nil"/>
              <w:left w:val="nil"/>
              <w:bottom w:val="single" w:sz="4" w:space="0" w:color="auto"/>
              <w:right w:val="single" w:sz="4" w:space="0" w:color="auto"/>
            </w:tcBorders>
            <w:shd w:val="clear" w:color="auto" w:fill="auto"/>
            <w:noWrap/>
            <w:vAlign w:val="center"/>
            <w:hideMark/>
          </w:tcPr>
          <w:p w14:paraId="4D7FFF2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0.0004 </w:t>
            </w:r>
          </w:p>
        </w:tc>
        <w:tc>
          <w:tcPr>
            <w:tcW w:w="935" w:type="dxa"/>
            <w:tcBorders>
              <w:top w:val="nil"/>
              <w:left w:val="nil"/>
              <w:bottom w:val="single" w:sz="4" w:space="0" w:color="auto"/>
              <w:right w:val="single" w:sz="4" w:space="0" w:color="auto"/>
            </w:tcBorders>
            <w:shd w:val="clear" w:color="auto" w:fill="auto"/>
            <w:noWrap/>
            <w:vAlign w:val="center"/>
            <w:hideMark/>
          </w:tcPr>
          <w:p w14:paraId="426C5E7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0.33%</w:t>
            </w:r>
          </w:p>
        </w:tc>
        <w:tc>
          <w:tcPr>
            <w:tcW w:w="857" w:type="dxa"/>
            <w:tcBorders>
              <w:top w:val="nil"/>
              <w:left w:val="nil"/>
              <w:bottom w:val="single" w:sz="4" w:space="0" w:color="auto"/>
              <w:right w:val="single" w:sz="4" w:space="0" w:color="auto"/>
            </w:tcBorders>
            <w:shd w:val="clear" w:color="auto" w:fill="auto"/>
            <w:noWrap/>
            <w:vAlign w:val="center"/>
            <w:hideMark/>
          </w:tcPr>
          <w:p w14:paraId="52702F1A"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0.0269 </w:t>
            </w:r>
          </w:p>
        </w:tc>
        <w:tc>
          <w:tcPr>
            <w:tcW w:w="857" w:type="dxa"/>
            <w:tcBorders>
              <w:top w:val="nil"/>
              <w:left w:val="nil"/>
              <w:bottom w:val="single" w:sz="4" w:space="0" w:color="auto"/>
              <w:right w:val="single" w:sz="4" w:space="0" w:color="auto"/>
            </w:tcBorders>
            <w:shd w:val="clear" w:color="auto" w:fill="auto"/>
            <w:noWrap/>
            <w:vAlign w:val="center"/>
            <w:hideMark/>
          </w:tcPr>
          <w:p w14:paraId="34CBE3A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0.0143 </w:t>
            </w:r>
          </w:p>
        </w:tc>
        <w:tc>
          <w:tcPr>
            <w:tcW w:w="859" w:type="dxa"/>
            <w:tcBorders>
              <w:top w:val="nil"/>
              <w:left w:val="nil"/>
              <w:bottom w:val="single" w:sz="4" w:space="0" w:color="auto"/>
              <w:right w:val="single" w:sz="4" w:space="0" w:color="auto"/>
            </w:tcBorders>
            <w:shd w:val="clear" w:color="auto" w:fill="auto"/>
            <w:noWrap/>
            <w:vAlign w:val="center"/>
            <w:hideMark/>
          </w:tcPr>
          <w:p w14:paraId="0CE9EE3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0.0013 </w:t>
            </w:r>
          </w:p>
        </w:tc>
      </w:tr>
      <w:tr w:rsidR="005D49CF" w:rsidRPr="005D49CF" w14:paraId="0689CB14"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55C50E11"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151</w:t>
            </w:r>
          </w:p>
        </w:tc>
        <w:tc>
          <w:tcPr>
            <w:tcW w:w="1037" w:type="dxa"/>
            <w:tcBorders>
              <w:top w:val="nil"/>
              <w:left w:val="nil"/>
              <w:bottom w:val="single" w:sz="4" w:space="0" w:color="auto"/>
              <w:right w:val="single" w:sz="4" w:space="0" w:color="auto"/>
            </w:tcBorders>
            <w:shd w:val="clear" w:color="auto" w:fill="auto"/>
            <w:noWrap/>
            <w:vAlign w:val="center"/>
            <w:hideMark/>
          </w:tcPr>
          <w:p w14:paraId="03B988E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2.80%</w:t>
            </w:r>
          </w:p>
        </w:tc>
        <w:tc>
          <w:tcPr>
            <w:tcW w:w="866" w:type="dxa"/>
            <w:tcBorders>
              <w:top w:val="nil"/>
              <w:left w:val="nil"/>
              <w:bottom w:val="single" w:sz="4" w:space="0" w:color="auto"/>
              <w:right w:val="single" w:sz="4" w:space="0" w:color="auto"/>
            </w:tcBorders>
            <w:shd w:val="clear" w:color="auto" w:fill="auto"/>
            <w:noWrap/>
            <w:vAlign w:val="center"/>
            <w:hideMark/>
          </w:tcPr>
          <w:p w14:paraId="7FC5E0E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0.0011 </w:t>
            </w:r>
          </w:p>
        </w:tc>
        <w:tc>
          <w:tcPr>
            <w:tcW w:w="866" w:type="dxa"/>
            <w:tcBorders>
              <w:top w:val="nil"/>
              <w:left w:val="nil"/>
              <w:bottom w:val="single" w:sz="4" w:space="0" w:color="auto"/>
              <w:right w:val="single" w:sz="4" w:space="0" w:color="auto"/>
            </w:tcBorders>
            <w:shd w:val="clear" w:color="auto" w:fill="auto"/>
            <w:noWrap/>
            <w:vAlign w:val="center"/>
            <w:hideMark/>
          </w:tcPr>
          <w:p w14:paraId="6551053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0.0067 </w:t>
            </w:r>
          </w:p>
        </w:tc>
        <w:tc>
          <w:tcPr>
            <w:tcW w:w="866" w:type="dxa"/>
            <w:tcBorders>
              <w:top w:val="nil"/>
              <w:left w:val="nil"/>
              <w:bottom w:val="single" w:sz="4" w:space="0" w:color="auto"/>
              <w:right w:val="single" w:sz="4" w:space="0" w:color="auto"/>
            </w:tcBorders>
            <w:shd w:val="clear" w:color="auto" w:fill="auto"/>
            <w:noWrap/>
            <w:vAlign w:val="center"/>
            <w:hideMark/>
          </w:tcPr>
          <w:p w14:paraId="7041AAA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0.0001 </w:t>
            </w:r>
          </w:p>
        </w:tc>
        <w:tc>
          <w:tcPr>
            <w:tcW w:w="935" w:type="dxa"/>
            <w:tcBorders>
              <w:top w:val="nil"/>
              <w:left w:val="nil"/>
              <w:bottom w:val="single" w:sz="4" w:space="0" w:color="auto"/>
              <w:right w:val="single" w:sz="4" w:space="0" w:color="auto"/>
            </w:tcBorders>
            <w:shd w:val="clear" w:color="auto" w:fill="auto"/>
            <w:noWrap/>
            <w:vAlign w:val="center"/>
            <w:hideMark/>
          </w:tcPr>
          <w:p w14:paraId="223BBD4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1.89%</w:t>
            </w:r>
          </w:p>
        </w:tc>
        <w:tc>
          <w:tcPr>
            <w:tcW w:w="857" w:type="dxa"/>
            <w:tcBorders>
              <w:top w:val="nil"/>
              <w:left w:val="nil"/>
              <w:bottom w:val="single" w:sz="4" w:space="0" w:color="auto"/>
              <w:right w:val="single" w:sz="4" w:space="0" w:color="auto"/>
            </w:tcBorders>
            <w:shd w:val="clear" w:color="auto" w:fill="auto"/>
            <w:noWrap/>
            <w:vAlign w:val="center"/>
            <w:hideMark/>
          </w:tcPr>
          <w:p w14:paraId="68DA128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0.0238 </w:t>
            </w:r>
          </w:p>
        </w:tc>
        <w:tc>
          <w:tcPr>
            <w:tcW w:w="857" w:type="dxa"/>
            <w:tcBorders>
              <w:top w:val="nil"/>
              <w:left w:val="nil"/>
              <w:bottom w:val="single" w:sz="4" w:space="0" w:color="auto"/>
              <w:right w:val="single" w:sz="4" w:space="0" w:color="auto"/>
            </w:tcBorders>
            <w:shd w:val="clear" w:color="auto" w:fill="auto"/>
            <w:noWrap/>
            <w:vAlign w:val="center"/>
            <w:hideMark/>
          </w:tcPr>
          <w:p w14:paraId="1104CF69"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0.0070 </w:t>
            </w:r>
          </w:p>
        </w:tc>
        <w:tc>
          <w:tcPr>
            <w:tcW w:w="859" w:type="dxa"/>
            <w:tcBorders>
              <w:top w:val="nil"/>
              <w:left w:val="nil"/>
              <w:bottom w:val="single" w:sz="4" w:space="0" w:color="auto"/>
              <w:right w:val="single" w:sz="4" w:space="0" w:color="auto"/>
            </w:tcBorders>
            <w:shd w:val="clear" w:color="auto" w:fill="auto"/>
            <w:noWrap/>
            <w:vAlign w:val="center"/>
            <w:hideMark/>
          </w:tcPr>
          <w:p w14:paraId="00959BE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0.0004 </w:t>
            </w:r>
          </w:p>
        </w:tc>
      </w:tr>
      <w:tr w:rsidR="005D49CF" w:rsidRPr="005D49CF" w14:paraId="164EFC6C"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6F40648D" w14:textId="049394B8"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152</w:t>
            </w:r>
            <w:r w:rsidR="00B15B19">
              <w:rPr>
                <w:rFonts w:ascii="Times New Roman" w:eastAsia="맑은 고딕" w:hAnsi="Times New Roman" w:cs="Times New Roman" w:hint="eastAsia"/>
                <w:b/>
                <w:bCs/>
                <w:color w:val="000000"/>
                <w:kern w:val="0"/>
                <w:sz w:val="20"/>
                <w:szCs w:val="20"/>
                <w:lang w:eastAsia="ko-KR"/>
              </w:rPr>
              <w:t>*</w:t>
            </w:r>
          </w:p>
        </w:tc>
        <w:tc>
          <w:tcPr>
            <w:tcW w:w="1037" w:type="dxa"/>
            <w:tcBorders>
              <w:top w:val="nil"/>
              <w:left w:val="nil"/>
              <w:bottom w:val="single" w:sz="4" w:space="0" w:color="auto"/>
              <w:right w:val="single" w:sz="4" w:space="0" w:color="auto"/>
            </w:tcBorders>
            <w:shd w:val="clear" w:color="auto" w:fill="auto"/>
            <w:noWrap/>
            <w:vAlign w:val="center"/>
            <w:hideMark/>
          </w:tcPr>
          <w:p w14:paraId="145E79F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82.40%</w:t>
            </w:r>
          </w:p>
        </w:tc>
        <w:tc>
          <w:tcPr>
            <w:tcW w:w="866" w:type="dxa"/>
            <w:tcBorders>
              <w:top w:val="nil"/>
              <w:left w:val="nil"/>
              <w:bottom w:val="single" w:sz="4" w:space="0" w:color="auto"/>
              <w:right w:val="single" w:sz="4" w:space="0" w:color="auto"/>
            </w:tcBorders>
            <w:shd w:val="clear" w:color="auto" w:fill="auto"/>
            <w:noWrap/>
            <w:vAlign w:val="center"/>
            <w:hideMark/>
          </w:tcPr>
          <w:p w14:paraId="0779627B"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0.0009 </w:t>
            </w:r>
          </w:p>
        </w:tc>
        <w:tc>
          <w:tcPr>
            <w:tcW w:w="866" w:type="dxa"/>
            <w:tcBorders>
              <w:top w:val="nil"/>
              <w:left w:val="nil"/>
              <w:bottom w:val="single" w:sz="4" w:space="0" w:color="auto"/>
              <w:right w:val="single" w:sz="4" w:space="0" w:color="auto"/>
            </w:tcBorders>
            <w:shd w:val="clear" w:color="auto" w:fill="auto"/>
            <w:noWrap/>
            <w:vAlign w:val="center"/>
            <w:hideMark/>
          </w:tcPr>
          <w:p w14:paraId="56C3BE2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0.0000 </w:t>
            </w:r>
          </w:p>
        </w:tc>
        <w:tc>
          <w:tcPr>
            <w:tcW w:w="866" w:type="dxa"/>
            <w:tcBorders>
              <w:top w:val="nil"/>
              <w:left w:val="nil"/>
              <w:bottom w:val="single" w:sz="4" w:space="0" w:color="auto"/>
              <w:right w:val="single" w:sz="4" w:space="0" w:color="auto"/>
            </w:tcBorders>
            <w:shd w:val="clear" w:color="auto" w:fill="auto"/>
            <w:noWrap/>
            <w:vAlign w:val="center"/>
            <w:hideMark/>
          </w:tcPr>
          <w:p w14:paraId="2E63DF1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0.0000 </w:t>
            </w:r>
          </w:p>
        </w:tc>
        <w:tc>
          <w:tcPr>
            <w:tcW w:w="935" w:type="dxa"/>
            <w:tcBorders>
              <w:top w:val="nil"/>
              <w:left w:val="nil"/>
              <w:bottom w:val="single" w:sz="4" w:space="0" w:color="auto"/>
              <w:right w:val="single" w:sz="4" w:space="0" w:color="auto"/>
            </w:tcBorders>
            <w:shd w:val="clear" w:color="auto" w:fill="auto"/>
            <w:noWrap/>
            <w:vAlign w:val="center"/>
            <w:hideMark/>
          </w:tcPr>
          <w:p w14:paraId="4871B91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56.37%</w:t>
            </w:r>
          </w:p>
        </w:tc>
        <w:tc>
          <w:tcPr>
            <w:tcW w:w="857" w:type="dxa"/>
            <w:tcBorders>
              <w:top w:val="nil"/>
              <w:left w:val="nil"/>
              <w:bottom w:val="single" w:sz="4" w:space="0" w:color="auto"/>
              <w:right w:val="single" w:sz="4" w:space="0" w:color="auto"/>
            </w:tcBorders>
            <w:shd w:val="clear" w:color="auto" w:fill="auto"/>
            <w:noWrap/>
            <w:vAlign w:val="center"/>
            <w:hideMark/>
          </w:tcPr>
          <w:p w14:paraId="4DD765E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0.0390 </w:t>
            </w:r>
          </w:p>
        </w:tc>
        <w:tc>
          <w:tcPr>
            <w:tcW w:w="857" w:type="dxa"/>
            <w:tcBorders>
              <w:top w:val="nil"/>
              <w:left w:val="nil"/>
              <w:bottom w:val="single" w:sz="4" w:space="0" w:color="auto"/>
              <w:right w:val="single" w:sz="4" w:space="0" w:color="auto"/>
            </w:tcBorders>
            <w:shd w:val="clear" w:color="auto" w:fill="auto"/>
            <w:noWrap/>
            <w:vAlign w:val="center"/>
            <w:hideMark/>
          </w:tcPr>
          <w:p w14:paraId="5B6C222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0.0003 </w:t>
            </w:r>
          </w:p>
        </w:tc>
        <w:tc>
          <w:tcPr>
            <w:tcW w:w="859" w:type="dxa"/>
            <w:tcBorders>
              <w:top w:val="nil"/>
              <w:left w:val="nil"/>
              <w:bottom w:val="single" w:sz="4" w:space="0" w:color="auto"/>
              <w:right w:val="single" w:sz="4" w:space="0" w:color="auto"/>
            </w:tcBorders>
            <w:shd w:val="clear" w:color="auto" w:fill="auto"/>
            <w:noWrap/>
            <w:vAlign w:val="center"/>
            <w:hideMark/>
          </w:tcPr>
          <w:p w14:paraId="5E66516F"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0.0003 </w:t>
            </w:r>
          </w:p>
        </w:tc>
      </w:tr>
      <w:tr w:rsidR="005D49CF" w:rsidRPr="005D49CF" w14:paraId="51EF7F7D"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6F3680B1"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153</w:t>
            </w:r>
          </w:p>
        </w:tc>
        <w:tc>
          <w:tcPr>
            <w:tcW w:w="1037" w:type="dxa"/>
            <w:tcBorders>
              <w:top w:val="nil"/>
              <w:left w:val="nil"/>
              <w:bottom w:val="single" w:sz="4" w:space="0" w:color="auto"/>
              <w:right w:val="single" w:sz="4" w:space="0" w:color="auto"/>
            </w:tcBorders>
            <w:shd w:val="clear" w:color="auto" w:fill="auto"/>
            <w:noWrap/>
            <w:vAlign w:val="center"/>
            <w:hideMark/>
          </w:tcPr>
          <w:p w14:paraId="18F3EEC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1.01%</w:t>
            </w:r>
          </w:p>
        </w:tc>
        <w:tc>
          <w:tcPr>
            <w:tcW w:w="866" w:type="dxa"/>
            <w:tcBorders>
              <w:top w:val="nil"/>
              <w:left w:val="nil"/>
              <w:bottom w:val="single" w:sz="4" w:space="0" w:color="auto"/>
              <w:right w:val="single" w:sz="4" w:space="0" w:color="auto"/>
            </w:tcBorders>
            <w:shd w:val="clear" w:color="auto" w:fill="auto"/>
            <w:noWrap/>
            <w:vAlign w:val="center"/>
            <w:hideMark/>
          </w:tcPr>
          <w:p w14:paraId="611B1DA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0.0018 </w:t>
            </w:r>
          </w:p>
        </w:tc>
        <w:tc>
          <w:tcPr>
            <w:tcW w:w="866" w:type="dxa"/>
            <w:tcBorders>
              <w:top w:val="nil"/>
              <w:left w:val="nil"/>
              <w:bottom w:val="single" w:sz="4" w:space="0" w:color="auto"/>
              <w:right w:val="single" w:sz="4" w:space="0" w:color="auto"/>
            </w:tcBorders>
            <w:shd w:val="clear" w:color="auto" w:fill="auto"/>
            <w:noWrap/>
            <w:vAlign w:val="center"/>
            <w:hideMark/>
          </w:tcPr>
          <w:p w14:paraId="684E858F"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0.0003 </w:t>
            </w:r>
          </w:p>
        </w:tc>
        <w:tc>
          <w:tcPr>
            <w:tcW w:w="866" w:type="dxa"/>
            <w:tcBorders>
              <w:top w:val="nil"/>
              <w:left w:val="nil"/>
              <w:bottom w:val="single" w:sz="4" w:space="0" w:color="auto"/>
              <w:right w:val="single" w:sz="4" w:space="0" w:color="auto"/>
            </w:tcBorders>
            <w:shd w:val="clear" w:color="auto" w:fill="auto"/>
            <w:noWrap/>
            <w:vAlign w:val="center"/>
            <w:hideMark/>
          </w:tcPr>
          <w:p w14:paraId="2766A7A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0.0069 </w:t>
            </w:r>
          </w:p>
        </w:tc>
        <w:tc>
          <w:tcPr>
            <w:tcW w:w="935" w:type="dxa"/>
            <w:tcBorders>
              <w:top w:val="nil"/>
              <w:left w:val="nil"/>
              <w:bottom w:val="single" w:sz="4" w:space="0" w:color="auto"/>
              <w:right w:val="single" w:sz="4" w:space="0" w:color="auto"/>
            </w:tcBorders>
            <w:shd w:val="clear" w:color="auto" w:fill="auto"/>
            <w:noWrap/>
            <w:vAlign w:val="center"/>
            <w:hideMark/>
          </w:tcPr>
          <w:p w14:paraId="2839757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0.65%</w:t>
            </w:r>
          </w:p>
        </w:tc>
        <w:tc>
          <w:tcPr>
            <w:tcW w:w="857" w:type="dxa"/>
            <w:tcBorders>
              <w:top w:val="nil"/>
              <w:left w:val="nil"/>
              <w:bottom w:val="single" w:sz="4" w:space="0" w:color="auto"/>
              <w:right w:val="single" w:sz="4" w:space="0" w:color="auto"/>
            </w:tcBorders>
            <w:shd w:val="clear" w:color="auto" w:fill="auto"/>
            <w:noWrap/>
            <w:vAlign w:val="center"/>
            <w:hideMark/>
          </w:tcPr>
          <w:p w14:paraId="3F5B8BD4"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0.0265 </w:t>
            </w:r>
          </w:p>
        </w:tc>
        <w:tc>
          <w:tcPr>
            <w:tcW w:w="857" w:type="dxa"/>
            <w:tcBorders>
              <w:top w:val="nil"/>
              <w:left w:val="nil"/>
              <w:bottom w:val="single" w:sz="4" w:space="0" w:color="auto"/>
              <w:right w:val="single" w:sz="4" w:space="0" w:color="auto"/>
            </w:tcBorders>
            <w:shd w:val="clear" w:color="auto" w:fill="auto"/>
            <w:noWrap/>
            <w:vAlign w:val="center"/>
            <w:hideMark/>
          </w:tcPr>
          <w:p w14:paraId="36100FB2"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0.0008 </w:t>
            </w:r>
          </w:p>
        </w:tc>
        <w:tc>
          <w:tcPr>
            <w:tcW w:w="859" w:type="dxa"/>
            <w:tcBorders>
              <w:top w:val="nil"/>
              <w:left w:val="nil"/>
              <w:bottom w:val="single" w:sz="4" w:space="0" w:color="auto"/>
              <w:right w:val="single" w:sz="4" w:space="0" w:color="auto"/>
            </w:tcBorders>
            <w:shd w:val="clear" w:color="auto" w:fill="auto"/>
            <w:noWrap/>
            <w:vAlign w:val="center"/>
            <w:hideMark/>
          </w:tcPr>
          <w:p w14:paraId="2136E4AD"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0.0075 </w:t>
            </w:r>
          </w:p>
        </w:tc>
      </w:tr>
      <w:tr w:rsidR="005D49CF" w:rsidRPr="005D49CF" w14:paraId="7ED55B87"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6BFAB28D"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&gt; 153</w:t>
            </w:r>
          </w:p>
        </w:tc>
        <w:tc>
          <w:tcPr>
            <w:tcW w:w="1037" w:type="dxa"/>
            <w:tcBorders>
              <w:top w:val="nil"/>
              <w:left w:val="nil"/>
              <w:bottom w:val="single" w:sz="4" w:space="0" w:color="auto"/>
              <w:right w:val="single" w:sz="4" w:space="0" w:color="auto"/>
            </w:tcBorders>
            <w:shd w:val="clear" w:color="auto" w:fill="auto"/>
            <w:noWrap/>
            <w:vAlign w:val="center"/>
            <w:hideMark/>
          </w:tcPr>
          <w:p w14:paraId="0BA0CAC1"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0.62%</w:t>
            </w:r>
          </w:p>
        </w:tc>
        <w:tc>
          <w:tcPr>
            <w:tcW w:w="866" w:type="dxa"/>
            <w:tcBorders>
              <w:top w:val="nil"/>
              <w:left w:val="nil"/>
              <w:bottom w:val="single" w:sz="4" w:space="0" w:color="auto"/>
              <w:right w:val="single" w:sz="4" w:space="0" w:color="auto"/>
            </w:tcBorders>
            <w:shd w:val="clear" w:color="auto" w:fill="auto"/>
            <w:noWrap/>
            <w:vAlign w:val="center"/>
            <w:hideMark/>
          </w:tcPr>
          <w:p w14:paraId="328F0796"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0.1444 </w:t>
            </w:r>
          </w:p>
        </w:tc>
        <w:tc>
          <w:tcPr>
            <w:tcW w:w="866" w:type="dxa"/>
            <w:tcBorders>
              <w:top w:val="nil"/>
              <w:left w:val="nil"/>
              <w:bottom w:val="single" w:sz="4" w:space="0" w:color="auto"/>
              <w:right w:val="single" w:sz="4" w:space="0" w:color="auto"/>
            </w:tcBorders>
            <w:shd w:val="clear" w:color="auto" w:fill="auto"/>
            <w:noWrap/>
            <w:vAlign w:val="center"/>
            <w:hideMark/>
          </w:tcPr>
          <w:p w14:paraId="3422C52F"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0.0249 </w:t>
            </w:r>
          </w:p>
        </w:tc>
        <w:tc>
          <w:tcPr>
            <w:tcW w:w="866" w:type="dxa"/>
            <w:tcBorders>
              <w:top w:val="nil"/>
              <w:left w:val="nil"/>
              <w:bottom w:val="single" w:sz="4" w:space="0" w:color="auto"/>
              <w:right w:val="single" w:sz="4" w:space="0" w:color="auto"/>
            </w:tcBorders>
            <w:shd w:val="clear" w:color="auto" w:fill="auto"/>
            <w:noWrap/>
            <w:vAlign w:val="center"/>
            <w:hideMark/>
          </w:tcPr>
          <w:p w14:paraId="34F35EB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0.2075 </w:t>
            </w:r>
          </w:p>
        </w:tc>
        <w:tc>
          <w:tcPr>
            <w:tcW w:w="935" w:type="dxa"/>
            <w:tcBorders>
              <w:top w:val="nil"/>
              <w:left w:val="nil"/>
              <w:bottom w:val="single" w:sz="4" w:space="0" w:color="auto"/>
              <w:right w:val="single" w:sz="4" w:space="0" w:color="auto"/>
            </w:tcBorders>
            <w:shd w:val="clear" w:color="auto" w:fill="auto"/>
            <w:noWrap/>
            <w:vAlign w:val="center"/>
            <w:hideMark/>
          </w:tcPr>
          <w:p w14:paraId="77844BC5"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1.50%</w:t>
            </w:r>
          </w:p>
        </w:tc>
        <w:tc>
          <w:tcPr>
            <w:tcW w:w="857" w:type="dxa"/>
            <w:tcBorders>
              <w:top w:val="nil"/>
              <w:left w:val="nil"/>
              <w:bottom w:val="single" w:sz="4" w:space="0" w:color="auto"/>
              <w:right w:val="single" w:sz="4" w:space="0" w:color="auto"/>
            </w:tcBorders>
            <w:shd w:val="clear" w:color="auto" w:fill="auto"/>
            <w:noWrap/>
            <w:vAlign w:val="center"/>
            <w:hideMark/>
          </w:tcPr>
          <w:p w14:paraId="295BA97F"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0.1722 </w:t>
            </w:r>
          </w:p>
        </w:tc>
        <w:tc>
          <w:tcPr>
            <w:tcW w:w="857" w:type="dxa"/>
            <w:tcBorders>
              <w:top w:val="nil"/>
              <w:left w:val="nil"/>
              <w:bottom w:val="single" w:sz="4" w:space="0" w:color="auto"/>
              <w:right w:val="single" w:sz="4" w:space="0" w:color="auto"/>
            </w:tcBorders>
            <w:shd w:val="clear" w:color="auto" w:fill="auto"/>
            <w:noWrap/>
            <w:vAlign w:val="center"/>
            <w:hideMark/>
          </w:tcPr>
          <w:p w14:paraId="3C823A63"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0.0311 </w:t>
            </w:r>
          </w:p>
        </w:tc>
        <w:tc>
          <w:tcPr>
            <w:tcW w:w="859" w:type="dxa"/>
            <w:tcBorders>
              <w:top w:val="nil"/>
              <w:left w:val="nil"/>
              <w:bottom w:val="single" w:sz="4" w:space="0" w:color="auto"/>
              <w:right w:val="single" w:sz="4" w:space="0" w:color="auto"/>
            </w:tcBorders>
            <w:shd w:val="clear" w:color="auto" w:fill="auto"/>
            <w:noWrap/>
            <w:vAlign w:val="center"/>
            <w:hideMark/>
          </w:tcPr>
          <w:p w14:paraId="6B06CC3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0.2075 </w:t>
            </w:r>
          </w:p>
        </w:tc>
      </w:tr>
      <w:tr w:rsidR="005D49CF" w:rsidRPr="005D49CF" w14:paraId="097CD980" w14:textId="77777777" w:rsidTr="001B23ED">
        <w:trPr>
          <w:trHeight w:val="332"/>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5A254C7E" w14:textId="77777777" w:rsidR="005D49CF" w:rsidRPr="005D49CF" w:rsidRDefault="005D49CF" w:rsidP="005D49CF">
            <w:pPr>
              <w:widowControl/>
              <w:jc w:val="center"/>
              <w:rPr>
                <w:rFonts w:ascii="Times New Roman" w:eastAsia="맑은 고딕" w:hAnsi="Times New Roman" w:cs="Times New Roman"/>
                <w:b/>
                <w:bCs/>
                <w:color w:val="000000"/>
                <w:kern w:val="0"/>
                <w:sz w:val="20"/>
                <w:szCs w:val="20"/>
                <w:lang w:eastAsia="ko-KR"/>
              </w:rPr>
            </w:pPr>
            <w:r w:rsidRPr="005D49CF">
              <w:rPr>
                <w:rFonts w:ascii="Times New Roman" w:eastAsia="맑은 고딕" w:hAnsi="Times New Roman" w:cs="Times New Roman"/>
                <w:b/>
                <w:bCs/>
                <w:color w:val="000000"/>
                <w:kern w:val="0"/>
                <w:sz w:val="20"/>
                <w:szCs w:val="20"/>
                <w:lang w:eastAsia="ko-KR"/>
              </w:rPr>
              <w:t>Total</w:t>
            </w:r>
          </w:p>
        </w:tc>
        <w:tc>
          <w:tcPr>
            <w:tcW w:w="1037" w:type="dxa"/>
            <w:tcBorders>
              <w:top w:val="nil"/>
              <w:left w:val="nil"/>
              <w:bottom w:val="single" w:sz="4" w:space="0" w:color="auto"/>
              <w:right w:val="single" w:sz="4" w:space="0" w:color="auto"/>
            </w:tcBorders>
            <w:shd w:val="clear" w:color="auto" w:fill="auto"/>
            <w:noWrap/>
            <w:vAlign w:val="center"/>
            <w:hideMark/>
          </w:tcPr>
          <w:p w14:paraId="63F460C0" w14:textId="77777777" w:rsidR="005D49CF" w:rsidRPr="005D49CF" w:rsidRDefault="005D49CF" w:rsidP="005D49CF">
            <w:pPr>
              <w:widowControl/>
              <w:jc w:val="center"/>
              <w:rPr>
                <w:rFonts w:ascii="Times New Roman" w:eastAsia="맑은 고딕" w:hAnsi="Times New Roman" w:cs="Times New Roman"/>
                <w:color w:val="000000"/>
                <w:kern w:val="0"/>
                <w:sz w:val="22"/>
                <w:lang w:eastAsia="ko-KR"/>
              </w:rPr>
            </w:pPr>
            <w:r w:rsidRPr="005D49CF">
              <w:rPr>
                <w:rFonts w:ascii="Times New Roman" w:eastAsia="맑은 고딕" w:hAnsi="Times New Roman" w:cs="Times New Roman"/>
                <w:color w:val="000000"/>
                <w:kern w:val="0"/>
                <w:sz w:val="22"/>
                <w:lang w:eastAsia="ko-KR"/>
              </w:rPr>
              <w:t>91.06%</w:t>
            </w:r>
          </w:p>
        </w:tc>
        <w:tc>
          <w:tcPr>
            <w:tcW w:w="866" w:type="dxa"/>
            <w:tcBorders>
              <w:top w:val="nil"/>
              <w:left w:val="nil"/>
              <w:bottom w:val="single" w:sz="4" w:space="0" w:color="auto"/>
              <w:right w:val="single" w:sz="4" w:space="0" w:color="auto"/>
            </w:tcBorders>
            <w:shd w:val="clear" w:color="auto" w:fill="auto"/>
            <w:noWrap/>
            <w:vAlign w:val="center"/>
            <w:hideMark/>
          </w:tcPr>
          <w:p w14:paraId="3130A3E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0.0175 </w:t>
            </w:r>
          </w:p>
        </w:tc>
        <w:tc>
          <w:tcPr>
            <w:tcW w:w="866" w:type="dxa"/>
            <w:tcBorders>
              <w:top w:val="nil"/>
              <w:left w:val="nil"/>
              <w:bottom w:val="single" w:sz="4" w:space="0" w:color="auto"/>
              <w:right w:val="single" w:sz="4" w:space="0" w:color="auto"/>
            </w:tcBorders>
            <w:shd w:val="clear" w:color="auto" w:fill="auto"/>
            <w:noWrap/>
            <w:vAlign w:val="center"/>
            <w:hideMark/>
          </w:tcPr>
          <w:p w14:paraId="320DB6CE"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0.0561 </w:t>
            </w:r>
          </w:p>
        </w:tc>
        <w:tc>
          <w:tcPr>
            <w:tcW w:w="866" w:type="dxa"/>
            <w:tcBorders>
              <w:top w:val="nil"/>
              <w:left w:val="nil"/>
              <w:bottom w:val="single" w:sz="4" w:space="0" w:color="auto"/>
              <w:right w:val="single" w:sz="4" w:space="0" w:color="auto"/>
            </w:tcBorders>
            <w:shd w:val="clear" w:color="auto" w:fill="auto"/>
            <w:noWrap/>
            <w:vAlign w:val="center"/>
            <w:hideMark/>
          </w:tcPr>
          <w:p w14:paraId="532AD267"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0.0190 </w:t>
            </w:r>
          </w:p>
        </w:tc>
        <w:tc>
          <w:tcPr>
            <w:tcW w:w="935" w:type="dxa"/>
            <w:tcBorders>
              <w:top w:val="nil"/>
              <w:left w:val="nil"/>
              <w:bottom w:val="single" w:sz="4" w:space="0" w:color="auto"/>
              <w:right w:val="single" w:sz="4" w:space="0" w:color="auto"/>
            </w:tcBorders>
            <w:shd w:val="clear" w:color="auto" w:fill="auto"/>
            <w:noWrap/>
            <w:vAlign w:val="center"/>
            <w:hideMark/>
          </w:tcPr>
          <w:p w14:paraId="2CD6A3E4"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64.02%</w:t>
            </w:r>
          </w:p>
        </w:tc>
        <w:tc>
          <w:tcPr>
            <w:tcW w:w="857" w:type="dxa"/>
            <w:tcBorders>
              <w:top w:val="nil"/>
              <w:left w:val="nil"/>
              <w:bottom w:val="single" w:sz="4" w:space="0" w:color="auto"/>
              <w:right w:val="single" w:sz="4" w:space="0" w:color="auto"/>
            </w:tcBorders>
            <w:shd w:val="clear" w:color="auto" w:fill="auto"/>
            <w:noWrap/>
            <w:vAlign w:val="center"/>
            <w:hideMark/>
          </w:tcPr>
          <w:p w14:paraId="415A3FF0"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0.0483 </w:t>
            </w:r>
          </w:p>
        </w:tc>
        <w:tc>
          <w:tcPr>
            <w:tcW w:w="857" w:type="dxa"/>
            <w:tcBorders>
              <w:top w:val="nil"/>
              <w:left w:val="nil"/>
              <w:bottom w:val="single" w:sz="4" w:space="0" w:color="auto"/>
              <w:right w:val="single" w:sz="4" w:space="0" w:color="auto"/>
            </w:tcBorders>
            <w:shd w:val="clear" w:color="auto" w:fill="auto"/>
            <w:noWrap/>
            <w:vAlign w:val="center"/>
            <w:hideMark/>
          </w:tcPr>
          <w:p w14:paraId="3E53B96C"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0.0577 </w:t>
            </w:r>
          </w:p>
        </w:tc>
        <w:tc>
          <w:tcPr>
            <w:tcW w:w="859" w:type="dxa"/>
            <w:tcBorders>
              <w:top w:val="nil"/>
              <w:left w:val="nil"/>
              <w:bottom w:val="single" w:sz="4" w:space="0" w:color="auto"/>
              <w:right w:val="single" w:sz="4" w:space="0" w:color="auto"/>
            </w:tcBorders>
            <w:shd w:val="clear" w:color="auto" w:fill="auto"/>
            <w:noWrap/>
            <w:vAlign w:val="center"/>
            <w:hideMark/>
          </w:tcPr>
          <w:p w14:paraId="2CFD38E8" w14:textId="77777777" w:rsidR="005D49CF" w:rsidRPr="005D49CF" w:rsidRDefault="005D49CF" w:rsidP="005D49CF">
            <w:pPr>
              <w:widowControl/>
              <w:jc w:val="center"/>
              <w:rPr>
                <w:rFonts w:ascii="Times New Roman" w:eastAsia="맑은 고딕" w:hAnsi="Times New Roman" w:cs="Times New Roman"/>
                <w:color w:val="000000"/>
                <w:kern w:val="0"/>
                <w:sz w:val="20"/>
                <w:szCs w:val="20"/>
                <w:lang w:eastAsia="ko-KR"/>
              </w:rPr>
            </w:pPr>
            <w:r w:rsidRPr="005D49CF">
              <w:rPr>
                <w:rFonts w:ascii="Times New Roman" w:eastAsia="맑은 고딕" w:hAnsi="Times New Roman" w:cs="Times New Roman"/>
                <w:color w:val="000000"/>
                <w:kern w:val="0"/>
                <w:sz w:val="20"/>
                <w:szCs w:val="20"/>
                <w:lang w:eastAsia="ko-KR"/>
              </w:rPr>
              <w:t xml:space="preserve">0.0214 </w:t>
            </w:r>
          </w:p>
        </w:tc>
      </w:tr>
    </w:tbl>
    <w:p w14:paraId="5ACC6EDA" w14:textId="10D53577" w:rsidR="005D49CF" w:rsidRPr="00D75136" w:rsidRDefault="00F37B32" w:rsidP="00D75136">
      <w:pPr>
        <w:spacing w:line="360" w:lineRule="auto"/>
        <w:ind w:firstLine="420"/>
        <w:rPr>
          <w:rFonts w:ascii="Times New Roman" w:hAnsi="Times New Roman" w:cs="Times New Roman"/>
          <w:lang w:eastAsia="ko-KR"/>
        </w:rPr>
      </w:pPr>
      <w:r w:rsidRPr="00D75136">
        <w:rPr>
          <w:rFonts w:ascii="Times New Roman" w:hAnsi="Times New Roman" w:cs="Times New Roman" w:hint="eastAsia"/>
        </w:rPr>
        <w:t>* Original length</w:t>
      </w:r>
    </w:p>
    <w:p w14:paraId="7805AFDC" w14:textId="77777777" w:rsidR="00175F8C" w:rsidRDefault="00175F8C" w:rsidP="00733F63">
      <w:pPr>
        <w:spacing w:line="360" w:lineRule="auto"/>
        <w:rPr>
          <w:rFonts w:ascii="Times New Roman" w:hAnsi="Times New Roman" w:cs="Times New Roman"/>
          <w:lang w:eastAsia="ko-KR"/>
        </w:rPr>
      </w:pPr>
    </w:p>
    <w:p w14:paraId="2FFA8451" w14:textId="77777777" w:rsidR="00B17A16" w:rsidRDefault="00B17A16" w:rsidP="00733F63">
      <w:pPr>
        <w:spacing w:line="360" w:lineRule="auto"/>
        <w:rPr>
          <w:rFonts w:ascii="Times New Roman" w:hAnsi="Times New Roman" w:cs="Times New Roman"/>
          <w:lang w:eastAsia="ko-KR"/>
        </w:rPr>
      </w:pPr>
    </w:p>
    <w:p w14:paraId="43DE8F60" w14:textId="77777777" w:rsidR="00B17A16" w:rsidRDefault="00B17A16" w:rsidP="00733F63">
      <w:pPr>
        <w:spacing w:line="360" w:lineRule="auto"/>
        <w:rPr>
          <w:rFonts w:ascii="Times New Roman" w:hAnsi="Times New Roman" w:cs="Times New Roman"/>
          <w:lang w:eastAsia="ko-KR"/>
        </w:rPr>
      </w:pPr>
    </w:p>
    <w:p w14:paraId="493511EE" w14:textId="77777777" w:rsidR="00B17A16" w:rsidRDefault="00B17A16" w:rsidP="00733F63">
      <w:pPr>
        <w:spacing w:line="360" w:lineRule="auto"/>
        <w:rPr>
          <w:rFonts w:ascii="Times New Roman" w:hAnsi="Times New Roman" w:cs="Times New Roman"/>
          <w:lang w:eastAsia="ko-KR"/>
        </w:rPr>
      </w:pPr>
    </w:p>
    <w:p w14:paraId="046B40F6" w14:textId="77777777" w:rsidR="00B17A16" w:rsidRDefault="00B17A16" w:rsidP="00733F63">
      <w:pPr>
        <w:spacing w:line="360" w:lineRule="auto"/>
        <w:rPr>
          <w:rFonts w:ascii="Times New Roman" w:hAnsi="Times New Roman" w:cs="Times New Roman"/>
          <w:lang w:eastAsia="ko-KR"/>
        </w:rPr>
      </w:pPr>
    </w:p>
    <w:p w14:paraId="3F11F3FC" w14:textId="77777777" w:rsidR="00B17A16" w:rsidRDefault="00B17A16" w:rsidP="00733F63">
      <w:pPr>
        <w:spacing w:line="360" w:lineRule="auto"/>
        <w:rPr>
          <w:rFonts w:ascii="Times New Roman" w:hAnsi="Times New Roman" w:cs="Times New Roman"/>
          <w:lang w:eastAsia="ko-KR"/>
        </w:rPr>
      </w:pPr>
    </w:p>
    <w:p w14:paraId="0BBFDDD3" w14:textId="77777777" w:rsidR="00336412" w:rsidRPr="00FD5D0C" w:rsidRDefault="00336412" w:rsidP="00733F63">
      <w:pPr>
        <w:spacing w:line="360" w:lineRule="auto"/>
        <w:rPr>
          <w:rFonts w:ascii="Times New Roman" w:hAnsi="Times New Roman" w:cs="Times New Roman"/>
          <w:lang w:eastAsia="ko-KR"/>
        </w:rPr>
      </w:pPr>
    </w:p>
    <w:p w14:paraId="2327D703" w14:textId="0ABE9B2C" w:rsidR="00336412" w:rsidRPr="00FD5D0C" w:rsidRDefault="00336412" w:rsidP="00733F63">
      <w:pPr>
        <w:spacing w:line="360" w:lineRule="auto"/>
        <w:rPr>
          <w:rFonts w:ascii="Times New Roman" w:hAnsi="Times New Roman" w:cs="Times New Roman"/>
          <w:b/>
          <w:bCs/>
          <w:sz w:val="28"/>
          <w:szCs w:val="28"/>
          <w:lang w:eastAsia="ko-KR"/>
        </w:rPr>
      </w:pPr>
      <w:r w:rsidRPr="00FD5D0C">
        <w:rPr>
          <w:rFonts w:ascii="Times New Roman" w:hAnsi="Times New Roman" w:cs="Times New Roman"/>
          <w:b/>
          <w:bCs/>
          <w:sz w:val="28"/>
          <w:szCs w:val="28"/>
          <w:lang w:eastAsia="ko-KR"/>
        </w:rPr>
        <w:lastRenderedPageBreak/>
        <w:t>S</w:t>
      </w:r>
      <w:r w:rsidR="006F2E0F">
        <w:rPr>
          <w:rFonts w:ascii="Times New Roman" w:hAnsi="Times New Roman" w:cs="Times New Roman" w:hint="eastAsia"/>
          <w:b/>
          <w:bCs/>
          <w:sz w:val="28"/>
          <w:szCs w:val="28"/>
          <w:lang w:eastAsia="ko-KR"/>
        </w:rPr>
        <w:t>3</w:t>
      </w:r>
      <w:r w:rsidRPr="00FD5D0C">
        <w:rPr>
          <w:rFonts w:ascii="Times New Roman" w:hAnsi="Times New Roman" w:cs="Times New Roman"/>
          <w:b/>
          <w:bCs/>
          <w:sz w:val="28"/>
          <w:szCs w:val="28"/>
          <w:lang w:eastAsia="ko-KR"/>
        </w:rPr>
        <w:t xml:space="preserve">. </w:t>
      </w:r>
      <w:r w:rsidR="008C260C" w:rsidRPr="00FD5D0C">
        <w:rPr>
          <w:rFonts w:ascii="Times New Roman" w:hAnsi="Times New Roman" w:cs="Times New Roman"/>
          <w:b/>
          <w:bCs/>
          <w:sz w:val="28"/>
          <w:szCs w:val="28"/>
          <w:lang w:eastAsia="ko-KR"/>
        </w:rPr>
        <w:t>Erlich’s sequence analysis</w:t>
      </w:r>
      <w:r w:rsidR="00DB0AF1" w:rsidRPr="00DB0AF1">
        <w:rPr>
          <w:rFonts w:ascii="Times New Roman" w:hAnsi="Times New Roman" w:cs="Times New Roman" w:hint="eastAsia"/>
          <w:b/>
          <w:bCs/>
          <w:sz w:val="28"/>
          <w:szCs w:val="28"/>
          <w:vertAlign w:val="superscript"/>
          <w:lang w:eastAsia="ko-KR"/>
        </w:rPr>
        <w:t>[R1]</w:t>
      </w:r>
    </w:p>
    <w:p w14:paraId="267C626E" w14:textId="744A0CC2" w:rsidR="002F0D09" w:rsidRPr="00FD5D0C" w:rsidRDefault="00115221" w:rsidP="001A6271">
      <w:pPr>
        <w:spacing w:line="360" w:lineRule="auto"/>
        <w:ind w:firstLineChars="50" w:firstLine="105"/>
        <w:rPr>
          <w:rFonts w:ascii="Times New Roman" w:hAnsi="Times New Roman" w:cs="Times New Roman"/>
          <w:lang w:eastAsia="ko-KR"/>
        </w:rPr>
      </w:pPr>
      <w:r w:rsidRPr="00115221">
        <w:rPr>
          <w:rFonts w:ascii="Times New Roman" w:hAnsi="Times New Roman" w:cs="Times New Roman"/>
          <w:lang w:eastAsia="ko-KR"/>
        </w:rPr>
        <w:t>As mentioned in the paper, we utilized Erlich's</w:t>
      </w:r>
      <w:r w:rsidR="00DB0AF1">
        <w:rPr>
          <w:rFonts w:ascii="Times New Roman" w:hAnsi="Times New Roman" w:cs="Times New Roman" w:hint="eastAsia"/>
          <w:lang w:eastAsia="ko-KR"/>
        </w:rPr>
        <w:t xml:space="preserve"> sequence analysis</w:t>
      </w:r>
      <w:r w:rsidRPr="00115221">
        <w:rPr>
          <w:rFonts w:ascii="Times New Roman" w:hAnsi="Times New Roman" w:cs="Times New Roman"/>
          <w:lang w:eastAsia="ko-KR"/>
        </w:rPr>
        <w:t xml:space="preserve"> method</w:t>
      </w:r>
      <w:r w:rsidR="00DB0AF1">
        <w:rPr>
          <w:rFonts w:ascii="Times New Roman" w:hAnsi="Times New Roman" w:cs="Times New Roman" w:hint="eastAsia"/>
          <w:lang w:eastAsia="ko-KR"/>
        </w:rPr>
        <w:t xml:space="preserve"> as </w:t>
      </w:r>
      <w:r w:rsidR="00C10A01">
        <w:rPr>
          <w:rFonts w:ascii="Times New Roman" w:hAnsi="Times New Roman" w:cs="Times New Roman" w:hint="eastAsia"/>
          <w:lang w:eastAsia="ko-KR"/>
        </w:rPr>
        <w:t xml:space="preserve">Step 1 </w:t>
      </w:r>
      <w:r w:rsidR="009F11BA">
        <w:rPr>
          <w:rFonts w:ascii="Times New Roman" w:hAnsi="Times New Roman" w:cs="Times New Roman" w:hint="eastAsia"/>
          <w:lang w:eastAsia="ko-KR"/>
        </w:rPr>
        <w:t xml:space="preserve">of </w:t>
      </w:r>
      <w:r w:rsidRPr="00115221">
        <w:rPr>
          <w:rFonts w:ascii="Times New Roman" w:hAnsi="Times New Roman" w:cs="Times New Roman"/>
          <w:lang w:eastAsia="ko-KR"/>
        </w:rPr>
        <w:t xml:space="preserve">our proposed </w:t>
      </w:r>
      <w:r w:rsidR="00937094">
        <w:rPr>
          <w:rFonts w:ascii="Times New Roman" w:hAnsi="Times New Roman" w:cs="Times New Roman" w:hint="eastAsia"/>
          <w:lang w:eastAsia="ko-KR"/>
        </w:rPr>
        <w:t>method</w:t>
      </w:r>
      <w:r w:rsidR="00DB0AF1">
        <w:rPr>
          <w:rFonts w:ascii="Times New Roman" w:hAnsi="Times New Roman" w:cs="Times New Roman" w:hint="eastAsia"/>
          <w:lang w:eastAsia="ko-KR"/>
        </w:rPr>
        <w:t>.</w:t>
      </w:r>
      <w:r w:rsidR="001A6271">
        <w:rPr>
          <w:rFonts w:ascii="Times New Roman" w:hAnsi="Times New Roman" w:cs="Times New Roman" w:hint="eastAsia"/>
          <w:lang w:eastAsia="ko-KR"/>
        </w:rPr>
        <w:t xml:space="preserve"> </w:t>
      </w:r>
      <w:r w:rsidR="004E44C4" w:rsidRPr="00FD5D0C">
        <w:rPr>
          <w:rFonts w:ascii="Times New Roman" w:hAnsi="Times New Roman" w:cs="Times New Roman"/>
          <w:lang w:eastAsia="ko-KR"/>
        </w:rPr>
        <w:t xml:space="preserve">Erlich and his team performed length filtering and sequence clustering. First, R1 and R2 reads are selected and merged. If the length of the merged read is not equal to </w:t>
      </w:r>
      <w:r w:rsidR="0048224A">
        <w:rPr>
          <w:rFonts w:ascii="Times New Roman" w:hAnsi="Times New Roman" w:cs="Times New Roman" w:hint="eastAsia"/>
          <w:lang w:eastAsia="ko-KR"/>
        </w:rPr>
        <w:t xml:space="preserve">standard length </w:t>
      </w:r>
      <w:r w:rsidR="00EF3C40" w:rsidRPr="00FD5D0C">
        <w:rPr>
          <w:rFonts w:ascii="Times New Roman" w:hAnsi="Times New Roman" w:cs="Times New Roman"/>
          <w:i/>
          <w:iCs/>
          <w:lang w:eastAsia="ko-KR"/>
        </w:rPr>
        <w:t>l</w:t>
      </w:r>
      <w:r w:rsidR="004E44C4" w:rsidRPr="00FD5D0C">
        <w:rPr>
          <w:rFonts w:ascii="Times New Roman" w:hAnsi="Times New Roman" w:cs="Times New Roman"/>
          <w:lang w:eastAsia="ko-KR"/>
        </w:rPr>
        <w:t>, it is discarded.</w:t>
      </w:r>
      <w:r w:rsidR="001A6271">
        <w:rPr>
          <w:rFonts w:ascii="Times New Roman" w:hAnsi="Times New Roman" w:cs="Times New Roman" w:hint="eastAsia"/>
          <w:lang w:eastAsia="ko-KR"/>
        </w:rPr>
        <w:t xml:space="preserve"> </w:t>
      </w:r>
      <w:r w:rsidR="004E44C4" w:rsidRPr="00FD5D0C">
        <w:rPr>
          <w:rFonts w:ascii="Times New Roman" w:hAnsi="Times New Roman" w:cs="Times New Roman"/>
          <w:lang w:eastAsia="ko-KR"/>
        </w:rPr>
        <w:t xml:space="preserve">Only reads </w:t>
      </w:r>
      <w:r w:rsidR="001101FE">
        <w:rPr>
          <w:rFonts w:ascii="Times New Roman" w:hAnsi="Times New Roman" w:cs="Times New Roman" w:hint="eastAsia"/>
          <w:lang w:eastAsia="ko-KR"/>
        </w:rPr>
        <w:t xml:space="preserve">with </w:t>
      </w:r>
      <w:r w:rsidR="001101FE" w:rsidRPr="00FD5D0C">
        <w:rPr>
          <w:rFonts w:ascii="Times New Roman" w:hAnsi="Times New Roman" w:cs="Times New Roman"/>
          <w:lang w:eastAsia="ko-KR"/>
        </w:rPr>
        <w:t>standard</w:t>
      </w:r>
      <w:r w:rsidR="001101FE">
        <w:rPr>
          <w:rFonts w:ascii="Times New Roman" w:hAnsi="Times New Roman" w:cs="Times New Roman" w:hint="eastAsia"/>
          <w:lang w:eastAsia="ko-KR"/>
        </w:rPr>
        <w:t xml:space="preserve"> </w:t>
      </w:r>
      <w:r w:rsidR="001101FE" w:rsidRPr="00FD5D0C">
        <w:rPr>
          <w:rFonts w:ascii="Times New Roman" w:hAnsi="Times New Roman" w:cs="Times New Roman"/>
          <w:lang w:eastAsia="ko-KR"/>
        </w:rPr>
        <w:t xml:space="preserve">length </w:t>
      </w:r>
      <w:r w:rsidR="004E44C4" w:rsidRPr="00FD5D0C">
        <w:rPr>
          <w:rFonts w:ascii="Times New Roman" w:hAnsi="Times New Roman" w:cs="Times New Roman"/>
          <w:lang w:eastAsia="ko-KR"/>
        </w:rPr>
        <w:t xml:space="preserve">are used </w:t>
      </w:r>
      <w:r w:rsidR="00E93F7A">
        <w:rPr>
          <w:rFonts w:ascii="Times New Roman" w:hAnsi="Times New Roman" w:cs="Times New Roman" w:hint="eastAsia"/>
          <w:lang w:eastAsia="ko-KR"/>
        </w:rPr>
        <w:t>in clustering.</w:t>
      </w:r>
      <w:r w:rsidR="004E44C4" w:rsidRPr="00FD5D0C">
        <w:rPr>
          <w:rFonts w:ascii="Times New Roman" w:hAnsi="Times New Roman" w:cs="Times New Roman"/>
          <w:lang w:eastAsia="ko-KR"/>
        </w:rPr>
        <w:t xml:space="preserve"> </w:t>
      </w:r>
      <w:r w:rsidR="00051CCE">
        <w:rPr>
          <w:rFonts w:ascii="Times New Roman" w:hAnsi="Times New Roman" w:cs="Times New Roman" w:hint="eastAsia"/>
          <w:lang w:eastAsia="ko-KR"/>
        </w:rPr>
        <w:t>Erlich</w:t>
      </w:r>
      <w:r w:rsidR="00051CCE">
        <w:rPr>
          <w:rFonts w:ascii="Times New Roman" w:hAnsi="Times New Roman" w:cs="Times New Roman"/>
          <w:lang w:eastAsia="ko-KR"/>
        </w:rPr>
        <w:t>’</w:t>
      </w:r>
      <w:r w:rsidR="00051CCE">
        <w:rPr>
          <w:rFonts w:ascii="Times New Roman" w:hAnsi="Times New Roman" w:cs="Times New Roman" w:hint="eastAsia"/>
          <w:lang w:eastAsia="ko-KR"/>
        </w:rPr>
        <w:t xml:space="preserve">s </w:t>
      </w:r>
      <w:r w:rsidR="0032012F">
        <w:rPr>
          <w:rFonts w:ascii="Times New Roman" w:hAnsi="Times New Roman" w:cs="Times New Roman" w:hint="eastAsia"/>
          <w:lang w:eastAsia="ko-KR"/>
        </w:rPr>
        <w:t xml:space="preserve">clustering </w:t>
      </w:r>
      <w:r w:rsidR="004E44C4" w:rsidRPr="00FD5D0C">
        <w:rPr>
          <w:rFonts w:ascii="Times New Roman" w:hAnsi="Times New Roman" w:cs="Times New Roman"/>
          <w:lang w:eastAsia="ko-KR"/>
        </w:rPr>
        <w:t>is the task of making only reads having the same bases into one cluster.</w:t>
      </w:r>
      <w:r w:rsidR="001A6271">
        <w:rPr>
          <w:rFonts w:ascii="Times New Roman" w:hAnsi="Times New Roman" w:cs="Times New Roman" w:hint="eastAsia"/>
          <w:lang w:eastAsia="ko-KR"/>
        </w:rPr>
        <w:t xml:space="preserve"> </w:t>
      </w:r>
      <w:r w:rsidR="004E44C4" w:rsidRPr="00FD5D0C">
        <w:rPr>
          <w:rFonts w:ascii="Times New Roman" w:hAnsi="Times New Roman" w:cs="Times New Roman"/>
          <w:lang w:eastAsia="ko-KR"/>
        </w:rPr>
        <w:t xml:space="preserve">After sorting the representative sequences in descending order of cluster size, the sequences </w:t>
      </w:r>
      <w:r w:rsidR="00BC3240">
        <w:rPr>
          <w:rFonts w:ascii="Times New Roman" w:hAnsi="Times New Roman" w:cs="Times New Roman"/>
          <w:lang w:eastAsia="ko-KR"/>
        </w:rPr>
        <w:t>are</w:t>
      </w:r>
      <w:r w:rsidR="004E44C4" w:rsidRPr="00FD5D0C">
        <w:rPr>
          <w:rFonts w:ascii="Times New Roman" w:hAnsi="Times New Roman" w:cs="Times New Roman"/>
          <w:lang w:eastAsia="ko-KR"/>
        </w:rPr>
        <w:t xml:space="preserve"> input one by one into the error detector and decoder in this order. Entering the order according to the cluster size is for the reliability of the sequence.</w:t>
      </w:r>
    </w:p>
    <w:p w14:paraId="7929A081" w14:textId="77777777" w:rsidR="002F0D09" w:rsidRPr="00FD5D0C" w:rsidRDefault="002F0D09" w:rsidP="00733F63">
      <w:pPr>
        <w:spacing w:line="360" w:lineRule="auto"/>
        <w:rPr>
          <w:rFonts w:ascii="Times New Roman" w:hAnsi="Times New Roman" w:cs="Times New Roman"/>
          <w:lang w:eastAsia="ko-KR"/>
        </w:rPr>
      </w:pPr>
    </w:p>
    <w:p w14:paraId="7DF8ED67" w14:textId="77777777" w:rsidR="002F0D09" w:rsidRPr="00FD5D0C" w:rsidRDefault="002F0D09" w:rsidP="00733F63">
      <w:pPr>
        <w:spacing w:line="360" w:lineRule="auto"/>
        <w:rPr>
          <w:rFonts w:ascii="Times New Roman" w:hAnsi="Times New Roman" w:cs="Times New Roman"/>
          <w:lang w:eastAsia="ko-KR"/>
        </w:rPr>
      </w:pPr>
    </w:p>
    <w:p w14:paraId="30862044" w14:textId="77777777" w:rsidR="002F0D09" w:rsidRPr="00FD5D0C" w:rsidRDefault="002F0D09" w:rsidP="00733F63">
      <w:pPr>
        <w:spacing w:line="360" w:lineRule="auto"/>
        <w:rPr>
          <w:rFonts w:ascii="Times New Roman" w:hAnsi="Times New Roman" w:cs="Times New Roman"/>
          <w:lang w:eastAsia="ko-KR"/>
        </w:rPr>
      </w:pPr>
    </w:p>
    <w:p w14:paraId="58D2375F" w14:textId="77777777" w:rsidR="002F0D09" w:rsidRPr="00FD5D0C" w:rsidRDefault="002F0D09" w:rsidP="00733F63">
      <w:pPr>
        <w:spacing w:line="360" w:lineRule="auto"/>
        <w:rPr>
          <w:rFonts w:ascii="Times New Roman" w:hAnsi="Times New Roman" w:cs="Times New Roman"/>
          <w:lang w:eastAsia="ko-KR"/>
        </w:rPr>
      </w:pPr>
    </w:p>
    <w:p w14:paraId="72FFCE4D" w14:textId="77777777" w:rsidR="002F0D09" w:rsidRPr="00FD5D0C" w:rsidRDefault="002F0D09" w:rsidP="00733F63">
      <w:pPr>
        <w:spacing w:line="360" w:lineRule="auto"/>
        <w:rPr>
          <w:rFonts w:ascii="Times New Roman" w:hAnsi="Times New Roman" w:cs="Times New Roman"/>
          <w:lang w:eastAsia="ko-KR"/>
        </w:rPr>
      </w:pPr>
    </w:p>
    <w:p w14:paraId="703486FC" w14:textId="77777777" w:rsidR="002F0D09" w:rsidRPr="00FD5D0C" w:rsidRDefault="002F0D09" w:rsidP="00733F63">
      <w:pPr>
        <w:spacing w:line="360" w:lineRule="auto"/>
        <w:rPr>
          <w:rFonts w:ascii="Times New Roman" w:hAnsi="Times New Roman" w:cs="Times New Roman"/>
          <w:lang w:eastAsia="ko-KR"/>
        </w:rPr>
      </w:pPr>
    </w:p>
    <w:p w14:paraId="5E2256CE" w14:textId="77777777" w:rsidR="002F0D09" w:rsidRPr="00FD5D0C" w:rsidRDefault="002F0D09" w:rsidP="00733F63">
      <w:pPr>
        <w:spacing w:line="360" w:lineRule="auto"/>
        <w:rPr>
          <w:rFonts w:ascii="Times New Roman" w:hAnsi="Times New Roman" w:cs="Times New Roman"/>
          <w:lang w:eastAsia="ko-KR"/>
        </w:rPr>
      </w:pPr>
    </w:p>
    <w:p w14:paraId="66A91B8A" w14:textId="77777777" w:rsidR="002F0D09" w:rsidRPr="00FD5D0C" w:rsidRDefault="002F0D09" w:rsidP="00733F63">
      <w:pPr>
        <w:spacing w:line="360" w:lineRule="auto"/>
        <w:rPr>
          <w:rFonts w:ascii="Times New Roman" w:hAnsi="Times New Roman" w:cs="Times New Roman"/>
          <w:lang w:eastAsia="ko-KR"/>
        </w:rPr>
      </w:pPr>
    </w:p>
    <w:p w14:paraId="0C8C18B0" w14:textId="77777777" w:rsidR="002F0D09" w:rsidRPr="00FD5D0C" w:rsidRDefault="002F0D09" w:rsidP="00733F63">
      <w:pPr>
        <w:spacing w:line="360" w:lineRule="auto"/>
        <w:rPr>
          <w:rFonts w:ascii="Times New Roman" w:hAnsi="Times New Roman" w:cs="Times New Roman"/>
          <w:lang w:eastAsia="ko-KR"/>
        </w:rPr>
      </w:pPr>
    </w:p>
    <w:p w14:paraId="76220FCE" w14:textId="77777777" w:rsidR="002F0D09" w:rsidRPr="00FD5D0C" w:rsidRDefault="002F0D09" w:rsidP="00733F63">
      <w:pPr>
        <w:spacing w:line="360" w:lineRule="auto"/>
        <w:rPr>
          <w:rFonts w:ascii="Times New Roman" w:hAnsi="Times New Roman" w:cs="Times New Roman"/>
          <w:lang w:eastAsia="ko-KR"/>
        </w:rPr>
      </w:pPr>
    </w:p>
    <w:p w14:paraId="1405DA17" w14:textId="77777777" w:rsidR="002F0D09" w:rsidRPr="00FD5D0C" w:rsidRDefault="002F0D09" w:rsidP="00733F63">
      <w:pPr>
        <w:spacing w:line="360" w:lineRule="auto"/>
        <w:rPr>
          <w:rFonts w:ascii="Times New Roman" w:hAnsi="Times New Roman" w:cs="Times New Roman"/>
          <w:lang w:eastAsia="ko-KR"/>
        </w:rPr>
      </w:pPr>
    </w:p>
    <w:p w14:paraId="069F31B8" w14:textId="77777777" w:rsidR="002F0D09" w:rsidRPr="00FD5D0C" w:rsidRDefault="002F0D09" w:rsidP="00733F63">
      <w:pPr>
        <w:spacing w:line="360" w:lineRule="auto"/>
        <w:rPr>
          <w:rFonts w:ascii="Times New Roman" w:hAnsi="Times New Roman" w:cs="Times New Roman"/>
          <w:lang w:eastAsia="ko-KR"/>
        </w:rPr>
      </w:pPr>
    </w:p>
    <w:p w14:paraId="3AB3B4B2" w14:textId="77777777" w:rsidR="002F0D09" w:rsidRPr="00FD5D0C" w:rsidRDefault="002F0D09" w:rsidP="00733F63">
      <w:pPr>
        <w:spacing w:line="360" w:lineRule="auto"/>
        <w:rPr>
          <w:rFonts w:ascii="Times New Roman" w:hAnsi="Times New Roman" w:cs="Times New Roman"/>
          <w:lang w:eastAsia="ko-KR"/>
        </w:rPr>
      </w:pPr>
    </w:p>
    <w:p w14:paraId="66227F9C" w14:textId="77777777" w:rsidR="002F0D09" w:rsidRPr="00FD5D0C" w:rsidRDefault="002F0D09" w:rsidP="00733F63">
      <w:pPr>
        <w:spacing w:line="360" w:lineRule="auto"/>
        <w:rPr>
          <w:rFonts w:ascii="Times New Roman" w:hAnsi="Times New Roman" w:cs="Times New Roman"/>
          <w:lang w:eastAsia="ko-KR"/>
        </w:rPr>
      </w:pPr>
    </w:p>
    <w:p w14:paraId="450E361C" w14:textId="77777777" w:rsidR="002F0D09" w:rsidRPr="00FD5D0C" w:rsidRDefault="002F0D09" w:rsidP="00733F63">
      <w:pPr>
        <w:spacing w:line="360" w:lineRule="auto"/>
        <w:rPr>
          <w:rFonts w:ascii="Times New Roman" w:hAnsi="Times New Roman" w:cs="Times New Roman"/>
          <w:lang w:eastAsia="ko-KR"/>
        </w:rPr>
      </w:pPr>
    </w:p>
    <w:p w14:paraId="79C4D2F9" w14:textId="77777777" w:rsidR="002F0D09" w:rsidRPr="00FD5D0C" w:rsidRDefault="002F0D09" w:rsidP="00733F63">
      <w:pPr>
        <w:spacing w:line="360" w:lineRule="auto"/>
        <w:rPr>
          <w:rFonts w:ascii="Times New Roman" w:hAnsi="Times New Roman" w:cs="Times New Roman"/>
          <w:lang w:eastAsia="ko-KR"/>
        </w:rPr>
      </w:pPr>
    </w:p>
    <w:p w14:paraId="0A4DD4D6" w14:textId="77777777" w:rsidR="002F0D09" w:rsidRPr="00FD5D0C" w:rsidRDefault="002F0D09" w:rsidP="00733F63">
      <w:pPr>
        <w:spacing w:line="360" w:lineRule="auto"/>
        <w:rPr>
          <w:rFonts w:ascii="Times New Roman" w:hAnsi="Times New Roman" w:cs="Times New Roman"/>
          <w:lang w:eastAsia="ko-KR"/>
        </w:rPr>
      </w:pPr>
    </w:p>
    <w:p w14:paraId="57EE5E3F" w14:textId="77777777" w:rsidR="002F0D09" w:rsidRPr="00FD5D0C" w:rsidRDefault="002F0D09" w:rsidP="00733F63">
      <w:pPr>
        <w:spacing w:line="360" w:lineRule="auto"/>
        <w:rPr>
          <w:rFonts w:ascii="Times New Roman" w:hAnsi="Times New Roman" w:cs="Times New Roman"/>
          <w:lang w:eastAsia="ko-KR"/>
        </w:rPr>
      </w:pPr>
    </w:p>
    <w:p w14:paraId="6CAB149F" w14:textId="77777777" w:rsidR="002F0D09" w:rsidRPr="00FD5D0C" w:rsidRDefault="002F0D09" w:rsidP="00733F63">
      <w:pPr>
        <w:spacing w:line="360" w:lineRule="auto"/>
        <w:rPr>
          <w:rFonts w:ascii="Times New Roman" w:hAnsi="Times New Roman" w:cs="Times New Roman"/>
          <w:lang w:eastAsia="ko-KR"/>
        </w:rPr>
      </w:pPr>
    </w:p>
    <w:p w14:paraId="7A93B521" w14:textId="77777777" w:rsidR="002F0D09" w:rsidRPr="00FD5D0C" w:rsidRDefault="002F0D09" w:rsidP="00733F63">
      <w:pPr>
        <w:spacing w:line="360" w:lineRule="auto"/>
        <w:rPr>
          <w:rFonts w:ascii="Times New Roman" w:hAnsi="Times New Roman" w:cs="Times New Roman"/>
          <w:lang w:eastAsia="ko-KR"/>
        </w:rPr>
      </w:pPr>
    </w:p>
    <w:p w14:paraId="7058ADF5" w14:textId="77777777" w:rsidR="002F0D09" w:rsidRPr="00FD5D0C" w:rsidRDefault="002F0D09" w:rsidP="00733F63">
      <w:pPr>
        <w:spacing w:line="360" w:lineRule="auto"/>
        <w:rPr>
          <w:rFonts w:ascii="Times New Roman" w:hAnsi="Times New Roman" w:cs="Times New Roman"/>
          <w:lang w:eastAsia="ko-KR"/>
        </w:rPr>
      </w:pPr>
    </w:p>
    <w:p w14:paraId="1DC6B1A8" w14:textId="77777777" w:rsidR="002F0D09" w:rsidRPr="00FD5D0C" w:rsidRDefault="002F0D09" w:rsidP="00733F63">
      <w:pPr>
        <w:spacing w:line="360" w:lineRule="auto"/>
        <w:rPr>
          <w:rFonts w:ascii="Times New Roman" w:hAnsi="Times New Roman" w:cs="Times New Roman"/>
          <w:lang w:eastAsia="ko-KR"/>
        </w:rPr>
      </w:pPr>
    </w:p>
    <w:p w14:paraId="38CABAA6" w14:textId="77777777" w:rsidR="002F0D09" w:rsidRPr="00FD5D0C" w:rsidRDefault="002F0D09" w:rsidP="00733F63">
      <w:pPr>
        <w:spacing w:line="360" w:lineRule="auto"/>
        <w:rPr>
          <w:rFonts w:ascii="Times New Roman" w:hAnsi="Times New Roman" w:cs="Times New Roman"/>
          <w:lang w:eastAsia="ko-KR"/>
        </w:rPr>
      </w:pPr>
    </w:p>
    <w:p w14:paraId="17D2F0C8" w14:textId="77777777" w:rsidR="002F0D09" w:rsidRPr="00FD5D0C" w:rsidRDefault="002F0D09" w:rsidP="00733F63">
      <w:pPr>
        <w:spacing w:line="360" w:lineRule="auto"/>
        <w:rPr>
          <w:rFonts w:ascii="Times New Roman" w:hAnsi="Times New Roman" w:cs="Times New Roman"/>
          <w:lang w:eastAsia="ko-KR"/>
        </w:rPr>
      </w:pPr>
    </w:p>
    <w:p w14:paraId="52A04B37" w14:textId="77777777" w:rsidR="002F0D09" w:rsidRDefault="002F0D09" w:rsidP="00733F63">
      <w:pPr>
        <w:spacing w:line="360" w:lineRule="auto"/>
        <w:rPr>
          <w:rFonts w:ascii="Times New Roman" w:hAnsi="Times New Roman" w:cs="Times New Roman"/>
          <w:lang w:eastAsia="ko-KR"/>
        </w:rPr>
      </w:pPr>
    </w:p>
    <w:p w14:paraId="1D49515F" w14:textId="77777777" w:rsidR="00DC16BC" w:rsidRDefault="00DC16BC" w:rsidP="00733F63">
      <w:pPr>
        <w:spacing w:line="360" w:lineRule="auto"/>
        <w:rPr>
          <w:rFonts w:ascii="Times New Roman" w:hAnsi="Times New Roman" w:cs="Times New Roman"/>
          <w:lang w:eastAsia="ko-KR"/>
        </w:rPr>
      </w:pPr>
    </w:p>
    <w:p w14:paraId="024BE228" w14:textId="77777777" w:rsidR="00DC16BC" w:rsidRPr="00FD5D0C" w:rsidRDefault="00DC16BC" w:rsidP="00733F63">
      <w:pPr>
        <w:spacing w:line="360" w:lineRule="auto"/>
        <w:rPr>
          <w:rFonts w:ascii="Times New Roman" w:hAnsi="Times New Roman" w:cs="Times New Roman"/>
          <w:lang w:eastAsia="ko-KR"/>
        </w:rPr>
      </w:pPr>
    </w:p>
    <w:p w14:paraId="560D0BBC" w14:textId="77777777" w:rsidR="002F0D09" w:rsidRPr="00FD5D0C" w:rsidRDefault="002F0D09" w:rsidP="00733F63">
      <w:pPr>
        <w:spacing w:line="360" w:lineRule="auto"/>
        <w:rPr>
          <w:rFonts w:ascii="Times New Roman" w:hAnsi="Times New Roman" w:cs="Times New Roman"/>
          <w:lang w:eastAsia="ko-KR"/>
        </w:rPr>
      </w:pPr>
    </w:p>
    <w:p w14:paraId="77EECDBA" w14:textId="77777777" w:rsidR="002F0D09" w:rsidRPr="00FD5D0C" w:rsidRDefault="002F0D09" w:rsidP="00733F63">
      <w:pPr>
        <w:spacing w:line="360" w:lineRule="auto"/>
        <w:rPr>
          <w:rFonts w:ascii="Times New Roman" w:hAnsi="Times New Roman" w:cs="Times New Roman"/>
          <w:lang w:eastAsia="ko-KR"/>
        </w:rPr>
      </w:pPr>
    </w:p>
    <w:p w14:paraId="2460B194" w14:textId="47347AFD" w:rsidR="004C633F" w:rsidRDefault="005B482F" w:rsidP="008D734C">
      <w:pPr>
        <w:spacing w:line="360" w:lineRule="auto"/>
        <w:rPr>
          <w:rFonts w:ascii="Times New Roman" w:hAnsi="Times New Roman" w:cs="Times New Roman"/>
          <w:b/>
          <w:bCs/>
          <w:sz w:val="28"/>
          <w:szCs w:val="28"/>
          <w:lang w:eastAsia="ko-KR"/>
        </w:rPr>
      </w:pPr>
      <w:r w:rsidRPr="00FD5D0C">
        <w:rPr>
          <w:rFonts w:ascii="Times New Roman" w:hAnsi="Times New Roman" w:cs="Times New Roman"/>
          <w:b/>
          <w:bCs/>
          <w:sz w:val="28"/>
          <w:szCs w:val="28"/>
          <w:lang w:eastAsia="ko-KR"/>
        </w:rPr>
        <w:lastRenderedPageBreak/>
        <w:t>S</w:t>
      </w:r>
      <w:r w:rsidR="006069D9">
        <w:rPr>
          <w:rFonts w:ascii="Times New Roman" w:hAnsi="Times New Roman" w:cs="Times New Roman" w:hint="eastAsia"/>
          <w:b/>
          <w:bCs/>
          <w:sz w:val="28"/>
          <w:szCs w:val="28"/>
          <w:lang w:eastAsia="ko-KR"/>
        </w:rPr>
        <w:t>4</w:t>
      </w:r>
      <w:r w:rsidRPr="00FD5D0C">
        <w:rPr>
          <w:rFonts w:ascii="Times New Roman" w:hAnsi="Times New Roman" w:cs="Times New Roman"/>
          <w:b/>
          <w:bCs/>
          <w:sz w:val="28"/>
          <w:szCs w:val="28"/>
          <w:lang w:eastAsia="ko-KR"/>
        </w:rPr>
        <w:t xml:space="preserve">. </w:t>
      </w:r>
      <w:r w:rsidR="00B36597">
        <w:rPr>
          <w:rFonts w:ascii="Times New Roman" w:hAnsi="Times New Roman" w:cs="Times New Roman" w:hint="eastAsia"/>
          <w:b/>
          <w:bCs/>
          <w:sz w:val="28"/>
          <w:szCs w:val="28"/>
          <w:lang w:eastAsia="ko-KR"/>
        </w:rPr>
        <w:t>S</w:t>
      </w:r>
      <w:r w:rsidR="005311F0" w:rsidRPr="00FD5D0C">
        <w:rPr>
          <w:rFonts w:ascii="Times New Roman" w:hAnsi="Times New Roman" w:cs="Times New Roman"/>
          <w:b/>
          <w:bCs/>
          <w:sz w:val="28"/>
          <w:szCs w:val="28"/>
          <w:lang w:eastAsia="ko-KR"/>
        </w:rPr>
        <w:t>imulation results</w:t>
      </w:r>
    </w:p>
    <w:p w14:paraId="5A6E47DE" w14:textId="6ECD7D41" w:rsidR="00446B01" w:rsidRPr="00446B01" w:rsidRDefault="00446B01" w:rsidP="008D734C">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Pr>
          <w:rFonts w:ascii="Times New Roman" w:hAnsi="Times New Roman" w:cs="Times New Roman" w:hint="eastAsia"/>
          <w:b/>
          <w:bCs/>
          <w:sz w:val="20"/>
          <w:szCs w:val="20"/>
          <w:lang w:eastAsia="ko-KR"/>
        </w:rPr>
        <w:t>Dataset</w:t>
      </w:r>
    </w:p>
    <w:p w14:paraId="0913CBE4" w14:textId="181C7E52" w:rsidR="00A154A0" w:rsidRDefault="00A154A0" w:rsidP="00784491">
      <w:pPr>
        <w:spacing w:line="360" w:lineRule="auto"/>
        <w:ind w:firstLine="420"/>
        <w:rPr>
          <w:rFonts w:ascii="Times New Roman" w:hAnsi="Times New Roman" w:cs="Times New Roman"/>
          <w:sz w:val="20"/>
          <w:szCs w:val="20"/>
          <w:lang w:eastAsia="ko-KR"/>
        </w:rPr>
      </w:pPr>
      <w:r w:rsidRPr="00A154A0">
        <w:rPr>
          <w:rFonts w:ascii="Times New Roman" w:hAnsi="Times New Roman" w:cs="Times New Roman"/>
          <w:sz w:val="20"/>
          <w:szCs w:val="20"/>
          <w:lang w:eastAsia="ko-KR"/>
        </w:rPr>
        <w:t xml:space="preserve">We used 3,071,898 paired-end reads </w:t>
      </w:r>
      <w:r w:rsidR="00FE5A13">
        <w:rPr>
          <w:rFonts w:ascii="Times New Roman" w:hAnsi="Times New Roman" w:cs="Times New Roman" w:hint="eastAsia"/>
          <w:sz w:val="20"/>
          <w:szCs w:val="20"/>
          <w:lang w:eastAsia="ko-KR"/>
        </w:rPr>
        <w:t>for</w:t>
      </w:r>
      <w:r w:rsidRPr="00A154A0">
        <w:rPr>
          <w:rFonts w:ascii="Times New Roman" w:hAnsi="Times New Roman" w:cs="Times New Roman"/>
          <w:sz w:val="20"/>
          <w:szCs w:val="20"/>
          <w:lang w:eastAsia="ko-KR"/>
        </w:rPr>
        <w:t xml:space="preserve"> </w:t>
      </w:r>
      <w:r w:rsidR="00FE5A13">
        <w:rPr>
          <w:rFonts w:ascii="Times New Roman" w:hAnsi="Times New Roman" w:cs="Times New Roman" w:hint="eastAsia"/>
          <w:sz w:val="20"/>
          <w:szCs w:val="20"/>
          <w:lang w:eastAsia="ko-KR"/>
        </w:rPr>
        <w:t xml:space="preserve">our </w:t>
      </w:r>
      <w:r>
        <w:rPr>
          <w:rFonts w:ascii="Times New Roman" w:hAnsi="Times New Roman" w:cs="Times New Roman" w:hint="eastAsia"/>
          <w:sz w:val="20"/>
          <w:szCs w:val="20"/>
          <w:lang w:eastAsia="ko-KR"/>
        </w:rPr>
        <w:t>simulation</w:t>
      </w:r>
      <w:r w:rsidRPr="00A154A0">
        <w:rPr>
          <w:rFonts w:ascii="Times New Roman" w:hAnsi="Times New Roman" w:cs="Times New Roman"/>
          <w:sz w:val="20"/>
          <w:szCs w:val="20"/>
          <w:lang w:eastAsia="ko-KR"/>
        </w:rPr>
        <w:t xml:space="preserve">. Among them, 2,746,375 were PF reads, and 325,523 were NPF reads. The read data are available as FASTQ files at </w:t>
      </w:r>
      <w:hyperlink r:id="rId8" w:history="1">
        <w:r w:rsidR="002B64E1" w:rsidRPr="00F55235">
          <w:rPr>
            <w:rStyle w:val="af"/>
            <w:rFonts w:ascii="Times New Roman" w:hAnsi="Times New Roman" w:cs="Times New Roman"/>
            <w:sz w:val="20"/>
            <w:szCs w:val="20"/>
            <w:lang w:eastAsia="ko-KR"/>
          </w:rPr>
          <w:t>https://github.com/PParkJy/SAD-DNAstorage</w:t>
        </w:r>
      </w:hyperlink>
      <w:r w:rsidRPr="00A154A0">
        <w:rPr>
          <w:rFonts w:ascii="Times New Roman" w:hAnsi="Times New Roman" w:cs="Times New Roman"/>
          <w:sz w:val="20"/>
          <w:szCs w:val="20"/>
          <w:lang w:eastAsia="ko-KR"/>
        </w:rPr>
        <w:t>.</w:t>
      </w:r>
    </w:p>
    <w:p w14:paraId="2054A3D7" w14:textId="77777777" w:rsidR="00A154A0" w:rsidRDefault="00A154A0" w:rsidP="00784491">
      <w:pPr>
        <w:spacing w:line="360" w:lineRule="auto"/>
        <w:ind w:firstLine="420"/>
        <w:rPr>
          <w:rFonts w:ascii="Times New Roman" w:hAnsi="Times New Roman" w:cs="Times New Roman"/>
          <w:sz w:val="20"/>
          <w:szCs w:val="20"/>
          <w:lang w:eastAsia="ko-KR"/>
        </w:rPr>
      </w:pPr>
    </w:p>
    <w:p w14:paraId="4A9CA1EE" w14:textId="60A99F87" w:rsidR="007C7C1F" w:rsidRPr="007C7C1F" w:rsidRDefault="007C7C1F" w:rsidP="007C7C1F">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Pr>
          <w:rFonts w:ascii="Times New Roman" w:hAnsi="Times New Roman" w:cs="Times New Roman" w:hint="eastAsia"/>
          <w:b/>
          <w:bCs/>
          <w:sz w:val="20"/>
          <w:szCs w:val="20"/>
          <w:lang w:eastAsia="ko-KR"/>
        </w:rPr>
        <w:t>Edit distance threshold</w:t>
      </w:r>
    </w:p>
    <w:p w14:paraId="7FEDBD90" w14:textId="1548577A" w:rsidR="00F147B2" w:rsidRDefault="00F147B2" w:rsidP="00784491">
      <w:pPr>
        <w:spacing w:line="360" w:lineRule="auto"/>
        <w:ind w:firstLine="420"/>
        <w:rPr>
          <w:rFonts w:ascii="Times New Roman" w:hAnsi="Times New Roman" w:cs="Times New Roman"/>
          <w:sz w:val="20"/>
          <w:szCs w:val="20"/>
          <w:lang w:eastAsia="ko-KR"/>
        </w:rPr>
      </w:pPr>
      <w:r w:rsidRPr="00F147B2">
        <w:rPr>
          <w:rFonts w:ascii="Times New Roman" w:hAnsi="Times New Roman" w:cs="Times New Roman"/>
          <w:sz w:val="20"/>
          <w:szCs w:val="20"/>
          <w:lang w:eastAsia="ko-KR"/>
        </w:rPr>
        <w:t xml:space="preserve">In the paper, the edit distance-based clustering methods </w:t>
      </w:r>
      <w:r w:rsidR="00CF3F17">
        <w:rPr>
          <w:rFonts w:ascii="Times New Roman" w:hAnsi="Times New Roman" w:cs="Times New Roman"/>
          <w:sz w:val="20"/>
          <w:szCs w:val="20"/>
          <w:lang w:eastAsia="ko-KR"/>
        </w:rPr>
        <w:t>that</w:t>
      </w:r>
      <w:r w:rsidR="00AE4ABE">
        <w:rPr>
          <w:rFonts w:ascii="Times New Roman" w:hAnsi="Times New Roman" w:cs="Times New Roman" w:hint="eastAsia"/>
          <w:sz w:val="20"/>
          <w:szCs w:val="20"/>
          <w:lang w:eastAsia="ko-KR"/>
        </w:rPr>
        <w:t xml:space="preserve"> </w:t>
      </w:r>
      <w:r w:rsidRPr="00F147B2">
        <w:rPr>
          <w:rFonts w:ascii="Times New Roman" w:hAnsi="Times New Roman" w:cs="Times New Roman"/>
          <w:sz w:val="20"/>
          <w:szCs w:val="20"/>
          <w:lang w:eastAsia="ko-KR"/>
        </w:rPr>
        <w:t>we use</w:t>
      </w:r>
      <w:r w:rsidR="00807B48">
        <w:rPr>
          <w:rFonts w:ascii="Times New Roman" w:hAnsi="Times New Roman" w:cs="Times New Roman" w:hint="eastAsia"/>
          <w:sz w:val="20"/>
          <w:szCs w:val="20"/>
          <w:lang w:eastAsia="ko-KR"/>
        </w:rPr>
        <w:t>d</w:t>
      </w:r>
      <w:r w:rsidRPr="00F147B2">
        <w:rPr>
          <w:rFonts w:ascii="Times New Roman" w:hAnsi="Times New Roman" w:cs="Times New Roman"/>
          <w:sz w:val="20"/>
          <w:szCs w:val="20"/>
          <w:lang w:eastAsia="ko-KR"/>
        </w:rPr>
        <w:t xml:space="preserve"> and propose</w:t>
      </w:r>
      <w:r w:rsidR="00807B48">
        <w:rPr>
          <w:rFonts w:ascii="Times New Roman" w:hAnsi="Times New Roman" w:cs="Times New Roman" w:hint="eastAsia"/>
          <w:sz w:val="20"/>
          <w:szCs w:val="20"/>
          <w:lang w:eastAsia="ko-KR"/>
        </w:rPr>
        <w:t>d</w:t>
      </w:r>
      <w:r w:rsidRPr="00F147B2">
        <w:rPr>
          <w:rFonts w:ascii="Times New Roman" w:hAnsi="Times New Roman" w:cs="Times New Roman"/>
          <w:sz w:val="20"/>
          <w:szCs w:val="20"/>
          <w:lang w:eastAsia="ko-KR"/>
        </w:rPr>
        <w:t xml:space="preserve"> allow the user to select the edit distance threshold. We calculated the number of error-free sequences when using reads with lengths ranging from 145 to 153. Sequence analysis was attempted 100 times with a random sampling number of 100,000, and the edit distance that yielded the highest average number of error-free sequences was selected. In both cases—when using only PF reads and when also including NPF reads in the Extra category—the most error-free sequences were obtained when</w:t>
      </w:r>
      <w:r w:rsidR="00493E3C">
        <w:rPr>
          <w:rFonts w:ascii="Times New Roman" w:hAnsi="Times New Roman" w:cs="Times New Roman" w:hint="eastAsia"/>
          <w:sz w:val="20"/>
          <w:szCs w:val="20"/>
          <w:lang w:eastAsia="ko-KR"/>
        </w:rPr>
        <w:t xml:space="preserve"> </w:t>
      </w:r>
      <m:oMath>
        <m:sSub>
          <m:sSubPr>
            <m:ctrlPr>
              <w:rPr>
                <w:rFonts w:ascii="Cambria Math" w:eastAsia="맑은 고딕" w:hAnsi="Cambria Math" w:cs="Times New Roman"/>
                <w:i/>
                <w:color w:val="000000"/>
                <w:kern w:val="0"/>
                <w:sz w:val="20"/>
                <w:szCs w:val="20"/>
                <w:lang w:eastAsia="ko-KR"/>
              </w:rPr>
            </m:ctrlPr>
          </m:sSubPr>
          <m:e>
            <m:r>
              <w:rPr>
                <w:rFonts w:ascii="Cambria Math" w:eastAsia="맑은 고딕" w:hAnsi="Cambria Math" w:cs="Times New Roman"/>
                <w:color w:val="000000"/>
                <w:kern w:val="0"/>
                <w:sz w:val="20"/>
                <w:szCs w:val="20"/>
                <w:lang w:eastAsia="ko-KR"/>
              </w:rPr>
              <m:t>τ</m:t>
            </m:r>
          </m:e>
          <m:sub>
            <m:r>
              <w:rPr>
                <w:rFonts w:ascii="Cambria Math" w:eastAsia="맑은 고딕" w:hAnsi="Cambria Math" w:cs="Times New Roman"/>
                <w:color w:val="000000"/>
                <w:kern w:val="0"/>
                <w:sz w:val="20"/>
                <w:szCs w:val="20"/>
                <w:lang w:eastAsia="ko-KR"/>
              </w:rPr>
              <m:t>e</m:t>
            </m:r>
          </m:sub>
        </m:sSub>
      </m:oMath>
      <w:r w:rsidR="00493E3C">
        <w:rPr>
          <w:rFonts w:ascii="Times New Roman" w:hAnsi="Times New Roman" w:cs="Times New Roman" w:hint="eastAsia"/>
          <w:sz w:val="20"/>
          <w:szCs w:val="20"/>
          <w:lang w:eastAsia="ko-KR"/>
        </w:rPr>
        <w:t xml:space="preserve"> </w:t>
      </w:r>
      <w:r w:rsidRPr="00F147B2">
        <w:rPr>
          <w:rFonts w:ascii="Times New Roman" w:hAnsi="Times New Roman" w:cs="Times New Roman"/>
          <w:sz w:val="20"/>
          <w:szCs w:val="20"/>
          <w:lang w:eastAsia="ko-KR"/>
        </w:rPr>
        <w:t>was set to 5 and ​</w:t>
      </w:r>
      <m:oMath>
        <m:sSub>
          <m:sSubPr>
            <m:ctrlPr>
              <w:rPr>
                <w:rFonts w:ascii="Cambria Math" w:eastAsia="맑은 고딕" w:hAnsi="Cambria Math" w:cs="Times New Roman"/>
                <w:i/>
                <w:color w:val="000000"/>
                <w:kern w:val="0"/>
                <w:sz w:val="20"/>
                <w:szCs w:val="20"/>
                <w:lang w:eastAsia="ko-KR"/>
              </w:rPr>
            </m:ctrlPr>
          </m:sSubPr>
          <m:e>
            <m:r>
              <w:rPr>
                <w:rFonts w:ascii="Cambria Math" w:eastAsia="맑은 고딕" w:hAnsi="Cambria Math" w:cs="Times New Roman"/>
                <w:color w:val="000000"/>
                <w:kern w:val="0"/>
                <w:sz w:val="20"/>
                <w:szCs w:val="20"/>
                <w:lang w:eastAsia="ko-KR"/>
              </w:rPr>
              <m:t>τ</m:t>
            </m:r>
          </m:e>
          <m:sub>
            <m:r>
              <w:rPr>
                <w:rFonts w:ascii="Cambria Math" w:eastAsia="맑은 고딕" w:hAnsi="Cambria Math" w:cs="Times New Roman"/>
                <w:color w:val="000000"/>
                <w:kern w:val="0"/>
                <w:sz w:val="20"/>
                <w:szCs w:val="20"/>
                <w:lang w:eastAsia="ko-KR"/>
              </w:rPr>
              <m:t>adj</m:t>
            </m:r>
          </m:sub>
        </m:sSub>
      </m:oMath>
      <w:r w:rsidRPr="00F147B2">
        <w:rPr>
          <w:rFonts w:ascii="Times New Roman" w:hAnsi="Times New Roman" w:cs="Times New Roman"/>
          <w:sz w:val="20"/>
          <w:szCs w:val="20"/>
          <w:lang w:eastAsia="ko-KR"/>
        </w:rPr>
        <w:t xml:space="preserve"> was set to 4</w:t>
      </w:r>
      <w:r w:rsidR="00784491">
        <w:rPr>
          <w:rFonts w:ascii="Times New Roman" w:hAnsi="Times New Roman" w:cs="Times New Roman" w:hint="eastAsia"/>
          <w:sz w:val="20"/>
          <w:szCs w:val="20"/>
          <w:lang w:eastAsia="ko-KR"/>
        </w:rPr>
        <w:t xml:space="preserve"> (shown in Table </w:t>
      </w:r>
      <w:r w:rsidR="00413467">
        <w:rPr>
          <w:rFonts w:ascii="Times New Roman" w:hAnsi="Times New Roman" w:cs="Times New Roman" w:hint="eastAsia"/>
          <w:sz w:val="20"/>
          <w:szCs w:val="20"/>
          <w:lang w:eastAsia="ko-KR"/>
        </w:rPr>
        <w:t>S5</w:t>
      </w:r>
      <w:r w:rsidR="00784491">
        <w:rPr>
          <w:rFonts w:ascii="Times New Roman" w:hAnsi="Times New Roman" w:cs="Times New Roman" w:hint="eastAsia"/>
          <w:sz w:val="20"/>
          <w:szCs w:val="20"/>
          <w:lang w:eastAsia="ko-KR"/>
        </w:rPr>
        <w:t>)</w:t>
      </w:r>
      <w:r w:rsidRPr="00F147B2">
        <w:rPr>
          <w:rFonts w:ascii="Times New Roman" w:hAnsi="Times New Roman" w:cs="Times New Roman"/>
          <w:sz w:val="20"/>
          <w:szCs w:val="20"/>
          <w:lang w:eastAsia="ko-KR"/>
        </w:rPr>
        <w:t>.</w:t>
      </w:r>
    </w:p>
    <w:p w14:paraId="7F0A00F1" w14:textId="77777777" w:rsidR="00784491" w:rsidRPr="00784491" w:rsidRDefault="00784491" w:rsidP="00784491">
      <w:pPr>
        <w:spacing w:line="360" w:lineRule="auto"/>
        <w:ind w:firstLine="420"/>
        <w:rPr>
          <w:rFonts w:ascii="Times New Roman" w:hAnsi="Times New Roman" w:cs="Times New Roman"/>
          <w:sz w:val="20"/>
          <w:szCs w:val="20"/>
          <w:lang w:eastAsia="ko-KR"/>
        </w:rPr>
      </w:pPr>
    </w:p>
    <w:p w14:paraId="78D7CDED" w14:textId="2BBFC39B" w:rsidR="00831245" w:rsidRPr="00831245" w:rsidRDefault="00831245" w:rsidP="00831245">
      <w:pPr>
        <w:pStyle w:val="ac"/>
        <w:keepNext/>
        <w:jc w:val="center"/>
        <w:rPr>
          <w:rFonts w:ascii="Times New Roman" w:hAnsi="Times New Roman" w:cs="Times New Roman"/>
          <w:lang w:eastAsia="ko-KR"/>
        </w:rPr>
      </w:pPr>
      <w:r w:rsidRPr="00831245">
        <w:rPr>
          <w:rFonts w:ascii="Times New Roman" w:hAnsi="Times New Roman" w:cs="Times New Roman"/>
        </w:rPr>
        <w:t xml:space="preserve">Table </w:t>
      </w:r>
      <w:r w:rsidR="00413467">
        <w:rPr>
          <w:rFonts w:ascii="Times New Roman" w:hAnsi="Times New Roman" w:cs="Times New Roman" w:hint="eastAsia"/>
          <w:lang w:eastAsia="ko-KR"/>
        </w:rPr>
        <w:t>S</w:t>
      </w:r>
      <w:r w:rsidRPr="00831245">
        <w:rPr>
          <w:rFonts w:ascii="Times New Roman" w:hAnsi="Times New Roman" w:cs="Times New Roman"/>
        </w:rPr>
        <w:fldChar w:fldCharType="begin"/>
      </w:r>
      <w:r w:rsidRPr="00831245">
        <w:rPr>
          <w:rFonts w:ascii="Times New Roman" w:hAnsi="Times New Roman" w:cs="Times New Roman"/>
        </w:rPr>
        <w:instrText xml:space="preserve"> SEQ Table \* ARABIC </w:instrText>
      </w:r>
      <w:r w:rsidRPr="00831245">
        <w:rPr>
          <w:rFonts w:ascii="Times New Roman" w:hAnsi="Times New Roman" w:cs="Times New Roman"/>
        </w:rPr>
        <w:fldChar w:fldCharType="separate"/>
      </w:r>
      <w:r w:rsidR="001B23ED">
        <w:rPr>
          <w:rFonts w:ascii="Times New Roman" w:hAnsi="Times New Roman" w:cs="Times New Roman"/>
          <w:noProof/>
        </w:rPr>
        <w:t>5</w:t>
      </w:r>
      <w:r w:rsidRPr="00831245">
        <w:rPr>
          <w:rFonts w:ascii="Times New Roman" w:hAnsi="Times New Roman" w:cs="Times New Roman"/>
        </w:rPr>
        <w:fldChar w:fldCharType="end"/>
      </w:r>
      <w:r>
        <w:rPr>
          <w:rFonts w:ascii="Times New Roman" w:hAnsi="Times New Roman" w:cs="Times New Roman" w:hint="eastAsia"/>
          <w:lang w:eastAsia="ko-KR"/>
        </w:rPr>
        <w:t xml:space="preserve">. </w:t>
      </w:r>
      <w:r w:rsidR="00583860" w:rsidRPr="00583860">
        <w:rPr>
          <w:rFonts w:ascii="Times New Roman" w:hAnsi="Times New Roman" w:cs="Times New Roman"/>
          <w:lang w:eastAsia="ko-KR"/>
        </w:rPr>
        <w:t>Comparison of the number of error-free sequences based on the choice of edit distance</w:t>
      </w:r>
    </w:p>
    <w:tbl>
      <w:tblPr>
        <w:tblW w:w="9015" w:type="dxa"/>
        <w:tblCellMar>
          <w:left w:w="99" w:type="dxa"/>
          <w:right w:w="99" w:type="dxa"/>
        </w:tblCellMar>
        <w:tblLook w:val="04A0" w:firstRow="1" w:lastRow="0" w:firstColumn="1" w:lastColumn="0" w:noHBand="0" w:noVBand="1"/>
      </w:tblPr>
      <w:tblGrid>
        <w:gridCol w:w="510"/>
        <w:gridCol w:w="401"/>
        <w:gridCol w:w="1013"/>
        <w:gridCol w:w="1013"/>
        <w:gridCol w:w="1013"/>
        <w:gridCol w:w="1013"/>
        <w:gridCol w:w="1013"/>
        <w:gridCol w:w="1013"/>
        <w:gridCol w:w="1013"/>
        <w:gridCol w:w="1013"/>
      </w:tblGrid>
      <w:tr w:rsidR="00945304" w:rsidRPr="008645DB" w14:paraId="43FD0416" w14:textId="77777777" w:rsidTr="00680B17">
        <w:trPr>
          <w:trHeight w:val="286"/>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2747B" w14:textId="77777777" w:rsidR="00945304" w:rsidRPr="00565484" w:rsidRDefault="00320D9D" w:rsidP="008645DB">
            <w:pPr>
              <w:widowControl/>
              <w:jc w:val="center"/>
              <w:rPr>
                <w:rFonts w:ascii="Times New Roman" w:eastAsia="맑은 고딕" w:hAnsi="Times New Roman" w:cs="Times New Roman"/>
                <w:color w:val="000000"/>
                <w:kern w:val="0"/>
                <w:sz w:val="20"/>
                <w:szCs w:val="20"/>
                <w:lang w:eastAsia="ko-KR"/>
              </w:rPr>
            </w:pPr>
            <w:r w:rsidRPr="00565484">
              <w:rPr>
                <w:rFonts w:ascii="Times New Roman" w:eastAsia="맑은 고딕" w:hAnsi="Times New Roman" w:cs="Times New Roman" w:hint="eastAsia"/>
                <w:color w:val="000000"/>
                <w:kern w:val="0"/>
                <w:sz w:val="20"/>
                <w:szCs w:val="20"/>
                <w:lang w:eastAsia="ko-KR"/>
              </w:rPr>
              <w:t>Edit</w:t>
            </w:r>
          </w:p>
          <w:p w14:paraId="4A5D875A" w14:textId="7C4DE694" w:rsidR="00320D9D" w:rsidRPr="008645DB" w:rsidRDefault="00C70046" w:rsidP="008645DB">
            <w:pPr>
              <w:widowControl/>
              <w:jc w:val="center"/>
              <w:rPr>
                <w:rFonts w:ascii="Times New Roman" w:eastAsia="맑은 고딕" w:hAnsi="Times New Roman" w:cs="Times New Roman"/>
                <w:color w:val="000000"/>
                <w:kern w:val="0"/>
                <w:sz w:val="20"/>
                <w:szCs w:val="20"/>
                <w:lang w:eastAsia="ko-KR"/>
              </w:rPr>
            </w:pPr>
            <w:r w:rsidRPr="00565484">
              <w:rPr>
                <w:rFonts w:ascii="Times New Roman" w:eastAsia="맑은 고딕" w:hAnsi="Times New Roman" w:cs="Times New Roman" w:hint="eastAsia"/>
                <w:color w:val="000000"/>
                <w:kern w:val="0"/>
                <w:sz w:val="20"/>
                <w:szCs w:val="20"/>
                <w:lang w:eastAsia="ko-KR"/>
              </w:rPr>
              <w:t>d</w:t>
            </w:r>
            <w:r w:rsidR="00320D9D" w:rsidRPr="00565484">
              <w:rPr>
                <w:rFonts w:ascii="Times New Roman" w:eastAsia="맑은 고딕" w:hAnsi="Times New Roman" w:cs="Times New Roman" w:hint="eastAsia"/>
                <w:color w:val="000000"/>
                <w:kern w:val="0"/>
                <w:sz w:val="20"/>
                <w:szCs w:val="20"/>
                <w:lang w:eastAsia="ko-KR"/>
              </w:rPr>
              <w:t>istance</w:t>
            </w:r>
          </w:p>
        </w:tc>
        <w:tc>
          <w:tcPr>
            <w:tcW w:w="0" w:type="auto"/>
            <w:gridSpan w:val="8"/>
            <w:tcBorders>
              <w:top w:val="single" w:sz="4" w:space="0" w:color="auto"/>
              <w:left w:val="nil"/>
              <w:bottom w:val="single" w:sz="4" w:space="0" w:color="auto"/>
              <w:right w:val="single" w:sz="4" w:space="0" w:color="auto"/>
            </w:tcBorders>
            <w:shd w:val="clear" w:color="auto" w:fill="auto"/>
            <w:noWrap/>
            <w:vAlign w:val="center"/>
            <w:hideMark/>
          </w:tcPr>
          <w:p w14:paraId="06D567D5" w14:textId="0461EF3B" w:rsidR="00945304" w:rsidRPr="008645DB" w:rsidRDefault="002B64E1" w:rsidP="008645DB">
            <w:pPr>
              <w:widowControl/>
              <w:jc w:val="center"/>
              <w:rPr>
                <w:rFonts w:ascii="Times New Roman" w:eastAsia="맑은 고딕" w:hAnsi="Times New Roman" w:cs="Times New Roman"/>
                <w:color w:val="000000"/>
                <w:kern w:val="0"/>
                <w:sz w:val="20"/>
                <w:szCs w:val="20"/>
                <w:lang w:eastAsia="ko-KR"/>
              </w:rPr>
            </w:pPr>
            <m:oMathPara>
              <m:oMath>
                <m:sSub>
                  <m:sSubPr>
                    <m:ctrlPr>
                      <w:rPr>
                        <w:rFonts w:ascii="Cambria Math" w:eastAsia="맑은 고딕" w:hAnsi="Cambria Math" w:cs="Times New Roman"/>
                        <w:i/>
                        <w:color w:val="000000"/>
                        <w:kern w:val="0"/>
                        <w:sz w:val="20"/>
                        <w:szCs w:val="20"/>
                        <w:lang w:eastAsia="ko-KR"/>
                      </w:rPr>
                    </m:ctrlPr>
                  </m:sSubPr>
                  <m:e>
                    <m:r>
                      <w:rPr>
                        <w:rFonts w:ascii="Cambria Math" w:eastAsia="맑은 고딕" w:hAnsi="Cambria Math" w:cs="Times New Roman"/>
                        <w:color w:val="000000"/>
                        <w:kern w:val="0"/>
                        <w:sz w:val="20"/>
                        <w:szCs w:val="20"/>
                        <w:lang w:eastAsia="ko-KR"/>
                      </w:rPr>
                      <m:t>τ</m:t>
                    </m:r>
                  </m:e>
                  <m:sub>
                    <m:r>
                      <w:rPr>
                        <w:rFonts w:ascii="Cambria Math" w:eastAsia="맑은 고딕" w:hAnsi="Cambria Math" w:cs="Times New Roman"/>
                        <w:color w:val="000000"/>
                        <w:kern w:val="0"/>
                        <w:sz w:val="20"/>
                        <w:szCs w:val="20"/>
                        <w:lang w:eastAsia="ko-KR"/>
                      </w:rPr>
                      <m:t>adj</m:t>
                    </m:r>
                  </m:sub>
                </m:sSub>
              </m:oMath>
            </m:oMathPara>
          </w:p>
        </w:tc>
      </w:tr>
      <w:tr w:rsidR="00320D9D" w:rsidRPr="008645DB" w14:paraId="14C4FC3A" w14:textId="77777777" w:rsidTr="00680B17">
        <w:trPr>
          <w:trHeight w:val="286"/>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929DB0" w14:textId="77777777" w:rsidR="008645DB" w:rsidRPr="008645DB" w:rsidRDefault="008645DB" w:rsidP="008645DB">
            <w:pPr>
              <w:widowControl/>
              <w:jc w:val="left"/>
              <w:rPr>
                <w:rFonts w:ascii="Times New Roman" w:eastAsia="맑은 고딕" w:hAnsi="Times New Roman" w:cs="Times New Roman"/>
                <w:color w:val="000000"/>
                <w:kern w:val="0"/>
                <w:sz w:val="20"/>
                <w:szCs w:val="20"/>
                <w:lang w:eastAsia="ko-KR"/>
              </w:rPr>
            </w:pP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7FB85B6D" w14:textId="6E0D4A0F" w:rsidR="008645DB" w:rsidRPr="008645DB" w:rsidRDefault="00945304" w:rsidP="008645DB">
            <w:pPr>
              <w:widowControl/>
              <w:jc w:val="center"/>
              <w:rPr>
                <w:rFonts w:ascii="Times New Roman" w:eastAsia="맑은 고딕" w:hAnsi="Times New Roman" w:cs="Times New Roman"/>
                <w:color w:val="000000"/>
                <w:kern w:val="0"/>
                <w:sz w:val="20"/>
                <w:szCs w:val="20"/>
                <w:lang w:eastAsia="ko-KR"/>
              </w:rPr>
            </w:pPr>
            <w:r w:rsidRPr="00565484">
              <w:rPr>
                <w:rFonts w:ascii="Times New Roman" w:eastAsia="맑은 고딕" w:hAnsi="Times New Roman" w:cs="Times New Roman" w:hint="eastAsia"/>
                <w:color w:val="000000"/>
                <w:kern w:val="0"/>
                <w:sz w:val="20"/>
                <w:szCs w:val="20"/>
                <w:lang w:eastAsia="ko-KR"/>
              </w:rPr>
              <w:t>PF</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5E98536A" w14:textId="416E38CB" w:rsidR="008645DB" w:rsidRPr="008645DB" w:rsidRDefault="00945304" w:rsidP="008645DB">
            <w:pPr>
              <w:widowControl/>
              <w:jc w:val="center"/>
              <w:rPr>
                <w:rFonts w:ascii="Times New Roman" w:eastAsia="맑은 고딕" w:hAnsi="Times New Roman" w:cs="Times New Roman"/>
                <w:color w:val="000000"/>
                <w:kern w:val="0"/>
                <w:sz w:val="20"/>
                <w:szCs w:val="20"/>
                <w:lang w:eastAsia="ko-KR"/>
              </w:rPr>
            </w:pPr>
            <w:r w:rsidRPr="00565484">
              <w:rPr>
                <w:rFonts w:ascii="Times New Roman" w:eastAsia="맑은 고딕" w:hAnsi="Times New Roman" w:cs="Times New Roman" w:hint="eastAsia"/>
                <w:color w:val="000000"/>
                <w:kern w:val="0"/>
                <w:sz w:val="20"/>
                <w:szCs w:val="20"/>
                <w:lang w:eastAsia="ko-KR"/>
              </w:rPr>
              <w:t>Extra</w:t>
            </w:r>
          </w:p>
        </w:tc>
      </w:tr>
      <w:tr w:rsidR="00680B17" w:rsidRPr="008645DB" w14:paraId="37A17361" w14:textId="77777777" w:rsidTr="00680B17">
        <w:trPr>
          <w:trHeight w:val="286"/>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40CF411" w14:textId="77777777" w:rsidR="008645DB" w:rsidRPr="008645DB" w:rsidRDefault="008645DB" w:rsidP="008645DB">
            <w:pPr>
              <w:widowControl/>
              <w:jc w:val="left"/>
              <w:rPr>
                <w:rFonts w:ascii="Times New Roman" w:eastAsia="맑은 고딕" w:hAnsi="Times New Roman" w:cs="Times New Roman"/>
                <w:color w:val="000000"/>
                <w:kern w:val="0"/>
                <w:sz w:val="20"/>
                <w:szCs w:val="20"/>
                <w:lang w:eastAsia="ko-KR"/>
              </w:rPr>
            </w:pPr>
          </w:p>
        </w:tc>
        <w:tc>
          <w:tcPr>
            <w:tcW w:w="0" w:type="auto"/>
            <w:tcBorders>
              <w:top w:val="nil"/>
              <w:left w:val="nil"/>
              <w:bottom w:val="single" w:sz="4" w:space="0" w:color="auto"/>
              <w:right w:val="single" w:sz="4" w:space="0" w:color="auto"/>
            </w:tcBorders>
            <w:shd w:val="clear" w:color="auto" w:fill="auto"/>
            <w:noWrap/>
            <w:vAlign w:val="center"/>
            <w:hideMark/>
          </w:tcPr>
          <w:p w14:paraId="5FFC1674"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2</w:t>
            </w:r>
          </w:p>
        </w:tc>
        <w:tc>
          <w:tcPr>
            <w:tcW w:w="0" w:type="auto"/>
            <w:tcBorders>
              <w:top w:val="nil"/>
              <w:left w:val="nil"/>
              <w:bottom w:val="single" w:sz="4" w:space="0" w:color="auto"/>
              <w:right w:val="single" w:sz="4" w:space="0" w:color="auto"/>
            </w:tcBorders>
            <w:shd w:val="clear" w:color="auto" w:fill="auto"/>
            <w:noWrap/>
            <w:vAlign w:val="center"/>
            <w:hideMark/>
          </w:tcPr>
          <w:p w14:paraId="64F637A8"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3</w:t>
            </w:r>
          </w:p>
        </w:tc>
        <w:tc>
          <w:tcPr>
            <w:tcW w:w="0" w:type="auto"/>
            <w:tcBorders>
              <w:top w:val="nil"/>
              <w:left w:val="nil"/>
              <w:bottom w:val="single" w:sz="4" w:space="0" w:color="auto"/>
              <w:right w:val="single" w:sz="4" w:space="0" w:color="auto"/>
            </w:tcBorders>
            <w:shd w:val="clear" w:color="auto" w:fill="auto"/>
            <w:noWrap/>
            <w:vAlign w:val="center"/>
            <w:hideMark/>
          </w:tcPr>
          <w:p w14:paraId="54C207DD" w14:textId="77777777" w:rsidR="008645DB" w:rsidRPr="008645DB" w:rsidRDefault="008645DB" w:rsidP="00680B17">
            <w:pPr>
              <w:widowControl/>
              <w:jc w:val="center"/>
              <w:rPr>
                <w:rFonts w:ascii="Times New Roman" w:eastAsia="맑은 고딕" w:hAnsi="Times New Roman" w:cs="Times New Roman"/>
                <w:b/>
                <w:bCs/>
                <w:color w:val="000000"/>
                <w:kern w:val="0"/>
                <w:sz w:val="20"/>
                <w:szCs w:val="20"/>
                <w:lang w:eastAsia="ko-KR"/>
              </w:rPr>
            </w:pPr>
            <w:r w:rsidRPr="008645DB">
              <w:rPr>
                <w:rFonts w:ascii="Times New Roman" w:eastAsia="맑은 고딕" w:hAnsi="Times New Roman" w:cs="Times New Roman"/>
                <w:b/>
                <w:bCs/>
                <w:color w:val="000000"/>
                <w:kern w:val="0"/>
                <w:sz w:val="20"/>
                <w:szCs w:val="20"/>
                <w:lang w:eastAsia="ko-KR"/>
              </w:rPr>
              <w:t>4</w:t>
            </w:r>
          </w:p>
        </w:tc>
        <w:tc>
          <w:tcPr>
            <w:tcW w:w="0" w:type="auto"/>
            <w:tcBorders>
              <w:top w:val="nil"/>
              <w:left w:val="nil"/>
              <w:bottom w:val="single" w:sz="4" w:space="0" w:color="auto"/>
              <w:right w:val="single" w:sz="4" w:space="0" w:color="auto"/>
            </w:tcBorders>
            <w:shd w:val="clear" w:color="auto" w:fill="auto"/>
            <w:noWrap/>
            <w:vAlign w:val="center"/>
            <w:hideMark/>
          </w:tcPr>
          <w:p w14:paraId="32B48F57"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5</w:t>
            </w:r>
          </w:p>
        </w:tc>
        <w:tc>
          <w:tcPr>
            <w:tcW w:w="0" w:type="auto"/>
            <w:tcBorders>
              <w:top w:val="nil"/>
              <w:left w:val="nil"/>
              <w:bottom w:val="single" w:sz="4" w:space="0" w:color="auto"/>
              <w:right w:val="single" w:sz="4" w:space="0" w:color="auto"/>
            </w:tcBorders>
            <w:shd w:val="clear" w:color="auto" w:fill="auto"/>
            <w:noWrap/>
            <w:vAlign w:val="center"/>
            <w:hideMark/>
          </w:tcPr>
          <w:p w14:paraId="53EBBF37"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2</w:t>
            </w:r>
          </w:p>
        </w:tc>
        <w:tc>
          <w:tcPr>
            <w:tcW w:w="0" w:type="auto"/>
            <w:tcBorders>
              <w:top w:val="nil"/>
              <w:left w:val="nil"/>
              <w:bottom w:val="single" w:sz="4" w:space="0" w:color="auto"/>
              <w:right w:val="single" w:sz="4" w:space="0" w:color="auto"/>
            </w:tcBorders>
            <w:shd w:val="clear" w:color="auto" w:fill="auto"/>
            <w:noWrap/>
            <w:vAlign w:val="center"/>
            <w:hideMark/>
          </w:tcPr>
          <w:p w14:paraId="16138D2E"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3</w:t>
            </w:r>
          </w:p>
        </w:tc>
        <w:tc>
          <w:tcPr>
            <w:tcW w:w="0" w:type="auto"/>
            <w:tcBorders>
              <w:top w:val="nil"/>
              <w:left w:val="nil"/>
              <w:bottom w:val="single" w:sz="4" w:space="0" w:color="auto"/>
              <w:right w:val="single" w:sz="4" w:space="0" w:color="auto"/>
            </w:tcBorders>
            <w:shd w:val="clear" w:color="auto" w:fill="auto"/>
            <w:noWrap/>
            <w:vAlign w:val="center"/>
            <w:hideMark/>
          </w:tcPr>
          <w:p w14:paraId="071BDC48" w14:textId="77777777" w:rsidR="008645DB" w:rsidRPr="008645DB" w:rsidRDefault="008645DB" w:rsidP="00680B17">
            <w:pPr>
              <w:widowControl/>
              <w:jc w:val="center"/>
              <w:rPr>
                <w:rFonts w:ascii="Times New Roman" w:eastAsia="맑은 고딕" w:hAnsi="Times New Roman" w:cs="Times New Roman"/>
                <w:b/>
                <w:bCs/>
                <w:color w:val="000000"/>
                <w:kern w:val="0"/>
                <w:sz w:val="20"/>
                <w:szCs w:val="20"/>
                <w:lang w:eastAsia="ko-KR"/>
              </w:rPr>
            </w:pPr>
            <w:r w:rsidRPr="008645DB">
              <w:rPr>
                <w:rFonts w:ascii="Times New Roman" w:eastAsia="맑은 고딕" w:hAnsi="Times New Roman" w:cs="Times New Roman"/>
                <w:b/>
                <w:bCs/>
                <w:color w:val="000000"/>
                <w:kern w:val="0"/>
                <w:sz w:val="20"/>
                <w:szCs w:val="20"/>
                <w:lang w:eastAsia="ko-KR"/>
              </w:rPr>
              <w:t>4</w:t>
            </w:r>
          </w:p>
        </w:tc>
        <w:tc>
          <w:tcPr>
            <w:tcW w:w="0" w:type="auto"/>
            <w:tcBorders>
              <w:top w:val="nil"/>
              <w:left w:val="nil"/>
              <w:bottom w:val="single" w:sz="4" w:space="0" w:color="auto"/>
              <w:right w:val="single" w:sz="4" w:space="0" w:color="auto"/>
            </w:tcBorders>
            <w:shd w:val="clear" w:color="auto" w:fill="auto"/>
            <w:noWrap/>
            <w:vAlign w:val="center"/>
            <w:hideMark/>
          </w:tcPr>
          <w:p w14:paraId="52DE5CF8"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5</w:t>
            </w:r>
          </w:p>
        </w:tc>
      </w:tr>
      <w:tr w:rsidR="00320D9D" w:rsidRPr="008645DB" w14:paraId="20FCF4C9" w14:textId="77777777" w:rsidTr="00680B17">
        <w:trPr>
          <w:trHeight w:val="286"/>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7D42F8C" w14:textId="1AEAE777" w:rsidR="008645DB" w:rsidRPr="008645DB" w:rsidRDefault="002B64E1" w:rsidP="008645DB">
            <w:pPr>
              <w:widowControl/>
              <w:jc w:val="center"/>
              <w:rPr>
                <w:rFonts w:ascii="Times New Roman" w:eastAsia="맑은 고딕" w:hAnsi="Times New Roman" w:cs="Times New Roman"/>
                <w:color w:val="000000"/>
                <w:kern w:val="0"/>
                <w:sz w:val="20"/>
                <w:szCs w:val="20"/>
                <w:lang w:eastAsia="ko-KR"/>
              </w:rPr>
            </w:pPr>
            <m:oMathPara>
              <m:oMath>
                <m:sSub>
                  <m:sSubPr>
                    <m:ctrlPr>
                      <w:rPr>
                        <w:rFonts w:ascii="Cambria Math" w:eastAsia="맑은 고딕" w:hAnsi="Cambria Math" w:cs="Times New Roman"/>
                        <w:i/>
                        <w:color w:val="000000"/>
                        <w:kern w:val="0"/>
                        <w:sz w:val="20"/>
                        <w:szCs w:val="20"/>
                        <w:lang w:eastAsia="ko-KR"/>
                      </w:rPr>
                    </m:ctrlPr>
                  </m:sSubPr>
                  <m:e>
                    <m:r>
                      <w:rPr>
                        <w:rFonts w:ascii="Cambria Math" w:eastAsia="맑은 고딕" w:hAnsi="Cambria Math" w:cs="Times New Roman"/>
                        <w:color w:val="000000"/>
                        <w:kern w:val="0"/>
                        <w:sz w:val="20"/>
                        <w:szCs w:val="20"/>
                        <w:lang w:eastAsia="ko-KR"/>
                      </w:rPr>
                      <m:t>τ</m:t>
                    </m:r>
                  </m:e>
                  <m:sub>
                    <m:r>
                      <w:rPr>
                        <w:rFonts w:ascii="Cambria Math" w:eastAsia="맑은 고딕" w:hAnsi="Cambria Math" w:cs="Times New Roman"/>
                        <w:color w:val="000000"/>
                        <w:kern w:val="0"/>
                        <w:sz w:val="20"/>
                        <w:szCs w:val="20"/>
                        <w:lang w:eastAsia="ko-KR"/>
                      </w:rPr>
                      <m:t>e</m:t>
                    </m:r>
                  </m:sub>
                </m:sSub>
              </m:oMath>
            </m:oMathPara>
          </w:p>
        </w:tc>
        <w:tc>
          <w:tcPr>
            <w:tcW w:w="0" w:type="auto"/>
            <w:tcBorders>
              <w:top w:val="nil"/>
              <w:left w:val="nil"/>
              <w:bottom w:val="single" w:sz="4" w:space="0" w:color="auto"/>
              <w:right w:val="single" w:sz="4" w:space="0" w:color="auto"/>
            </w:tcBorders>
            <w:shd w:val="clear" w:color="auto" w:fill="auto"/>
            <w:noWrap/>
            <w:vAlign w:val="center"/>
            <w:hideMark/>
          </w:tcPr>
          <w:p w14:paraId="3230E97F"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2</w:t>
            </w:r>
          </w:p>
        </w:tc>
        <w:tc>
          <w:tcPr>
            <w:tcW w:w="0" w:type="auto"/>
            <w:tcBorders>
              <w:top w:val="nil"/>
              <w:left w:val="nil"/>
              <w:bottom w:val="single" w:sz="4" w:space="0" w:color="auto"/>
              <w:right w:val="single" w:sz="4" w:space="0" w:color="auto"/>
            </w:tcBorders>
            <w:shd w:val="clear" w:color="auto" w:fill="auto"/>
            <w:noWrap/>
            <w:vAlign w:val="center"/>
            <w:hideMark/>
          </w:tcPr>
          <w:p w14:paraId="197A8C99"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17331.21</w:t>
            </w:r>
          </w:p>
        </w:tc>
        <w:tc>
          <w:tcPr>
            <w:tcW w:w="0" w:type="auto"/>
            <w:tcBorders>
              <w:top w:val="nil"/>
              <w:left w:val="nil"/>
              <w:bottom w:val="single" w:sz="4" w:space="0" w:color="auto"/>
              <w:right w:val="single" w:sz="4" w:space="0" w:color="auto"/>
            </w:tcBorders>
            <w:shd w:val="clear" w:color="auto" w:fill="auto"/>
            <w:noWrap/>
            <w:vAlign w:val="center"/>
            <w:hideMark/>
          </w:tcPr>
          <w:p w14:paraId="0D708CCC"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17331.75</w:t>
            </w:r>
          </w:p>
        </w:tc>
        <w:tc>
          <w:tcPr>
            <w:tcW w:w="0" w:type="auto"/>
            <w:tcBorders>
              <w:top w:val="nil"/>
              <w:left w:val="nil"/>
              <w:bottom w:val="single" w:sz="4" w:space="0" w:color="auto"/>
              <w:right w:val="single" w:sz="4" w:space="0" w:color="auto"/>
            </w:tcBorders>
            <w:shd w:val="clear" w:color="auto" w:fill="auto"/>
            <w:noWrap/>
            <w:vAlign w:val="center"/>
            <w:hideMark/>
          </w:tcPr>
          <w:p w14:paraId="31D61EF7"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17331.95</w:t>
            </w:r>
          </w:p>
        </w:tc>
        <w:tc>
          <w:tcPr>
            <w:tcW w:w="0" w:type="auto"/>
            <w:tcBorders>
              <w:top w:val="nil"/>
              <w:left w:val="nil"/>
              <w:bottom w:val="single" w:sz="4" w:space="0" w:color="auto"/>
              <w:right w:val="single" w:sz="4" w:space="0" w:color="auto"/>
            </w:tcBorders>
            <w:shd w:val="clear" w:color="auto" w:fill="auto"/>
            <w:noWrap/>
            <w:vAlign w:val="center"/>
            <w:hideMark/>
          </w:tcPr>
          <w:p w14:paraId="7E6EADB0"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17332.07</w:t>
            </w:r>
          </w:p>
        </w:tc>
        <w:tc>
          <w:tcPr>
            <w:tcW w:w="0" w:type="auto"/>
            <w:tcBorders>
              <w:top w:val="nil"/>
              <w:left w:val="nil"/>
              <w:bottom w:val="single" w:sz="4" w:space="0" w:color="auto"/>
              <w:right w:val="single" w:sz="4" w:space="0" w:color="auto"/>
            </w:tcBorders>
            <w:shd w:val="clear" w:color="auto" w:fill="auto"/>
            <w:noWrap/>
            <w:vAlign w:val="center"/>
            <w:hideMark/>
          </w:tcPr>
          <w:p w14:paraId="770A2F79"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17409.33</w:t>
            </w:r>
          </w:p>
        </w:tc>
        <w:tc>
          <w:tcPr>
            <w:tcW w:w="0" w:type="auto"/>
            <w:tcBorders>
              <w:top w:val="nil"/>
              <w:left w:val="nil"/>
              <w:bottom w:val="single" w:sz="4" w:space="0" w:color="auto"/>
              <w:right w:val="single" w:sz="4" w:space="0" w:color="auto"/>
            </w:tcBorders>
            <w:shd w:val="clear" w:color="auto" w:fill="auto"/>
            <w:noWrap/>
            <w:vAlign w:val="center"/>
            <w:hideMark/>
          </w:tcPr>
          <w:p w14:paraId="5CCC1C95"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17410.92</w:t>
            </w:r>
          </w:p>
        </w:tc>
        <w:tc>
          <w:tcPr>
            <w:tcW w:w="0" w:type="auto"/>
            <w:tcBorders>
              <w:top w:val="nil"/>
              <w:left w:val="nil"/>
              <w:bottom w:val="single" w:sz="4" w:space="0" w:color="auto"/>
              <w:right w:val="single" w:sz="4" w:space="0" w:color="auto"/>
            </w:tcBorders>
            <w:shd w:val="clear" w:color="auto" w:fill="auto"/>
            <w:noWrap/>
            <w:vAlign w:val="center"/>
            <w:hideMark/>
          </w:tcPr>
          <w:p w14:paraId="1D716210"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17411.96</w:t>
            </w:r>
          </w:p>
        </w:tc>
        <w:tc>
          <w:tcPr>
            <w:tcW w:w="0" w:type="auto"/>
            <w:tcBorders>
              <w:top w:val="nil"/>
              <w:left w:val="nil"/>
              <w:bottom w:val="single" w:sz="4" w:space="0" w:color="auto"/>
              <w:right w:val="single" w:sz="4" w:space="0" w:color="auto"/>
            </w:tcBorders>
            <w:shd w:val="clear" w:color="auto" w:fill="auto"/>
            <w:noWrap/>
            <w:vAlign w:val="center"/>
            <w:hideMark/>
          </w:tcPr>
          <w:p w14:paraId="21CBC2CD"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17412.68</w:t>
            </w:r>
          </w:p>
        </w:tc>
      </w:tr>
      <w:tr w:rsidR="00320D9D" w:rsidRPr="008645DB" w14:paraId="430E4D4B" w14:textId="77777777" w:rsidTr="00680B17">
        <w:trPr>
          <w:trHeight w:val="286"/>
        </w:trPr>
        <w:tc>
          <w:tcPr>
            <w:tcW w:w="0" w:type="auto"/>
            <w:vMerge/>
            <w:tcBorders>
              <w:top w:val="nil"/>
              <w:left w:val="single" w:sz="4" w:space="0" w:color="auto"/>
              <w:bottom w:val="single" w:sz="4" w:space="0" w:color="auto"/>
              <w:right w:val="single" w:sz="4" w:space="0" w:color="auto"/>
            </w:tcBorders>
            <w:vAlign w:val="center"/>
            <w:hideMark/>
          </w:tcPr>
          <w:p w14:paraId="23479358" w14:textId="77777777" w:rsidR="008645DB" w:rsidRPr="008645DB" w:rsidRDefault="008645DB" w:rsidP="008645DB">
            <w:pPr>
              <w:widowControl/>
              <w:jc w:val="left"/>
              <w:rPr>
                <w:rFonts w:ascii="Times New Roman" w:eastAsia="맑은 고딕" w:hAnsi="Times New Roman" w:cs="Times New Roman"/>
                <w:color w:val="000000"/>
                <w:kern w:val="0"/>
                <w:sz w:val="20"/>
                <w:szCs w:val="20"/>
                <w:lang w:eastAsia="ko-KR"/>
              </w:rPr>
            </w:pPr>
          </w:p>
        </w:tc>
        <w:tc>
          <w:tcPr>
            <w:tcW w:w="0" w:type="auto"/>
            <w:tcBorders>
              <w:top w:val="nil"/>
              <w:left w:val="nil"/>
              <w:bottom w:val="single" w:sz="4" w:space="0" w:color="auto"/>
              <w:right w:val="single" w:sz="4" w:space="0" w:color="auto"/>
            </w:tcBorders>
            <w:shd w:val="clear" w:color="auto" w:fill="auto"/>
            <w:noWrap/>
            <w:vAlign w:val="center"/>
            <w:hideMark/>
          </w:tcPr>
          <w:p w14:paraId="0BEC6606"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3</w:t>
            </w:r>
          </w:p>
        </w:tc>
        <w:tc>
          <w:tcPr>
            <w:tcW w:w="0" w:type="auto"/>
            <w:tcBorders>
              <w:top w:val="nil"/>
              <w:left w:val="nil"/>
              <w:bottom w:val="single" w:sz="4" w:space="0" w:color="auto"/>
              <w:right w:val="single" w:sz="4" w:space="0" w:color="auto"/>
            </w:tcBorders>
            <w:shd w:val="clear" w:color="auto" w:fill="auto"/>
            <w:noWrap/>
            <w:vAlign w:val="center"/>
            <w:hideMark/>
          </w:tcPr>
          <w:p w14:paraId="0712997F"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17333.34</w:t>
            </w:r>
          </w:p>
        </w:tc>
        <w:tc>
          <w:tcPr>
            <w:tcW w:w="0" w:type="auto"/>
            <w:tcBorders>
              <w:top w:val="nil"/>
              <w:left w:val="nil"/>
              <w:bottom w:val="single" w:sz="4" w:space="0" w:color="auto"/>
              <w:right w:val="single" w:sz="4" w:space="0" w:color="auto"/>
            </w:tcBorders>
            <w:shd w:val="clear" w:color="auto" w:fill="auto"/>
            <w:noWrap/>
            <w:vAlign w:val="center"/>
            <w:hideMark/>
          </w:tcPr>
          <w:p w14:paraId="6F976225"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17331.93</w:t>
            </w:r>
          </w:p>
        </w:tc>
        <w:tc>
          <w:tcPr>
            <w:tcW w:w="0" w:type="auto"/>
            <w:tcBorders>
              <w:top w:val="nil"/>
              <w:left w:val="nil"/>
              <w:bottom w:val="single" w:sz="4" w:space="0" w:color="auto"/>
              <w:right w:val="single" w:sz="4" w:space="0" w:color="auto"/>
            </w:tcBorders>
            <w:shd w:val="clear" w:color="auto" w:fill="auto"/>
            <w:noWrap/>
            <w:vAlign w:val="center"/>
            <w:hideMark/>
          </w:tcPr>
          <w:p w14:paraId="1D9D0A72"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17334.07</w:t>
            </w:r>
          </w:p>
        </w:tc>
        <w:tc>
          <w:tcPr>
            <w:tcW w:w="0" w:type="auto"/>
            <w:tcBorders>
              <w:top w:val="nil"/>
              <w:left w:val="nil"/>
              <w:bottom w:val="single" w:sz="4" w:space="0" w:color="auto"/>
              <w:right w:val="single" w:sz="4" w:space="0" w:color="auto"/>
            </w:tcBorders>
            <w:shd w:val="clear" w:color="auto" w:fill="auto"/>
            <w:noWrap/>
            <w:vAlign w:val="center"/>
            <w:hideMark/>
          </w:tcPr>
          <w:p w14:paraId="2CA68B8F"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17334.19</w:t>
            </w:r>
          </w:p>
        </w:tc>
        <w:tc>
          <w:tcPr>
            <w:tcW w:w="0" w:type="auto"/>
            <w:tcBorders>
              <w:top w:val="nil"/>
              <w:left w:val="nil"/>
              <w:bottom w:val="single" w:sz="4" w:space="0" w:color="auto"/>
              <w:right w:val="single" w:sz="4" w:space="0" w:color="auto"/>
            </w:tcBorders>
            <w:shd w:val="clear" w:color="auto" w:fill="auto"/>
            <w:noWrap/>
            <w:vAlign w:val="center"/>
            <w:hideMark/>
          </w:tcPr>
          <w:p w14:paraId="0C44C61E"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17413.52</w:t>
            </w:r>
          </w:p>
        </w:tc>
        <w:tc>
          <w:tcPr>
            <w:tcW w:w="0" w:type="auto"/>
            <w:tcBorders>
              <w:top w:val="nil"/>
              <w:left w:val="nil"/>
              <w:bottom w:val="single" w:sz="4" w:space="0" w:color="auto"/>
              <w:right w:val="single" w:sz="4" w:space="0" w:color="auto"/>
            </w:tcBorders>
            <w:shd w:val="clear" w:color="auto" w:fill="auto"/>
            <w:noWrap/>
            <w:vAlign w:val="center"/>
            <w:hideMark/>
          </w:tcPr>
          <w:p w14:paraId="45712638"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17413.41</w:t>
            </w:r>
          </w:p>
        </w:tc>
        <w:tc>
          <w:tcPr>
            <w:tcW w:w="0" w:type="auto"/>
            <w:tcBorders>
              <w:top w:val="nil"/>
              <w:left w:val="nil"/>
              <w:bottom w:val="single" w:sz="4" w:space="0" w:color="auto"/>
              <w:right w:val="single" w:sz="4" w:space="0" w:color="auto"/>
            </w:tcBorders>
            <w:shd w:val="clear" w:color="auto" w:fill="auto"/>
            <w:noWrap/>
            <w:vAlign w:val="center"/>
            <w:hideMark/>
          </w:tcPr>
          <w:p w14:paraId="20D40A76"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17416.14</w:t>
            </w:r>
          </w:p>
        </w:tc>
        <w:tc>
          <w:tcPr>
            <w:tcW w:w="0" w:type="auto"/>
            <w:tcBorders>
              <w:top w:val="nil"/>
              <w:left w:val="nil"/>
              <w:bottom w:val="single" w:sz="4" w:space="0" w:color="auto"/>
              <w:right w:val="single" w:sz="4" w:space="0" w:color="auto"/>
            </w:tcBorders>
            <w:shd w:val="clear" w:color="auto" w:fill="auto"/>
            <w:noWrap/>
            <w:vAlign w:val="center"/>
            <w:hideMark/>
          </w:tcPr>
          <w:p w14:paraId="01A21BBA"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17416.86</w:t>
            </w:r>
          </w:p>
        </w:tc>
      </w:tr>
      <w:tr w:rsidR="00320D9D" w:rsidRPr="008645DB" w14:paraId="42B1DAC2" w14:textId="77777777" w:rsidTr="00680B17">
        <w:trPr>
          <w:trHeight w:val="286"/>
        </w:trPr>
        <w:tc>
          <w:tcPr>
            <w:tcW w:w="0" w:type="auto"/>
            <w:vMerge/>
            <w:tcBorders>
              <w:top w:val="nil"/>
              <w:left w:val="single" w:sz="4" w:space="0" w:color="auto"/>
              <w:bottom w:val="single" w:sz="4" w:space="0" w:color="auto"/>
              <w:right w:val="single" w:sz="4" w:space="0" w:color="auto"/>
            </w:tcBorders>
            <w:vAlign w:val="center"/>
            <w:hideMark/>
          </w:tcPr>
          <w:p w14:paraId="16B7FBDC" w14:textId="77777777" w:rsidR="008645DB" w:rsidRPr="008645DB" w:rsidRDefault="008645DB" w:rsidP="008645DB">
            <w:pPr>
              <w:widowControl/>
              <w:jc w:val="left"/>
              <w:rPr>
                <w:rFonts w:ascii="Times New Roman" w:eastAsia="맑은 고딕" w:hAnsi="Times New Roman" w:cs="Times New Roman"/>
                <w:color w:val="000000"/>
                <w:kern w:val="0"/>
                <w:sz w:val="20"/>
                <w:szCs w:val="20"/>
                <w:lang w:eastAsia="ko-KR"/>
              </w:rPr>
            </w:pPr>
          </w:p>
        </w:tc>
        <w:tc>
          <w:tcPr>
            <w:tcW w:w="0" w:type="auto"/>
            <w:tcBorders>
              <w:top w:val="nil"/>
              <w:left w:val="nil"/>
              <w:bottom w:val="single" w:sz="4" w:space="0" w:color="auto"/>
              <w:right w:val="single" w:sz="4" w:space="0" w:color="auto"/>
            </w:tcBorders>
            <w:shd w:val="clear" w:color="auto" w:fill="auto"/>
            <w:noWrap/>
            <w:vAlign w:val="center"/>
            <w:hideMark/>
          </w:tcPr>
          <w:p w14:paraId="2B45DC0C" w14:textId="77777777" w:rsidR="008645DB" w:rsidRPr="008645DB" w:rsidRDefault="008645DB" w:rsidP="00680B17">
            <w:pPr>
              <w:widowControl/>
              <w:jc w:val="center"/>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4</w:t>
            </w:r>
          </w:p>
        </w:tc>
        <w:tc>
          <w:tcPr>
            <w:tcW w:w="0" w:type="auto"/>
            <w:tcBorders>
              <w:top w:val="nil"/>
              <w:left w:val="nil"/>
              <w:bottom w:val="single" w:sz="4" w:space="0" w:color="auto"/>
              <w:right w:val="single" w:sz="4" w:space="0" w:color="auto"/>
            </w:tcBorders>
            <w:shd w:val="clear" w:color="auto" w:fill="auto"/>
            <w:noWrap/>
            <w:vAlign w:val="center"/>
            <w:hideMark/>
          </w:tcPr>
          <w:p w14:paraId="321789E2"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17333.78</w:t>
            </w:r>
          </w:p>
        </w:tc>
        <w:tc>
          <w:tcPr>
            <w:tcW w:w="0" w:type="auto"/>
            <w:tcBorders>
              <w:top w:val="nil"/>
              <w:left w:val="nil"/>
              <w:bottom w:val="single" w:sz="4" w:space="0" w:color="auto"/>
              <w:right w:val="single" w:sz="4" w:space="0" w:color="auto"/>
            </w:tcBorders>
            <w:shd w:val="clear" w:color="auto" w:fill="auto"/>
            <w:noWrap/>
            <w:vAlign w:val="center"/>
            <w:hideMark/>
          </w:tcPr>
          <w:p w14:paraId="4C116E8E"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17334.32</w:t>
            </w:r>
          </w:p>
        </w:tc>
        <w:tc>
          <w:tcPr>
            <w:tcW w:w="0" w:type="auto"/>
            <w:tcBorders>
              <w:top w:val="nil"/>
              <w:left w:val="nil"/>
              <w:bottom w:val="single" w:sz="4" w:space="0" w:color="auto"/>
              <w:right w:val="single" w:sz="4" w:space="0" w:color="auto"/>
            </w:tcBorders>
            <w:shd w:val="clear" w:color="auto" w:fill="auto"/>
            <w:noWrap/>
            <w:vAlign w:val="center"/>
            <w:hideMark/>
          </w:tcPr>
          <w:p w14:paraId="53CB140D"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17332.91</w:t>
            </w:r>
          </w:p>
        </w:tc>
        <w:tc>
          <w:tcPr>
            <w:tcW w:w="0" w:type="auto"/>
            <w:tcBorders>
              <w:top w:val="nil"/>
              <w:left w:val="nil"/>
              <w:bottom w:val="single" w:sz="4" w:space="0" w:color="auto"/>
              <w:right w:val="single" w:sz="4" w:space="0" w:color="auto"/>
            </w:tcBorders>
            <w:shd w:val="clear" w:color="auto" w:fill="auto"/>
            <w:noWrap/>
            <w:vAlign w:val="center"/>
            <w:hideMark/>
          </w:tcPr>
          <w:p w14:paraId="30CD2817"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17334.63</w:t>
            </w:r>
          </w:p>
        </w:tc>
        <w:tc>
          <w:tcPr>
            <w:tcW w:w="0" w:type="auto"/>
            <w:tcBorders>
              <w:top w:val="nil"/>
              <w:left w:val="nil"/>
              <w:bottom w:val="single" w:sz="4" w:space="0" w:color="auto"/>
              <w:right w:val="single" w:sz="4" w:space="0" w:color="auto"/>
            </w:tcBorders>
            <w:shd w:val="clear" w:color="auto" w:fill="auto"/>
            <w:noWrap/>
            <w:vAlign w:val="center"/>
            <w:hideMark/>
          </w:tcPr>
          <w:p w14:paraId="4987CD60"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17415.35</w:t>
            </w:r>
          </w:p>
        </w:tc>
        <w:tc>
          <w:tcPr>
            <w:tcW w:w="0" w:type="auto"/>
            <w:tcBorders>
              <w:top w:val="nil"/>
              <w:left w:val="nil"/>
              <w:bottom w:val="single" w:sz="4" w:space="0" w:color="auto"/>
              <w:right w:val="single" w:sz="4" w:space="0" w:color="auto"/>
            </w:tcBorders>
            <w:shd w:val="clear" w:color="auto" w:fill="auto"/>
            <w:noWrap/>
            <w:vAlign w:val="center"/>
            <w:hideMark/>
          </w:tcPr>
          <w:p w14:paraId="79DEBF9A"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17416.93</w:t>
            </w:r>
          </w:p>
        </w:tc>
        <w:tc>
          <w:tcPr>
            <w:tcW w:w="0" w:type="auto"/>
            <w:tcBorders>
              <w:top w:val="nil"/>
              <w:left w:val="nil"/>
              <w:bottom w:val="single" w:sz="4" w:space="0" w:color="auto"/>
              <w:right w:val="single" w:sz="4" w:space="0" w:color="auto"/>
            </w:tcBorders>
            <w:shd w:val="clear" w:color="auto" w:fill="auto"/>
            <w:noWrap/>
            <w:vAlign w:val="center"/>
            <w:hideMark/>
          </w:tcPr>
          <w:p w14:paraId="71696E14"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17416.07</w:t>
            </w:r>
          </w:p>
        </w:tc>
        <w:tc>
          <w:tcPr>
            <w:tcW w:w="0" w:type="auto"/>
            <w:tcBorders>
              <w:top w:val="nil"/>
              <w:left w:val="nil"/>
              <w:bottom w:val="single" w:sz="4" w:space="0" w:color="auto"/>
              <w:right w:val="single" w:sz="4" w:space="0" w:color="auto"/>
            </w:tcBorders>
            <w:shd w:val="clear" w:color="auto" w:fill="auto"/>
            <w:noWrap/>
            <w:vAlign w:val="center"/>
            <w:hideMark/>
          </w:tcPr>
          <w:p w14:paraId="74B0EE46"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17418.68</w:t>
            </w:r>
          </w:p>
        </w:tc>
      </w:tr>
      <w:tr w:rsidR="00320D9D" w:rsidRPr="008645DB" w14:paraId="72F3C212" w14:textId="77777777" w:rsidTr="00680B17">
        <w:trPr>
          <w:trHeight w:val="286"/>
        </w:trPr>
        <w:tc>
          <w:tcPr>
            <w:tcW w:w="0" w:type="auto"/>
            <w:vMerge/>
            <w:tcBorders>
              <w:top w:val="nil"/>
              <w:left w:val="single" w:sz="4" w:space="0" w:color="auto"/>
              <w:bottom w:val="single" w:sz="4" w:space="0" w:color="auto"/>
              <w:right w:val="single" w:sz="4" w:space="0" w:color="auto"/>
            </w:tcBorders>
            <w:vAlign w:val="center"/>
            <w:hideMark/>
          </w:tcPr>
          <w:p w14:paraId="3C220A89" w14:textId="77777777" w:rsidR="008645DB" w:rsidRPr="008645DB" w:rsidRDefault="008645DB" w:rsidP="008645DB">
            <w:pPr>
              <w:widowControl/>
              <w:jc w:val="left"/>
              <w:rPr>
                <w:rFonts w:ascii="Times New Roman" w:eastAsia="맑은 고딕" w:hAnsi="Times New Roman" w:cs="Times New Roman"/>
                <w:color w:val="000000"/>
                <w:kern w:val="0"/>
                <w:sz w:val="20"/>
                <w:szCs w:val="20"/>
                <w:lang w:eastAsia="ko-KR"/>
              </w:rPr>
            </w:pPr>
          </w:p>
        </w:tc>
        <w:tc>
          <w:tcPr>
            <w:tcW w:w="0" w:type="auto"/>
            <w:tcBorders>
              <w:top w:val="nil"/>
              <w:left w:val="nil"/>
              <w:bottom w:val="single" w:sz="4" w:space="0" w:color="auto"/>
              <w:right w:val="single" w:sz="4" w:space="0" w:color="auto"/>
            </w:tcBorders>
            <w:shd w:val="clear" w:color="auto" w:fill="auto"/>
            <w:noWrap/>
            <w:vAlign w:val="center"/>
            <w:hideMark/>
          </w:tcPr>
          <w:p w14:paraId="00FAFD3E" w14:textId="77777777" w:rsidR="008645DB" w:rsidRPr="008645DB" w:rsidRDefault="008645DB" w:rsidP="00680B17">
            <w:pPr>
              <w:widowControl/>
              <w:jc w:val="center"/>
              <w:rPr>
                <w:rFonts w:ascii="Times New Roman" w:eastAsia="맑은 고딕" w:hAnsi="Times New Roman" w:cs="Times New Roman"/>
                <w:b/>
                <w:bCs/>
                <w:color w:val="000000"/>
                <w:kern w:val="0"/>
                <w:sz w:val="20"/>
                <w:szCs w:val="20"/>
                <w:lang w:eastAsia="ko-KR"/>
              </w:rPr>
            </w:pPr>
            <w:r w:rsidRPr="008645DB">
              <w:rPr>
                <w:rFonts w:ascii="Times New Roman" w:eastAsia="맑은 고딕" w:hAnsi="Times New Roman" w:cs="Times New Roman"/>
                <w:b/>
                <w:bCs/>
                <w:color w:val="000000"/>
                <w:kern w:val="0"/>
                <w:sz w:val="20"/>
                <w:szCs w:val="20"/>
                <w:lang w:eastAsia="ko-KR"/>
              </w:rPr>
              <w:t>5</w:t>
            </w:r>
          </w:p>
        </w:tc>
        <w:tc>
          <w:tcPr>
            <w:tcW w:w="0" w:type="auto"/>
            <w:tcBorders>
              <w:top w:val="nil"/>
              <w:left w:val="nil"/>
              <w:bottom w:val="single" w:sz="4" w:space="0" w:color="auto"/>
              <w:right w:val="single" w:sz="4" w:space="0" w:color="auto"/>
            </w:tcBorders>
            <w:shd w:val="clear" w:color="auto" w:fill="auto"/>
            <w:noWrap/>
            <w:vAlign w:val="center"/>
            <w:hideMark/>
          </w:tcPr>
          <w:p w14:paraId="37D1F456"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17334.02</w:t>
            </w:r>
          </w:p>
        </w:tc>
        <w:tc>
          <w:tcPr>
            <w:tcW w:w="0" w:type="auto"/>
            <w:tcBorders>
              <w:top w:val="nil"/>
              <w:left w:val="nil"/>
              <w:bottom w:val="single" w:sz="4" w:space="0" w:color="auto"/>
              <w:right w:val="single" w:sz="4" w:space="0" w:color="auto"/>
            </w:tcBorders>
            <w:shd w:val="clear" w:color="auto" w:fill="auto"/>
            <w:noWrap/>
            <w:vAlign w:val="center"/>
            <w:hideMark/>
          </w:tcPr>
          <w:p w14:paraId="0C9765A8"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17334.56</w:t>
            </w:r>
          </w:p>
        </w:tc>
        <w:tc>
          <w:tcPr>
            <w:tcW w:w="0" w:type="auto"/>
            <w:tcBorders>
              <w:top w:val="nil"/>
              <w:left w:val="nil"/>
              <w:bottom w:val="single" w:sz="4" w:space="0" w:color="auto"/>
              <w:right w:val="single" w:sz="4" w:space="0" w:color="auto"/>
            </w:tcBorders>
            <w:shd w:val="clear" w:color="000000" w:fill="FFFF00"/>
            <w:noWrap/>
            <w:vAlign w:val="center"/>
            <w:hideMark/>
          </w:tcPr>
          <w:p w14:paraId="272397E1" w14:textId="77777777" w:rsidR="008645DB" w:rsidRPr="008645DB" w:rsidRDefault="008645DB" w:rsidP="008645DB">
            <w:pPr>
              <w:widowControl/>
              <w:jc w:val="right"/>
              <w:rPr>
                <w:rFonts w:ascii="Times New Roman" w:eastAsia="맑은 고딕" w:hAnsi="Times New Roman" w:cs="Times New Roman"/>
                <w:b/>
                <w:bCs/>
                <w:color w:val="000000"/>
                <w:kern w:val="0"/>
                <w:sz w:val="20"/>
                <w:szCs w:val="20"/>
                <w:lang w:eastAsia="ko-KR"/>
              </w:rPr>
            </w:pPr>
            <w:r w:rsidRPr="008645DB">
              <w:rPr>
                <w:rFonts w:ascii="Times New Roman" w:eastAsia="맑은 고딕" w:hAnsi="Times New Roman" w:cs="Times New Roman"/>
                <w:b/>
                <w:bCs/>
                <w:color w:val="000000"/>
                <w:kern w:val="0"/>
                <w:sz w:val="20"/>
                <w:szCs w:val="20"/>
                <w:lang w:eastAsia="ko-KR"/>
              </w:rPr>
              <w:t>17334.75</w:t>
            </w:r>
          </w:p>
        </w:tc>
        <w:tc>
          <w:tcPr>
            <w:tcW w:w="0" w:type="auto"/>
            <w:tcBorders>
              <w:top w:val="nil"/>
              <w:left w:val="nil"/>
              <w:bottom w:val="single" w:sz="4" w:space="0" w:color="auto"/>
              <w:right w:val="single" w:sz="4" w:space="0" w:color="auto"/>
            </w:tcBorders>
            <w:shd w:val="clear" w:color="auto" w:fill="auto"/>
            <w:noWrap/>
            <w:vAlign w:val="center"/>
            <w:hideMark/>
          </w:tcPr>
          <w:p w14:paraId="1B864EE9"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17333.27</w:t>
            </w:r>
          </w:p>
        </w:tc>
        <w:tc>
          <w:tcPr>
            <w:tcW w:w="0" w:type="auto"/>
            <w:tcBorders>
              <w:top w:val="nil"/>
              <w:left w:val="nil"/>
              <w:bottom w:val="single" w:sz="4" w:space="0" w:color="auto"/>
              <w:right w:val="single" w:sz="4" w:space="0" w:color="auto"/>
            </w:tcBorders>
            <w:shd w:val="clear" w:color="auto" w:fill="auto"/>
            <w:noWrap/>
            <w:vAlign w:val="center"/>
            <w:hideMark/>
          </w:tcPr>
          <w:p w14:paraId="0A8DEEA7"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17416.84</w:t>
            </w:r>
          </w:p>
        </w:tc>
        <w:tc>
          <w:tcPr>
            <w:tcW w:w="0" w:type="auto"/>
            <w:tcBorders>
              <w:top w:val="nil"/>
              <w:left w:val="nil"/>
              <w:bottom w:val="single" w:sz="4" w:space="0" w:color="auto"/>
              <w:right w:val="single" w:sz="4" w:space="0" w:color="auto"/>
            </w:tcBorders>
            <w:shd w:val="clear" w:color="auto" w:fill="auto"/>
            <w:noWrap/>
            <w:vAlign w:val="center"/>
            <w:hideMark/>
          </w:tcPr>
          <w:p w14:paraId="02094461"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17418.4</w:t>
            </w:r>
          </w:p>
        </w:tc>
        <w:tc>
          <w:tcPr>
            <w:tcW w:w="0" w:type="auto"/>
            <w:tcBorders>
              <w:top w:val="nil"/>
              <w:left w:val="nil"/>
              <w:bottom w:val="single" w:sz="4" w:space="0" w:color="auto"/>
              <w:right w:val="single" w:sz="4" w:space="0" w:color="auto"/>
            </w:tcBorders>
            <w:shd w:val="clear" w:color="000000" w:fill="FFFF00"/>
            <w:noWrap/>
            <w:vAlign w:val="center"/>
            <w:hideMark/>
          </w:tcPr>
          <w:p w14:paraId="3890EA32" w14:textId="77777777" w:rsidR="008645DB" w:rsidRPr="008645DB" w:rsidRDefault="008645DB" w:rsidP="008645DB">
            <w:pPr>
              <w:widowControl/>
              <w:jc w:val="right"/>
              <w:rPr>
                <w:rFonts w:ascii="Times New Roman" w:eastAsia="맑은 고딕" w:hAnsi="Times New Roman" w:cs="Times New Roman"/>
                <w:b/>
                <w:bCs/>
                <w:color w:val="000000"/>
                <w:kern w:val="0"/>
                <w:sz w:val="20"/>
                <w:szCs w:val="20"/>
                <w:lang w:eastAsia="ko-KR"/>
              </w:rPr>
            </w:pPr>
            <w:r w:rsidRPr="008645DB">
              <w:rPr>
                <w:rFonts w:ascii="Times New Roman" w:eastAsia="맑은 고딕" w:hAnsi="Times New Roman" w:cs="Times New Roman"/>
                <w:b/>
                <w:bCs/>
                <w:color w:val="000000"/>
                <w:kern w:val="0"/>
                <w:sz w:val="20"/>
                <w:szCs w:val="20"/>
                <w:lang w:eastAsia="ko-KR"/>
              </w:rPr>
              <w:t>17419.43</w:t>
            </w:r>
          </w:p>
        </w:tc>
        <w:tc>
          <w:tcPr>
            <w:tcW w:w="0" w:type="auto"/>
            <w:tcBorders>
              <w:top w:val="nil"/>
              <w:left w:val="nil"/>
              <w:bottom w:val="single" w:sz="4" w:space="0" w:color="auto"/>
              <w:right w:val="single" w:sz="4" w:space="0" w:color="auto"/>
            </w:tcBorders>
            <w:shd w:val="clear" w:color="auto" w:fill="auto"/>
            <w:noWrap/>
            <w:vAlign w:val="center"/>
            <w:hideMark/>
          </w:tcPr>
          <w:p w14:paraId="2A755968" w14:textId="77777777" w:rsidR="008645DB" w:rsidRPr="008645DB" w:rsidRDefault="008645DB" w:rsidP="008645DB">
            <w:pPr>
              <w:widowControl/>
              <w:jc w:val="right"/>
              <w:rPr>
                <w:rFonts w:ascii="Times New Roman" w:eastAsia="맑은 고딕" w:hAnsi="Times New Roman" w:cs="Times New Roman"/>
                <w:color w:val="000000"/>
                <w:kern w:val="0"/>
                <w:sz w:val="20"/>
                <w:szCs w:val="20"/>
                <w:lang w:eastAsia="ko-KR"/>
              </w:rPr>
            </w:pPr>
            <w:r w:rsidRPr="008645DB">
              <w:rPr>
                <w:rFonts w:ascii="Times New Roman" w:eastAsia="맑은 고딕" w:hAnsi="Times New Roman" w:cs="Times New Roman"/>
                <w:color w:val="000000"/>
                <w:kern w:val="0"/>
                <w:sz w:val="20"/>
                <w:szCs w:val="20"/>
                <w:lang w:eastAsia="ko-KR"/>
              </w:rPr>
              <w:t>17418.45</w:t>
            </w:r>
          </w:p>
        </w:tc>
      </w:tr>
    </w:tbl>
    <w:p w14:paraId="08574F39" w14:textId="77777777" w:rsidR="008645DB" w:rsidRDefault="008645DB" w:rsidP="008D734C">
      <w:pPr>
        <w:spacing w:line="360" w:lineRule="auto"/>
        <w:rPr>
          <w:rFonts w:ascii="Times New Roman" w:hAnsi="Times New Roman" w:cs="Times New Roman"/>
          <w:b/>
          <w:bCs/>
          <w:sz w:val="28"/>
          <w:szCs w:val="28"/>
          <w:lang w:eastAsia="ko-KR"/>
        </w:rPr>
      </w:pPr>
    </w:p>
    <w:p w14:paraId="573CB807" w14:textId="77C81AD0" w:rsidR="0014738A" w:rsidRPr="000F60D2" w:rsidRDefault="0014738A" w:rsidP="008D734C">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t xml:space="preserve">∙ </w:t>
      </w:r>
      <w:r w:rsidR="000F60D2">
        <w:rPr>
          <w:rFonts w:ascii="Times New Roman" w:hAnsi="Times New Roman" w:cs="Times New Roman" w:hint="eastAsia"/>
          <w:b/>
          <w:bCs/>
          <w:sz w:val="20"/>
          <w:szCs w:val="20"/>
          <w:lang w:eastAsia="ko-KR"/>
        </w:rPr>
        <w:t>Decoding result</w:t>
      </w:r>
    </w:p>
    <w:p w14:paraId="14DE3BAC" w14:textId="6FD107B8" w:rsidR="00FF44D2" w:rsidRDefault="003D2C39" w:rsidP="008D734C">
      <w:pPr>
        <w:spacing w:line="360" w:lineRule="auto"/>
        <w:rPr>
          <w:rFonts w:ascii="Times New Roman" w:hAnsi="Times New Roman" w:cs="Times New Roman"/>
          <w:sz w:val="20"/>
          <w:szCs w:val="20"/>
          <w:lang w:eastAsia="ko-KR"/>
        </w:rPr>
      </w:pPr>
      <w:r>
        <w:rPr>
          <w:rFonts w:ascii="Times New Roman" w:hAnsi="Times New Roman" w:cs="Times New Roman"/>
          <w:sz w:val="20"/>
          <w:szCs w:val="20"/>
          <w:lang w:eastAsia="ko-KR"/>
        </w:rPr>
        <w:tab/>
      </w:r>
      <w:r w:rsidRPr="003D2C39">
        <w:rPr>
          <w:rFonts w:ascii="Times New Roman" w:hAnsi="Times New Roman" w:cs="Times New Roman"/>
          <w:sz w:val="20"/>
          <w:szCs w:val="20"/>
          <w:lang w:eastAsia="ko-KR"/>
        </w:rPr>
        <w:t>The number of successful decodings based on performance gain for all scenarios is shown in Tables S</w:t>
      </w:r>
      <w:r w:rsidR="00105CDD">
        <w:rPr>
          <w:rFonts w:ascii="Times New Roman" w:hAnsi="Times New Roman" w:cs="Times New Roman" w:hint="eastAsia"/>
          <w:sz w:val="20"/>
          <w:szCs w:val="20"/>
          <w:lang w:eastAsia="ko-KR"/>
        </w:rPr>
        <w:t>5</w:t>
      </w:r>
      <w:r w:rsidRPr="003D2C39">
        <w:rPr>
          <w:rFonts w:ascii="Times New Roman" w:hAnsi="Times New Roman" w:cs="Times New Roman"/>
          <w:sz w:val="20"/>
          <w:szCs w:val="20"/>
          <w:lang w:eastAsia="ko-KR"/>
        </w:rPr>
        <w:t>-S</w:t>
      </w:r>
      <w:r w:rsidR="00105CDD">
        <w:rPr>
          <w:rFonts w:ascii="Times New Roman" w:hAnsi="Times New Roman" w:cs="Times New Roman" w:hint="eastAsia"/>
          <w:sz w:val="20"/>
          <w:szCs w:val="20"/>
          <w:lang w:eastAsia="ko-KR"/>
        </w:rPr>
        <w:t>7</w:t>
      </w:r>
      <w:r w:rsidRPr="003D2C39">
        <w:rPr>
          <w:rFonts w:ascii="Times New Roman" w:hAnsi="Times New Roman" w:cs="Times New Roman"/>
          <w:sz w:val="20"/>
          <w:szCs w:val="20"/>
          <w:lang w:eastAsia="ko-KR"/>
        </w:rPr>
        <w:t>.</w:t>
      </w:r>
      <w:r w:rsidR="0008273D">
        <w:rPr>
          <w:rFonts w:ascii="Times New Roman" w:hAnsi="Times New Roman" w:cs="Times New Roman" w:hint="eastAsia"/>
          <w:sz w:val="20"/>
          <w:szCs w:val="20"/>
          <w:lang w:eastAsia="ko-KR"/>
        </w:rPr>
        <w:t xml:space="preserve"> </w:t>
      </w:r>
      <w:r w:rsidR="007B4223" w:rsidRPr="007B4223">
        <w:rPr>
          <w:rFonts w:ascii="Times New Roman" w:hAnsi="Times New Roman" w:cs="Times New Roman"/>
          <w:sz w:val="20"/>
          <w:szCs w:val="20"/>
          <w:lang w:eastAsia="ko-KR"/>
        </w:rPr>
        <w:t>The performance gain is expressed as a percentage, calculated by subtracting the ratio of the random sampling number that achieved perfect decoding in each scenario from the random sampling number that achieved perfect decoding in the Erlich-PF scenario from 1.</w:t>
      </w:r>
      <w:r w:rsidR="00834B62">
        <w:rPr>
          <w:rFonts w:ascii="Times New Roman" w:hAnsi="Times New Roman" w:cs="Times New Roman" w:hint="eastAsia"/>
          <w:sz w:val="20"/>
          <w:szCs w:val="20"/>
          <w:lang w:eastAsia="ko-KR"/>
        </w:rPr>
        <w:t xml:space="preserve"> The</w:t>
      </w:r>
      <w:r w:rsidR="00906781">
        <w:rPr>
          <w:rFonts w:ascii="Times New Roman" w:hAnsi="Times New Roman" w:cs="Times New Roman" w:hint="eastAsia"/>
          <w:sz w:val="20"/>
          <w:szCs w:val="20"/>
          <w:lang w:eastAsia="ko-KR"/>
        </w:rPr>
        <w:t xml:space="preserve"> number of</w:t>
      </w:r>
      <w:r w:rsidR="00834B62">
        <w:rPr>
          <w:rFonts w:ascii="Times New Roman" w:hAnsi="Times New Roman" w:cs="Times New Roman" w:hint="eastAsia"/>
          <w:sz w:val="20"/>
          <w:szCs w:val="20"/>
          <w:lang w:eastAsia="ko-KR"/>
        </w:rPr>
        <w:t xml:space="preserve"> perfect </w:t>
      </w:r>
      <w:r w:rsidR="00BF08A8">
        <w:rPr>
          <w:rFonts w:ascii="Times New Roman" w:hAnsi="Times New Roman" w:cs="Times New Roman"/>
          <w:sz w:val="20"/>
          <w:szCs w:val="20"/>
          <w:lang w:eastAsia="ko-KR"/>
        </w:rPr>
        <w:t>decod</w:t>
      </w:r>
      <w:r w:rsidR="00BF08A8">
        <w:rPr>
          <w:rFonts w:ascii="Times New Roman" w:hAnsi="Times New Roman" w:cs="Times New Roman" w:hint="eastAsia"/>
          <w:sz w:val="20"/>
          <w:szCs w:val="20"/>
          <w:lang w:eastAsia="ko-KR"/>
        </w:rPr>
        <w:t>ing trials</w:t>
      </w:r>
      <w:r w:rsidR="00A87E61">
        <w:rPr>
          <w:rFonts w:ascii="Times New Roman" w:hAnsi="Times New Roman" w:cs="Times New Roman" w:hint="eastAsia"/>
          <w:sz w:val="20"/>
          <w:szCs w:val="20"/>
          <w:lang w:eastAsia="ko-KR"/>
        </w:rPr>
        <w:t xml:space="preserve"> </w:t>
      </w:r>
      <w:r w:rsidR="002B327D">
        <w:rPr>
          <w:rFonts w:ascii="Times New Roman" w:hAnsi="Times New Roman" w:cs="Times New Roman" w:hint="eastAsia"/>
          <w:sz w:val="20"/>
          <w:szCs w:val="20"/>
          <w:lang w:eastAsia="ko-KR"/>
        </w:rPr>
        <w:t xml:space="preserve">is </w:t>
      </w:r>
      <w:r w:rsidR="000C5D86">
        <w:rPr>
          <w:rFonts w:ascii="Times New Roman" w:hAnsi="Times New Roman" w:cs="Times New Roman" w:hint="eastAsia"/>
          <w:sz w:val="20"/>
          <w:szCs w:val="20"/>
          <w:lang w:eastAsia="ko-KR"/>
        </w:rPr>
        <w:t>100.</w:t>
      </w:r>
    </w:p>
    <w:p w14:paraId="51E57676" w14:textId="77777777" w:rsidR="003D2C39" w:rsidRPr="00FF44D2" w:rsidRDefault="003D2C39" w:rsidP="008D734C">
      <w:pPr>
        <w:spacing w:line="360" w:lineRule="auto"/>
        <w:rPr>
          <w:rFonts w:ascii="Times New Roman" w:hAnsi="Times New Roman" w:cs="Times New Roman"/>
          <w:sz w:val="20"/>
          <w:szCs w:val="20"/>
          <w:lang w:eastAsia="ko-KR"/>
        </w:rPr>
      </w:pPr>
    </w:p>
    <w:p w14:paraId="289CDC49" w14:textId="76D0D89C" w:rsidR="008D734C" w:rsidRPr="0060699F" w:rsidRDefault="008D734C" w:rsidP="008D734C">
      <w:pPr>
        <w:pStyle w:val="ac"/>
        <w:keepNext/>
        <w:jc w:val="center"/>
        <w:rPr>
          <w:rFonts w:ascii="Times New Roman" w:hAnsi="Times New Roman" w:cs="Times New Roman"/>
          <w:lang w:eastAsia="ko-KR"/>
        </w:rPr>
      </w:pPr>
      <w:r w:rsidRPr="008D734C">
        <w:rPr>
          <w:rFonts w:ascii="Times New Roman" w:hAnsi="Times New Roman" w:cs="Times New Roman"/>
        </w:rPr>
        <w:t xml:space="preserve">Table </w:t>
      </w:r>
      <w:r w:rsidR="00867FA1">
        <w:rPr>
          <w:rFonts w:ascii="Times New Roman" w:hAnsi="Times New Roman" w:cs="Times New Roman" w:hint="eastAsia"/>
          <w:lang w:eastAsia="ko-KR"/>
        </w:rPr>
        <w:t>S</w:t>
      </w:r>
      <w:r w:rsidRPr="008D734C">
        <w:rPr>
          <w:rFonts w:ascii="Times New Roman" w:hAnsi="Times New Roman" w:cs="Times New Roman"/>
        </w:rPr>
        <w:fldChar w:fldCharType="begin"/>
      </w:r>
      <w:r w:rsidRPr="008D734C">
        <w:rPr>
          <w:rFonts w:ascii="Times New Roman" w:hAnsi="Times New Roman" w:cs="Times New Roman"/>
        </w:rPr>
        <w:instrText xml:space="preserve"> SEQ Table \* ARABIC </w:instrText>
      </w:r>
      <w:r w:rsidRPr="008D734C">
        <w:rPr>
          <w:rFonts w:ascii="Times New Roman" w:hAnsi="Times New Roman" w:cs="Times New Roman"/>
        </w:rPr>
        <w:fldChar w:fldCharType="separate"/>
      </w:r>
      <w:r w:rsidR="001B23ED">
        <w:rPr>
          <w:rFonts w:ascii="Times New Roman" w:hAnsi="Times New Roman" w:cs="Times New Roman"/>
          <w:noProof/>
        </w:rPr>
        <w:t>6</w:t>
      </w:r>
      <w:r w:rsidRPr="008D734C">
        <w:rPr>
          <w:rFonts w:ascii="Times New Roman" w:hAnsi="Times New Roman" w:cs="Times New Roman"/>
        </w:rPr>
        <w:fldChar w:fldCharType="end"/>
      </w:r>
      <w:r>
        <w:rPr>
          <w:rFonts w:ascii="Times New Roman" w:hAnsi="Times New Roman" w:cs="Times New Roman" w:hint="eastAsia"/>
          <w:lang w:eastAsia="ko-KR"/>
        </w:rPr>
        <w:t xml:space="preserve">. </w:t>
      </w:r>
      <w:r w:rsidR="00A1489D" w:rsidRPr="00A1489D">
        <w:rPr>
          <w:rFonts w:ascii="Times New Roman" w:hAnsi="Times New Roman" w:cs="Times New Roman"/>
          <w:lang w:eastAsia="ko-KR"/>
        </w:rPr>
        <w:t>Comparison of the number of successful decodings when the performance gain is at its highest</w:t>
      </w:r>
    </w:p>
    <w:tbl>
      <w:tblPr>
        <w:tblW w:w="8984" w:type="dxa"/>
        <w:tblCellMar>
          <w:left w:w="99" w:type="dxa"/>
          <w:right w:w="99" w:type="dxa"/>
        </w:tblCellMar>
        <w:tblLook w:val="04A0" w:firstRow="1" w:lastRow="0" w:firstColumn="1" w:lastColumn="0" w:noHBand="0" w:noVBand="1"/>
      </w:tblPr>
      <w:tblGrid>
        <w:gridCol w:w="1754"/>
        <w:gridCol w:w="1956"/>
        <w:gridCol w:w="2235"/>
        <w:gridCol w:w="3039"/>
      </w:tblGrid>
      <w:tr w:rsidR="00876FBE" w:rsidRPr="008D734C" w14:paraId="79E242FD" w14:textId="77777777" w:rsidTr="00876FBE">
        <w:trPr>
          <w:trHeight w:val="235"/>
        </w:trPr>
        <w:tc>
          <w:tcPr>
            <w:tcW w:w="8984"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9F512E1" w14:textId="6A6191BA" w:rsidR="002C220B" w:rsidRPr="008D734C" w:rsidRDefault="002C220B"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Best case</w:t>
            </w:r>
          </w:p>
        </w:tc>
      </w:tr>
      <w:tr w:rsidR="00876FBE" w:rsidRPr="008D734C" w14:paraId="6C38EA88" w14:textId="77777777" w:rsidTr="00876FBE">
        <w:trPr>
          <w:trHeight w:val="235"/>
        </w:trPr>
        <w:tc>
          <w:tcPr>
            <w:tcW w:w="17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CF2C1" w14:textId="77777777" w:rsidR="000A02F0" w:rsidRPr="008D734C" w:rsidRDefault="000A02F0"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Random sampling</w:t>
            </w:r>
          </w:p>
          <w:p w14:paraId="584521DB" w14:textId="61AD6FF5" w:rsidR="00FD5D0C" w:rsidRPr="008D734C" w:rsidRDefault="000A02F0"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number</w:t>
            </w:r>
          </w:p>
        </w:tc>
        <w:tc>
          <w:tcPr>
            <w:tcW w:w="1956" w:type="dxa"/>
            <w:tcBorders>
              <w:top w:val="single" w:sz="4" w:space="0" w:color="auto"/>
              <w:left w:val="nil"/>
              <w:bottom w:val="single" w:sz="4" w:space="0" w:color="auto"/>
              <w:right w:val="single" w:sz="4" w:space="0" w:color="auto"/>
            </w:tcBorders>
            <w:shd w:val="clear" w:color="auto" w:fill="auto"/>
            <w:noWrap/>
            <w:vAlign w:val="center"/>
          </w:tcPr>
          <w:p w14:paraId="6F30AA45" w14:textId="2DDDC152" w:rsidR="00FD5D0C" w:rsidRPr="008D734C" w:rsidRDefault="00594420" w:rsidP="00876FBE">
            <w:pPr>
              <w:widowControl/>
              <w:jc w:val="center"/>
              <w:rPr>
                <w:rFonts w:ascii="Times New Roman" w:eastAsia="맑은 고딕" w:hAnsi="Times New Roman" w:cs="Times New Roman"/>
                <w:b/>
                <w:bCs/>
                <w:color w:val="000000" w:themeColor="text1"/>
                <w:kern w:val="0"/>
                <w:sz w:val="20"/>
                <w:szCs w:val="20"/>
                <w:lang w:eastAsia="ko-KR"/>
              </w:rPr>
            </w:pPr>
            <w:r>
              <w:rPr>
                <w:rFonts w:ascii="Times New Roman" w:eastAsia="맑은 고딕" w:hAnsi="Times New Roman" w:cs="Times New Roman" w:hint="eastAsia"/>
                <w:b/>
                <w:bCs/>
                <w:color w:val="000000" w:themeColor="text1"/>
                <w:kern w:val="0"/>
                <w:sz w:val="20"/>
                <w:szCs w:val="20"/>
                <w:lang w:eastAsia="ko-KR"/>
              </w:rPr>
              <w:t>Erlich-PF</w:t>
            </w:r>
          </w:p>
        </w:tc>
        <w:tc>
          <w:tcPr>
            <w:tcW w:w="2235" w:type="dxa"/>
            <w:tcBorders>
              <w:top w:val="single" w:sz="4" w:space="0" w:color="auto"/>
              <w:left w:val="nil"/>
              <w:bottom w:val="single" w:sz="4" w:space="0" w:color="auto"/>
              <w:right w:val="single" w:sz="4" w:space="0" w:color="auto"/>
            </w:tcBorders>
            <w:shd w:val="clear" w:color="auto" w:fill="auto"/>
            <w:noWrap/>
            <w:vAlign w:val="center"/>
          </w:tcPr>
          <w:p w14:paraId="3900FF7E" w14:textId="6DEC9EFE" w:rsidR="00FD5D0C" w:rsidRPr="008D734C" w:rsidRDefault="00594420" w:rsidP="00876FBE">
            <w:pPr>
              <w:widowControl/>
              <w:jc w:val="center"/>
              <w:rPr>
                <w:rFonts w:ascii="Times New Roman" w:eastAsia="맑은 고딕" w:hAnsi="Times New Roman" w:cs="Times New Roman"/>
                <w:b/>
                <w:bCs/>
                <w:color w:val="000000" w:themeColor="text1"/>
                <w:kern w:val="0"/>
                <w:sz w:val="20"/>
                <w:szCs w:val="20"/>
                <w:lang w:eastAsia="ko-KR"/>
              </w:rPr>
            </w:pPr>
            <w:r>
              <w:rPr>
                <w:rFonts w:ascii="Times New Roman" w:eastAsia="맑은 고딕" w:hAnsi="Times New Roman" w:cs="Times New Roman" w:hint="eastAsia"/>
                <w:b/>
                <w:bCs/>
                <w:color w:val="000000" w:themeColor="text1"/>
                <w:kern w:val="0"/>
                <w:sz w:val="20"/>
                <w:szCs w:val="20"/>
                <w:lang w:eastAsia="ko-KR"/>
              </w:rPr>
              <w:t>Erlich-ExtraNPF</w:t>
            </w:r>
          </w:p>
        </w:tc>
        <w:tc>
          <w:tcPr>
            <w:tcW w:w="3039" w:type="dxa"/>
            <w:tcBorders>
              <w:top w:val="single" w:sz="4" w:space="0" w:color="auto"/>
              <w:left w:val="nil"/>
              <w:bottom w:val="single" w:sz="4" w:space="0" w:color="auto"/>
              <w:right w:val="single" w:sz="4" w:space="0" w:color="auto"/>
            </w:tcBorders>
            <w:shd w:val="clear" w:color="auto" w:fill="auto"/>
            <w:noWrap/>
            <w:vAlign w:val="center"/>
          </w:tcPr>
          <w:p w14:paraId="76566A4C" w14:textId="38CED9C2" w:rsidR="00FD5D0C" w:rsidRPr="008D734C" w:rsidRDefault="000A02F0"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Prop-Extra</w:t>
            </w:r>
            <w:r w:rsidR="00594420">
              <w:rPr>
                <w:rFonts w:ascii="Times New Roman" w:eastAsia="맑은 고딕" w:hAnsi="Times New Roman" w:cs="Times New Roman" w:hint="eastAsia"/>
                <w:b/>
                <w:bCs/>
                <w:color w:val="000000" w:themeColor="text1"/>
                <w:kern w:val="0"/>
                <w:sz w:val="20"/>
                <w:szCs w:val="20"/>
                <w:lang w:eastAsia="ko-KR"/>
              </w:rPr>
              <w:t>NPF</w:t>
            </w:r>
          </w:p>
        </w:tc>
      </w:tr>
      <w:tr w:rsidR="00876FBE" w:rsidRPr="008D734C" w14:paraId="4F296ACD" w14:textId="77777777" w:rsidTr="00876FBE">
        <w:trPr>
          <w:trHeight w:val="235"/>
        </w:trPr>
        <w:tc>
          <w:tcPr>
            <w:tcW w:w="17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0A83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87000</w:t>
            </w:r>
          </w:p>
        </w:tc>
        <w:tc>
          <w:tcPr>
            <w:tcW w:w="1956" w:type="dxa"/>
            <w:tcBorders>
              <w:top w:val="single" w:sz="4" w:space="0" w:color="auto"/>
              <w:left w:val="nil"/>
              <w:bottom w:val="single" w:sz="4" w:space="0" w:color="auto"/>
              <w:right w:val="single" w:sz="4" w:space="0" w:color="auto"/>
            </w:tcBorders>
            <w:shd w:val="clear" w:color="auto" w:fill="auto"/>
            <w:noWrap/>
            <w:vAlign w:val="center"/>
            <w:hideMark/>
          </w:tcPr>
          <w:p w14:paraId="2F43419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0</w:t>
            </w:r>
          </w:p>
        </w:tc>
        <w:tc>
          <w:tcPr>
            <w:tcW w:w="2235" w:type="dxa"/>
            <w:tcBorders>
              <w:top w:val="single" w:sz="4" w:space="0" w:color="auto"/>
              <w:left w:val="nil"/>
              <w:bottom w:val="single" w:sz="4" w:space="0" w:color="auto"/>
              <w:right w:val="single" w:sz="4" w:space="0" w:color="auto"/>
            </w:tcBorders>
            <w:shd w:val="clear" w:color="auto" w:fill="auto"/>
            <w:noWrap/>
            <w:vAlign w:val="center"/>
            <w:hideMark/>
          </w:tcPr>
          <w:p w14:paraId="423738D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w:t>
            </w:r>
          </w:p>
        </w:tc>
        <w:tc>
          <w:tcPr>
            <w:tcW w:w="3039" w:type="dxa"/>
            <w:tcBorders>
              <w:top w:val="single" w:sz="4" w:space="0" w:color="auto"/>
              <w:left w:val="nil"/>
              <w:bottom w:val="single" w:sz="4" w:space="0" w:color="auto"/>
              <w:right w:val="single" w:sz="4" w:space="0" w:color="auto"/>
            </w:tcBorders>
            <w:shd w:val="clear" w:color="auto" w:fill="auto"/>
            <w:noWrap/>
            <w:vAlign w:val="center"/>
            <w:hideMark/>
          </w:tcPr>
          <w:p w14:paraId="5B8D19F3"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46</w:t>
            </w:r>
          </w:p>
        </w:tc>
      </w:tr>
      <w:tr w:rsidR="00876FBE" w:rsidRPr="008D734C" w14:paraId="7631A3FE"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02F3070E"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88000</w:t>
            </w:r>
          </w:p>
        </w:tc>
        <w:tc>
          <w:tcPr>
            <w:tcW w:w="1956" w:type="dxa"/>
            <w:tcBorders>
              <w:top w:val="nil"/>
              <w:left w:val="nil"/>
              <w:bottom w:val="single" w:sz="4" w:space="0" w:color="auto"/>
              <w:right w:val="single" w:sz="4" w:space="0" w:color="auto"/>
            </w:tcBorders>
            <w:shd w:val="clear" w:color="auto" w:fill="auto"/>
            <w:noWrap/>
            <w:vAlign w:val="center"/>
            <w:hideMark/>
          </w:tcPr>
          <w:p w14:paraId="406249A0"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w:t>
            </w:r>
          </w:p>
        </w:tc>
        <w:tc>
          <w:tcPr>
            <w:tcW w:w="2235" w:type="dxa"/>
            <w:tcBorders>
              <w:top w:val="nil"/>
              <w:left w:val="nil"/>
              <w:bottom w:val="single" w:sz="4" w:space="0" w:color="auto"/>
              <w:right w:val="single" w:sz="4" w:space="0" w:color="auto"/>
            </w:tcBorders>
            <w:shd w:val="clear" w:color="auto" w:fill="auto"/>
            <w:noWrap/>
            <w:vAlign w:val="center"/>
            <w:hideMark/>
          </w:tcPr>
          <w:p w14:paraId="15AF590B"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15</w:t>
            </w:r>
          </w:p>
        </w:tc>
        <w:tc>
          <w:tcPr>
            <w:tcW w:w="3039" w:type="dxa"/>
            <w:tcBorders>
              <w:top w:val="nil"/>
              <w:left w:val="nil"/>
              <w:bottom w:val="single" w:sz="4" w:space="0" w:color="auto"/>
              <w:right w:val="single" w:sz="4" w:space="0" w:color="auto"/>
            </w:tcBorders>
            <w:shd w:val="clear" w:color="auto" w:fill="auto"/>
            <w:noWrap/>
            <w:vAlign w:val="center"/>
            <w:hideMark/>
          </w:tcPr>
          <w:p w14:paraId="02F7C448"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54</w:t>
            </w:r>
          </w:p>
        </w:tc>
      </w:tr>
      <w:tr w:rsidR="00876FBE" w:rsidRPr="008D734C" w14:paraId="25094D77"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696D3D10"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89000</w:t>
            </w:r>
          </w:p>
        </w:tc>
        <w:tc>
          <w:tcPr>
            <w:tcW w:w="1956" w:type="dxa"/>
            <w:tcBorders>
              <w:top w:val="nil"/>
              <w:left w:val="nil"/>
              <w:bottom w:val="single" w:sz="4" w:space="0" w:color="auto"/>
              <w:right w:val="single" w:sz="4" w:space="0" w:color="auto"/>
            </w:tcBorders>
            <w:shd w:val="clear" w:color="auto" w:fill="auto"/>
            <w:noWrap/>
            <w:vAlign w:val="center"/>
            <w:hideMark/>
          </w:tcPr>
          <w:p w14:paraId="1ECC6E0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w:t>
            </w:r>
          </w:p>
        </w:tc>
        <w:tc>
          <w:tcPr>
            <w:tcW w:w="2235" w:type="dxa"/>
            <w:tcBorders>
              <w:top w:val="nil"/>
              <w:left w:val="nil"/>
              <w:bottom w:val="single" w:sz="4" w:space="0" w:color="auto"/>
              <w:right w:val="single" w:sz="4" w:space="0" w:color="auto"/>
            </w:tcBorders>
            <w:shd w:val="clear" w:color="auto" w:fill="auto"/>
            <w:noWrap/>
            <w:vAlign w:val="center"/>
            <w:hideMark/>
          </w:tcPr>
          <w:p w14:paraId="23A69708"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29</w:t>
            </w:r>
          </w:p>
        </w:tc>
        <w:tc>
          <w:tcPr>
            <w:tcW w:w="3039" w:type="dxa"/>
            <w:tcBorders>
              <w:top w:val="nil"/>
              <w:left w:val="nil"/>
              <w:bottom w:val="single" w:sz="4" w:space="0" w:color="auto"/>
              <w:right w:val="single" w:sz="4" w:space="0" w:color="auto"/>
            </w:tcBorders>
            <w:shd w:val="clear" w:color="auto" w:fill="auto"/>
            <w:noWrap/>
            <w:vAlign w:val="center"/>
            <w:hideMark/>
          </w:tcPr>
          <w:p w14:paraId="48FCCB1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66</w:t>
            </w:r>
          </w:p>
        </w:tc>
      </w:tr>
      <w:tr w:rsidR="00876FBE" w:rsidRPr="008D734C" w14:paraId="16A1F2AE"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70ED829A"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90000</w:t>
            </w:r>
          </w:p>
        </w:tc>
        <w:tc>
          <w:tcPr>
            <w:tcW w:w="1956" w:type="dxa"/>
            <w:tcBorders>
              <w:top w:val="nil"/>
              <w:left w:val="nil"/>
              <w:bottom w:val="single" w:sz="4" w:space="0" w:color="auto"/>
              <w:right w:val="single" w:sz="4" w:space="0" w:color="auto"/>
            </w:tcBorders>
            <w:shd w:val="clear" w:color="auto" w:fill="auto"/>
            <w:noWrap/>
            <w:vAlign w:val="center"/>
            <w:hideMark/>
          </w:tcPr>
          <w:p w14:paraId="62B84CD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w:t>
            </w:r>
          </w:p>
        </w:tc>
        <w:tc>
          <w:tcPr>
            <w:tcW w:w="2235" w:type="dxa"/>
            <w:tcBorders>
              <w:top w:val="nil"/>
              <w:left w:val="nil"/>
              <w:bottom w:val="single" w:sz="4" w:space="0" w:color="auto"/>
              <w:right w:val="single" w:sz="4" w:space="0" w:color="auto"/>
            </w:tcBorders>
            <w:shd w:val="clear" w:color="auto" w:fill="auto"/>
            <w:noWrap/>
            <w:vAlign w:val="center"/>
            <w:hideMark/>
          </w:tcPr>
          <w:p w14:paraId="5369FBD3"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46</w:t>
            </w:r>
          </w:p>
        </w:tc>
        <w:tc>
          <w:tcPr>
            <w:tcW w:w="3039" w:type="dxa"/>
            <w:tcBorders>
              <w:top w:val="nil"/>
              <w:left w:val="nil"/>
              <w:bottom w:val="single" w:sz="4" w:space="0" w:color="auto"/>
              <w:right w:val="single" w:sz="4" w:space="0" w:color="auto"/>
            </w:tcBorders>
            <w:shd w:val="clear" w:color="auto" w:fill="auto"/>
            <w:noWrap/>
            <w:vAlign w:val="center"/>
            <w:hideMark/>
          </w:tcPr>
          <w:p w14:paraId="23EEAE50"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76</w:t>
            </w:r>
          </w:p>
        </w:tc>
      </w:tr>
      <w:tr w:rsidR="00876FBE" w:rsidRPr="008D734C" w14:paraId="430E119B"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DE7B8DA"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91000</w:t>
            </w:r>
          </w:p>
        </w:tc>
        <w:tc>
          <w:tcPr>
            <w:tcW w:w="1956" w:type="dxa"/>
            <w:tcBorders>
              <w:top w:val="nil"/>
              <w:left w:val="nil"/>
              <w:bottom w:val="single" w:sz="4" w:space="0" w:color="auto"/>
              <w:right w:val="single" w:sz="4" w:space="0" w:color="auto"/>
            </w:tcBorders>
            <w:shd w:val="clear" w:color="auto" w:fill="auto"/>
            <w:noWrap/>
            <w:vAlign w:val="center"/>
            <w:hideMark/>
          </w:tcPr>
          <w:p w14:paraId="1DAB738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20</w:t>
            </w:r>
          </w:p>
        </w:tc>
        <w:tc>
          <w:tcPr>
            <w:tcW w:w="2235" w:type="dxa"/>
            <w:tcBorders>
              <w:top w:val="nil"/>
              <w:left w:val="nil"/>
              <w:bottom w:val="single" w:sz="4" w:space="0" w:color="auto"/>
              <w:right w:val="single" w:sz="4" w:space="0" w:color="auto"/>
            </w:tcBorders>
            <w:shd w:val="clear" w:color="auto" w:fill="auto"/>
            <w:noWrap/>
            <w:vAlign w:val="center"/>
            <w:hideMark/>
          </w:tcPr>
          <w:p w14:paraId="557B4D25"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58</w:t>
            </w:r>
          </w:p>
        </w:tc>
        <w:tc>
          <w:tcPr>
            <w:tcW w:w="3039" w:type="dxa"/>
            <w:tcBorders>
              <w:top w:val="nil"/>
              <w:left w:val="nil"/>
              <w:bottom w:val="single" w:sz="4" w:space="0" w:color="auto"/>
              <w:right w:val="single" w:sz="4" w:space="0" w:color="auto"/>
            </w:tcBorders>
            <w:shd w:val="clear" w:color="auto" w:fill="auto"/>
            <w:noWrap/>
            <w:vAlign w:val="center"/>
            <w:hideMark/>
          </w:tcPr>
          <w:p w14:paraId="764B5523"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82</w:t>
            </w:r>
          </w:p>
        </w:tc>
      </w:tr>
      <w:tr w:rsidR="00876FBE" w:rsidRPr="008D734C" w14:paraId="294E2A6F"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0DC644B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92000</w:t>
            </w:r>
          </w:p>
        </w:tc>
        <w:tc>
          <w:tcPr>
            <w:tcW w:w="1956" w:type="dxa"/>
            <w:tcBorders>
              <w:top w:val="nil"/>
              <w:left w:val="nil"/>
              <w:bottom w:val="single" w:sz="4" w:space="0" w:color="auto"/>
              <w:right w:val="single" w:sz="4" w:space="0" w:color="auto"/>
            </w:tcBorders>
            <w:shd w:val="clear" w:color="auto" w:fill="auto"/>
            <w:noWrap/>
            <w:vAlign w:val="center"/>
            <w:hideMark/>
          </w:tcPr>
          <w:p w14:paraId="0A481A4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25</w:t>
            </w:r>
          </w:p>
        </w:tc>
        <w:tc>
          <w:tcPr>
            <w:tcW w:w="2235" w:type="dxa"/>
            <w:tcBorders>
              <w:top w:val="nil"/>
              <w:left w:val="nil"/>
              <w:bottom w:val="single" w:sz="4" w:space="0" w:color="auto"/>
              <w:right w:val="single" w:sz="4" w:space="0" w:color="auto"/>
            </w:tcBorders>
            <w:shd w:val="clear" w:color="auto" w:fill="auto"/>
            <w:noWrap/>
            <w:vAlign w:val="center"/>
            <w:hideMark/>
          </w:tcPr>
          <w:p w14:paraId="0B249C77"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67</w:t>
            </w:r>
          </w:p>
        </w:tc>
        <w:tc>
          <w:tcPr>
            <w:tcW w:w="3039" w:type="dxa"/>
            <w:tcBorders>
              <w:top w:val="nil"/>
              <w:left w:val="nil"/>
              <w:bottom w:val="single" w:sz="4" w:space="0" w:color="auto"/>
              <w:right w:val="single" w:sz="4" w:space="0" w:color="auto"/>
            </w:tcBorders>
            <w:shd w:val="clear" w:color="auto" w:fill="auto"/>
            <w:noWrap/>
            <w:vAlign w:val="center"/>
            <w:hideMark/>
          </w:tcPr>
          <w:p w14:paraId="16933B1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85</w:t>
            </w:r>
          </w:p>
        </w:tc>
      </w:tr>
      <w:tr w:rsidR="00876FBE" w:rsidRPr="008D734C" w14:paraId="76F30B0C"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36BEB8B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93000</w:t>
            </w:r>
          </w:p>
        </w:tc>
        <w:tc>
          <w:tcPr>
            <w:tcW w:w="1956" w:type="dxa"/>
            <w:tcBorders>
              <w:top w:val="nil"/>
              <w:left w:val="nil"/>
              <w:bottom w:val="single" w:sz="4" w:space="0" w:color="auto"/>
              <w:right w:val="single" w:sz="4" w:space="0" w:color="auto"/>
            </w:tcBorders>
            <w:shd w:val="clear" w:color="auto" w:fill="auto"/>
            <w:noWrap/>
            <w:vAlign w:val="center"/>
            <w:hideMark/>
          </w:tcPr>
          <w:p w14:paraId="4DC04C5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38</w:t>
            </w:r>
          </w:p>
        </w:tc>
        <w:tc>
          <w:tcPr>
            <w:tcW w:w="2235" w:type="dxa"/>
            <w:tcBorders>
              <w:top w:val="nil"/>
              <w:left w:val="nil"/>
              <w:bottom w:val="single" w:sz="4" w:space="0" w:color="auto"/>
              <w:right w:val="single" w:sz="4" w:space="0" w:color="auto"/>
            </w:tcBorders>
            <w:shd w:val="clear" w:color="auto" w:fill="auto"/>
            <w:noWrap/>
            <w:vAlign w:val="center"/>
            <w:hideMark/>
          </w:tcPr>
          <w:p w14:paraId="653EABD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70</w:t>
            </w:r>
          </w:p>
        </w:tc>
        <w:tc>
          <w:tcPr>
            <w:tcW w:w="3039" w:type="dxa"/>
            <w:tcBorders>
              <w:top w:val="nil"/>
              <w:left w:val="nil"/>
              <w:bottom w:val="single" w:sz="4" w:space="0" w:color="auto"/>
              <w:right w:val="single" w:sz="4" w:space="0" w:color="auto"/>
            </w:tcBorders>
            <w:shd w:val="clear" w:color="auto" w:fill="auto"/>
            <w:noWrap/>
            <w:vAlign w:val="center"/>
            <w:hideMark/>
          </w:tcPr>
          <w:p w14:paraId="3052E39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91</w:t>
            </w:r>
          </w:p>
        </w:tc>
      </w:tr>
      <w:tr w:rsidR="00876FBE" w:rsidRPr="008D734C" w14:paraId="191720AF"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64FBC5B7"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94000</w:t>
            </w:r>
          </w:p>
        </w:tc>
        <w:tc>
          <w:tcPr>
            <w:tcW w:w="1956" w:type="dxa"/>
            <w:tcBorders>
              <w:top w:val="nil"/>
              <w:left w:val="nil"/>
              <w:bottom w:val="single" w:sz="4" w:space="0" w:color="auto"/>
              <w:right w:val="single" w:sz="4" w:space="0" w:color="auto"/>
            </w:tcBorders>
            <w:shd w:val="clear" w:color="auto" w:fill="auto"/>
            <w:noWrap/>
            <w:vAlign w:val="center"/>
            <w:hideMark/>
          </w:tcPr>
          <w:p w14:paraId="29DCEF2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49</w:t>
            </w:r>
          </w:p>
        </w:tc>
        <w:tc>
          <w:tcPr>
            <w:tcW w:w="2235" w:type="dxa"/>
            <w:tcBorders>
              <w:top w:val="nil"/>
              <w:left w:val="nil"/>
              <w:bottom w:val="single" w:sz="4" w:space="0" w:color="auto"/>
              <w:right w:val="single" w:sz="4" w:space="0" w:color="auto"/>
            </w:tcBorders>
            <w:shd w:val="clear" w:color="auto" w:fill="auto"/>
            <w:noWrap/>
            <w:vAlign w:val="center"/>
            <w:hideMark/>
          </w:tcPr>
          <w:p w14:paraId="1BCF4D5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79</w:t>
            </w:r>
          </w:p>
        </w:tc>
        <w:tc>
          <w:tcPr>
            <w:tcW w:w="3039" w:type="dxa"/>
            <w:tcBorders>
              <w:top w:val="nil"/>
              <w:left w:val="nil"/>
              <w:bottom w:val="single" w:sz="4" w:space="0" w:color="auto"/>
              <w:right w:val="single" w:sz="4" w:space="0" w:color="auto"/>
            </w:tcBorders>
            <w:shd w:val="clear" w:color="auto" w:fill="auto"/>
            <w:noWrap/>
            <w:vAlign w:val="center"/>
            <w:hideMark/>
          </w:tcPr>
          <w:p w14:paraId="7AD6AF7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93</w:t>
            </w:r>
          </w:p>
        </w:tc>
      </w:tr>
      <w:tr w:rsidR="00876FBE" w:rsidRPr="008D734C" w14:paraId="31C48171"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274D9E23"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95000</w:t>
            </w:r>
          </w:p>
        </w:tc>
        <w:tc>
          <w:tcPr>
            <w:tcW w:w="1956" w:type="dxa"/>
            <w:tcBorders>
              <w:top w:val="nil"/>
              <w:left w:val="nil"/>
              <w:bottom w:val="single" w:sz="4" w:space="0" w:color="auto"/>
              <w:right w:val="single" w:sz="4" w:space="0" w:color="auto"/>
            </w:tcBorders>
            <w:shd w:val="clear" w:color="auto" w:fill="auto"/>
            <w:noWrap/>
            <w:vAlign w:val="center"/>
            <w:hideMark/>
          </w:tcPr>
          <w:p w14:paraId="67B85FE8"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62</w:t>
            </w:r>
          </w:p>
        </w:tc>
        <w:tc>
          <w:tcPr>
            <w:tcW w:w="2235" w:type="dxa"/>
            <w:tcBorders>
              <w:top w:val="nil"/>
              <w:left w:val="nil"/>
              <w:bottom w:val="single" w:sz="4" w:space="0" w:color="auto"/>
              <w:right w:val="single" w:sz="4" w:space="0" w:color="auto"/>
            </w:tcBorders>
            <w:shd w:val="clear" w:color="auto" w:fill="auto"/>
            <w:noWrap/>
            <w:vAlign w:val="center"/>
            <w:hideMark/>
          </w:tcPr>
          <w:p w14:paraId="27443427"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86</w:t>
            </w:r>
          </w:p>
        </w:tc>
        <w:tc>
          <w:tcPr>
            <w:tcW w:w="3039" w:type="dxa"/>
            <w:tcBorders>
              <w:top w:val="nil"/>
              <w:left w:val="nil"/>
              <w:bottom w:val="single" w:sz="4" w:space="0" w:color="auto"/>
              <w:right w:val="single" w:sz="4" w:space="0" w:color="auto"/>
            </w:tcBorders>
            <w:shd w:val="clear" w:color="auto" w:fill="auto"/>
            <w:noWrap/>
            <w:vAlign w:val="center"/>
            <w:hideMark/>
          </w:tcPr>
          <w:p w14:paraId="7E919315"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r>
      <w:tr w:rsidR="00876FBE" w:rsidRPr="008D734C" w14:paraId="1F6DDFCA"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AA6ACC8"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96000</w:t>
            </w:r>
          </w:p>
        </w:tc>
        <w:tc>
          <w:tcPr>
            <w:tcW w:w="1956" w:type="dxa"/>
            <w:tcBorders>
              <w:top w:val="nil"/>
              <w:left w:val="nil"/>
              <w:bottom w:val="single" w:sz="4" w:space="0" w:color="auto"/>
              <w:right w:val="single" w:sz="4" w:space="0" w:color="auto"/>
            </w:tcBorders>
            <w:shd w:val="clear" w:color="auto" w:fill="auto"/>
            <w:noWrap/>
            <w:vAlign w:val="center"/>
            <w:hideMark/>
          </w:tcPr>
          <w:p w14:paraId="473F619A"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72</w:t>
            </w:r>
          </w:p>
        </w:tc>
        <w:tc>
          <w:tcPr>
            <w:tcW w:w="2235" w:type="dxa"/>
            <w:tcBorders>
              <w:top w:val="nil"/>
              <w:left w:val="nil"/>
              <w:bottom w:val="single" w:sz="4" w:space="0" w:color="auto"/>
              <w:right w:val="single" w:sz="4" w:space="0" w:color="auto"/>
            </w:tcBorders>
            <w:shd w:val="clear" w:color="auto" w:fill="auto"/>
            <w:noWrap/>
            <w:vAlign w:val="center"/>
            <w:hideMark/>
          </w:tcPr>
          <w:p w14:paraId="65902ED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93</w:t>
            </w:r>
          </w:p>
        </w:tc>
        <w:tc>
          <w:tcPr>
            <w:tcW w:w="3039" w:type="dxa"/>
            <w:tcBorders>
              <w:top w:val="nil"/>
              <w:left w:val="nil"/>
              <w:bottom w:val="single" w:sz="4" w:space="0" w:color="auto"/>
              <w:right w:val="single" w:sz="4" w:space="0" w:color="auto"/>
            </w:tcBorders>
            <w:shd w:val="clear" w:color="000000" w:fill="FFFF00"/>
            <w:noWrap/>
            <w:vAlign w:val="center"/>
            <w:hideMark/>
          </w:tcPr>
          <w:p w14:paraId="67616BB5"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r>
      <w:tr w:rsidR="00876FBE" w:rsidRPr="008D734C" w14:paraId="16C630BF"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52F0479"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lastRenderedPageBreak/>
              <w:t>97000</w:t>
            </w:r>
          </w:p>
        </w:tc>
        <w:tc>
          <w:tcPr>
            <w:tcW w:w="1956" w:type="dxa"/>
            <w:tcBorders>
              <w:top w:val="nil"/>
              <w:left w:val="nil"/>
              <w:bottom w:val="single" w:sz="4" w:space="0" w:color="auto"/>
              <w:right w:val="single" w:sz="4" w:space="0" w:color="auto"/>
            </w:tcBorders>
            <w:shd w:val="clear" w:color="auto" w:fill="auto"/>
            <w:noWrap/>
            <w:vAlign w:val="center"/>
            <w:hideMark/>
          </w:tcPr>
          <w:p w14:paraId="07CB89BA"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82</w:t>
            </w:r>
          </w:p>
        </w:tc>
        <w:tc>
          <w:tcPr>
            <w:tcW w:w="2235" w:type="dxa"/>
            <w:tcBorders>
              <w:top w:val="nil"/>
              <w:left w:val="nil"/>
              <w:bottom w:val="single" w:sz="4" w:space="0" w:color="auto"/>
              <w:right w:val="single" w:sz="4" w:space="0" w:color="auto"/>
            </w:tcBorders>
            <w:shd w:val="clear" w:color="auto" w:fill="auto"/>
            <w:noWrap/>
            <w:vAlign w:val="center"/>
            <w:hideMark/>
          </w:tcPr>
          <w:p w14:paraId="266F4A09"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c>
          <w:tcPr>
            <w:tcW w:w="3039" w:type="dxa"/>
            <w:tcBorders>
              <w:top w:val="nil"/>
              <w:left w:val="nil"/>
              <w:bottom w:val="single" w:sz="4" w:space="0" w:color="auto"/>
              <w:right w:val="single" w:sz="4" w:space="0" w:color="auto"/>
            </w:tcBorders>
            <w:shd w:val="clear" w:color="000000" w:fill="FFFF00"/>
            <w:noWrap/>
            <w:vAlign w:val="center"/>
            <w:hideMark/>
          </w:tcPr>
          <w:p w14:paraId="16780E38"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7ACAC9C4"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4C48BDEB"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98000</w:t>
            </w:r>
          </w:p>
        </w:tc>
        <w:tc>
          <w:tcPr>
            <w:tcW w:w="1956" w:type="dxa"/>
            <w:tcBorders>
              <w:top w:val="nil"/>
              <w:left w:val="nil"/>
              <w:bottom w:val="single" w:sz="4" w:space="0" w:color="auto"/>
              <w:right w:val="single" w:sz="4" w:space="0" w:color="auto"/>
            </w:tcBorders>
            <w:shd w:val="clear" w:color="auto" w:fill="auto"/>
            <w:noWrap/>
            <w:vAlign w:val="center"/>
            <w:hideMark/>
          </w:tcPr>
          <w:p w14:paraId="1DAAB27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88</w:t>
            </w:r>
          </w:p>
        </w:tc>
        <w:tc>
          <w:tcPr>
            <w:tcW w:w="2235" w:type="dxa"/>
            <w:tcBorders>
              <w:top w:val="nil"/>
              <w:left w:val="nil"/>
              <w:bottom w:val="single" w:sz="4" w:space="0" w:color="auto"/>
              <w:right w:val="single" w:sz="4" w:space="0" w:color="auto"/>
            </w:tcBorders>
            <w:shd w:val="clear" w:color="auto" w:fill="auto"/>
            <w:noWrap/>
            <w:vAlign w:val="center"/>
            <w:hideMark/>
          </w:tcPr>
          <w:p w14:paraId="388E689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97</w:t>
            </w:r>
          </w:p>
        </w:tc>
        <w:tc>
          <w:tcPr>
            <w:tcW w:w="3039" w:type="dxa"/>
            <w:tcBorders>
              <w:top w:val="nil"/>
              <w:left w:val="nil"/>
              <w:bottom w:val="single" w:sz="4" w:space="0" w:color="auto"/>
              <w:right w:val="single" w:sz="4" w:space="0" w:color="auto"/>
            </w:tcBorders>
            <w:shd w:val="clear" w:color="000000" w:fill="FFFF00"/>
            <w:noWrap/>
            <w:vAlign w:val="center"/>
            <w:hideMark/>
          </w:tcPr>
          <w:p w14:paraId="4A500489"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1CECFB36"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0AB67C7"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99000</w:t>
            </w:r>
          </w:p>
        </w:tc>
        <w:tc>
          <w:tcPr>
            <w:tcW w:w="1956" w:type="dxa"/>
            <w:tcBorders>
              <w:top w:val="nil"/>
              <w:left w:val="nil"/>
              <w:bottom w:val="single" w:sz="4" w:space="0" w:color="auto"/>
              <w:right w:val="single" w:sz="4" w:space="0" w:color="auto"/>
            </w:tcBorders>
            <w:shd w:val="clear" w:color="auto" w:fill="auto"/>
            <w:noWrap/>
            <w:vAlign w:val="center"/>
            <w:hideMark/>
          </w:tcPr>
          <w:p w14:paraId="5AB915A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w:t>
            </w:r>
          </w:p>
        </w:tc>
        <w:tc>
          <w:tcPr>
            <w:tcW w:w="2235" w:type="dxa"/>
            <w:tcBorders>
              <w:top w:val="nil"/>
              <w:left w:val="nil"/>
              <w:bottom w:val="single" w:sz="4" w:space="0" w:color="auto"/>
              <w:right w:val="single" w:sz="4" w:space="0" w:color="auto"/>
            </w:tcBorders>
            <w:shd w:val="clear" w:color="auto" w:fill="auto"/>
            <w:noWrap/>
            <w:vAlign w:val="center"/>
            <w:hideMark/>
          </w:tcPr>
          <w:p w14:paraId="097FC79D"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3039" w:type="dxa"/>
            <w:tcBorders>
              <w:top w:val="nil"/>
              <w:left w:val="nil"/>
              <w:bottom w:val="single" w:sz="4" w:space="0" w:color="auto"/>
              <w:right w:val="single" w:sz="4" w:space="0" w:color="auto"/>
            </w:tcBorders>
            <w:shd w:val="clear" w:color="000000" w:fill="FFFF00"/>
            <w:noWrap/>
            <w:vAlign w:val="center"/>
            <w:hideMark/>
          </w:tcPr>
          <w:p w14:paraId="06198AC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6989ECB8"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4A6E0C13"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100000</w:t>
            </w:r>
          </w:p>
        </w:tc>
        <w:tc>
          <w:tcPr>
            <w:tcW w:w="1956" w:type="dxa"/>
            <w:tcBorders>
              <w:top w:val="nil"/>
              <w:left w:val="nil"/>
              <w:bottom w:val="single" w:sz="4" w:space="0" w:color="auto"/>
              <w:right w:val="single" w:sz="4" w:space="0" w:color="auto"/>
            </w:tcBorders>
            <w:shd w:val="clear" w:color="auto" w:fill="auto"/>
            <w:noWrap/>
            <w:vAlign w:val="center"/>
            <w:hideMark/>
          </w:tcPr>
          <w:p w14:paraId="7AD21D59"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w:t>
            </w:r>
          </w:p>
        </w:tc>
        <w:tc>
          <w:tcPr>
            <w:tcW w:w="2235" w:type="dxa"/>
            <w:tcBorders>
              <w:top w:val="nil"/>
              <w:left w:val="nil"/>
              <w:bottom w:val="single" w:sz="4" w:space="0" w:color="auto"/>
              <w:right w:val="single" w:sz="4" w:space="0" w:color="auto"/>
            </w:tcBorders>
            <w:shd w:val="clear" w:color="000000" w:fill="FFFF00"/>
            <w:noWrap/>
            <w:vAlign w:val="center"/>
            <w:hideMark/>
          </w:tcPr>
          <w:p w14:paraId="69BCE779"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0F090ED0"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7108F86D"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6B4B40A8"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101000</w:t>
            </w:r>
          </w:p>
        </w:tc>
        <w:tc>
          <w:tcPr>
            <w:tcW w:w="1956" w:type="dxa"/>
            <w:tcBorders>
              <w:top w:val="nil"/>
              <w:left w:val="nil"/>
              <w:bottom w:val="single" w:sz="4" w:space="0" w:color="auto"/>
              <w:right w:val="single" w:sz="4" w:space="0" w:color="auto"/>
            </w:tcBorders>
            <w:shd w:val="clear" w:color="auto" w:fill="auto"/>
            <w:noWrap/>
            <w:vAlign w:val="center"/>
            <w:hideMark/>
          </w:tcPr>
          <w:p w14:paraId="40FC69DD"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c>
          <w:tcPr>
            <w:tcW w:w="2235" w:type="dxa"/>
            <w:tcBorders>
              <w:top w:val="nil"/>
              <w:left w:val="nil"/>
              <w:bottom w:val="single" w:sz="4" w:space="0" w:color="auto"/>
              <w:right w:val="single" w:sz="4" w:space="0" w:color="auto"/>
            </w:tcBorders>
            <w:shd w:val="clear" w:color="000000" w:fill="FFFF00"/>
            <w:noWrap/>
            <w:vAlign w:val="center"/>
            <w:hideMark/>
          </w:tcPr>
          <w:p w14:paraId="2E760E71"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0214BFA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4E9571B9"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002F657D"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102000</w:t>
            </w:r>
          </w:p>
        </w:tc>
        <w:tc>
          <w:tcPr>
            <w:tcW w:w="1956" w:type="dxa"/>
            <w:tcBorders>
              <w:top w:val="nil"/>
              <w:left w:val="nil"/>
              <w:bottom w:val="single" w:sz="4" w:space="0" w:color="auto"/>
              <w:right w:val="single" w:sz="4" w:space="0" w:color="auto"/>
            </w:tcBorders>
            <w:shd w:val="clear" w:color="auto" w:fill="auto"/>
            <w:noWrap/>
            <w:vAlign w:val="center"/>
            <w:hideMark/>
          </w:tcPr>
          <w:p w14:paraId="3555289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c>
          <w:tcPr>
            <w:tcW w:w="2235" w:type="dxa"/>
            <w:tcBorders>
              <w:top w:val="nil"/>
              <w:left w:val="nil"/>
              <w:bottom w:val="single" w:sz="4" w:space="0" w:color="auto"/>
              <w:right w:val="single" w:sz="4" w:space="0" w:color="auto"/>
            </w:tcBorders>
            <w:shd w:val="clear" w:color="000000" w:fill="FFFF00"/>
            <w:noWrap/>
            <w:vAlign w:val="center"/>
            <w:hideMark/>
          </w:tcPr>
          <w:p w14:paraId="1F028A2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3F7A36CF"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380E9864"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638ADD5"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103000</w:t>
            </w:r>
          </w:p>
        </w:tc>
        <w:tc>
          <w:tcPr>
            <w:tcW w:w="1956" w:type="dxa"/>
            <w:tcBorders>
              <w:top w:val="nil"/>
              <w:left w:val="nil"/>
              <w:bottom w:val="single" w:sz="4" w:space="0" w:color="auto"/>
              <w:right w:val="single" w:sz="4" w:space="0" w:color="auto"/>
            </w:tcBorders>
            <w:shd w:val="clear" w:color="auto" w:fill="auto"/>
            <w:noWrap/>
            <w:vAlign w:val="center"/>
            <w:hideMark/>
          </w:tcPr>
          <w:p w14:paraId="5771A63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c>
          <w:tcPr>
            <w:tcW w:w="2235" w:type="dxa"/>
            <w:tcBorders>
              <w:top w:val="nil"/>
              <w:left w:val="nil"/>
              <w:bottom w:val="single" w:sz="4" w:space="0" w:color="auto"/>
              <w:right w:val="single" w:sz="4" w:space="0" w:color="auto"/>
            </w:tcBorders>
            <w:shd w:val="clear" w:color="000000" w:fill="FFFF00"/>
            <w:noWrap/>
            <w:vAlign w:val="center"/>
            <w:hideMark/>
          </w:tcPr>
          <w:p w14:paraId="3E032E2E"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1B0F6125"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424A9203"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22F906E7"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104000</w:t>
            </w:r>
          </w:p>
        </w:tc>
        <w:tc>
          <w:tcPr>
            <w:tcW w:w="1956" w:type="dxa"/>
            <w:tcBorders>
              <w:top w:val="nil"/>
              <w:left w:val="nil"/>
              <w:bottom w:val="single" w:sz="4" w:space="0" w:color="auto"/>
              <w:right w:val="single" w:sz="4" w:space="0" w:color="auto"/>
            </w:tcBorders>
            <w:shd w:val="clear" w:color="auto" w:fill="auto"/>
            <w:noWrap/>
            <w:vAlign w:val="center"/>
            <w:hideMark/>
          </w:tcPr>
          <w:p w14:paraId="468A85D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c>
          <w:tcPr>
            <w:tcW w:w="2235" w:type="dxa"/>
            <w:tcBorders>
              <w:top w:val="nil"/>
              <w:left w:val="nil"/>
              <w:bottom w:val="single" w:sz="4" w:space="0" w:color="auto"/>
              <w:right w:val="single" w:sz="4" w:space="0" w:color="auto"/>
            </w:tcBorders>
            <w:shd w:val="clear" w:color="000000" w:fill="FFFF00"/>
            <w:noWrap/>
            <w:vAlign w:val="center"/>
            <w:hideMark/>
          </w:tcPr>
          <w:p w14:paraId="4B3D4C3E"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09A2B6C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5AF72D6D"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41D04CE4"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105000</w:t>
            </w:r>
          </w:p>
        </w:tc>
        <w:tc>
          <w:tcPr>
            <w:tcW w:w="1956" w:type="dxa"/>
            <w:tcBorders>
              <w:top w:val="nil"/>
              <w:left w:val="nil"/>
              <w:bottom w:val="single" w:sz="4" w:space="0" w:color="auto"/>
              <w:right w:val="single" w:sz="4" w:space="0" w:color="auto"/>
            </w:tcBorders>
            <w:shd w:val="clear" w:color="auto" w:fill="auto"/>
            <w:noWrap/>
            <w:vAlign w:val="center"/>
            <w:hideMark/>
          </w:tcPr>
          <w:p w14:paraId="6F228B7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35" w:type="dxa"/>
            <w:tcBorders>
              <w:top w:val="nil"/>
              <w:left w:val="nil"/>
              <w:bottom w:val="single" w:sz="4" w:space="0" w:color="auto"/>
              <w:right w:val="single" w:sz="4" w:space="0" w:color="auto"/>
            </w:tcBorders>
            <w:shd w:val="clear" w:color="000000" w:fill="FFFF00"/>
            <w:noWrap/>
            <w:vAlign w:val="center"/>
            <w:hideMark/>
          </w:tcPr>
          <w:p w14:paraId="1B4D1665"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7760E326"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34797E13"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57969BEB"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106000</w:t>
            </w:r>
          </w:p>
        </w:tc>
        <w:tc>
          <w:tcPr>
            <w:tcW w:w="1956" w:type="dxa"/>
            <w:tcBorders>
              <w:top w:val="nil"/>
              <w:left w:val="nil"/>
              <w:bottom w:val="single" w:sz="4" w:space="0" w:color="auto"/>
              <w:right w:val="single" w:sz="4" w:space="0" w:color="auto"/>
            </w:tcBorders>
            <w:shd w:val="clear" w:color="auto" w:fill="auto"/>
            <w:noWrap/>
            <w:vAlign w:val="center"/>
            <w:hideMark/>
          </w:tcPr>
          <w:p w14:paraId="47E860B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35" w:type="dxa"/>
            <w:tcBorders>
              <w:top w:val="nil"/>
              <w:left w:val="nil"/>
              <w:bottom w:val="single" w:sz="4" w:space="0" w:color="auto"/>
              <w:right w:val="single" w:sz="4" w:space="0" w:color="auto"/>
            </w:tcBorders>
            <w:shd w:val="clear" w:color="000000" w:fill="FFFF00"/>
            <w:noWrap/>
            <w:vAlign w:val="center"/>
            <w:hideMark/>
          </w:tcPr>
          <w:p w14:paraId="38D3E86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3486DA82"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76FBE" w:rsidRPr="008D734C" w14:paraId="5FAD1EF8" w14:textId="77777777" w:rsidTr="00876FBE">
        <w:trPr>
          <w:trHeight w:val="235"/>
        </w:trPr>
        <w:tc>
          <w:tcPr>
            <w:tcW w:w="1754" w:type="dxa"/>
            <w:tcBorders>
              <w:top w:val="nil"/>
              <w:left w:val="single" w:sz="4" w:space="0" w:color="auto"/>
              <w:bottom w:val="single" w:sz="4" w:space="0" w:color="auto"/>
              <w:right w:val="single" w:sz="4" w:space="0" w:color="auto"/>
            </w:tcBorders>
            <w:shd w:val="clear" w:color="auto" w:fill="auto"/>
            <w:noWrap/>
            <w:vAlign w:val="center"/>
            <w:hideMark/>
          </w:tcPr>
          <w:p w14:paraId="33E6785E"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107000</w:t>
            </w:r>
          </w:p>
        </w:tc>
        <w:tc>
          <w:tcPr>
            <w:tcW w:w="1956" w:type="dxa"/>
            <w:tcBorders>
              <w:top w:val="nil"/>
              <w:left w:val="nil"/>
              <w:bottom w:val="single" w:sz="4" w:space="0" w:color="auto"/>
              <w:right w:val="single" w:sz="4" w:space="0" w:color="auto"/>
            </w:tcBorders>
            <w:shd w:val="clear" w:color="000000" w:fill="FFFF00"/>
            <w:noWrap/>
            <w:vAlign w:val="center"/>
            <w:hideMark/>
          </w:tcPr>
          <w:p w14:paraId="2BA48358" w14:textId="77777777" w:rsidR="00FD5D0C" w:rsidRPr="008D734C" w:rsidRDefault="00FD5D0C" w:rsidP="00876FBE">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c>
          <w:tcPr>
            <w:tcW w:w="2235" w:type="dxa"/>
            <w:tcBorders>
              <w:top w:val="nil"/>
              <w:left w:val="nil"/>
              <w:bottom w:val="single" w:sz="4" w:space="0" w:color="auto"/>
              <w:right w:val="single" w:sz="4" w:space="0" w:color="auto"/>
            </w:tcBorders>
            <w:shd w:val="clear" w:color="000000" w:fill="FFFF00"/>
            <w:noWrap/>
            <w:vAlign w:val="center"/>
            <w:hideMark/>
          </w:tcPr>
          <w:p w14:paraId="614F8E99"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39" w:type="dxa"/>
            <w:tcBorders>
              <w:top w:val="nil"/>
              <w:left w:val="nil"/>
              <w:bottom w:val="single" w:sz="4" w:space="0" w:color="auto"/>
              <w:right w:val="single" w:sz="4" w:space="0" w:color="auto"/>
            </w:tcBorders>
            <w:shd w:val="clear" w:color="000000" w:fill="FFFF00"/>
            <w:noWrap/>
            <w:vAlign w:val="center"/>
            <w:hideMark/>
          </w:tcPr>
          <w:p w14:paraId="441E764C" w14:textId="77777777" w:rsidR="00FD5D0C" w:rsidRPr="008D734C" w:rsidRDefault="00FD5D0C" w:rsidP="00876FBE">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bl>
    <w:p w14:paraId="1C56AE26" w14:textId="77777777" w:rsidR="005B482F" w:rsidRDefault="005B482F" w:rsidP="00733F63">
      <w:pPr>
        <w:spacing w:line="360" w:lineRule="auto"/>
        <w:rPr>
          <w:rFonts w:ascii="Times New Roman" w:hAnsi="Times New Roman" w:cs="Times New Roman"/>
          <w:lang w:eastAsia="ko-KR"/>
        </w:rPr>
      </w:pPr>
    </w:p>
    <w:p w14:paraId="75758347" w14:textId="7439A7B1" w:rsidR="00455FB4" w:rsidRPr="00455FB4" w:rsidRDefault="00455FB4" w:rsidP="00455FB4">
      <w:pPr>
        <w:pStyle w:val="ac"/>
        <w:keepNext/>
        <w:jc w:val="center"/>
        <w:rPr>
          <w:rFonts w:ascii="Times New Roman" w:hAnsi="Times New Roman" w:cs="Times New Roman"/>
          <w:lang w:eastAsia="ko-KR"/>
        </w:rPr>
      </w:pPr>
      <w:r w:rsidRPr="00455FB4">
        <w:rPr>
          <w:rFonts w:ascii="Times New Roman" w:hAnsi="Times New Roman" w:cs="Times New Roman"/>
        </w:rPr>
        <w:t xml:space="preserve">Table </w:t>
      </w:r>
      <w:r w:rsidR="00867FA1">
        <w:rPr>
          <w:rFonts w:ascii="Times New Roman" w:hAnsi="Times New Roman" w:cs="Times New Roman" w:hint="eastAsia"/>
          <w:lang w:eastAsia="ko-KR"/>
        </w:rPr>
        <w:t>S</w:t>
      </w:r>
      <w:r w:rsidRPr="00455FB4">
        <w:rPr>
          <w:rFonts w:ascii="Times New Roman" w:hAnsi="Times New Roman" w:cs="Times New Roman"/>
        </w:rPr>
        <w:fldChar w:fldCharType="begin"/>
      </w:r>
      <w:r w:rsidRPr="00455FB4">
        <w:rPr>
          <w:rFonts w:ascii="Times New Roman" w:hAnsi="Times New Roman" w:cs="Times New Roman"/>
        </w:rPr>
        <w:instrText xml:space="preserve"> SEQ Table \* ARABIC </w:instrText>
      </w:r>
      <w:r w:rsidRPr="00455FB4">
        <w:rPr>
          <w:rFonts w:ascii="Times New Roman" w:hAnsi="Times New Roman" w:cs="Times New Roman"/>
        </w:rPr>
        <w:fldChar w:fldCharType="separate"/>
      </w:r>
      <w:r w:rsidR="001B23ED">
        <w:rPr>
          <w:rFonts w:ascii="Times New Roman" w:hAnsi="Times New Roman" w:cs="Times New Roman"/>
          <w:noProof/>
        </w:rPr>
        <w:t>7</w:t>
      </w:r>
      <w:r w:rsidRPr="00455FB4">
        <w:rPr>
          <w:rFonts w:ascii="Times New Roman" w:hAnsi="Times New Roman" w:cs="Times New Roman"/>
        </w:rPr>
        <w:fldChar w:fldCharType="end"/>
      </w:r>
      <w:r>
        <w:rPr>
          <w:rFonts w:ascii="Times New Roman" w:hAnsi="Times New Roman" w:cs="Times New Roman" w:hint="eastAsia"/>
          <w:lang w:eastAsia="ko-KR"/>
        </w:rPr>
        <w:t xml:space="preserve">. </w:t>
      </w:r>
      <w:r w:rsidRPr="00A1489D">
        <w:rPr>
          <w:rFonts w:ascii="Times New Roman" w:hAnsi="Times New Roman" w:cs="Times New Roman"/>
          <w:lang w:eastAsia="ko-KR"/>
        </w:rPr>
        <w:t xml:space="preserve">Comparison of the number of successful decodings when the performance gain is </w:t>
      </w:r>
      <w:r w:rsidR="007414AD">
        <w:rPr>
          <w:rFonts w:ascii="Times New Roman" w:hAnsi="Times New Roman" w:cs="Times New Roman" w:hint="eastAsia"/>
          <w:lang w:eastAsia="ko-KR"/>
        </w:rPr>
        <w:t>average</w:t>
      </w:r>
    </w:p>
    <w:tbl>
      <w:tblPr>
        <w:tblW w:w="8982" w:type="dxa"/>
        <w:tblCellMar>
          <w:left w:w="99" w:type="dxa"/>
          <w:right w:w="99" w:type="dxa"/>
        </w:tblCellMar>
        <w:tblLook w:val="04A0" w:firstRow="1" w:lastRow="0" w:firstColumn="1" w:lastColumn="0" w:noHBand="0" w:noVBand="1"/>
      </w:tblPr>
      <w:tblGrid>
        <w:gridCol w:w="1642"/>
        <w:gridCol w:w="1985"/>
        <w:gridCol w:w="2270"/>
        <w:gridCol w:w="3085"/>
      </w:tblGrid>
      <w:tr w:rsidR="008D734C" w:rsidRPr="008D734C" w14:paraId="6C072106" w14:textId="77777777" w:rsidTr="008D734C">
        <w:trPr>
          <w:trHeight w:val="274"/>
        </w:trPr>
        <w:tc>
          <w:tcPr>
            <w:tcW w:w="898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FFC459A" w14:textId="131417A1" w:rsidR="00FA1A79" w:rsidRPr="008D734C" w:rsidRDefault="00E919EF" w:rsidP="008D734C">
            <w:pPr>
              <w:widowControl/>
              <w:jc w:val="center"/>
              <w:rPr>
                <w:rFonts w:ascii="Times New Roman" w:eastAsia="맑은 고딕" w:hAnsi="Times New Roman" w:cs="Times New Roman"/>
                <w:b/>
                <w:bCs/>
                <w:color w:val="000000" w:themeColor="text1"/>
                <w:kern w:val="0"/>
                <w:sz w:val="20"/>
                <w:szCs w:val="20"/>
                <w:lang w:eastAsia="ko-KR"/>
              </w:rPr>
            </w:pPr>
            <w:r>
              <w:rPr>
                <w:rFonts w:ascii="Times New Roman" w:eastAsia="맑은 고딕" w:hAnsi="Times New Roman" w:cs="Times New Roman" w:hint="eastAsia"/>
                <w:b/>
                <w:bCs/>
                <w:color w:val="000000" w:themeColor="text1"/>
                <w:kern w:val="0"/>
                <w:sz w:val="20"/>
                <w:szCs w:val="20"/>
                <w:lang w:eastAsia="ko-KR"/>
              </w:rPr>
              <w:t>Average</w:t>
            </w:r>
            <w:r w:rsidR="00FA1A79" w:rsidRPr="008D734C">
              <w:rPr>
                <w:rFonts w:ascii="Times New Roman" w:eastAsia="맑은 고딕" w:hAnsi="Times New Roman" w:cs="Times New Roman"/>
                <w:b/>
                <w:bCs/>
                <w:color w:val="000000" w:themeColor="text1"/>
                <w:kern w:val="0"/>
                <w:sz w:val="20"/>
                <w:szCs w:val="20"/>
                <w:lang w:eastAsia="ko-KR"/>
              </w:rPr>
              <w:t xml:space="preserve"> case</w:t>
            </w:r>
          </w:p>
        </w:tc>
      </w:tr>
      <w:tr w:rsidR="008D734C" w:rsidRPr="008D734C" w14:paraId="3BE30DBE" w14:textId="77777777" w:rsidTr="008D734C">
        <w:trPr>
          <w:trHeight w:val="274"/>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4720" w14:textId="77777777" w:rsidR="00FA1A79" w:rsidRPr="008D734C" w:rsidRDefault="00336072"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Random</w:t>
            </w:r>
          </w:p>
          <w:p w14:paraId="515570EA" w14:textId="77777777" w:rsidR="00336072" w:rsidRPr="008D734C" w:rsidRDefault="00336072"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Sampling</w:t>
            </w:r>
          </w:p>
          <w:p w14:paraId="7076E674" w14:textId="293CC6FB" w:rsidR="00336072" w:rsidRPr="008D734C" w:rsidRDefault="00336072"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Number</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1C73F66A"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Erlich-PF</w:t>
            </w:r>
          </w:p>
        </w:tc>
        <w:tc>
          <w:tcPr>
            <w:tcW w:w="2270" w:type="dxa"/>
            <w:tcBorders>
              <w:top w:val="single" w:sz="4" w:space="0" w:color="auto"/>
              <w:left w:val="nil"/>
              <w:bottom w:val="single" w:sz="4" w:space="0" w:color="auto"/>
              <w:right w:val="single" w:sz="4" w:space="0" w:color="auto"/>
            </w:tcBorders>
            <w:shd w:val="clear" w:color="auto" w:fill="auto"/>
            <w:noWrap/>
            <w:vAlign w:val="center"/>
            <w:hideMark/>
          </w:tcPr>
          <w:p w14:paraId="27C1072B" w14:textId="76110B95"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Erlich-Extra</w:t>
            </w:r>
            <w:r w:rsidR="00594420">
              <w:rPr>
                <w:rFonts w:ascii="Times New Roman" w:eastAsia="맑은 고딕" w:hAnsi="Times New Roman" w:cs="Times New Roman" w:hint="eastAsia"/>
                <w:b/>
                <w:bCs/>
                <w:color w:val="000000" w:themeColor="text1"/>
                <w:kern w:val="0"/>
                <w:sz w:val="20"/>
                <w:szCs w:val="20"/>
                <w:lang w:eastAsia="ko-KR"/>
              </w:rPr>
              <w:t>NPF</w:t>
            </w:r>
          </w:p>
        </w:tc>
        <w:tc>
          <w:tcPr>
            <w:tcW w:w="3085" w:type="dxa"/>
            <w:tcBorders>
              <w:top w:val="single" w:sz="4" w:space="0" w:color="auto"/>
              <w:left w:val="nil"/>
              <w:bottom w:val="single" w:sz="4" w:space="0" w:color="auto"/>
              <w:right w:val="single" w:sz="4" w:space="0" w:color="auto"/>
            </w:tcBorders>
            <w:shd w:val="clear" w:color="auto" w:fill="auto"/>
            <w:noWrap/>
            <w:vAlign w:val="center"/>
            <w:hideMark/>
          </w:tcPr>
          <w:p w14:paraId="333CBB1D" w14:textId="39241305" w:rsidR="00FA1A79" w:rsidRPr="008D734C" w:rsidRDefault="009940C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Prop-Extra</w:t>
            </w:r>
            <w:r>
              <w:rPr>
                <w:rFonts w:ascii="Times New Roman" w:eastAsia="맑은 고딕" w:hAnsi="Times New Roman" w:cs="Times New Roman" w:hint="eastAsia"/>
                <w:b/>
                <w:bCs/>
                <w:color w:val="000000" w:themeColor="text1"/>
                <w:kern w:val="0"/>
                <w:sz w:val="20"/>
                <w:szCs w:val="20"/>
                <w:lang w:eastAsia="ko-KR"/>
              </w:rPr>
              <w:t>NPF</w:t>
            </w:r>
          </w:p>
        </w:tc>
      </w:tr>
      <w:tr w:rsidR="008D734C" w:rsidRPr="008D734C" w14:paraId="11C1A123"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093136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87000</w:t>
            </w:r>
          </w:p>
        </w:tc>
        <w:tc>
          <w:tcPr>
            <w:tcW w:w="1985" w:type="dxa"/>
            <w:tcBorders>
              <w:top w:val="nil"/>
              <w:left w:val="nil"/>
              <w:bottom w:val="single" w:sz="4" w:space="0" w:color="auto"/>
              <w:right w:val="single" w:sz="4" w:space="0" w:color="auto"/>
            </w:tcBorders>
            <w:shd w:val="clear" w:color="auto" w:fill="auto"/>
            <w:noWrap/>
            <w:vAlign w:val="center"/>
            <w:hideMark/>
          </w:tcPr>
          <w:p w14:paraId="755D41E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0</w:t>
            </w:r>
          </w:p>
        </w:tc>
        <w:tc>
          <w:tcPr>
            <w:tcW w:w="2270" w:type="dxa"/>
            <w:tcBorders>
              <w:top w:val="nil"/>
              <w:left w:val="nil"/>
              <w:bottom w:val="single" w:sz="4" w:space="0" w:color="auto"/>
              <w:right w:val="single" w:sz="4" w:space="0" w:color="auto"/>
            </w:tcBorders>
            <w:shd w:val="clear" w:color="auto" w:fill="auto"/>
            <w:noWrap/>
            <w:vAlign w:val="center"/>
            <w:hideMark/>
          </w:tcPr>
          <w:p w14:paraId="15B5CD5A"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3</w:t>
            </w:r>
          </w:p>
        </w:tc>
        <w:tc>
          <w:tcPr>
            <w:tcW w:w="3085" w:type="dxa"/>
            <w:tcBorders>
              <w:top w:val="nil"/>
              <w:left w:val="nil"/>
              <w:bottom w:val="single" w:sz="4" w:space="0" w:color="auto"/>
              <w:right w:val="single" w:sz="4" w:space="0" w:color="auto"/>
            </w:tcBorders>
            <w:shd w:val="clear" w:color="auto" w:fill="auto"/>
            <w:noWrap/>
            <w:vAlign w:val="center"/>
            <w:hideMark/>
          </w:tcPr>
          <w:p w14:paraId="7A93C38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32</w:t>
            </w:r>
          </w:p>
        </w:tc>
      </w:tr>
      <w:tr w:rsidR="008D734C" w:rsidRPr="008D734C" w14:paraId="5B5832A6"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4C4F7615"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88000</w:t>
            </w:r>
          </w:p>
        </w:tc>
        <w:tc>
          <w:tcPr>
            <w:tcW w:w="1985" w:type="dxa"/>
            <w:tcBorders>
              <w:top w:val="nil"/>
              <w:left w:val="nil"/>
              <w:bottom w:val="single" w:sz="4" w:space="0" w:color="auto"/>
              <w:right w:val="single" w:sz="4" w:space="0" w:color="auto"/>
            </w:tcBorders>
            <w:shd w:val="clear" w:color="auto" w:fill="auto"/>
            <w:noWrap/>
            <w:vAlign w:val="center"/>
            <w:hideMark/>
          </w:tcPr>
          <w:p w14:paraId="1F71F09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0</w:t>
            </w:r>
          </w:p>
        </w:tc>
        <w:tc>
          <w:tcPr>
            <w:tcW w:w="2270" w:type="dxa"/>
            <w:tcBorders>
              <w:top w:val="nil"/>
              <w:left w:val="nil"/>
              <w:bottom w:val="single" w:sz="4" w:space="0" w:color="auto"/>
              <w:right w:val="single" w:sz="4" w:space="0" w:color="auto"/>
            </w:tcBorders>
            <w:shd w:val="clear" w:color="auto" w:fill="auto"/>
            <w:noWrap/>
            <w:vAlign w:val="center"/>
            <w:hideMark/>
          </w:tcPr>
          <w:p w14:paraId="71271549"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w:t>
            </w:r>
          </w:p>
        </w:tc>
        <w:tc>
          <w:tcPr>
            <w:tcW w:w="3085" w:type="dxa"/>
            <w:tcBorders>
              <w:top w:val="nil"/>
              <w:left w:val="nil"/>
              <w:bottom w:val="single" w:sz="4" w:space="0" w:color="auto"/>
              <w:right w:val="single" w:sz="4" w:space="0" w:color="auto"/>
            </w:tcBorders>
            <w:shd w:val="clear" w:color="auto" w:fill="auto"/>
            <w:noWrap/>
            <w:vAlign w:val="center"/>
            <w:hideMark/>
          </w:tcPr>
          <w:p w14:paraId="0368823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48</w:t>
            </w:r>
          </w:p>
        </w:tc>
      </w:tr>
      <w:tr w:rsidR="008D734C" w:rsidRPr="008D734C" w14:paraId="12C53358"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619BECC2"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89000</w:t>
            </w:r>
          </w:p>
        </w:tc>
        <w:tc>
          <w:tcPr>
            <w:tcW w:w="1985" w:type="dxa"/>
            <w:tcBorders>
              <w:top w:val="nil"/>
              <w:left w:val="nil"/>
              <w:bottom w:val="single" w:sz="4" w:space="0" w:color="auto"/>
              <w:right w:val="single" w:sz="4" w:space="0" w:color="auto"/>
            </w:tcBorders>
            <w:shd w:val="clear" w:color="auto" w:fill="auto"/>
            <w:noWrap/>
            <w:vAlign w:val="center"/>
            <w:hideMark/>
          </w:tcPr>
          <w:p w14:paraId="35D6C23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w:t>
            </w:r>
          </w:p>
        </w:tc>
        <w:tc>
          <w:tcPr>
            <w:tcW w:w="2270" w:type="dxa"/>
            <w:tcBorders>
              <w:top w:val="nil"/>
              <w:left w:val="nil"/>
              <w:bottom w:val="single" w:sz="4" w:space="0" w:color="auto"/>
              <w:right w:val="single" w:sz="4" w:space="0" w:color="auto"/>
            </w:tcBorders>
            <w:shd w:val="clear" w:color="auto" w:fill="auto"/>
            <w:noWrap/>
            <w:vAlign w:val="center"/>
            <w:hideMark/>
          </w:tcPr>
          <w:p w14:paraId="0AE6905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23</w:t>
            </w:r>
          </w:p>
        </w:tc>
        <w:tc>
          <w:tcPr>
            <w:tcW w:w="3085" w:type="dxa"/>
            <w:tcBorders>
              <w:top w:val="nil"/>
              <w:left w:val="nil"/>
              <w:bottom w:val="single" w:sz="4" w:space="0" w:color="auto"/>
              <w:right w:val="single" w:sz="4" w:space="0" w:color="auto"/>
            </w:tcBorders>
            <w:shd w:val="clear" w:color="auto" w:fill="auto"/>
            <w:noWrap/>
            <w:vAlign w:val="center"/>
            <w:hideMark/>
          </w:tcPr>
          <w:p w14:paraId="4A3C9FA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66</w:t>
            </w:r>
          </w:p>
        </w:tc>
      </w:tr>
      <w:tr w:rsidR="008D734C" w:rsidRPr="008D734C" w14:paraId="28C68D6B"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324F658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90000</w:t>
            </w:r>
          </w:p>
        </w:tc>
        <w:tc>
          <w:tcPr>
            <w:tcW w:w="1985" w:type="dxa"/>
            <w:tcBorders>
              <w:top w:val="nil"/>
              <w:left w:val="nil"/>
              <w:bottom w:val="single" w:sz="4" w:space="0" w:color="auto"/>
              <w:right w:val="single" w:sz="4" w:space="0" w:color="auto"/>
            </w:tcBorders>
            <w:shd w:val="clear" w:color="auto" w:fill="auto"/>
            <w:noWrap/>
            <w:vAlign w:val="center"/>
            <w:hideMark/>
          </w:tcPr>
          <w:p w14:paraId="2AF5B19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w:t>
            </w:r>
          </w:p>
        </w:tc>
        <w:tc>
          <w:tcPr>
            <w:tcW w:w="2270" w:type="dxa"/>
            <w:tcBorders>
              <w:top w:val="nil"/>
              <w:left w:val="nil"/>
              <w:bottom w:val="single" w:sz="4" w:space="0" w:color="auto"/>
              <w:right w:val="single" w:sz="4" w:space="0" w:color="auto"/>
            </w:tcBorders>
            <w:shd w:val="clear" w:color="auto" w:fill="auto"/>
            <w:noWrap/>
            <w:vAlign w:val="center"/>
            <w:hideMark/>
          </w:tcPr>
          <w:p w14:paraId="2EABFD99"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38</w:t>
            </w:r>
          </w:p>
        </w:tc>
        <w:tc>
          <w:tcPr>
            <w:tcW w:w="3085" w:type="dxa"/>
            <w:tcBorders>
              <w:top w:val="nil"/>
              <w:left w:val="nil"/>
              <w:bottom w:val="single" w:sz="4" w:space="0" w:color="auto"/>
              <w:right w:val="single" w:sz="4" w:space="0" w:color="auto"/>
            </w:tcBorders>
            <w:shd w:val="clear" w:color="auto" w:fill="auto"/>
            <w:noWrap/>
            <w:vAlign w:val="center"/>
            <w:hideMark/>
          </w:tcPr>
          <w:p w14:paraId="172CB272"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81</w:t>
            </w:r>
          </w:p>
        </w:tc>
      </w:tr>
      <w:tr w:rsidR="008D734C" w:rsidRPr="008D734C" w14:paraId="71D446F6"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642BF8B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91000</w:t>
            </w:r>
          </w:p>
        </w:tc>
        <w:tc>
          <w:tcPr>
            <w:tcW w:w="1985" w:type="dxa"/>
            <w:tcBorders>
              <w:top w:val="nil"/>
              <w:left w:val="nil"/>
              <w:bottom w:val="single" w:sz="4" w:space="0" w:color="auto"/>
              <w:right w:val="single" w:sz="4" w:space="0" w:color="auto"/>
            </w:tcBorders>
            <w:shd w:val="clear" w:color="auto" w:fill="auto"/>
            <w:noWrap/>
            <w:vAlign w:val="center"/>
            <w:hideMark/>
          </w:tcPr>
          <w:p w14:paraId="05F1833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19</w:t>
            </w:r>
          </w:p>
        </w:tc>
        <w:tc>
          <w:tcPr>
            <w:tcW w:w="2270" w:type="dxa"/>
            <w:tcBorders>
              <w:top w:val="nil"/>
              <w:left w:val="nil"/>
              <w:bottom w:val="single" w:sz="4" w:space="0" w:color="auto"/>
              <w:right w:val="single" w:sz="4" w:space="0" w:color="auto"/>
            </w:tcBorders>
            <w:shd w:val="clear" w:color="auto" w:fill="auto"/>
            <w:noWrap/>
            <w:vAlign w:val="center"/>
            <w:hideMark/>
          </w:tcPr>
          <w:p w14:paraId="1D4281D6"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48</w:t>
            </w:r>
          </w:p>
        </w:tc>
        <w:tc>
          <w:tcPr>
            <w:tcW w:w="3085" w:type="dxa"/>
            <w:tcBorders>
              <w:top w:val="nil"/>
              <w:left w:val="nil"/>
              <w:bottom w:val="single" w:sz="4" w:space="0" w:color="auto"/>
              <w:right w:val="single" w:sz="4" w:space="0" w:color="auto"/>
            </w:tcBorders>
            <w:shd w:val="clear" w:color="auto" w:fill="auto"/>
            <w:noWrap/>
            <w:vAlign w:val="center"/>
            <w:hideMark/>
          </w:tcPr>
          <w:p w14:paraId="1B7BA77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89</w:t>
            </w:r>
          </w:p>
        </w:tc>
      </w:tr>
      <w:tr w:rsidR="008D734C" w:rsidRPr="008D734C" w14:paraId="4F0AA49F"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77B3373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92000</w:t>
            </w:r>
          </w:p>
        </w:tc>
        <w:tc>
          <w:tcPr>
            <w:tcW w:w="1985" w:type="dxa"/>
            <w:tcBorders>
              <w:top w:val="nil"/>
              <w:left w:val="nil"/>
              <w:bottom w:val="single" w:sz="4" w:space="0" w:color="auto"/>
              <w:right w:val="single" w:sz="4" w:space="0" w:color="auto"/>
            </w:tcBorders>
            <w:shd w:val="clear" w:color="auto" w:fill="auto"/>
            <w:noWrap/>
            <w:vAlign w:val="center"/>
            <w:hideMark/>
          </w:tcPr>
          <w:p w14:paraId="315914F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26</w:t>
            </w:r>
          </w:p>
        </w:tc>
        <w:tc>
          <w:tcPr>
            <w:tcW w:w="2270" w:type="dxa"/>
            <w:tcBorders>
              <w:top w:val="nil"/>
              <w:left w:val="nil"/>
              <w:bottom w:val="single" w:sz="4" w:space="0" w:color="auto"/>
              <w:right w:val="single" w:sz="4" w:space="0" w:color="auto"/>
            </w:tcBorders>
            <w:shd w:val="clear" w:color="auto" w:fill="auto"/>
            <w:noWrap/>
            <w:vAlign w:val="center"/>
            <w:hideMark/>
          </w:tcPr>
          <w:p w14:paraId="41860A31"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62</w:t>
            </w:r>
          </w:p>
        </w:tc>
        <w:tc>
          <w:tcPr>
            <w:tcW w:w="3085" w:type="dxa"/>
            <w:tcBorders>
              <w:top w:val="nil"/>
              <w:left w:val="nil"/>
              <w:bottom w:val="single" w:sz="4" w:space="0" w:color="auto"/>
              <w:right w:val="single" w:sz="4" w:space="0" w:color="auto"/>
            </w:tcBorders>
            <w:shd w:val="clear" w:color="auto" w:fill="auto"/>
            <w:noWrap/>
            <w:vAlign w:val="center"/>
            <w:hideMark/>
          </w:tcPr>
          <w:p w14:paraId="4E41D80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90</w:t>
            </w:r>
          </w:p>
        </w:tc>
      </w:tr>
      <w:tr w:rsidR="008D734C" w:rsidRPr="008D734C" w14:paraId="4E323C60"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665A343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93000</w:t>
            </w:r>
          </w:p>
        </w:tc>
        <w:tc>
          <w:tcPr>
            <w:tcW w:w="1985" w:type="dxa"/>
            <w:tcBorders>
              <w:top w:val="nil"/>
              <w:left w:val="nil"/>
              <w:bottom w:val="single" w:sz="4" w:space="0" w:color="auto"/>
              <w:right w:val="single" w:sz="4" w:space="0" w:color="auto"/>
            </w:tcBorders>
            <w:shd w:val="clear" w:color="auto" w:fill="auto"/>
            <w:noWrap/>
            <w:vAlign w:val="center"/>
            <w:hideMark/>
          </w:tcPr>
          <w:p w14:paraId="2D90F9C5"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45</w:t>
            </w:r>
          </w:p>
        </w:tc>
        <w:tc>
          <w:tcPr>
            <w:tcW w:w="2270" w:type="dxa"/>
            <w:tcBorders>
              <w:top w:val="nil"/>
              <w:left w:val="nil"/>
              <w:bottom w:val="single" w:sz="4" w:space="0" w:color="auto"/>
              <w:right w:val="single" w:sz="4" w:space="0" w:color="auto"/>
            </w:tcBorders>
            <w:shd w:val="clear" w:color="auto" w:fill="auto"/>
            <w:noWrap/>
            <w:vAlign w:val="center"/>
            <w:hideMark/>
          </w:tcPr>
          <w:p w14:paraId="2DCAB65C"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74</w:t>
            </w:r>
          </w:p>
        </w:tc>
        <w:tc>
          <w:tcPr>
            <w:tcW w:w="3085" w:type="dxa"/>
            <w:tcBorders>
              <w:top w:val="nil"/>
              <w:left w:val="nil"/>
              <w:bottom w:val="single" w:sz="4" w:space="0" w:color="auto"/>
              <w:right w:val="single" w:sz="4" w:space="0" w:color="auto"/>
            </w:tcBorders>
            <w:shd w:val="clear" w:color="auto" w:fill="auto"/>
            <w:noWrap/>
            <w:vAlign w:val="center"/>
            <w:hideMark/>
          </w:tcPr>
          <w:p w14:paraId="54C2BF5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r>
      <w:tr w:rsidR="008D734C" w:rsidRPr="008D734C" w14:paraId="581EA78E"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78430052"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94000</w:t>
            </w:r>
          </w:p>
        </w:tc>
        <w:tc>
          <w:tcPr>
            <w:tcW w:w="1985" w:type="dxa"/>
            <w:tcBorders>
              <w:top w:val="nil"/>
              <w:left w:val="nil"/>
              <w:bottom w:val="single" w:sz="4" w:space="0" w:color="auto"/>
              <w:right w:val="single" w:sz="4" w:space="0" w:color="auto"/>
            </w:tcBorders>
            <w:shd w:val="clear" w:color="auto" w:fill="auto"/>
            <w:noWrap/>
            <w:vAlign w:val="center"/>
            <w:hideMark/>
          </w:tcPr>
          <w:p w14:paraId="3D7034A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61</w:t>
            </w:r>
          </w:p>
        </w:tc>
        <w:tc>
          <w:tcPr>
            <w:tcW w:w="2270" w:type="dxa"/>
            <w:tcBorders>
              <w:top w:val="nil"/>
              <w:left w:val="nil"/>
              <w:bottom w:val="single" w:sz="4" w:space="0" w:color="auto"/>
              <w:right w:val="single" w:sz="4" w:space="0" w:color="auto"/>
            </w:tcBorders>
            <w:shd w:val="clear" w:color="auto" w:fill="auto"/>
            <w:noWrap/>
            <w:vAlign w:val="center"/>
            <w:hideMark/>
          </w:tcPr>
          <w:p w14:paraId="14A02BF5"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85</w:t>
            </w:r>
          </w:p>
        </w:tc>
        <w:tc>
          <w:tcPr>
            <w:tcW w:w="3085" w:type="dxa"/>
            <w:tcBorders>
              <w:top w:val="nil"/>
              <w:left w:val="nil"/>
              <w:bottom w:val="single" w:sz="4" w:space="0" w:color="auto"/>
              <w:right w:val="single" w:sz="4" w:space="0" w:color="auto"/>
            </w:tcBorders>
            <w:shd w:val="clear" w:color="auto" w:fill="auto"/>
            <w:noWrap/>
            <w:vAlign w:val="center"/>
            <w:hideMark/>
          </w:tcPr>
          <w:p w14:paraId="5FC3083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r>
      <w:tr w:rsidR="008D734C" w:rsidRPr="008D734C" w14:paraId="421EE260"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2B0EC54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95000</w:t>
            </w:r>
          </w:p>
        </w:tc>
        <w:tc>
          <w:tcPr>
            <w:tcW w:w="1985" w:type="dxa"/>
            <w:tcBorders>
              <w:top w:val="nil"/>
              <w:left w:val="nil"/>
              <w:bottom w:val="single" w:sz="4" w:space="0" w:color="auto"/>
              <w:right w:val="single" w:sz="4" w:space="0" w:color="auto"/>
            </w:tcBorders>
            <w:shd w:val="clear" w:color="auto" w:fill="auto"/>
            <w:noWrap/>
            <w:vAlign w:val="center"/>
            <w:hideMark/>
          </w:tcPr>
          <w:p w14:paraId="70B42F8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70</w:t>
            </w:r>
          </w:p>
        </w:tc>
        <w:tc>
          <w:tcPr>
            <w:tcW w:w="2270" w:type="dxa"/>
            <w:tcBorders>
              <w:top w:val="nil"/>
              <w:left w:val="nil"/>
              <w:bottom w:val="single" w:sz="4" w:space="0" w:color="auto"/>
              <w:right w:val="single" w:sz="4" w:space="0" w:color="auto"/>
            </w:tcBorders>
            <w:shd w:val="clear" w:color="auto" w:fill="auto"/>
            <w:noWrap/>
            <w:vAlign w:val="center"/>
            <w:hideMark/>
          </w:tcPr>
          <w:p w14:paraId="4B913BD8"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90</w:t>
            </w:r>
          </w:p>
        </w:tc>
        <w:tc>
          <w:tcPr>
            <w:tcW w:w="3085" w:type="dxa"/>
            <w:tcBorders>
              <w:top w:val="nil"/>
              <w:left w:val="nil"/>
              <w:bottom w:val="single" w:sz="4" w:space="0" w:color="auto"/>
              <w:right w:val="single" w:sz="4" w:space="0" w:color="auto"/>
            </w:tcBorders>
            <w:shd w:val="clear" w:color="auto" w:fill="auto"/>
            <w:noWrap/>
            <w:vAlign w:val="center"/>
            <w:hideMark/>
          </w:tcPr>
          <w:p w14:paraId="1DB19E9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97</w:t>
            </w:r>
          </w:p>
        </w:tc>
      </w:tr>
      <w:tr w:rsidR="008D734C" w:rsidRPr="008D734C" w14:paraId="04C07D0C"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35DF4196"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96000</w:t>
            </w:r>
          </w:p>
        </w:tc>
        <w:tc>
          <w:tcPr>
            <w:tcW w:w="1985" w:type="dxa"/>
            <w:tcBorders>
              <w:top w:val="nil"/>
              <w:left w:val="nil"/>
              <w:bottom w:val="single" w:sz="4" w:space="0" w:color="auto"/>
              <w:right w:val="single" w:sz="4" w:space="0" w:color="auto"/>
            </w:tcBorders>
            <w:shd w:val="clear" w:color="auto" w:fill="auto"/>
            <w:noWrap/>
            <w:vAlign w:val="center"/>
            <w:hideMark/>
          </w:tcPr>
          <w:p w14:paraId="50E3E09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83</w:t>
            </w:r>
          </w:p>
        </w:tc>
        <w:tc>
          <w:tcPr>
            <w:tcW w:w="2270" w:type="dxa"/>
            <w:tcBorders>
              <w:top w:val="nil"/>
              <w:left w:val="nil"/>
              <w:bottom w:val="single" w:sz="4" w:space="0" w:color="auto"/>
              <w:right w:val="single" w:sz="4" w:space="0" w:color="auto"/>
            </w:tcBorders>
            <w:shd w:val="clear" w:color="auto" w:fill="auto"/>
            <w:noWrap/>
            <w:vAlign w:val="center"/>
            <w:hideMark/>
          </w:tcPr>
          <w:p w14:paraId="512D186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94</w:t>
            </w:r>
          </w:p>
        </w:tc>
        <w:tc>
          <w:tcPr>
            <w:tcW w:w="3085" w:type="dxa"/>
            <w:tcBorders>
              <w:top w:val="nil"/>
              <w:left w:val="nil"/>
              <w:bottom w:val="single" w:sz="4" w:space="0" w:color="auto"/>
              <w:right w:val="single" w:sz="4" w:space="0" w:color="auto"/>
            </w:tcBorders>
            <w:shd w:val="clear" w:color="auto" w:fill="auto"/>
            <w:noWrap/>
            <w:vAlign w:val="center"/>
            <w:hideMark/>
          </w:tcPr>
          <w:p w14:paraId="4A0D8BF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19A615F8"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6789ECC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97000</w:t>
            </w:r>
          </w:p>
        </w:tc>
        <w:tc>
          <w:tcPr>
            <w:tcW w:w="1985" w:type="dxa"/>
            <w:tcBorders>
              <w:top w:val="nil"/>
              <w:left w:val="nil"/>
              <w:bottom w:val="single" w:sz="4" w:space="0" w:color="auto"/>
              <w:right w:val="single" w:sz="4" w:space="0" w:color="auto"/>
            </w:tcBorders>
            <w:shd w:val="clear" w:color="auto" w:fill="auto"/>
            <w:noWrap/>
            <w:vAlign w:val="center"/>
            <w:hideMark/>
          </w:tcPr>
          <w:p w14:paraId="314E849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90</w:t>
            </w:r>
          </w:p>
        </w:tc>
        <w:tc>
          <w:tcPr>
            <w:tcW w:w="2270" w:type="dxa"/>
            <w:tcBorders>
              <w:top w:val="nil"/>
              <w:left w:val="nil"/>
              <w:bottom w:val="single" w:sz="4" w:space="0" w:color="auto"/>
              <w:right w:val="single" w:sz="4" w:space="0" w:color="auto"/>
            </w:tcBorders>
            <w:shd w:val="clear" w:color="auto" w:fill="auto"/>
            <w:noWrap/>
            <w:vAlign w:val="center"/>
            <w:hideMark/>
          </w:tcPr>
          <w:p w14:paraId="2C40471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3085" w:type="dxa"/>
            <w:tcBorders>
              <w:top w:val="nil"/>
              <w:left w:val="nil"/>
              <w:bottom w:val="single" w:sz="4" w:space="0" w:color="auto"/>
              <w:right w:val="single" w:sz="4" w:space="0" w:color="auto"/>
            </w:tcBorders>
            <w:shd w:val="clear" w:color="auto" w:fill="auto"/>
            <w:noWrap/>
            <w:vAlign w:val="center"/>
            <w:hideMark/>
          </w:tcPr>
          <w:p w14:paraId="38F4928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52E76A5D"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3A5852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98000</w:t>
            </w:r>
          </w:p>
        </w:tc>
        <w:tc>
          <w:tcPr>
            <w:tcW w:w="1985" w:type="dxa"/>
            <w:tcBorders>
              <w:top w:val="nil"/>
              <w:left w:val="nil"/>
              <w:bottom w:val="single" w:sz="4" w:space="0" w:color="auto"/>
              <w:right w:val="single" w:sz="4" w:space="0" w:color="auto"/>
            </w:tcBorders>
            <w:shd w:val="clear" w:color="auto" w:fill="auto"/>
            <w:noWrap/>
            <w:vAlign w:val="center"/>
            <w:hideMark/>
          </w:tcPr>
          <w:p w14:paraId="4FF26D5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91</w:t>
            </w:r>
          </w:p>
        </w:tc>
        <w:tc>
          <w:tcPr>
            <w:tcW w:w="2270" w:type="dxa"/>
            <w:tcBorders>
              <w:top w:val="nil"/>
              <w:left w:val="nil"/>
              <w:bottom w:val="single" w:sz="4" w:space="0" w:color="auto"/>
              <w:right w:val="single" w:sz="4" w:space="0" w:color="auto"/>
            </w:tcBorders>
            <w:shd w:val="clear" w:color="auto" w:fill="auto"/>
            <w:noWrap/>
            <w:vAlign w:val="center"/>
            <w:hideMark/>
          </w:tcPr>
          <w:p w14:paraId="22591DE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3085" w:type="dxa"/>
            <w:tcBorders>
              <w:top w:val="nil"/>
              <w:left w:val="nil"/>
              <w:bottom w:val="single" w:sz="4" w:space="0" w:color="auto"/>
              <w:right w:val="single" w:sz="4" w:space="0" w:color="auto"/>
            </w:tcBorders>
            <w:shd w:val="clear" w:color="auto" w:fill="auto"/>
            <w:noWrap/>
            <w:vAlign w:val="center"/>
            <w:hideMark/>
          </w:tcPr>
          <w:p w14:paraId="4FDC564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3C681BCD"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2E859F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99000</w:t>
            </w:r>
          </w:p>
        </w:tc>
        <w:tc>
          <w:tcPr>
            <w:tcW w:w="1985" w:type="dxa"/>
            <w:tcBorders>
              <w:top w:val="nil"/>
              <w:left w:val="nil"/>
              <w:bottom w:val="single" w:sz="4" w:space="0" w:color="auto"/>
              <w:right w:val="single" w:sz="4" w:space="0" w:color="auto"/>
            </w:tcBorders>
            <w:shd w:val="clear" w:color="auto" w:fill="auto"/>
            <w:noWrap/>
            <w:vAlign w:val="center"/>
            <w:hideMark/>
          </w:tcPr>
          <w:p w14:paraId="76CF1218"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w:t>
            </w:r>
          </w:p>
        </w:tc>
        <w:tc>
          <w:tcPr>
            <w:tcW w:w="2270" w:type="dxa"/>
            <w:tcBorders>
              <w:top w:val="nil"/>
              <w:left w:val="nil"/>
              <w:bottom w:val="single" w:sz="4" w:space="0" w:color="auto"/>
              <w:right w:val="single" w:sz="4" w:space="0" w:color="auto"/>
            </w:tcBorders>
            <w:shd w:val="clear" w:color="auto" w:fill="auto"/>
            <w:noWrap/>
            <w:vAlign w:val="center"/>
            <w:hideMark/>
          </w:tcPr>
          <w:p w14:paraId="00F60E9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3085" w:type="dxa"/>
            <w:tcBorders>
              <w:top w:val="nil"/>
              <w:left w:val="nil"/>
              <w:bottom w:val="single" w:sz="4" w:space="0" w:color="auto"/>
              <w:right w:val="single" w:sz="4" w:space="0" w:color="auto"/>
            </w:tcBorders>
            <w:shd w:val="clear" w:color="auto" w:fill="auto"/>
            <w:noWrap/>
            <w:vAlign w:val="center"/>
            <w:hideMark/>
          </w:tcPr>
          <w:p w14:paraId="7A9B8C7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2DC92BA5"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00FF6EC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100000</w:t>
            </w:r>
          </w:p>
        </w:tc>
        <w:tc>
          <w:tcPr>
            <w:tcW w:w="1985" w:type="dxa"/>
            <w:tcBorders>
              <w:top w:val="nil"/>
              <w:left w:val="nil"/>
              <w:bottom w:val="single" w:sz="4" w:space="0" w:color="auto"/>
              <w:right w:val="single" w:sz="4" w:space="0" w:color="auto"/>
            </w:tcBorders>
            <w:shd w:val="clear" w:color="auto" w:fill="auto"/>
            <w:noWrap/>
            <w:vAlign w:val="center"/>
            <w:hideMark/>
          </w:tcPr>
          <w:p w14:paraId="624A7474"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92</w:t>
            </w:r>
          </w:p>
        </w:tc>
        <w:tc>
          <w:tcPr>
            <w:tcW w:w="2270" w:type="dxa"/>
            <w:tcBorders>
              <w:top w:val="nil"/>
              <w:left w:val="nil"/>
              <w:bottom w:val="single" w:sz="4" w:space="0" w:color="auto"/>
              <w:right w:val="single" w:sz="4" w:space="0" w:color="auto"/>
            </w:tcBorders>
            <w:shd w:val="clear" w:color="auto" w:fill="auto"/>
            <w:noWrap/>
            <w:vAlign w:val="center"/>
            <w:hideMark/>
          </w:tcPr>
          <w:p w14:paraId="5D627901"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3085" w:type="dxa"/>
            <w:tcBorders>
              <w:top w:val="nil"/>
              <w:left w:val="nil"/>
              <w:bottom w:val="single" w:sz="4" w:space="0" w:color="auto"/>
              <w:right w:val="single" w:sz="4" w:space="0" w:color="auto"/>
            </w:tcBorders>
            <w:shd w:val="clear" w:color="auto" w:fill="auto"/>
            <w:noWrap/>
            <w:vAlign w:val="center"/>
            <w:hideMark/>
          </w:tcPr>
          <w:p w14:paraId="25C9122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0CFAF5F3"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99C208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101000</w:t>
            </w:r>
          </w:p>
        </w:tc>
        <w:tc>
          <w:tcPr>
            <w:tcW w:w="1985" w:type="dxa"/>
            <w:tcBorders>
              <w:top w:val="nil"/>
              <w:left w:val="nil"/>
              <w:bottom w:val="single" w:sz="4" w:space="0" w:color="auto"/>
              <w:right w:val="single" w:sz="4" w:space="0" w:color="auto"/>
            </w:tcBorders>
            <w:shd w:val="clear" w:color="auto" w:fill="auto"/>
            <w:noWrap/>
            <w:vAlign w:val="center"/>
            <w:hideMark/>
          </w:tcPr>
          <w:p w14:paraId="159793E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93</w:t>
            </w:r>
          </w:p>
        </w:tc>
        <w:tc>
          <w:tcPr>
            <w:tcW w:w="2270" w:type="dxa"/>
            <w:tcBorders>
              <w:top w:val="nil"/>
              <w:left w:val="nil"/>
              <w:bottom w:val="single" w:sz="4" w:space="0" w:color="auto"/>
              <w:right w:val="single" w:sz="4" w:space="0" w:color="auto"/>
            </w:tcBorders>
            <w:shd w:val="clear" w:color="auto" w:fill="auto"/>
            <w:noWrap/>
            <w:vAlign w:val="center"/>
            <w:hideMark/>
          </w:tcPr>
          <w:p w14:paraId="73112695"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3085" w:type="dxa"/>
            <w:tcBorders>
              <w:top w:val="nil"/>
              <w:left w:val="nil"/>
              <w:bottom w:val="single" w:sz="4" w:space="0" w:color="auto"/>
              <w:right w:val="single" w:sz="4" w:space="0" w:color="auto"/>
            </w:tcBorders>
            <w:shd w:val="clear" w:color="auto" w:fill="auto"/>
            <w:noWrap/>
            <w:vAlign w:val="center"/>
            <w:hideMark/>
          </w:tcPr>
          <w:p w14:paraId="7402080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1343D3B4"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2BA1311"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102000</w:t>
            </w:r>
          </w:p>
        </w:tc>
        <w:tc>
          <w:tcPr>
            <w:tcW w:w="1985" w:type="dxa"/>
            <w:tcBorders>
              <w:top w:val="nil"/>
              <w:left w:val="nil"/>
              <w:bottom w:val="single" w:sz="4" w:space="0" w:color="auto"/>
              <w:right w:val="single" w:sz="4" w:space="0" w:color="auto"/>
            </w:tcBorders>
            <w:shd w:val="clear" w:color="auto" w:fill="auto"/>
            <w:noWrap/>
            <w:vAlign w:val="center"/>
            <w:hideMark/>
          </w:tcPr>
          <w:p w14:paraId="077A37F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95</w:t>
            </w:r>
          </w:p>
        </w:tc>
        <w:tc>
          <w:tcPr>
            <w:tcW w:w="2270" w:type="dxa"/>
            <w:tcBorders>
              <w:top w:val="nil"/>
              <w:left w:val="nil"/>
              <w:bottom w:val="single" w:sz="4" w:space="0" w:color="auto"/>
              <w:right w:val="single" w:sz="4" w:space="0" w:color="auto"/>
            </w:tcBorders>
            <w:shd w:val="clear" w:color="auto" w:fill="auto"/>
            <w:noWrap/>
            <w:vAlign w:val="center"/>
            <w:hideMark/>
          </w:tcPr>
          <w:p w14:paraId="76C1A876"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c>
          <w:tcPr>
            <w:tcW w:w="3085" w:type="dxa"/>
            <w:tcBorders>
              <w:top w:val="nil"/>
              <w:left w:val="nil"/>
              <w:bottom w:val="single" w:sz="4" w:space="0" w:color="auto"/>
              <w:right w:val="single" w:sz="4" w:space="0" w:color="auto"/>
            </w:tcBorders>
            <w:shd w:val="clear" w:color="auto" w:fill="auto"/>
            <w:noWrap/>
            <w:vAlign w:val="center"/>
            <w:hideMark/>
          </w:tcPr>
          <w:p w14:paraId="7E68BDBC"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5E000DFD"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2C1D645A"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103000</w:t>
            </w:r>
          </w:p>
        </w:tc>
        <w:tc>
          <w:tcPr>
            <w:tcW w:w="1985" w:type="dxa"/>
            <w:tcBorders>
              <w:top w:val="nil"/>
              <w:left w:val="nil"/>
              <w:bottom w:val="single" w:sz="4" w:space="0" w:color="auto"/>
              <w:right w:val="single" w:sz="4" w:space="0" w:color="auto"/>
            </w:tcBorders>
            <w:shd w:val="clear" w:color="auto" w:fill="auto"/>
            <w:noWrap/>
            <w:vAlign w:val="center"/>
            <w:hideMark/>
          </w:tcPr>
          <w:p w14:paraId="7E9FA0DD"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c>
          <w:tcPr>
            <w:tcW w:w="2270" w:type="dxa"/>
            <w:tcBorders>
              <w:top w:val="nil"/>
              <w:left w:val="nil"/>
              <w:bottom w:val="single" w:sz="4" w:space="0" w:color="auto"/>
              <w:right w:val="single" w:sz="4" w:space="0" w:color="auto"/>
            </w:tcBorders>
            <w:shd w:val="clear" w:color="auto" w:fill="auto"/>
            <w:noWrap/>
            <w:vAlign w:val="center"/>
            <w:hideMark/>
          </w:tcPr>
          <w:p w14:paraId="4CEB4C2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96</w:t>
            </w:r>
          </w:p>
        </w:tc>
        <w:tc>
          <w:tcPr>
            <w:tcW w:w="3085" w:type="dxa"/>
            <w:tcBorders>
              <w:top w:val="nil"/>
              <w:left w:val="nil"/>
              <w:bottom w:val="single" w:sz="4" w:space="0" w:color="auto"/>
              <w:right w:val="single" w:sz="4" w:space="0" w:color="auto"/>
            </w:tcBorders>
            <w:shd w:val="clear" w:color="auto" w:fill="auto"/>
            <w:noWrap/>
            <w:vAlign w:val="center"/>
            <w:hideMark/>
          </w:tcPr>
          <w:p w14:paraId="79D43B9E"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r>
      <w:tr w:rsidR="008D734C" w:rsidRPr="008D734C" w14:paraId="5D3E90D1"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43258AD6"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104000</w:t>
            </w:r>
          </w:p>
        </w:tc>
        <w:tc>
          <w:tcPr>
            <w:tcW w:w="1985" w:type="dxa"/>
            <w:tcBorders>
              <w:top w:val="nil"/>
              <w:left w:val="nil"/>
              <w:bottom w:val="single" w:sz="4" w:space="0" w:color="auto"/>
              <w:right w:val="single" w:sz="4" w:space="0" w:color="auto"/>
            </w:tcBorders>
            <w:shd w:val="clear" w:color="auto" w:fill="auto"/>
            <w:noWrap/>
            <w:vAlign w:val="center"/>
            <w:hideMark/>
          </w:tcPr>
          <w:p w14:paraId="124C0B1D"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c>
          <w:tcPr>
            <w:tcW w:w="2270" w:type="dxa"/>
            <w:tcBorders>
              <w:top w:val="nil"/>
              <w:left w:val="nil"/>
              <w:bottom w:val="single" w:sz="4" w:space="0" w:color="auto"/>
              <w:right w:val="single" w:sz="4" w:space="0" w:color="auto"/>
            </w:tcBorders>
            <w:shd w:val="clear" w:color="auto" w:fill="auto"/>
            <w:noWrap/>
            <w:vAlign w:val="center"/>
            <w:hideMark/>
          </w:tcPr>
          <w:p w14:paraId="0A530312"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98</w:t>
            </w:r>
          </w:p>
        </w:tc>
        <w:tc>
          <w:tcPr>
            <w:tcW w:w="3085" w:type="dxa"/>
            <w:tcBorders>
              <w:top w:val="nil"/>
              <w:left w:val="nil"/>
              <w:bottom w:val="single" w:sz="4" w:space="0" w:color="auto"/>
              <w:right w:val="single" w:sz="4" w:space="0" w:color="auto"/>
            </w:tcBorders>
            <w:shd w:val="clear" w:color="000000" w:fill="FFFF00"/>
            <w:noWrap/>
            <w:vAlign w:val="center"/>
            <w:hideMark/>
          </w:tcPr>
          <w:p w14:paraId="2DA99179"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r>
      <w:tr w:rsidR="008D734C" w:rsidRPr="008D734C" w14:paraId="3B2867CE"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4446952A"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105000</w:t>
            </w:r>
          </w:p>
        </w:tc>
        <w:tc>
          <w:tcPr>
            <w:tcW w:w="1985" w:type="dxa"/>
            <w:tcBorders>
              <w:top w:val="nil"/>
              <w:left w:val="nil"/>
              <w:bottom w:val="single" w:sz="4" w:space="0" w:color="auto"/>
              <w:right w:val="single" w:sz="4" w:space="0" w:color="auto"/>
            </w:tcBorders>
            <w:shd w:val="clear" w:color="auto" w:fill="auto"/>
            <w:noWrap/>
            <w:vAlign w:val="center"/>
            <w:hideMark/>
          </w:tcPr>
          <w:p w14:paraId="62D55408"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70" w:type="dxa"/>
            <w:tcBorders>
              <w:top w:val="nil"/>
              <w:left w:val="nil"/>
              <w:bottom w:val="single" w:sz="4" w:space="0" w:color="auto"/>
              <w:right w:val="single" w:sz="4" w:space="0" w:color="auto"/>
            </w:tcBorders>
            <w:shd w:val="clear" w:color="auto" w:fill="auto"/>
            <w:noWrap/>
            <w:vAlign w:val="center"/>
            <w:hideMark/>
          </w:tcPr>
          <w:p w14:paraId="2D05A6B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3085" w:type="dxa"/>
            <w:tcBorders>
              <w:top w:val="nil"/>
              <w:left w:val="nil"/>
              <w:bottom w:val="single" w:sz="4" w:space="0" w:color="auto"/>
              <w:right w:val="single" w:sz="4" w:space="0" w:color="auto"/>
            </w:tcBorders>
            <w:shd w:val="clear" w:color="000000" w:fill="FFFF00"/>
            <w:noWrap/>
            <w:vAlign w:val="center"/>
            <w:hideMark/>
          </w:tcPr>
          <w:p w14:paraId="4CD8FB2A"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D734C" w:rsidRPr="008D734C" w14:paraId="2280E88C"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182312BE"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106000</w:t>
            </w:r>
          </w:p>
        </w:tc>
        <w:tc>
          <w:tcPr>
            <w:tcW w:w="1985" w:type="dxa"/>
            <w:tcBorders>
              <w:top w:val="nil"/>
              <w:left w:val="nil"/>
              <w:bottom w:val="single" w:sz="4" w:space="0" w:color="auto"/>
              <w:right w:val="single" w:sz="4" w:space="0" w:color="auto"/>
            </w:tcBorders>
            <w:shd w:val="clear" w:color="auto" w:fill="auto"/>
            <w:noWrap/>
            <w:vAlign w:val="center"/>
            <w:hideMark/>
          </w:tcPr>
          <w:p w14:paraId="1492D2C0"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70" w:type="dxa"/>
            <w:tcBorders>
              <w:top w:val="nil"/>
              <w:left w:val="nil"/>
              <w:bottom w:val="single" w:sz="4" w:space="0" w:color="auto"/>
              <w:right w:val="single" w:sz="4" w:space="0" w:color="auto"/>
            </w:tcBorders>
            <w:shd w:val="clear" w:color="000000" w:fill="FFFF00"/>
            <w:noWrap/>
            <w:vAlign w:val="center"/>
            <w:hideMark/>
          </w:tcPr>
          <w:p w14:paraId="5FABCD6A"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c>
          <w:tcPr>
            <w:tcW w:w="3085" w:type="dxa"/>
            <w:tcBorders>
              <w:top w:val="nil"/>
              <w:left w:val="nil"/>
              <w:bottom w:val="single" w:sz="4" w:space="0" w:color="auto"/>
              <w:right w:val="single" w:sz="4" w:space="0" w:color="auto"/>
            </w:tcBorders>
            <w:shd w:val="clear" w:color="000000" w:fill="FFFF00"/>
            <w:noWrap/>
            <w:vAlign w:val="center"/>
            <w:hideMark/>
          </w:tcPr>
          <w:p w14:paraId="5CF4482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D734C" w:rsidRPr="008D734C" w14:paraId="7B99F4C7"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4665F74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107000</w:t>
            </w:r>
          </w:p>
        </w:tc>
        <w:tc>
          <w:tcPr>
            <w:tcW w:w="1985" w:type="dxa"/>
            <w:tcBorders>
              <w:top w:val="nil"/>
              <w:left w:val="nil"/>
              <w:bottom w:val="single" w:sz="4" w:space="0" w:color="auto"/>
              <w:right w:val="single" w:sz="4" w:space="0" w:color="auto"/>
            </w:tcBorders>
            <w:shd w:val="clear" w:color="auto" w:fill="auto"/>
            <w:noWrap/>
            <w:vAlign w:val="center"/>
            <w:hideMark/>
          </w:tcPr>
          <w:p w14:paraId="50CD713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70" w:type="dxa"/>
            <w:tcBorders>
              <w:top w:val="nil"/>
              <w:left w:val="nil"/>
              <w:bottom w:val="single" w:sz="4" w:space="0" w:color="auto"/>
              <w:right w:val="single" w:sz="4" w:space="0" w:color="auto"/>
            </w:tcBorders>
            <w:shd w:val="clear" w:color="000000" w:fill="FFFF00"/>
            <w:noWrap/>
            <w:vAlign w:val="center"/>
            <w:hideMark/>
          </w:tcPr>
          <w:p w14:paraId="747DD4F9"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85" w:type="dxa"/>
            <w:tcBorders>
              <w:top w:val="nil"/>
              <w:left w:val="nil"/>
              <w:bottom w:val="single" w:sz="4" w:space="0" w:color="auto"/>
              <w:right w:val="single" w:sz="4" w:space="0" w:color="auto"/>
            </w:tcBorders>
            <w:shd w:val="clear" w:color="000000" w:fill="FFFF00"/>
            <w:noWrap/>
            <w:vAlign w:val="center"/>
            <w:hideMark/>
          </w:tcPr>
          <w:p w14:paraId="1A604DEB"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D734C" w:rsidRPr="008D734C" w14:paraId="2EEC51C2"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5C507046"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108000</w:t>
            </w:r>
          </w:p>
        </w:tc>
        <w:tc>
          <w:tcPr>
            <w:tcW w:w="1985" w:type="dxa"/>
            <w:tcBorders>
              <w:top w:val="nil"/>
              <w:left w:val="nil"/>
              <w:bottom w:val="single" w:sz="4" w:space="0" w:color="auto"/>
              <w:right w:val="single" w:sz="4" w:space="0" w:color="auto"/>
            </w:tcBorders>
            <w:shd w:val="clear" w:color="auto" w:fill="auto"/>
            <w:noWrap/>
            <w:vAlign w:val="center"/>
            <w:hideMark/>
          </w:tcPr>
          <w:p w14:paraId="14F0228C"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70" w:type="dxa"/>
            <w:tcBorders>
              <w:top w:val="nil"/>
              <w:left w:val="nil"/>
              <w:bottom w:val="single" w:sz="4" w:space="0" w:color="auto"/>
              <w:right w:val="single" w:sz="4" w:space="0" w:color="auto"/>
            </w:tcBorders>
            <w:shd w:val="clear" w:color="000000" w:fill="FFFF00"/>
            <w:noWrap/>
            <w:vAlign w:val="center"/>
            <w:hideMark/>
          </w:tcPr>
          <w:p w14:paraId="5B6A04AA"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85" w:type="dxa"/>
            <w:tcBorders>
              <w:top w:val="nil"/>
              <w:left w:val="nil"/>
              <w:bottom w:val="single" w:sz="4" w:space="0" w:color="auto"/>
              <w:right w:val="single" w:sz="4" w:space="0" w:color="auto"/>
            </w:tcBorders>
            <w:shd w:val="clear" w:color="000000" w:fill="FFFF00"/>
            <w:noWrap/>
            <w:vAlign w:val="center"/>
            <w:hideMark/>
          </w:tcPr>
          <w:p w14:paraId="0D41C341"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D734C" w:rsidRPr="008D734C" w14:paraId="25382D1A"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3B093B58" w14:textId="280CBA2A"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109000</w:t>
            </w:r>
          </w:p>
        </w:tc>
        <w:tc>
          <w:tcPr>
            <w:tcW w:w="1985" w:type="dxa"/>
            <w:tcBorders>
              <w:top w:val="nil"/>
              <w:left w:val="nil"/>
              <w:bottom w:val="single" w:sz="4" w:space="0" w:color="auto"/>
              <w:right w:val="single" w:sz="4" w:space="0" w:color="auto"/>
            </w:tcBorders>
            <w:shd w:val="clear" w:color="auto" w:fill="auto"/>
            <w:noWrap/>
            <w:vAlign w:val="center"/>
            <w:hideMark/>
          </w:tcPr>
          <w:p w14:paraId="6C367DD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99</w:t>
            </w:r>
          </w:p>
        </w:tc>
        <w:tc>
          <w:tcPr>
            <w:tcW w:w="2270" w:type="dxa"/>
            <w:tcBorders>
              <w:top w:val="nil"/>
              <w:left w:val="nil"/>
              <w:bottom w:val="single" w:sz="4" w:space="0" w:color="auto"/>
              <w:right w:val="single" w:sz="4" w:space="0" w:color="auto"/>
            </w:tcBorders>
            <w:shd w:val="clear" w:color="000000" w:fill="FFFF00"/>
            <w:noWrap/>
            <w:vAlign w:val="center"/>
            <w:hideMark/>
          </w:tcPr>
          <w:p w14:paraId="01860636"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85" w:type="dxa"/>
            <w:tcBorders>
              <w:top w:val="nil"/>
              <w:left w:val="nil"/>
              <w:bottom w:val="single" w:sz="4" w:space="0" w:color="auto"/>
              <w:right w:val="single" w:sz="4" w:space="0" w:color="auto"/>
            </w:tcBorders>
            <w:shd w:val="clear" w:color="000000" w:fill="FFFF00"/>
            <w:noWrap/>
            <w:vAlign w:val="center"/>
            <w:hideMark/>
          </w:tcPr>
          <w:p w14:paraId="0DA8F127"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r w:rsidR="008D734C" w:rsidRPr="008D734C" w14:paraId="0F2BA34E" w14:textId="77777777" w:rsidTr="008D734C">
        <w:trPr>
          <w:trHeight w:val="274"/>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14:paraId="77270BCE" w14:textId="16B2EA90"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110000</w:t>
            </w:r>
          </w:p>
        </w:tc>
        <w:tc>
          <w:tcPr>
            <w:tcW w:w="1985" w:type="dxa"/>
            <w:tcBorders>
              <w:top w:val="nil"/>
              <w:left w:val="nil"/>
              <w:bottom w:val="single" w:sz="4" w:space="0" w:color="auto"/>
              <w:right w:val="single" w:sz="4" w:space="0" w:color="auto"/>
            </w:tcBorders>
            <w:shd w:val="clear" w:color="000000" w:fill="FFFF00"/>
            <w:noWrap/>
            <w:vAlign w:val="center"/>
            <w:hideMark/>
          </w:tcPr>
          <w:p w14:paraId="2FFCDFBA" w14:textId="77777777" w:rsidR="00FA1A79" w:rsidRPr="008D734C" w:rsidRDefault="00FA1A79" w:rsidP="008D734C">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100</w:t>
            </w:r>
          </w:p>
        </w:tc>
        <w:tc>
          <w:tcPr>
            <w:tcW w:w="2270" w:type="dxa"/>
            <w:tcBorders>
              <w:top w:val="nil"/>
              <w:left w:val="nil"/>
              <w:bottom w:val="single" w:sz="4" w:space="0" w:color="auto"/>
              <w:right w:val="single" w:sz="4" w:space="0" w:color="auto"/>
            </w:tcBorders>
            <w:shd w:val="clear" w:color="000000" w:fill="FFFF00"/>
            <w:noWrap/>
            <w:vAlign w:val="center"/>
            <w:hideMark/>
          </w:tcPr>
          <w:p w14:paraId="131FA46F"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c>
          <w:tcPr>
            <w:tcW w:w="3085" w:type="dxa"/>
            <w:tcBorders>
              <w:top w:val="nil"/>
              <w:left w:val="nil"/>
              <w:bottom w:val="single" w:sz="4" w:space="0" w:color="auto"/>
              <w:right w:val="single" w:sz="4" w:space="0" w:color="auto"/>
            </w:tcBorders>
            <w:shd w:val="clear" w:color="000000" w:fill="FFFF00"/>
            <w:noWrap/>
            <w:vAlign w:val="center"/>
            <w:hideMark/>
          </w:tcPr>
          <w:p w14:paraId="3FF40333" w14:textId="77777777" w:rsidR="00FA1A79" w:rsidRPr="008D734C" w:rsidRDefault="00FA1A79" w:rsidP="008D734C">
            <w:pPr>
              <w:widowControl/>
              <w:jc w:val="center"/>
              <w:rPr>
                <w:rFonts w:ascii="Times New Roman" w:eastAsia="맑은 고딕" w:hAnsi="Times New Roman" w:cs="Times New Roman"/>
                <w:color w:val="000000" w:themeColor="text1"/>
                <w:kern w:val="0"/>
                <w:sz w:val="20"/>
                <w:szCs w:val="20"/>
                <w:lang w:eastAsia="ko-KR"/>
              </w:rPr>
            </w:pPr>
            <w:r w:rsidRPr="008D734C">
              <w:rPr>
                <w:rFonts w:ascii="Times New Roman" w:eastAsia="맑은 고딕" w:hAnsi="Times New Roman" w:cs="Times New Roman"/>
                <w:color w:val="000000" w:themeColor="text1"/>
                <w:kern w:val="0"/>
                <w:sz w:val="20"/>
                <w:szCs w:val="20"/>
                <w:lang w:eastAsia="ko-KR"/>
              </w:rPr>
              <w:t>100</w:t>
            </w:r>
          </w:p>
        </w:tc>
      </w:tr>
    </w:tbl>
    <w:p w14:paraId="3B3F296A" w14:textId="77777777" w:rsidR="00A8163F" w:rsidRPr="00FD5D0C" w:rsidRDefault="00A8163F" w:rsidP="00733F63">
      <w:pPr>
        <w:spacing w:line="360" w:lineRule="auto"/>
        <w:rPr>
          <w:rFonts w:ascii="Times New Roman" w:hAnsi="Times New Roman" w:cs="Times New Roman"/>
          <w:lang w:eastAsia="ko-KR"/>
        </w:rPr>
      </w:pPr>
    </w:p>
    <w:p w14:paraId="3573400E" w14:textId="4003444D" w:rsidR="00A8163F" w:rsidRPr="00A8163F" w:rsidRDefault="00A8163F" w:rsidP="005A28E8">
      <w:pPr>
        <w:pStyle w:val="ac"/>
        <w:keepNext/>
        <w:jc w:val="center"/>
        <w:rPr>
          <w:rFonts w:ascii="Times New Roman" w:hAnsi="Times New Roman" w:cs="Times New Roman"/>
          <w:lang w:eastAsia="ko-KR"/>
        </w:rPr>
      </w:pPr>
      <w:r w:rsidRPr="00A8163F">
        <w:rPr>
          <w:rFonts w:ascii="Times New Roman" w:hAnsi="Times New Roman" w:cs="Times New Roman"/>
        </w:rPr>
        <w:t xml:space="preserve">Table </w:t>
      </w:r>
      <w:r w:rsidR="00867FA1">
        <w:rPr>
          <w:rFonts w:ascii="Times New Roman" w:hAnsi="Times New Roman" w:cs="Times New Roman" w:hint="eastAsia"/>
          <w:lang w:eastAsia="ko-KR"/>
        </w:rPr>
        <w:t>S</w:t>
      </w:r>
      <w:r w:rsidRPr="00A8163F">
        <w:rPr>
          <w:rFonts w:ascii="Times New Roman" w:hAnsi="Times New Roman" w:cs="Times New Roman"/>
        </w:rPr>
        <w:fldChar w:fldCharType="begin"/>
      </w:r>
      <w:r w:rsidRPr="00A8163F">
        <w:rPr>
          <w:rFonts w:ascii="Times New Roman" w:hAnsi="Times New Roman" w:cs="Times New Roman"/>
        </w:rPr>
        <w:instrText xml:space="preserve"> SEQ Table \* ARABIC </w:instrText>
      </w:r>
      <w:r w:rsidRPr="00A8163F">
        <w:rPr>
          <w:rFonts w:ascii="Times New Roman" w:hAnsi="Times New Roman" w:cs="Times New Roman"/>
        </w:rPr>
        <w:fldChar w:fldCharType="separate"/>
      </w:r>
      <w:r w:rsidR="001B23ED">
        <w:rPr>
          <w:rFonts w:ascii="Times New Roman" w:hAnsi="Times New Roman" w:cs="Times New Roman"/>
          <w:noProof/>
        </w:rPr>
        <w:t>8</w:t>
      </w:r>
      <w:r w:rsidRPr="00A8163F">
        <w:rPr>
          <w:rFonts w:ascii="Times New Roman" w:hAnsi="Times New Roman" w:cs="Times New Roman"/>
        </w:rPr>
        <w:fldChar w:fldCharType="end"/>
      </w:r>
      <w:r>
        <w:rPr>
          <w:rFonts w:ascii="Times New Roman" w:hAnsi="Times New Roman" w:cs="Times New Roman" w:hint="eastAsia"/>
          <w:lang w:eastAsia="ko-KR"/>
        </w:rPr>
        <w:t xml:space="preserve">. </w:t>
      </w:r>
      <w:r w:rsidRPr="00A1489D">
        <w:rPr>
          <w:rFonts w:ascii="Times New Roman" w:hAnsi="Times New Roman" w:cs="Times New Roman"/>
          <w:lang w:eastAsia="ko-KR"/>
        </w:rPr>
        <w:t xml:space="preserve">Comparison of the number of successful decodings when the performance gain is </w:t>
      </w:r>
      <w:r w:rsidR="00385E5B">
        <w:rPr>
          <w:rFonts w:ascii="Times New Roman" w:hAnsi="Times New Roman" w:cs="Times New Roman" w:hint="eastAsia"/>
          <w:lang w:eastAsia="ko-KR"/>
        </w:rPr>
        <w:t>low</w:t>
      </w:r>
    </w:p>
    <w:tbl>
      <w:tblPr>
        <w:tblW w:w="9018" w:type="dxa"/>
        <w:tblCellMar>
          <w:left w:w="99" w:type="dxa"/>
          <w:right w:w="99" w:type="dxa"/>
        </w:tblCellMar>
        <w:tblLook w:val="04A0" w:firstRow="1" w:lastRow="0" w:firstColumn="1" w:lastColumn="0" w:noHBand="0" w:noVBand="1"/>
      </w:tblPr>
      <w:tblGrid>
        <w:gridCol w:w="1648"/>
        <w:gridCol w:w="1993"/>
        <w:gridCol w:w="2278"/>
        <w:gridCol w:w="3099"/>
      </w:tblGrid>
      <w:tr w:rsidR="008A63F9" w:rsidRPr="008A63F9" w14:paraId="6517CAF2" w14:textId="77777777" w:rsidTr="00A8163F">
        <w:trPr>
          <w:trHeight w:val="303"/>
        </w:trPr>
        <w:tc>
          <w:tcPr>
            <w:tcW w:w="90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B439BC" w14:textId="3C45B82A"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Worst case</w:t>
            </w:r>
          </w:p>
        </w:tc>
      </w:tr>
      <w:tr w:rsidR="008A63F9" w:rsidRPr="008A63F9" w14:paraId="1CF07463" w14:textId="77777777" w:rsidTr="00A8163F">
        <w:trPr>
          <w:trHeight w:val="303"/>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42DFD"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Random</w:t>
            </w:r>
          </w:p>
          <w:p w14:paraId="3FA7FAA6"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Sampling</w:t>
            </w:r>
          </w:p>
          <w:p w14:paraId="3A430826" w14:textId="27F7956A"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Number</w:t>
            </w:r>
          </w:p>
        </w:tc>
        <w:tc>
          <w:tcPr>
            <w:tcW w:w="1993" w:type="dxa"/>
            <w:tcBorders>
              <w:top w:val="single" w:sz="4" w:space="0" w:color="auto"/>
              <w:left w:val="nil"/>
              <w:bottom w:val="single" w:sz="4" w:space="0" w:color="auto"/>
              <w:right w:val="single" w:sz="4" w:space="0" w:color="auto"/>
            </w:tcBorders>
            <w:shd w:val="clear" w:color="auto" w:fill="auto"/>
            <w:noWrap/>
            <w:vAlign w:val="center"/>
            <w:hideMark/>
          </w:tcPr>
          <w:p w14:paraId="389C6D33"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Erlich-PF</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64161DBC" w14:textId="16C5DCB7" w:rsidR="008E6EAC" w:rsidRPr="008A63F9" w:rsidRDefault="009940C9" w:rsidP="008A63F9">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b/>
                <w:bCs/>
                <w:color w:val="000000" w:themeColor="text1"/>
                <w:kern w:val="0"/>
                <w:sz w:val="20"/>
                <w:szCs w:val="20"/>
                <w:lang w:eastAsia="ko-KR"/>
              </w:rPr>
              <w:t>Erlich-Extra</w:t>
            </w:r>
            <w:r>
              <w:rPr>
                <w:rFonts w:ascii="Times New Roman" w:eastAsia="맑은 고딕" w:hAnsi="Times New Roman" w:cs="Times New Roman" w:hint="eastAsia"/>
                <w:b/>
                <w:bCs/>
                <w:color w:val="000000" w:themeColor="text1"/>
                <w:kern w:val="0"/>
                <w:sz w:val="20"/>
                <w:szCs w:val="20"/>
                <w:lang w:eastAsia="ko-KR"/>
              </w:rPr>
              <w:t>NPF</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3F7F97D4" w14:textId="1A608C2A" w:rsidR="008E6EAC" w:rsidRPr="008A63F9" w:rsidRDefault="00594420" w:rsidP="008A63F9">
            <w:pPr>
              <w:widowControl/>
              <w:jc w:val="center"/>
              <w:rPr>
                <w:rFonts w:ascii="Times New Roman" w:eastAsia="맑은 고딕" w:hAnsi="Times New Roman" w:cs="Times New Roman"/>
                <w:b/>
                <w:bCs/>
                <w:color w:val="000000" w:themeColor="text1"/>
                <w:kern w:val="0"/>
                <w:sz w:val="20"/>
                <w:szCs w:val="20"/>
                <w:lang w:eastAsia="ko-KR"/>
              </w:rPr>
            </w:pPr>
            <w:r w:rsidRPr="008D734C">
              <w:rPr>
                <w:rFonts w:ascii="Times New Roman" w:eastAsia="맑은 고딕" w:hAnsi="Times New Roman" w:cs="Times New Roman" w:hint="eastAsia"/>
                <w:b/>
                <w:bCs/>
                <w:color w:val="000000" w:themeColor="text1"/>
                <w:kern w:val="0"/>
                <w:sz w:val="20"/>
                <w:szCs w:val="20"/>
                <w:lang w:eastAsia="ko-KR"/>
              </w:rPr>
              <w:t>Prop-Extra</w:t>
            </w:r>
            <w:r>
              <w:rPr>
                <w:rFonts w:ascii="Times New Roman" w:eastAsia="맑은 고딕" w:hAnsi="Times New Roman" w:cs="Times New Roman" w:hint="eastAsia"/>
                <w:b/>
                <w:bCs/>
                <w:color w:val="000000" w:themeColor="text1"/>
                <w:kern w:val="0"/>
                <w:sz w:val="20"/>
                <w:szCs w:val="20"/>
                <w:lang w:eastAsia="ko-KR"/>
              </w:rPr>
              <w:t>NPF</w:t>
            </w:r>
          </w:p>
        </w:tc>
      </w:tr>
      <w:tr w:rsidR="008A63F9" w:rsidRPr="008A63F9" w14:paraId="0A2A8496"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4FADC1A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87000</w:t>
            </w:r>
          </w:p>
        </w:tc>
        <w:tc>
          <w:tcPr>
            <w:tcW w:w="1993" w:type="dxa"/>
            <w:tcBorders>
              <w:top w:val="nil"/>
              <w:left w:val="nil"/>
              <w:bottom w:val="single" w:sz="4" w:space="0" w:color="auto"/>
              <w:right w:val="single" w:sz="4" w:space="0" w:color="auto"/>
            </w:tcBorders>
            <w:shd w:val="clear" w:color="auto" w:fill="auto"/>
            <w:noWrap/>
            <w:vAlign w:val="center"/>
            <w:hideMark/>
          </w:tcPr>
          <w:p w14:paraId="57EBB6C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0</w:t>
            </w:r>
          </w:p>
        </w:tc>
        <w:tc>
          <w:tcPr>
            <w:tcW w:w="2278" w:type="dxa"/>
            <w:tcBorders>
              <w:top w:val="nil"/>
              <w:left w:val="nil"/>
              <w:bottom w:val="single" w:sz="4" w:space="0" w:color="auto"/>
              <w:right w:val="single" w:sz="4" w:space="0" w:color="auto"/>
            </w:tcBorders>
            <w:shd w:val="clear" w:color="auto" w:fill="auto"/>
            <w:noWrap/>
            <w:vAlign w:val="center"/>
            <w:hideMark/>
          </w:tcPr>
          <w:p w14:paraId="08D0D614"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7</w:t>
            </w:r>
          </w:p>
        </w:tc>
        <w:tc>
          <w:tcPr>
            <w:tcW w:w="3099" w:type="dxa"/>
            <w:tcBorders>
              <w:top w:val="nil"/>
              <w:left w:val="nil"/>
              <w:bottom w:val="single" w:sz="4" w:space="0" w:color="auto"/>
              <w:right w:val="single" w:sz="4" w:space="0" w:color="auto"/>
            </w:tcBorders>
            <w:shd w:val="clear" w:color="auto" w:fill="auto"/>
            <w:noWrap/>
            <w:vAlign w:val="center"/>
            <w:hideMark/>
          </w:tcPr>
          <w:p w14:paraId="4EB17D8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40</w:t>
            </w:r>
          </w:p>
        </w:tc>
      </w:tr>
      <w:tr w:rsidR="008A63F9" w:rsidRPr="008A63F9" w14:paraId="3853C54A"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1C2D135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88000</w:t>
            </w:r>
          </w:p>
        </w:tc>
        <w:tc>
          <w:tcPr>
            <w:tcW w:w="1993" w:type="dxa"/>
            <w:tcBorders>
              <w:top w:val="nil"/>
              <w:left w:val="nil"/>
              <w:bottom w:val="single" w:sz="4" w:space="0" w:color="auto"/>
              <w:right w:val="single" w:sz="4" w:space="0" w:color="auto"/>
            </w:tcBorders>
            <w:shd w:val="clear" w:color="auto" w:fill="auto"/>
            <w:noWrap/>
            <w:vAlign w:val="center"/>
            <w:hideMark/>
          </w:tcPr>
          <w:p w14:paraId="084C71FD"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w:t>
            </w:r>
          </w:p>
        </w:tc>
        <w:tc>
          <w:tcPr>
            <w:tcW w:w="2278" w:type="dxa"/>
            <w:tcBorders>
              <w:top w:val="nil"/>
              <w:left w:val="nil"/>
              <w:bottom w:val="single" w:sz="4" w:space="0" w:color="auto"/>
              <w:right w:val="single" w:sz="4" w:space="0" w:color="auto"/>
            </w:tcBorders>
            <w:shd w:val="clear" w:color="auto" w:fill="auto"/>
            <w:noWrap/>
            <w:vAlign w:val="center"/>
            <w:hideMark/>
          </w:tcPr>
          <w:p w14:paraId="77BDA7E9"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w:t>
            </w:r>
          </w:p>
        </w:tc>
        <w:tc>
          <w:tcPr>
            <w:tcW w:w="3099" w:type="dxa"/>
            <w:tcBorders>
              <w:top w:val="nil"/>
              <w:left w:val="nil"/>
              <w:bottom w:val="single" w:sz="4" w:space="0" w:color="auto"/>
              <w:right w:val="single" w:sz="4" w:space="0" w:color="auto"/>
            </w:tcBorders>
            <w:shd w:val="clear" w:color="auto" w:fill="auto"/>
            <w:noWrap/>
            <w:vAlign w:val="center"/>
            <w:hideMark/>
          </w:tcPr>
          <w:p w14:paraId="41DF8DE8"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53</w:t>
            </w:r>
          </w:p>
        </w:tc>
      </w:tr>
      <w:tr w:rsidR="008A63F9" w:rsidRPr="008A63F9" w14:paraId="5DADE91E"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00C470B8"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89000</w:t>
            </w:r>
          </w:p>
        </w:tc>
        <w:tc>
          <w:tcPr>
            <w:tcW w:w="1993" w:type="dxa"/>
            <w:tcBorders>
              <w:top w:val="nil"/>
              <w:left w:val="nil"/>
              <w:bottom w:val="single" w:sz="4" w:space="0" w:color="auto"/>
              <w:right w:val="single" w:sz="4" w:space="0" w:color="auto"/>
            </w:tcBorders>
            <w:shd w:val="clear" w:color="auto" w:fill="auto"/>
            <w:noWrap/>
            <w:vAlign w:val="center"/>
            <w:hideMark/>
          </w:tcPr>
          <w:p w14:paraId="0B24E53D"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4</w:t>
            </w:r>
          </w:p>
        </w:tc>
        <w:tc>
          <w:tcPr>
            <w:tcW w:w="2278" w:type="dxa"/>
            <w:tcBorders>
              <w:top w:val="nil"/>
              <w:left w:val="nil"/>
              <w:bottom w:val="single" w:sz="4" w:space="0" w:color="auto"/>
              <w:right w:val="single" w:sz="4" w:space="0" w:color="auto"/>
            </w:tcBorders>
            <w:shd w:val="clear" w:color="auto" w:fill="auto"/>
            <w:noWrap/>
            <w:vAlign w:val="center"/>
            <w:hideMark/>
          </w:tcPr>
          <w:p w14:paraId="217B16F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24</w:t>
            </w:r>
          </w:p>
        </w:tc>
        <w:tc>
          <w:tcPr>
            <w:tcW w:w="3099" w:type="dxa"/>
            <w:tcBorders>
              <w:top w:val="nil"/>
              <w:left w:val="nil"/>
              <w:bottom w:val="single" w:sz="4" w:space="0" w:color="auto"/>
              <w:right w:val="single" w:sz="4" w:space="0" w:color="auto"/>
            </w:tcBorders>
            <w:shd w:val="clear" w:color="auto" w:fill="auto"/>
            <w:noWrap/>
            <w:vAlign w:val="center"/>
            <w:hideMark/>
          </w:tcPr>
          <w:p w14:paraId="0A2C39B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69</w:t>
            </w:r>
          </w:p>
        </w:tc>
      </w:tr>
      <w:tr w:rsidR="008A63F9" w:rsidRPr="008A63F9" w14:paraId="690867D4"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3D513BA"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lastRenderedPageBreak/>
              <w:t>90000</w:t>
            </w:r>
          </w:p>
        </w:tc>
        <w:tc>
          <w:tcPr>
            <w:tcW w:w="1993" w:type="dxa"/>
            <w:tcBorders>
              <w:top w:val="nil"/>
              <w:left w:val="nil"/>
              <w:bottom w:val="single" w:sz="4" w:space="0" w:color="auto"/>
              <w:right w:val="single" w:sz="4" w:space="0" w:color="auto"/>
            </w:tcBorders>
            <w:shd w:val="clear" w:color="auto" w:fill="auto"/>
            <w:noWrap/>
            <w:vAlign w:val="center"/>
            <w:hideMark/>
          </w:tcPr>
          <w:p w14:paraId="5062B769"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w:t>
            </w:r>
          </w:p>
        </w:tc>
        <w:tc>
          <w:tcPr>
            <w:tcW w:w="2278" w:type="dxa"/>
            <w:tcBorders>
              <w:top w:val="nil"/>
              <w:left w:val="nil"/>
              <w:bottom w:val="single" w:sz="4" w:space="0" w:color="auto"/>
              <w:right w:val="single" w:sz="4" w:space="0" w:color="auto"/>
            </w:tcBorders>
            <w:shd w:val="clear" w:color="auto" w:fill="auto"/>
            <w:noWrap/>
            <w:vAlign w:val="center"/>
            <w:hideMark/>
          </w:tcPr>
          <w:p w14:paraId="7623264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39</w:t>
            </w:r>
          </w:p>
        </w:tc>
        <w:tc>
          <w:tcPr>
            <w:tcW w:w="3099" w:type="dxa"/>
            <w:tcBorders>
              <w:top w:val="nil"/>
              <w:left w:val="nil"/>
              <w:bottom w:val="single" w:sz="4" w:space="0" w:color="auto"/>
              <w:right w:val="single" w:sz="4" w:space="0" w:color="auto"/>
            </w:tcBorders>
            <w:shd w:val="clear" w:color="auto" w:fill="auto"/>
            <w:noWrap/>
            <w:vAlign w:val="center"/>
            <w:hideMark/>
          </w:tcPr>
          <w:p w14:paraId="3D7FC07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79</w:t>
            </w:r>
          </w:p>
        </w:tc>
      </w:tr>
      <w:tr w:rsidR="008A63F9" w:rsidRPr="008A63F9" w14:paraId="10B12A5A"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028429DA"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91000</w:t>
            </w:r>
          </w:p>
        </w:tc>
        <w:tc>
          <w:tcPr>
            <w:tcW w:w="1993" w:type="dxa"/>
            <w:tcBorders>
              <w:top w:val="nil"/>
              <w:left w:val="nil"/>
              <w:bottom w:val="single" w:sz="4" w:space="0" w:color="auto"/>
              <w:right w:val="single" w:sz="4" w:space="0" w:color="auto"/>
            </w:tcBorders>
            <w:shd w:val="clear" w:color="auto" w:fill="auto"/>
            <w:noWrap/>
            <w:vAlign w:val="center"/>
            <w:hideMark/>
          </w:tcPr>
          <w:p w14:paraId="2346510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20</w:t>
            </w:r>
          </w:p>
        </w:tc>
        <w:tc>
          <w:tcPr>
            <w:tcW w:w="2278" w:type="dxa"/>
            <w:tcBorders>
              <w:top w:val="nil"/>
              <w:left w:val="nil"/>
              <w:bottom w:val="single" w:sz="4" w:space="0" w:color="auto"/>
              <w:right w:val="single" w:sz="4" w:space="0" w:color="auto"/>
            </w:tcBorders>
            <w:shd w:val="clear" w:color="auto" w:fill="auto"/>
            <w:noWrap/>
            <w:vAlign w:val="center"/>
            <w:hideMark/>
          </w:tcPr>
          <w:p w14:paraId="5B9E982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56</w:t>
            </w:r>
          </w:p>
        </w:tc>
        <w:tc>
          <w:tcPr>
            <w:tcW w:w="3099" w:type="dxa"/>
            <w:tcBorders>
              <w:top w:val="nil"/>
              <w:left w:val="nil"/>
              <w:bottom w:val="single" w:sz="4" w:space="0" w:color="auto"/>
              <w:right w:val="single" w:sz="4" w:space="0" w:color="auto"/>
            </w:tcBorders>
            <w:shd w:val="clear" w:color="auto" w:fill="auto"/>
            <w:noWrap/>
            <w:vAlign w:val="center"/>
            <w:hideMark/>
          </w:tcPr>
          <w:p w14:paraId="6E3F627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84</w:t>
            </w:r>
          </w:p>
        </w:tc>
      </w:tr>
      <w:tr w:rsidR="008A63F9" w:rsidRPr="008A63F9" w14:paraId="523B8265"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7B27E4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92000</w:t>
            </w:r>
          </w:p>
        </w:tc>
        <w:tc>
          <w:tcPr>
            <w:tcW w:w="1993" w:type="dxa"/>
            <w:tcBorders>
              <w:top w:val="nil"/>
              <w:left w:val="nil"/>
              <w:bottom w:val="single" w:sz="4" w:space="0" w:color="auto"/>
              <w:right w:val="single" w:sz="4" w:space="0" w:color="auto"/>
            </w:tcBorders>
            <w:shd w:val="clear" w:color="auto" w:fill="auto"/>
            <w:noWrap/>
            <w:vAlign w:val="center"/>
            <w:hideMark/>
          </w:tcPr>
          <w:p w14:paraId="15A47EB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27</w:t>
            </w:r>
          </w:p>
        </w:tc>
        <w:tc>
          <w:tcPr>
            <w:tcW w:w="2278" w:type="dxa"/>
            <w:tcBorders>
              <w:top w:val="nil"/>
              <w:left w:val="nil"/>
              <w:bottom w:val="single" w:sz="4" w:space="0" w:color="auto"/>
              <w:right w:val="single" w:sz="4" w:space="0" w:color="auto"/>
            </w:tcBorders>
            <w:shd w:val="clear" w:color="auto" w:fill="auto"/>
            <w:noWrap/>
            <w:vAlign w:val="center"/>
            <w:hideMark/>
          </w:tcPr>
          <w:p w14:paraId="629DAFB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67</w:t>
            </w:r>
          </w:p>
        </w:tc>
        <w:tc>
          <w:tcPr>
            <w:tcW w:w="3099" w:type="dxa"/>
            <w:tcBorders>
              <w:top w:val="nil"/>
              <w:left w:val="nil"/>
              <w:bottom w:val="single" w:sz="4" w:space="0" w:color="auto"/>
              <w:right w:val="single" w:sz="4" w:space="0" w:color="auto"/>
            </w:tcBorders>
            <w:shd w:val="clear" w:color="auto" w:fill="auto"/>
            <w:noWrap/>
            <w:vAlign w:val="center"/>
            <w:hideMark/>
          </w:tcPr>
          <w:p w14:paraId="566A974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87</w:t>
            </w:r>
          </w:p>
        </w:tc>
      </w:tr>
      <w:tr w:rsidR="008A63F9" w:rsidRPr="008A63F9" w14:paraId="1A05992E"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50064E9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93000</w:t>
            </w:r>
          </w:p>
        </w:tc>
        <w:tc>
          <w:tcPr>
            <w:tcW w:w="1993" w:type="dxa"/>
            <w:tcBorders>
              <w:top w:val="nil"/>
              <w:left w:val="nil"/>
              <w:bottom w:val="single" w:sz="4" w:space="0" w:color="auto"/>
              <w:right w:val="single" w:sz="4" w:space="0" w:color="auto"/>
            </w:tcBorders>
            <w:shd w:val="clear" w:color="auto" w:fill="auto"/>
            <w:noWrap/>
            <w:vAlign w:val="center"/>
            <w:hideMark/>
          </w:tcPr>
          <w:p w14:paraId="1D01879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40</w:t>
            </w:r>
          </w:p>
        </w:tc>
        <w:tc>
          <w:tcPr>
            <w:tcW w:w="2278" w:type="dxa"/>
            <w:tcBorders>
              <w:top w:val="nil"/>
              <w:left w:val="nil"/>
              <w:bottom w:val="single" w:sz="4" w:space="0" w:color="auto"/>
              <w:right w:val="single" w:sz="4" w:space="0" w:color="auto"/>
            </w:tcBorders>
            <w:shd w:val="clear" w:color="auto" w:fill="auto"/>
            <w:noWrap/>
            <w:vAlign w:val="center"/>
            <w:hideMark/>
          </w:tcPr>
          <w:p w14:paraId="5EBA8C8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76</w:t>
            </w:r>
          </w:p>
        </w:tc>
        <w:tc>
          <w:tcPr>
            <w:tcW w:w="3099" w:type="dxa"/>
            <w:tcBorders>
              <w:top w:val="nil"/>
              <w:left w:val="nil"/>
              <w:bottom w:val="single" w:sz="4" w:space="0" w:color="auto"/>
              <w:right w:val="single" w:sz="4" w:space="0" w:color="auto"/>
            </w:tcBorders>
            <w:shd w:val="clear" w:color="auto" w:fill="auto"/>
            <w:noWrap/>
            <w:vAlign w:val="center"/>
            <w:hideMark/>
          </w:tcPr>
          <w:p w14:paraId="35AF1D58"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91</w:t>
            </w:r>
          </w:p>
        </w:tc>
      </w:tr>
      <w:tr w:rsidR="008A63F9" w:rsidRPr="008A63F9" w14:paraId="6DFB19B0"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63D235E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94000</w:t>
            </w:r>
          </w:p>
        </w:tc>
        <w:tc>
          <w:tcPr>
            <w:tcW w:w="1993" w:type="dxa"/>
            <w:tcBorders>
              <w:top w:val="nil"/>
              <w:left w:val="nil"/>
              <w:bottom w:val="single" w:sz="4" w:space="0" w:color="auto"/>
              <w:right w:val="single" w:sz="4" w:space="0" w:color="auto"/>
            </w:tcBorders>
            <w:shd w:val="clear" w:color="auto" w:fill="auto"/>
            <w:noWrap/>
            <w:vAlign w:val="center"/>
            <w:hideMark/>
          </w:tcPr>
          <w:p w14:paraId="1269CD1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58</w:t>
            </w:r>
          </w:p>
        </w:tc>
        <w:tc>
          <w:tcPr>
            <w:tcW w:w="2278" w:type="dxa"/>
            <w:tcBorders>
              <w:top w:val="nil"/>
              <w:left w:val="nil"/>
              <w:bottom w:val="single" w:sz="4" w:space="0" w:color="auto"/>
              <w:right w:val="single" w:sz="4" w:space="0" w:color="auto"/>
            </w:tcBorders>
            <w:shd w:val="clear" w:color="auto" w:fill="auto"/>
            <w:noWrap/>
            <w:vAlign w:val="center"/>
            <w:hideMark/>
          </w:tcPr>
          <w:p w14:paraId="7FEE72E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82</w:t>
            </w:r>
          </w:p>
        </w:tc>
        <w:tc>
          <w:tcPr>
            <w:tcW w:w="3099" w:type="dxa"/>
            <w:tcBorders>
              <w:top w:val="nil"/>
              <w:left w:val="nil"/>
              <w:bottom w:val="single" w:sz="4" w:space="0" w:color="auto"/>
              <w:right w:val="single" w:sz="4" w:space="0" w:color="auto"/>
            </w:tcBorders>
            <w:shd w:val="clear" w:color="auto" w:fill="auto"/>
            <w:noWrap/>
            <w:vAlign w:val="center"/>
            <w:hideMark/>
          </w:tcPr>
          <w:p w14:paraId="79B9F50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93</w:t>
            </w:r>
          </w:p>
        </w:tc>
      </w:tr>
      <w:tr w:rsidR="008A63F9" w:rsidRPr="008A63F9" w14:paraId="0528B3D6"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55155BAA"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95000</w:t>
            </w:r>
          </w:p>
        </w:tc>
        <w:tc>
          <w:tcPr>
            <w:tcW w:w="1993" w:type="dxa"/>
            <w:tcBorders>
              <w:top w:val="nil"/>
              <w:left w:val="nil"/>
              <w:bottom w:val="single" w:sz="4" w:space="0" w:color="auto"/>
              <w:right w:val="single" w:sz="4" w:space="0" w:color="auto"/>
            </w:tcBorders>
            <w:shd w:val="clear" w:color="auto" w:fill="auto"/>
            <w:noWrap/>
            <w:vAlign w:val="center"/>
            <w:hideMark/>
          </w:tcPr>
          <w:p w14:paraId="2F6A63C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69</w:t>
            </w:r>
          </w:p>
        </w:tc>
        <w:tc>
          <w:tcPr>
            <w:tcW w:w="2278" w:type="dxa"/>
            <w:tcBorders>
              <w:top w:val="nil"/>
              <w:left w:val="nil"/>
              <w:bottom w:val="single" w:sz="4" w:space="0" w:color="auto"/>
              <w:right w:val="single" w:sz="4" w:space="0" w:color="auto"/>
            </w:tcBorders>
            <w:shd w:val="clear" w:color="auto" w:fill="auto"/>
            <w:noWrap/>
            <w:vAlign w:val="center"/>
            <w:hideMark/>
          </w:tcPr>
          <w:p w14:paraId="1F83573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88</w:t>
            </w:r>
          </w:p>
        </w:tc>
        <w:tc>
          <w:tcPr>
            <w:tcW w:w="3099" w:type="dxa"/>
            <w:tcBorders>
              <w:top w:val="nil"/>
              <w:left w:val="nil"/>
              <w:bottom w:val="single" w:sz="4" w:space="0" w:color="auto"/>
              <w:right w:val="single" w:sz="4" w:space="0" w:color="auto"/>
            </w:tcBorders>
            <w:shd w:val="clear" w:color="auto" w:fill="auto"/>
            <w:noWrap/>
            <w:vAlign w:val="center"/>
            <w:hideMark/>
          </w:tcPr>
          <w:p w14:paraId="0CB48A42"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96</w:t>
            </w:r>
          </w:p>
        </w:tc>
      </w:tr>
      <w:tr w:rsidR="008A63F9" w:rsidRPr="008A63F9" w14:paraId="57233B69"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0587D284"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96000</w:t>
            </w:r>
          </w:p>
        </w:tc>
        <w:tc>
          <w:tcPr>
            <w:tcW w:w="1993" w:type="dxa"/>
            <w:tcBorders>
              <w:top w:val="nil"/>
              <w:left w:val="nil"/>
              <w:bottom w:val="single" w:sz="4" w:space="0" w:color="auto"/>
              <w:right w:val="single" w:sz="4" w:space="0" w:color="auto"/>
            </w:tcBorders>
            <w:shd w:val="clear" w:color="auto" w:fill="auto"/>
            <w:noWrap/>
            <w:vAlign w:val="center"/>
            <w:hideMark/>
          </w:tcPr>
          <w:p w14:paraId="46A3C727"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72</w:t>
            </w:r>
          </w:p>
        </w:tc>
        <w:tc>
          <w:tcPr>
            <w:tcW w:w="2278" w:type="dxa"/>
            <w:tcBorders>
              <w:top w:val="nil"/>
              <w:left w:val="nil"/>
              <w:bottom w:val="single" w:sz="4" w:space="0" w:color="auto"/>
              <w:right w:val="single" w:sz="4" w:space="0" w:color="auto"/>
            </w:tcBorders>
            <w:shd w:val="clear" w:color="auto" w:fill="auto"/>
            <w:noWrap/>
            <w:vAlign w:val="center"/>
            <w:hideMark/>
          </w:tcPr>
          <w:p w14:paraId="141BFBA9"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92</w:t>
            </w:r>
          </w:p>
        </w:tc>
        <w:tc>
          <w:tcPr>
            <w:tcW w:w="3099" w:type="dxa"/>
            <w:tcBorders>
              <w:top w:val="nil"/>
              <w:left w:val="nil"/>
              <w:bottom w:val="single" w:sz="4" w:space="0" w:color="auto"/>
              <w:right w:val="single" w:sz="4" w:space="0" w:color="auto"/>
            </w:tcBorders>
            <w:shd w:val="clear" w:color="auto" w:fill="auto"/>
            <w:noWrap/>
            <w:vAlign w:val="center"/>
            <w:hideMark/>
          </w:tcPr>
          <w:p w14:paraId="109249B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w:t>
            </w:r>
          </w:p>
        </w:tc>
      </w:tr>
      <w:tr w:rsidR="008A63F9" w:rsidRPr="008A63F9" w14:paraId="1D7BCDD9"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DAB18F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97000</w:t>
            </w:r>
          </w:p>
        </w:tc>
        <w:tc>
          <w:tcPr>
            <w:tcW w:w="1993" w:type="dxa"/>
            <w:tcBorders>
              <w:top w:val="nil"/>
              <w:left w:val="nil"/>
              <w:bottom w:val="single" w:sz="4" w:space="0" w:color="auto"/>
              <w:right w:val="single" w:sz="4" w:space="0" w:color="auto"/>
            </w:tcBorders>
            <w:shd w:val="clear" w:color="auto" w:fill="auto"/>
            <w:noWrap/>
            <w:vAlign w:val="center"/>
            <w:hideMark/>
          </w:tcPr>
          <w:p w14:paraId="27EA86B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82</w:t>
            </w:r>
          </w:p>
        </w:tc>
        <w:tc>
          <w:tcPr>
            <w:tcW w:w="2278" w:type="dxa"/>
            <w:tcBorders>
              <w:top w:val="nil"/>
              <w:left w:val="nil"/>
              <w:bottom w:val="single" w:sz="4" w:space="0" w:color="auto"/>
              <w:right w:val="single" w:sz="4" w:space="0" w:color="auto"/>
            </w:tcBorders>
            <w:shd w:val="clear" w:color="auto" w:fill="auto"/>
            <w:noWrap/>
            <w:vAlign w:val="center"/>
            <w:hideMark/>
          </w:tcPr>
          <w:p w14:paraId="6B3DF39D"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94</w:t>
            </w:r>
          </w:p>
        </w:tc>
        <w:tc>
          <w:tcPr>
            <w:tcW w:w="3099" w:type="dxa"/>
            <w:tcBorders>
              <w:top w:val="nil"/>
              <w:left w:val="nil"/>
              <w:bottom w:val="single" w:sz="4" w:space="0" w:color="auto"/>
              <w:right w:val="single" w:sz="4" w:space="0" w:color="auto"/>
            </w:tcBorders>
            <w:shd w:val="clear" w:color="auto" w:fill="auto"/>
            <w:noWrap/>
            <w:vAlign w:val="center"/>
            <w:hideMark/>
          </w:tcPr>
          <w:p w14:paraId="42B7BA88"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w:t>
            </w:r>
          </w:p>
        </w:tc>
      </w:tr>
      <w:tr w:rsidR="008A63F9" w:rsidRPr="008A63F9" w14:paraId="56B75394"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3194BA8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98000</w:t>
            </w:r>
          </w:p>
        </w:tc>
        <w:tc>
          <w:tcPr>
            <w:tcW w:w="1993" w:type="dxa"/>
            <w:tcBorders>
              <w:top w:val="nil"/>
              <w:left w:val="nil"/>
              <w:bottom w:val="single" w:sz="4" w:space="0" w:color="auto"/>
              <w:right w:val="single" w:sz="4" w:space="0" w:color="auto"/>
            </w:tcBorders>
            <w:shd w:val="clear" w:color="auto" w:fill="auto"/>
            <w:noWrap/>
            <w:vAlign w:val="center"/>
            <w:hideMark/>
          </w:tcPr>
          <w:p w14:paraId="31C48577"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91</w:t>
            </w:r>
          </w:p>
        </w:tc>
        <w:tc>
          <w:tcPr>
            <w:tcW w:w="2278" w:type="dxa"/>
            <w:tcBorders>
              <w:top w:val="nil"/>
              <w:left w:val="nil"/>
              <w:bottom w:val="single" w:sz="4" w:space="0" w:color="auto"/>
              <w:right w:val="single" w:sz="4" w:space="0" w:color="auto"/>
            </w:tcBorders>
            <w:shd w:val="clear" w:color="auto" w:fill="auto"/>
            <w:noWrap/>
            <w:vAlign w:val="center"/>
            <w:hideMark/>
          </w:tcPr>
          <w:p w14:paraId="5B40F774"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96</w:t>
            </w:r>
          </w:p>
        </w:tc>
        <w:tc>
          <w:tcPr>
            <w:tcW w:w="3099" w:type="dxa"/>
            <w:tcBorders>
              <w:top w:val="nil"/>
              <w:left w:val="nil"/>
              <w:bottom w:val="single" w:sz="4" w:space="0" w:color="auto"/>
              <w:right w:val="single" w:sz="4" w:space="0" w:color="auto"/>
            </w:tcBorders>
            <w:shd w:val="clear" w:color="auto" w:fill="auto"/>
            <w:noWrap/>
            <w:vAlign w:val="center"/>
            <w:hideMark/>
          </w:tcPr>
          <w:p w14:paraId="6661F31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w:t>
            </w:r>
          </w:p>
        </w:tc>
      </w:tr>
      <w:tr w:rsidR="008A63F9" w:rsidRPr="008A63F9" w14:paraId="18400EBA"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520E44A2"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99000</w:t>
            </w:r>
          </w:p>
        </w:tc>
        <w:tc>
          <w:tcPr>
            <w:tcW w:w="1993" w:type="dxa"/>
            <w:tcBorders>
              <w:top w:val="nil"/>
              <w:left w:val="nil"/>
              <w:bottom w:val="single" w:sz="4" w:space="0" w:color="auto"/>
              <w:right w:val="single" w:sz="4" w:space="0" w:color="auto"/>
            </w:tcBorders>
            <w:shd w:val="clear" w:color="auto" w:fill="auto"/>
            <w:noWrap/>
            <w:vAlign w:val="center"/>
            <w:hideMark/>
          </w:tcPr>
          <w:p w14:paraId="086BDBF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95</w:t>
            </w:r>
          </w:p>
        </w:tc>
        <w:tc>
          <w:tcPr>
            <w:tcW w:w="2278" w:type="dxa"/>
            <w:tcBorders>
              <w:top w:val="nil"/>
              <w:left w:val="nil"/>
              <w:bottom w:val="single" w:sz="4" w:space="0" w:color="auto"/>
              <w:right w:val="single" w:sz="4" w:space="0" w:color="auto"/>
            </w:tcBorders>
            <w:shd w:val="clear" w:color="auto" w:fill="auto"/>
            <w:noWrap/>
            <w:vAlign w:val="center"/>
            <w:hideMark/>
          </w:tcPr>
          <w:p w14:paraId="2CE22F6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w:t>
            </w:r>
          </w:p>
        </w:tc>
        <w:tc>
          <w:tcPr>
            <w:tcW w:w="3099" w:type="dxa"/>
            <w:tcBorders>
              <w:top w:val="nil"/>
              <w:left w:val="nil"/>
              <w:bottom w:val="single" w:sz="4" w:space="0" w:color="auto"/>
              <w:right w:val="single" w:sz="4" w:space="0" w:color="auto"/>
            </w:tcBorders>
            <w:shd w:val="clear" w:color="auto" w:fill="auto"/>
            <w:noWrap/>
            <w:vAlign w:val="center"/>
            <w:hideMark/>
          </w:tcPr>
          <w:p w14:paraId="7C42583D"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w:t>
            </w:r>
          </w:p>
        </w:tc>
      </w:tr>
      <w:tr w:rsidR="008A63F9" w:rsidRPr="008A63F9" w14:paraId="57ADC97F"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6C81C51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100000</w:t>
            </w:r>
          </w:p>
        </w:tc>
        <w:tc>
          <w:tcPr>
            <w:tcW w:w="1993" w:type="dxa"/>
            <w:tcBorders>
              <w:top w:val="nil"/>
              <w:left w:val="nil"/>
              <w:bottom w:val="single" w:sz="4" w:space="0" w:color="auto"/>
              <w:right w:val="single" w:sz="4" w:space="0" w:color="auto"/>
            </w:tcBorders>
            <w:shd w:val="clear" w:color="auto" w:fill="auto"/>
            <w:noWrap/>
            <w:vAlign w:val="center"/>
            <w:hideMark/>
          </w:tcPr>
          <w:p w14:paraId="497212AA"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w:t>
            </w:r>
          </w:p>
        </w:tc>
        <w:tc>
          <w:tcPr>
            <w:tcW w:w="2278" w:type="dxa"/>
            <w:tcBorders>
              <w:top w:val="nil"/>
              <w:left w:val="nil"/>
              <w:bottom w:val="single" w:sz="4" w:space="0" w:color="auto"/>
              <w:right w:val="single" w:sz="4" w:space="0" w:color="auto"/>
            </w:tcBorders>
            <w:shd w:val="clear" w:color="auto" w:fill="auto"/>
            <w:noWrap/>
            <w:vAlign w:val="center"/>
            <w:hideMark/>
          </w:tcPr>
          <w:p w14:paraId="3842D668"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97</w:t>
            </w:r>
          </w:p>
        </w:tc>
        <w:tc>
          <w:tcPr>
            <w:tcW w:w="3099" w:type="dxa"/>
            <w:tcBorders>
              <w:top w:val="nil"/>
              <w:left w:val="nil"/>
              <w:bottom w:val="single" w:sz="4" w:space="0" w:color="auto"/>
              <w:right w:val="single" w:sz="4" w:space="0" w:color="auto"/>
            </w:tcBorders>
            <w:shd w:val="clear" w:color="auto" w:fill="auto"/>
            <w:noWrap/>
            <w:vAlign w:val="center"/>
            <w:hideMark/>
          </w:tcPr>
          <w:p w14:paraId="772814A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w:t>
            </w:r>
          </w:p>
        </w:tc>
      </w:tr>
      <w:tr w:rsidR="008A63F9" w:rsidRPr="008A63F9" w14:paraId="480E90B5"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4118043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101000</w:t>
            </w:r>
          </w:p>
        </w:tc>
        <w:tc>
          <w:tcPr>
            <w:tcW w:w="1993" w:type="dxa"/>
            <w:tcBorders>
              <w:top w:val="nil"/>
              <w:left w:val="nil"/>
              <w:bottom w:val="single" w:sz="4" w:space="0" w:color="auto"/>
              <w:right w:val="single" w:sz="4" w:space="0" w:color="auto"/>
            </w:tcBorders>
            <w:shd w:val="clear" w:color="auto" w:fill="auto"/>
            <w:noWrap/>
            <w:vAlign w:val="center"/>
            <w:hideMark/>
          </w:tcPr>
          <w:p w14:paraId="5165E40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w:t>
            </w:r>
          </w:p>
        </w:tc>
        <w:tc>
          <w:tcPr>
            <w:tcW w:w="2278" w:type="dxa"/>
            <w:tcBorders>
              <w:top w:val="nil"/>
              <w:left w:val="nil"/>
              <w:bottom w:val="single" w:sz="4" w:space="0" w:color="auto"/>
              <w:right w:val="single" w:sz="4" w:space="0" w:color="auto"/>
            </w:tcBorders>
            <w:shd w:val="clear" w:color="auto" w:fill="auto"/>
            <w:noWrap/>
            <w:vAlign w:val="center"/>
            <w:hideMark/>
          </w:tcPr>
          <w:p w14:paraId="4CEACA8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98</w:t>
            </w:r>
          </w:p>
        </w:tc>
        <w:tc>
          <w:tcPr>
            <w:tcW w:w="3099" w:type="dxa"/>
            <w:tcBorders>
              <w:top w:val="nil"/>
              <w:left w:val="nil"/>
              <w:bottom w:val="single" w:sz="4" w:space="0" w:color="auto"/>
              <w:right w:val="single" w:sz="4" w:space="0" w:color="auto"/>
            </w:tcBorders>
            <w:shd w:val="clear" w:color="auto" w:fill="auto"/>
            <w:noWrap/>
            <w:vAlign w:val="center"/>
            <w:hideMark/>
          </w:tcPr>
          <w:p w14:paraId="66683D8F"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r>
      <w:tr w:rsidR="008A63F9" w:rsidRPr="008A63F9" w14:paraId="094C7833"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1D24FF6"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102000</w:t>
            </w:r>
          </w:p>
        </w:tc>
        <w:tc>
          <w:tcPr>
            <w:tcW w:w="1993" w:type="dxa"/>
            <w:tcBorders>
              <w:top w:val="nil"/>
              <w:left w:val="nil"/>
              <w:bottom w:val="single" w:sz="4" w:space="0" w:color="auto"/>
              <w:right w:val="single" w:sz="4" w:space="0" w:color="auto"/>
            </w:tcBorders>
            <w:shd w:val="clear" w:color="auto" w:fill="auto"/>
            <w:noWrap/>
            <w:vAlign w:val="center"/>
            <w:hideMark/>
          </w:tcPr>
          <w:p w14:paraId="2C5272E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720EB5FF"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3968ECAD"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100</w:t>
            </w:r>
          </w:p>
        </w:tc>
      </w:tr>
      <w:tr w:rsidR="008A63F9" w:rsidRPr="008A63F9" w14:paraId="14DD9B1E"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55ABFDB7"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103000</w:t>
            </w:r>
          </w:p>
        </w:tc>
        <w:tc>
          <w:tcPr>
            <w:tcW w:w="1993" w:type="dxa"/>
            <w:tcBorders>
              <w:top w:val="nil"/>
              <w:left w:val="nil"/>
              <w:bottom w:val="single" w:sz="4" w:space="0" w:color="auto"/>
              <w:right w:val="single" w:sz="4" w:space="0" w:color="auto"/>
            </w:tcBorders>
            <w:shd w:val="clear" w:color="auto" w:fill="auto"/>
            <w:noWrap/>
            <w:vAlign w:val="center"/>
            <w:hideMark/>
          </w:tcPr>
          <w:p w14:paraId="4231305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74196CA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0E6A08B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0DE38B13"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149495AF"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104000</w:t>
            </w:r>
          </w:p>
        </w:tc>
        <w:tc>
          <w:tcPr>
            <w:tcW w:w="1993" w:type="dxa"/>
            <w:tcBorders>
              <w:top w:val="nil"/>
              <w:left w:val="nil"/>
              <w:bottom w:val="single" w:sz="4" w:space="0" w:color="auto"/>
              <w:right w:val="single" w:sz="4" w:space="0" w:color="auto"/>
            </w:tcBorders>
            <w:shd w:val="clear" w:color="auto" w:fill="auto"/>
            <w:noWrap/>
            <w:vAlign w:val="center"/>
            <w:hideMark/>
          </w:tcPr>
          <w:p w14:paraId="233F0E8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451C199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620FA96C"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543FF563"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6D5B0E86"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105000</w:t>
            </w:r>
          </w:p>
        </w:tc>
        <w:tc>
          <w:tcPr>
            <w:tcW w:w="1993" w:type="dxa"/>
            <w:tcBorders>
              <w:top w:val="nil"/>
              <w:left w:val="nil"/>
              <w:bottom w:val="single" w:sz="4" w:space="0" w:color="auto"/>
              <w:right w:val="single" w:sz="4" w:space="0" w:color="auto"/>
            </w:tcBorders>
            <w:shd w:val="clear" w:color="auto" w:fill="auto"/>
            <w:noWrap/>
            <w:vAlign w:val="center"/>
            <w:hideMark/>
          </w:tcPr>
          <w:p w14:paraId="5949147A"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63A3787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11506504"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234F0715"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34B5B3E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106000</w:t>
            </w:r>
          </w:p>
        </w:tc>
        <w:tc>
          <w:tcPr>
            <w:tcW w:w="1993" w:type="dxa"/>
            <w:tcBorders>
              <w:top w:val="nil"/>
              <w:left w:val="nil"/>
              <w:bottom w:val="single" w:sz="4" w:space="0" w:color="auto"/>
              <w:right w:val="single" w:sz="4" w:space="0" w:color="auto"/>
            </w:tcBorders>
            <w:shd w:val="clear" w:color="auto" w:fill="auto"/>
            <w:noWrap/>
            <w:vAlign w:val="center"/>
            <w:hideMark/>
          </w:tcPr>
          <w:p w14:paraId="39C27B35"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74FD6A2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38DD77F0"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63C3FBA8"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29CF82C1"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107000</w:t>
            </w:r>
          </w:p>
        </w:tc>
        <w:tc>
          <w:tcPr>
            <w:tcW w:w="1993" w:type="dxa"/>
            <w:tcBorders>
              <w:top w:val="nil"/>
              <w:left w:val="nil"/>
              <w:bottom w:val="single" w:sz="4" w:space="0" w:color="auto"/>
              <w:right w:val="single" w:sz="4" w:space="0" w:color="auto"/>
            </w:tcBorders>
            <w:shd w:val="clear" w:color="auto" w:fill="auto"/>
            <w:noWrap/>
            <w:vAlign w:val="center"/>
            <w:hideMark/>
          </w:tcPr>
          <w:p w14:paraId="18D7DC97"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2C36425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389C6B0F"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46F49FF4"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09A5AB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108000</w:t>
            </w:r>
          </w:p>
        </w:tc>
        <w:tc>
          <w:tcPr>
            <w:tcW w:w="1993" w:type="dxa"/>
            <w:tcBorders>
              <w:top w:val="nil"/>
              <w:left w:val="nil"/>
              <w:bottom w:val="single" w:sz="4" w:space="0" w:color="auto"/>
              <w:right w:val="single" w:sz="4" w:space="0" w:color="auto"/>
            </w:tcBorders>
            <w:shd w:val="clear" w:color="auto" w:fill="auto"/>
            <w:noWrap/>
            <w:vAlign w:val="center"/>
            <w:hideMark/>
          </w:tcPr>
          <w:p w14:paraId="6C97BE0E"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2278" w:type="dxa"/>
            <w:tcBorders>
              <w:top w:val="nil"/>
              <w:left w:val="nil"/>
              <w:bottom w:val="single" w:sz="4" w:space="0" w:color="auto"/>
              <w:right w:val="single" w:sz="4" w:space="0" w:color="auto"/>
            </w:tcBorders>
            <w:shd w:val="clear" w:color="auto" w:fill="auto"/>
            <w:noWrap/>
            <w:vAlign w:val="center"/>
            <w:hideMark/>
          </w:tcPr>
          <w:p w14:paraId="1462FE53"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99</w:t>
            </w:r>
          </w:p>
        </w:tc>
        <w:tc>
          <w:tcPr>
            <w:tcW w:w="3099" w:type="dxa"/>
            <w:tcBorders>
              <w:top w:val="nil"/>
              <w:left w:val="nil"/>
              <w:bottom w:val="single" w:sz="4" w:space="0" w:color="auto"/>
              <w:right w:val="single" w:sz="4" w:space="0" w:color="auto"/>
            </w:tcBorders>
            <w:shd w:val="clear" w:color="000000" w:fill="FFFF00"/>
            <w:noWrap/>
            <w:vAlign w:val="center"/>
            <w:hideMark/>
          </w:tcPr>
          <w:p w14:paraId="34C36489"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r w:rsidR="008A63F9" w:rsidRPr="008A63F9" w14:paraId="13DD1E78" w14:textId="77777777" w:rsidTr="00A8163F">
        <w:trPr>
          <w:trHeight w:val="303"/>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31A938B8"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109000</w:t>
            </w:r>
          </w:p>
        </w:tc>
        <w:tc>
          <w:tcPr>
            <w:tcW w:w="1993" w:type="dxa"/>
            <w:tcBorders>
              <w:top w:val="nil"/>
              <w:left w:val="nil"/>
              <w:bottom w:val="single" w:sz="4" w:space="0" w:color="auto"/>
              <w:right w:val="single" w:sz="4" w:space="0" w:color="auto"/>
            </w:tcBorders>
            <w:shd w:val="clear" w:color="000000" w:fill="FFFF00"/>
            <w:noWrap/>
            <w:vAlign w:val="center"/>
            <w:hideMark/>
          </w:tcPr>
          <w:p w14:paraId="43F1C5F5"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100</w:t>
            </w:r>
          </w:p>
        </w:tc>
        <w:tc>
          <w:tcPr>
            <w:tcW w:w="2278" w:type="dxa"/>
            <w:tcBorders>
              <w:top w:val="nil"/>
              <w:left w:val="nil"/>
              <w:bottom w:val="single" w:sz="4" w:space="0" w:color="auto"/>
              <w:right w:val="single" w:sz="4" w:space="0" w:color="auto"/>
            </w:tcBorders>
            <w:shd w:val="clear" w:color="000000" w:fill="FFFF00"/>
            <w:noWrap/>
            <w:vAlign w:val="center"/>
            <w:hideMark/>
          </w:tcPr>
          <w:p w14:paraId="2D441D0D" w14:textId="77777777" w:rsidR="008E6EAC" w:rsidRPr="008A63F9" w:rsidRDefault="008E6EAC" w:rsidP="008A63F9">
            <w:pPr>
              <w:widowControl/>
              <w:jc w:val="center"/>
              <w:rPr>
                <w:rFonts w:ascii="Times New Roman" w:eastAsia="맑은 고딕" w:hAnsi="Times New Roman" w:cs="Times New Roman"/>
                <w:b/>
                <w:bCs/>
                <w:color w:val="000000" w:themeColor="text1"/>
                <w:kern w:val="0"/>
                <w:sz w:val="20"/>
                <w:szCs w:val="20"/>
                <w:lang w:eastAsia="ko-KR"/>
              </w:rPr>
            </w:pPr>
            <w:r w:rsidRPr="008A63F9">
              <w:rPr>
                <w:rFonts w:ascii="Times New Roman" w:eastAsia="맑은 고딕" w:hAnsi="Times New Roman" w:cs="Times New Roman"/>
                <w:b/>
                <w:bCs/>
                <w:color w:val="000000" w:themeColor="text1"/>
                <w:kern w:val="0"/>
                <w:sz w:val="20"/>
                <w:szCs w:val="20"/>
                <w:lang w:eastAsia="ko-KR"/>
              </w:rPr>
              <w:t>100</w:t>
            </w:r>
          </w:p>
        </w:tc>
        <w:tc>
          <w:tcPr>
            <w:tcW w:w="3099" w:type="dxa"/>
            <w:tcBorders>
              <w:top w:val="nil"/>
              <w:left w:val="nil"/>
              <w:bottom w:val="single" w:sz="4" w:space="0" w:color="auto"/>
              <w:right w:val="single" w:sz="4" w:space="0" w:color="auto"/>
            </w:tcBorders>
            <w:shd w:val="clear" w:color="000000" w:fill="FFFF00"/>
            <w:noWrap/>
            <w:vAlign w:val="center"/>
            <w:hideMark/>
          </w:tcPr>
          <w:p w14:paraId="291B356B" w14:textId="77777777" w:rsidR="008E6EAC" w:rsidRPr="008A63F9" w:rsidRDefault="008E6EAC" w:rsidP="008A63F9">
            <w:pPr>
              <w:widowControl/>
              <w:jc w:val="center"/>
              <w:rPr>
                <w:rFonts w:ascii="Times New Roman" w:eastAsia="맑은 고딕" w:hAnsi="Times New Roman" w:cs="Times New Roman"/>
                <w:color w:val="000000" w:themeColor="text1"/>
                <w:kern w:val="0"/>
                <w:sz w:val="20"/>
                <w:szCs w:val="20"/>
                <w:lang w:eastAsia="ko-KR"/>
              </w:rPr>
            </w:pPr>
            <w:r w:rsidRPr="008A63F9">
              <w:rPr>
                <w:rFonts w:ascii="Times New Roman" w:eastAsia="맑은 고딕" w:hAnsi="Times New Roman" w:cs="Times New Roman"/>
                <w:color w:val="000000" w:themeColor="text1"/>
                <w:kern w:val="0"/>
                <w:sz w:val="20"/>
                <w:szCs w:val="20"/>
                <w:lang w:eastAsia="ko-KR"/>
              </w:rPr>
              <w:t>100</w:t>
            </w:r>
          </w:p>
        </w:tc>
      </w:tr>
    </w:tbl>
    <w:p w14:paraId="7AD45F30" w14:textId="77777777" w:rsidR="005B482F" w:rsidRPr="00FD5D0C" w:rsidRDefault="005B482F" w:rsidP="00733F63">
      <w:pPr>
        <w:spacing w:line="360" w:lineRule="auto"/>
        <w:rPr>
          <w:rFonts w:ascii="Times New Roman" w:hAnsi="Times New Roman" w:cs="Times New Roman"/>
          <w:lang w:eastAsia="ko-KR"/>
        </w:rPr>
      </w:pPr>
    </w:p>
    <w:p w14:paraId="10917D05" w14:textId="55313B51" w:rsidR="005B482F" w:rsidRPr="00FD5D0C" w:rsidRDefault="00BF08A8" w:rsidP="00733F63">
      <w:pPr>
        <w:spacing w:line="360" w:lineRule="auto"/>
        <w:rPr>
          <w:rFonts w:ascii="Times New Roman" w:hAnsi="Times New Roman" w:cs="Times New Roman"/>
          <w:lang w:eastAsia="ko-KR"/>
        </w:rPr>
      </w:pPr>
      <w:r>
        <w:rPr>
          <w:rFonts w:ascii="Times New Roman" w:hAnsi="Times New Roman" w:cs="Times New Roman"/>
          <w:sz w:val="20"/>
          <w:szCs w:val="20"/>
          <w:lang w:eastAsia="ko-KR"/>
        </w:rPr>
        <w:tab/>
      </w:r>
      <w:r w:rsidR="009A4DA2">
        <w:rPr>
          <w:rFonts w:ascii="Times New Roman" w:hAnsi="Times New Roman" w:cs="Times New Roman" w:hint="eastAsia"/>
          <w:sz w:val="20"/>
          <w:szCs w:val="20"/>
          <w:lang w:eastAsia="ko-KR"/>
        </w:rPr>
        <w:t>T</w:t>
      </w:r>
      <w:r w:rsidR="009A085F" w:rsidRPr="009A085F">
        <w:rPr>
          <w:rFonts w:ascii="Times New Roman" w:hAnsi="Times New Roman" w:cs="Times New Roman"/>
          <w:sz w:val="20"/>
          <w:szCs w:val="20"/>
          <w:lang w:eastAsia="ko-KR"/>
        </w:rPr>
        <w:t xml:space="preserve">ables S4 and S6 are included as Figures </w:t>
      </w:r>
      <w:r w:rsidR="0012065C">
        <w:rPr>
          <w:rFonts w:ascii="Times New Roman" w:hAnsi="Times New Roman" w:cs="Times New Roman" w:hint="eastAsia"/>
          <w:sz w:val="20"/>
          <w:szCs w:val="20"/>
          <w:lang w:eastAsia="ko-KR"/>
        </w:rPr>
        <w:t>6</w:t>
      </w:r>
      <w:r w:rsidR="009A085F" w:rsidRPr="009A085F">
        <w:rPr>
          <w:rFonts w:ascii="Times New Roman" w:hAnsi="Times New Roman" w:cs="Times New Roman"/>
          <w:sz w:val="20"/>
          <w:szCs w:val="20"/>
          <w:lang w:eastAsia="ko-KR"/>
        </w:rPr>
        <w:t xml:space="preserve"> and </w:t>
      </w:r>
      <w:r w:rsidR="0012065C">
        <w:rPr>
          <w:rFonts w:ascii="Times New Roman" w:hAnsi="Times New Roman" w:cs="Times New Roman" w:hint="eastAsia"/>
          <w:sz w:val="20"/>
          <w:szCs w:val="20"/>
          <w:lang w:eastAsia="ko-KR"/>
        </w:rPr>
        <w:t>7</w:t>
      </w:r>
      <w:r w:rsidR="009A085F" w:rsidRPr="009A085F">
        <w:rPr>
          <w:rFonts w:ascii="Times New Roman" w:hAnsi="Times New Roman" w:cs="Times New Roman"/>
          <w:sz w:val="20"/>
          <w:szCs w:val="20"/>
          <w:lang w:eastAsia="ko-KR"/>
        </w:rPr>
        <w:t xml:space="preserve"> in the paper, respectively, along with the performance gain. The figure for the </w:t>
      </w:r>
      <w:r w:rsidR="00B01B05">
        <w:rPr>
          <w:rFonts w:ascii="Times New Roman" w:hAnsi="Times New Roman" w:cs="Times New Roman" w:hint="eastAsia"/>
          <w:sz w:val="20"/>
          <w:szCs w:val="20"/>
          <w:lang w:eastAsia="ko-KR"/>
        </w:rPr>
        <w:t>average</w:t>
      </w:r>
      <w:r w:rsidR="009A085F" w:rsidRPr="009A085F">
        <w:rPr>
          <w:rFonts w:ascii="Times New Roman" w:hAnsi="Times New Roman" w:cs="Times New Roman"/>
          <w:sz w:val="20"/>
          <w:szCs w:val="20"/>
          <w:lang w:eastAsia="ko-KR"/>
        </w:rPr>
        <w:t xml:space="preserve"> case in Table S</w:t>
      </w:r>
      <w:r w:rsidR="00FE45C2">
        <w:rPr>
          <w:rFonts w:ascii="Times New Roman" w:hAnsi="Times New Roman" w:cs="Times New Roman" w:hint="eastAsia"/>
          <w:sz w:val="20"/>
          <w:szCs w:val="20"/>
          <w:lang w:eastAsia="ko-KR"/>
        </w:rPr>
        <w:t>7</w:t>
      </w:r>
      <w:r w:rsidR="009A085F" w:rsidRPr="009A085F">
        <w:rPr>
          <w:rFonts w:ascii="Times New Roman" w:hAnsi="Times New Roman" w:cs="Times New Roman"/>
          <w:sz w:val="20"/>
          <w:szCs w:val="20"/>
          <w:lang w:eastAsia="ko-KR"/>
        </w:rPr>
        <w:t xml:space="preserve"> corresponds to Figure S1 below.</w:t>
      </w:r>
    </w:p>
    <w:p w14:paraId="1F45BBC1" w14:textId="77777777" w:rsidR="005B482F" w:rsidRPr="00FD5D0C" w:rsidRDefault="005B482F" w:rsidP="00733F63">
      <w:pPr>
        <w:spacing w:line="360" w:lineRule="auto"/>
        <w:rPr>
          <w:rFonts w:ascii="Times New Roman" w:hAnsi="Times New Roman" w:cs="Times New Roman"/>
          <w:lang w:eastAsia="ko-KR"/>
        </w:rPr>
      </w:pPr>
    </w:p>
    <w:p w14:paraId="14437207" w14:textId="77777777" w:rsidR="005A28E8" w:rsidRDefault="00876FBE" w:rsidP="002E5B93">
      <w:pPr>
        <w:keepNext/>
        <w:spacing w:line="360" w:lineRule="auto"/>
        <w:jc w:val="center"/>
      </w:pPr>
      <w:r w:rsidRPr="00FD5D0C">
        <w:rPr>
          <w:rFonts w:ascii="Times New Roman" w:hAnsi="Times New Roman" w:cs="Times New Roman"/>
          <w:noProof/>
          <w:lang w:eastAsia="ko-KR"/>
        </w:rPr>
        <w:drawing>
          <wp:inline distT="0" distB="0" distL="0" distR="0" wp14:anchorId="7B551DDD" wp14:editId="0CEEAE73">
            <wp:extent cx="4893869" cy="3161257"/>
            <wp:effectExtent l="0" t="0" r="2540" b="1270"/>
            <wp:docPr id="214066142"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6142" name="그림 2" descr="텍스트, 라인, 그래프, 도표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0894" cy="3165795"/>
                    </a:xfrm>
                    <a:prstGeom prst="rect">
                      <a:avLst/>
                    </a:prstGeom>
                    <a:noFill/>
                    <a:ln>
                      <a:noFill/>
                    </a:ln>
                  </pic:spPr>
                </pic:pic>
              </a:graphicData>
            </a:graphic>
          </wp:inline>
        </w:drawing>
      </w:r>
    </w:p>
    <w:p w14:paraId="25C5ED67" w14:textId="61F8F1A3" w:rsidR="00EA6E4C" w:rsidRPr="00A22DA3" w:rsidRDefault="005A28E8" w:rsidP="00A22DA3">
      <w:pPr>
        <w:pStyle w:val="ac"/>
        <w:jc w:val="center"/>
        <w:rPr>
          <w:rFonts w:ascii="Times New Roman" w:hAnsi="Times New Roman" w:cs="Times New Roman"/>
          <w:lang w:eastAsia="ko-KR"/>
        </w:rPr>
      </w:pPr>
      <w:r w:rsidRPr="005A28E8">
        <w:rPr>
          <w:rFonts w:ascii="Times New Roman" w:hAnsi="Times New Roman" w:cs="Times New Roman"/>
        </w:rPr>
        <w:t xml:space="preserve">Figure </w:t>
      </w:r>
      <w:r w:rsidR="00867FA1">
        <w:rPr>
          <w:rFonts w:ascii="Times New Roman" w:hAnsi="Times New Roman" w:cs="Times New Roman" w:hint="eastAsia"/>
          <w:lang w:eastAsia="ko-KR"/>
        </w:rPr>
        <w:t>S</w:t>
      </w:r>
      <w:r w:rsidRPr="005A28E8">
        <w:rPr>
          <w:rFonts w:ascii="Times New Roman" w:hAnsi="Times New Roman" w:cs="Times New Roman"/>
        </w:rPr>
        <w:fldChar w:fldCharType="begin"/>
      </w:r>
      <w:r w:rsidRPr="005A28E8">
        <w:rPr>
          <w:rFonts w:ascii="Times New Roman" w:hAnsi="Times New Roman" w:cs="Times New Roman"/>
        </w:rPr>
        <w:instrText xml:space="preserve"> SEQ Figure \* ARABIC </w:instrText>
      </w:r>
      <w:r w:rsidRPr="005A28E8">
        <w:rPr>
          <w:rFonts w:ascii="Times New Roman" w:hAnsi="Times New Roman" w:cs="Times New Roman"/>
        </w:rPr>
        <w:fldChar w:fldCharType="separate"/>
      </w:r>
      <w:r w:rsidR="006657D2">
        <w:rPr>
          <w:rFonts w:ascii="Times New Roman" w:hAnsi="Times New Roman" w:cs="Times New Roman"/>
          <w:noProof/>
        </w:rPr>
        <w:t>1</w:t>
      </w:r>
      <w:r w:rsidRPr="005A28E8">
        <w:rPr>
          <w:rFonts w:ascii="Times New Roman" w:hAnsi="Times New Roman" w:cs="Times New Roman"/>
        </w:rPr>
        <w:fldChar w:fldCharType="end"/>
      </w:r>
      <w:r>
        <w:rPr>
          <w:rFonts w:ascii="Times New Roman" w:hAnsi="Times New Roman" w:cs="Times New Roman" w:hint="eastAsia"/>
          <w:lang w:eastAsia="ko-KR"/>
        </w:rPr>
        <w:t xml:space="preserve">. </w:t>
      </w:r>
      <w:r w:rsidR="00394968" w:rsidRPr="00394968">
        <w:rPr>
          <w:rFonts w:ascii="Times New Roman" w:hAnsi="Times New Roman" w:cs="Times New Roman"/>
          <w:lang w:eastAsia="ko-KR"/>
        </w:rPr>
        <w:t>Comparison of decoding results for random sampling numbers (</w:t>
      </w:r>
      <w:r w:rsidR="00116BC8">
        <w:rPr>
          <w:rFonts w:ascii="Times New Roman" w:hAnsi="Times New Roman" w:cs="Times New Roman" w:hint="eastAsia"/>
          <w:lang w:eastAsia="ko-KR"/>
        </w:rPr>
        <w:t>Average</w:t>
      </w:r>
      <w:r w:rsidR="00394968" w:rsidRPr="00394968">
        <w:rPr>
          <w:rFonts w:ascii="Times New Roman" w:hAnsi="Times New Roman" w:cs="Times New Roman"/>
          <w:lang w:eastAsia="ko-KR"/>
        </w:rPr>
        <w:t xml:space="preserve"> case)</w:t>
      </w:r>
    </w:p>
    <w:p w14:paraId="020C952C" w14:textId="77777777" w:rsidR="002E5B93" w:rsidRDefault="002E5B93" w:rsidP="00733F63">
      <w:pPr>
        <w:spacing w:line="360" w:lineRule="auto"/>
        <w:rPr>
          <w:rFonts w:ascii="맑은 고딕" w:eastAsia="맑은 고딕" w:hAnsi="맑은 고딕" w:cs="Times New Roman"/>
          <w:b/>
          <w:bCs/>
          <w:sz w:val="20"/>
          <w:szCs w:val="20"/>
          <w:lang w:eastAsia="ko-KR"/>
        </w:rPr>
      </w:pPr>
    </w:p>
    <w:p w14:paraId="353DA1EF" w14:textId="7CE54171" w:rsidR="005B482F" w:rsidRPr="00EA6E4C" w:rsidRDefault="00EA6E4C" w:rsidP="00733F63">
      <w:pPr>
        <w:spacing w:line="360" w:lineRule="auto"/>
        <w:rPr>
          <w:rFonts w:ascii="Times New Roman" w:hAnsi="Times New Roman" w:cs="Times New Roman"/>
          <w:b/>
          <w:bCs/>
          <w:sz w:val="20"/>
          <w:szCs w:val="20"/>
          <w:lang w:eastAsia="ko-KR"/>
        </w:rPr>
      </w:pPr>
      <w:r w:rsidRPr="000F4D2B">
        <w:rPr>
          <w:rFonts w:ascii="맑은 고딕" w:eastAsia="맑은 고딕" w:hAnsi="맑은 고딕" w:cs="Times New Roman" w:hint="eastAsia"/>
          <w:b/>
          <w:bCs/>
          <w:sz w:val="20"/>
          <w:szCs w:val="20"/>
          <w:lang w:eastAsia="ko-KR"/>
        </w:rPr>
        <w:lastRenderedPageBreak/>
        <w:t xml:space="preserve">∙ </w:t>
      </w:r>
      <w:r w:rsidR="005514CA">
        <w:rPr>
          <w:rFonts w:ascii="Times New Roman" w:hAnsi="Times New Roman" w:cs="Times New Roman" w:hint="eastAsia"/>
          <w:b/>
          <w:bCs/>
          <w:sz w:val="20"/>
          <w:szCs w:val="20"/>
          <w:lang w:eastAsia="ko-KR"/>
        </w:rPr>
        <w:t xml:space="preserve">Sequence analysis result </w:t>
      </w:r>
    </w:p>
    <w:p w14:paraId="2CD82F07" w14:textId="06E8FDF7" w:rsidR="005B482F" w:rsidRPr="00FD5D0C" w:rsidRDefault="00790187" w:rsidP="00AE5E45">
      <w:pPr>
        <w:spacing w:line="360" w:lineRule="auto"/>
        <w:ind w:firstLine="420"/>
        <w:rPr>
          <w:rFonts w:ascii="Times New Roman" w:hAnsi="Times New Roman" w:cs="Times New Roman"/>
          <w:lang w:eastAsia="ko-KR"/>
        </w:rPr>
      </w:pPr>
      <w:r w:rsidRPr="00790187">
        <w:rPr>
          <w:rFonts w:ascii="Times New Roman" w:hAnsi="Times New Roman" w:cs="Times New Roman"/>
          <w:lang w:eastAsia="ko-KR"/>
        </w:rPr>
        <w:t xml:space="preserve">Tables 2 and 3 in the paper present the sequence analysis results for the best case. These results are </w:t>
      </w:r>
      <w:r w:rsidR="009C4097">
        <w:rPr>
          <w:rFonts w:ascii="Times New Roman" w:hAnsi="Times New Roman" w:cs="Times New Roman" w:hint="eastAsia"/>
          <w:lang w:eastAsia="ko-KR"/>
        </w:rPr>
        <w:t>represented</w:t>
      </w:r>
      <w:r w:rsidR="00585719">
        <w:rPr>
          <w:rFonts w:ascii="Times New Roman" w:hAnsi="Times New Roman" w:cs="Times New Roman" w:hint="eastAsia"/>
          <w:lang w:eastAsia="ko-KR"/>
        </w:rPr>
        <w:t xml:space="preserve"> </w:t>
      </w:r>
      <w:r w:rsidR="00F0609B">
        <w:rPr>
          <w:rFonts w:ascii="Times New Roman" w:hAnsi="Times New Roman" w:cs="Times New Roman"/>
          <w:lang w:eastAsia="ko-KR"/>
        </w:rPr>
        <w:t xml:space="preserve">in </w:t>
      </w:r>
      <w:r w:rsidR="00585719">
        <w:rPr>
          <w:rFonts w:ascii="Times New Roman" w:hAnsi="Times New Roman" w:cs="Times New Roman" w:hint="eastAsia"/>
          <w:lang w:eastAsia="ko-KR"/>
        </w:rPr>
        <w:t>detail</w:t>
      </w:r>
      <w:r w:rsidRPr="00790187">
        <w:rPr>
          <w:rFonts w:ascii="Times New Roman" w:hAnsi="Times New Roman" w:cs="Times New Roman"/>
          <w:lang w:eastAsia="ko-KR"/>
        </w:rPr>
        <w:t xml:space="preserve"> in Tables S</w:t>
      </w:r>
      <w:r w:rsidR="00DA7A73">
        <w:rPr>
          <w:rFonts w:ascii="Times New Roman" w:hAnsi="Times New Roman" w:cs="Times New Roman" w:hint="eastAsia"/>
          <w:lang w:eastAsia="ko-KR"/>
        </w:rPr>
        <w:t>9</w:t>
      </w:r>
      <w:r w:rsidRPr="00790187">
        <w:rPr>
          <w:rFonts w:ascii="Times New Roman" w:hAnsi="Times New Roman" w:cs="Times New Roman"/>
          <w:lang w:eastAsia="ko-KR"/>
        </w:rPr>
        <w:t xml:space="preserve"> and S</w:t>
      </w:r>
      <w:r w:rsidR="00DA7A73">
        <w:rPr>
          <w:rFonts w:ascii="Times New Roman" w:hAnsi="Times New Roman" w:cs="Times New Roman" w:hint="eastAsia"/>
          <w:lang w:eastAsia="ko-KR"/>
        </w:rPr>
        <w:t>10</w:t>
      </w:r>
      <w:r w:rsidRPr="00790187">
        <w:rPr>
          <w:rFonts w:ascii="Times New Roman" w:hAnsi="Times New Roman" w:cs="Times New Roman"/>
          <w:lang w:eastAsia="ko-KR"/>
        </w:rPr>
        <w:t xml:space="preserve"> below. </w:t>
      </w:r>
      <w:r w:rsidR="00F23687">
        <w:rPr>
          <w:rFonts w:ascii="Times New Roman" w:hAnsi="Times New Roman" w:cs="Times New Roman"/>
          <w:lang w:eastAsia="ko-KR"/>
        </w:rPr>
        <w:t>The</w:t>
      </w:r>
      <w:r w:rsidRPr="00790187">
        <w:rPr>
          <w:rFonts w:ascii="Times New Roman" w:hAnsi="Times New Roman" w:cs="Times New Roman"/>
          <w:lang w:eastAsia="ko-KR"/>
        </w:rPr>
        <w:t xml:space="preserve"> results for the </w:t>
      </w:r>
      <w:r w:rsidR="00480BC7">
        <w:rPr>
          <w:rFonts w:ascii="Times New Roman" w:hAnsi="Times New Roman" w:cs="Times New Roman" w:hint="eastAsia"/>
          <w:lang w:eastAsia="ko-KR"/>
        </w:rPr>
        <w:t>average</w:t>
      </w:r>
      <w:r w:rsidRPr="00790187">
        <w:rPr>
          <w:rFonts w:ascii="Times New Roman" w:hAnsi="Times New Roman" w:cs="Times New Roman"/>
          <w:lang w:eastAsia="ko-KR"/>
        </w:rPr>
        <w:t xml:space="preserve"> and worst cases are summarized in Tables S</w:t>
      </w:r>
      <w:r w:rsidR="0031201F">
        <w:rPr>
          <w:rFonts w:ascii="Times New Roman" w:hAnsi="Times New Roman" w:cs="Times New Roman" w:hint="eastAsia"/>
          <w:lang w:eastAsia="ko-KR"/>
        </w:rPr>
        <w:t>1</w:t>
      </w:r>
      <w:r w:rsidR="00DA7A73">
        <w:rPr>
          <w:rFonts w:ascii="Times New Roman" w:hAnsi="Times New Roman" w:cs="Times New Roman" w:hint="eastAsia"/>
          <w:lang w:eastAsia="ko-KR"/>
        </w:rPr>
        <w:t>1</w:t>
      </w:r>
      <w:r w:rsidRPr="00790187">
        <w:rPr>
          <w:rFonts w:ascii="Times New Roman" w:hAnsi="Times New Roman" w:cs="Times New Roman"/>
          <w:lang w:eastAsia="ko-KR"/>
        </w:rPr>
        <w:t>-S1</w:t>
      </w:r>
      <w:r w:rsidR="00DA7A73">
        <w:rPr>
          <w:rFonts w:ascii="Times New Roman" w:hAnsi="Times New Roman" w:cs="Times New Roman" w:hint="eastAsia"/>
          <w:lang w:eastAsia="ko-KR"/>
        </w:rPr>
        <w:t>4</w:t>
      </w:r>
      <w:r w:rsidRPr="00790187">
        <w:rPr>
          <w:rFonts w:ascii="Times New Roman" w:hAnsi="Times New Roman" w:cs="Times New Roman"/>
          <w:lang w:eastAsia="ko-KR"/>
        </w:rPr>
        <w:t>. The random sampling numbers used as the basis for the result analysis represent the number of times the proposed method achieved perfect decoding.</w:t>
      </w:r>
    </w:p>
    <w:p w14:paraId="5EDBEBDF" w14:textId="77777777" w:rsidR="005B482F" w:rsidRPr="00FD5D0C" w:rsidRDefault="005B482F" w:rsidP="00733F63">
      <w:pPr>
        <w:spacing w:line="360" w:lineRule="auto"/>
        <w:rPr>
          <w:rFonts w:ascii="Times New Roman" w:hAnsi="Times New Roman" w:cs="Times New Roman"/>
          <w:lang w:eastAsia="ko-KR"/>
        </w:rPr>
      </w:pPr>
    </w:p>
    <w:p w14:paraId="6EBA1588" w14:textId="35D155AC" w:rsidR="00085A6E" w:rsidRPr="00085A6E" w:rsidRDefault="00085A6E" w:rsidP="00085A6E">
      <w:pPr>
        <w:pStyle w:val="ac"/>
        <w:keepNext/>
        <w:jc w:val="center"/>
        <w:rPr>
          <w:rFonts w:ascii="Times New Roman" w:hAnsi="Times New Roman" w:cs="Times New Roman"/>
          <w:lang w:eastAsia="ko-KR"/>
        </w:rPr>
      </w:pPr>
      <w:r w:rsidRPr="00085A6E">
        <w:rPr>
          <w:rFonts w:ascii="Times New Roman" w:hAnsi="Times New Roman" w:cs="Times New Roman"/>
        </w:rPr>
        <w:t xml:space="preserve">Table </w:t>
      </w:r>
      <w:r w:rsidRPr="00085A6E">
        <w:rPr>
          <w:rFonts w:ascii="Times New Roman" w:hAnsi="Times New Roman" w:cs="Times New Roman"/>
          <w:lang w:eastAsia="ko-KR"/>
        </w:rPr>
        <w:t>S</w:t>
      </w:r>
      <w:r w:rsidRPr="00085A6E">
        <w:rPr>
          <w:rFonts w:ascii="Times New Roman" w:hAnsi="Times New Roman" w:cs="Times New Roman"/>
        </w:rPr>
        <w:fldChar w:fldCharType="begin"/>
      </w:r>
      <w:r w:rsidRPr="00085A6E">
        <w:rPr>
          <w:rFonts w:ascii="Times New Roman" w:hAnsi="Times New Roman" w:cs="Times New Roman"/>
        </w:rPr>
        <w:instrText xml:space="preserve"> SEQ Table \* ARABIC </w:instrText>
      </w:r>
      <w:r w:rsidRPr="00085A6E">
        <w:rPr>
          <w:rFonts w:ascii="Times New Roman" w:hAnsi="Times New Roman" w:cs="Times New Roman"/>
        </w:rPr>
        <w:fldChar w:fldCharType="separate"/>
      </w:r>
      <w:r w:rsidR="001B23ED">
        <w:rPr>
          <w:rFonts w:ascii="Times New Roman" w:hAnsi="Times New Roman" w:cs="Times New Roman"/>
          <w:noProof/>
        </w:rPr>
        <w:t>9</w:t>
      </w:r>
      <w:r w:rsidRPr="00085A6E">
        <w:rPr>
          <w:rFonts w:ascii="Times New Roman" w:hAnsi="Times New Roman" w:cs="Times New Roman"/>
        </w:rPr>
        <w:fldChar w:fldCharType="end"/>
      </w:r>
      <w:r>
        <w:rPr>
          <w:rFonts w:ascii="Times New Roman" w:hAnsi="Times New Roman" w:cs="Times New Roman" w:hint="eastAsia"/>
          <w:lang w:eastAsia="ko-KR"/>
        </w:rPr>
        <w:t>.</w:t>
      </w:r>
      <w:r w:rsidR="008C13A8">
        <w:rPr>
          <w:rFonts w:ascii="Times New Roman" w:hAnsi="Times New Roman" w:cs="Times New Roman" w:hint="eastAsia"/>
          <w:lang w:eastAsia="ko-KR"/>
        </w:rPr>
        <w:t xml:space="preserve"> R</w:t>
      </w:r>
      <w:r>
        <w:rPr>
          <w:rFonts w:ascii="Times New Roman" w:hAnsi="Times New Roman" w:cs="Times New Roman" w:hint="eastAsia"/>
          <w:lang w:eastAsia="ko-KR"/>
        </w:rPr>
        <w:t xml:space="preserve">esult </w:t>
      </w:r>
      <w:r w:rsidR="00211C53">
        <w:rPr>
          <w:rFonts w:ascii="Times New Roman" w:hAnsi="Times New Roman" w:cs="Times New Roman" w:hint="eastAsia"/>
          <w:lang w:eastAsia="ko-KR"/>
        </w:rPr>
        <w:t xml:space="preserve">of </w:t>
      </w:r>
      <w:r w:rsidR="009870AA">
        <w:rPr>
          <w:rFonts w:ascii="Times New Roman" w:hAnsi="Times New Roman" w:cs="Times New Roman" w:hint="eastAsia"/>
          <w:lang w:eastAsia="ko-KR"/>
        </w:rPr>
        <w:t>Erlich</w:t>
      </w:r>
      <w:r w:rsidR="009870AA">
        <w:rPr>
          <w:rFonts w:ascii="Times New Roman" w:hAnsi="Times New Roman" w:cs="Times New Roman"/>
          <w:lang w:eastAsia="ko-KR"/>
        </w:rPr>
        <w:t>’</w:t>
      </w:r>
      <w:r w:rsidR="009870AA">
        <w:rPr>
          <w:rFonts w:ascii="Times New Roman" w:hAnsi="Times New Roman" w:cs="Times New Roman" w:hint="eastAsia"/>
          <w:lang w:eastAsia="ko-KR"/>
        </w:rPr>
        <w:t>s sequence analysis</w:t>
      </w:r>
      <w:r w:rsidR="00211C53">
        <w:rPr>
          <w:rFonts w:ascii="Times New Roman" w:hAnsi="Times New Roman" w:cs="Times New Roman" w:hint="eastAsia"/>
          <w:lang w:eastAsia="ko-KR"/>
        </w:rPr>
        <w:t xml:space="preserve"> </w:t>
      </w:r>
      <w:r w:rsidR="000F2488">
        <w:rPr>
          <w:rFonts w:ascii="Times New Roman" w:hAnsi="Times New Roman" w:cs="Times New Roman" w:hint="eastAsia"/>
          <w:lang w:eastAsia="ko-KR"/>
        </w:rPr>
        <w:t xml:space="preserve">at random sampling number </w:t>
      </w:r>
      <w:r w:rsidR="004C0FD0">
        <w:rPr>
          <w:rFonts w:ascii="Times New Roman" w:hAnsi="Times New Roman" w:cs="Times New Roman" w:hint="eastAsia"/>
          <w:lang w:eastAsia="ko-KR"/>
        </w:rPr>
        <w:t>100,000</w:t>
      </w:r>
      <w:r w:rsidR="00A52C0F">
        <w:rPr>
          <w:rFonts w:ascii="Times New Roman" w:hAnsi="Times New Roman" w:cs="Times New Roman" w:hint="eastAsia"/>
          <w:lang w:eastAsia="ko-KR"/>
        </w:rPr>
        <w:t xml:space="preserve"> (Best case)</w:t>
      </w:r>
    </w:p>
    <w:tbl>
      <w:tblPr>
        <w:tblW w:w="9016" w:type="dxa"/>
        <w:tblCellMar>
          <w:left w:w="99" w:type="dxa"/>
          <w:right w:w="99" w:type="dxa"/>
        </w:tblCellMar>
        <w:tblLook w:val="04A0" w:firstRow="1" w:lastRow="0" w:firstColumn="1" w:lastColumn="0" w:noHBand="0" w:noVBand="1"/>
      </w:tblPr>
      <w:tblGrid>
        <w:gridCol w:w="797"/>
        <w:gridCol w:w="6144"/>
        <w:gridCol w:w="992"/>
        <w:gridCol w:w="1083"/>
      </w:tblGrid>
      <w:tr w:rsidR="00471907" w:rsidRPr="00471907" w14:paraId="7637513D" w14:textId="77777777" w:rsidTr="00B3484C">
        <w:trPr>
          <w:trHeight w:val="309"/>
        </w:trPr>
        <w:tc>
          <w:tcPr>
            <w:tcW w:w="69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682FC" w14:textId="77777777" w:rsidR="00471907" w:rsidRPr="00471907" w:rsidRDefault="00471907" w:rsidP="00471907">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RSN = 100,000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D6BF7C1" w14:textId="77777777" w:rsidR="00471907" w:rsidRPr="00471907" w:rsidRDefault="00471907" w:rsidP="00471907">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PF</w:t>
            </w:r>
          </w:p>
        </w:tc>
        <w:tc>
          <w:tcPr>
            <w:tcW w:w="1083" w:type="dxa"/>
            <w:tcBorders>
              <w:top w:val="single" w:sz="4" w:space="0" w:color="auto"/>
              <w:left w:val="nil"/>
              <w:bottom w:val="single" w:sz="4" w:space="0" w:color="auto"/>
              <w:right w:val="single" w:sz="4" w:space="0" w:color="auto"/>
            </w:tcBorders>
            <w:shd w:val="clear" w:color="auto" w:fill="auto"/>
            <w:noWrap/>
            <w:vAlign w:val="center"/>
            <w:hideMark/>
          </w:tcPr>
          <w:p w14:paraId="420C8AD8" w14:textId="121EA7A4" w:rsidR="00471907" w:rsidRPr="00471907" w:rsidRDefault="00A507E3" w:rsidP="00471907">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471907" w:rsidRPr="00471907" w14:paraId="309544BE" w14:textId="77777777" w:rsidTr="00B3484C">
        <w:trPr>
          <w:trHeight w:val="309"/>
        </w:trPr>
        <w:tc>
          <w:tcPr>
            <w:tcW w:w="7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348A05" w14:textId="7D683947" w:rsidR="00471907" w:rsidRPr="00471907" w:rsidRDefault="00471907" w:rsidP="00471907">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Step</w:t>
            </w:r>
            <w:r w:rsidR="006579EC">
              <w:rPr>
                <w:rFonts w:ascii="Times New Roman" w:eastAsia="맑은 고딕" w:hAnsi="Times New Roman" w:cs="Times New Roman" w:hint="eastAsia"/>
                <w:b/>
                <w:bCs/>
                <w:color w:val="000000"/>
                <w:kern w:val="0"/>
                <w:sz w:val="20"/>
                <w:szCs w:val="20"/>
                <w:lang w:eastAsia="ko-KR"/>
              </w:rPr>
              <w:t xml:space="preserve"> </w:t>
            </w:r>
            <w:r w:rsidRPr="00471907">
              <w:rPr>
                <w:rFonts w:ascii="Times New Roman" w:eastAsia="맑은 고딕" w:hAnsi="Times New Roman" w:cs="Times New Roman"/>
                <w:b/>
                <w:bCs/>
                <w:color w:val="000000"/>
                <w:kern w:val="0"/>
                <w:sz w:val="20"/>
                <w:szCs w:val="20"/>
                <w:lang w:eastAsia="ko-KR"/>
              </w:rPr>
              <w:t>1</w:t>
            </w:r>
          </w:p>
        </w:tc>
        <w:tc>
          <w:tcPr>
            <w:tcW w:w="6144" w:type="dxa"/>
            <w:tcBorders>
              <w:top w:val="nil"/>
              <w:left w:val="nil"/>
              <w:bottom w:val="single" w:sz="4" w:space="0" w:color="auto"/>
              <w:right w:val="single" w:sz="4" w:space="0" w:color="auto"/>
            </w:tcBorders>
            <w:shd w:val="clear" w:color="auto" w:fill="auto"/>
            <w:noWrap/>
            <w:vAlign w:val="center"/>
            <w:hideMark/>
          </w:tcPr>
          <w:p w14:paraId="519FBB35" w14:textId="77777777" w:rsidR="00471907" w:rsidRPr="00471907" w:rsidRDefault="00471907"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merged reads</w:t>
            </w:r>
          </w:p>
        </w:tc>
        <w:tc>
          <w:tcPr>
            <w:tcW w:w="992" w:type="dxa"/>
            <w:tcBorders>
              <w:top w:val="nil"/>
              <w:left w:val="nil"/>
              <w:bottom w:val="single" w:sz="4" w:space="0" w:color="auto"/>
              <w:right w:val="single" w:sz="4" w:space="0" w:color="auto"/>
            </w:tcBorders>
            <w:shd w:val="clear" w:color="auto" w:fill="auto"/>
            <w:noWrap/>
            <w:vAlign w:val="center"/>
            <w:hideMark/>
          </w:tcPr>
          <w:p w14:paraId="77DDAE7A"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81424.74</w:t>
            </w:r>
          </w:p>
        </w:tc>
        <w:tc>
          <w:tcPr>
            <w:tcW w:w="1083" w:type="dxa"/>
            <w:tcBorders>
              <w:top w:val="nil"/>
              <w:left w:val="nil"/>
              <w:bottom w:val="single" w:sz="4" w:space="0" w:color="auto"/>
              <w:right w:val="single" w:sz="4" w:space="0" w:color="auto"/>
            </w:tcBorders>
            <w:shd w:val="clear" w:color="auto" w:fill="auto"/>
            <w:noWrap/>
            <w:vAlign w:val="center"/>
            <w:hideMark/>
          </w:tcPr>
          <w:p w14:paraId="0E7B7071"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88218.10</w:t>
            </w:r>
          </w:p>
        </w:tc>
      </w:tr>
      <w:tr w:rsidR="00471907" w:rsidRPr="00471907" w14:paraId="55766946" w14:textId="77777777" w:rsidTr="00B3484C">
        <w:trPr>
          <w:trHeight w:val="309"/>
        </w:trPr>
        <w:tc>
          <w:tcPr>
            <w:tcW w:w="797" w:type="dxa"/>
            <w:vMerge/>
            <w:tcBorders>
              <w:top w:val="nil"/>
              <w:left w:val="single" w:sz="4" w:space="0" w:color="auto"/>
              <w:bottom w:val="single" w:sz="4" w:space="0" w:color="auto"/>
              <w:right w:val="single" w:sz="4" w:space="0" w:color="auto"/>
            </w:tcBorders>
            <w:vAlign w:val="center"/>
            <w:hideMark/>
          </w:tcPr>
          <w:p w14:paraId="697AEE82" w14:textId="77777777" w:rsidR="00471907" w:rsidRPr="00471907" w:rsidRDefault="00471907"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nil"/>
              <w:left w:val="nil"/>
              <w:bottom w:val="single" w:sz="4" w:space="0" w:color="auto"/>
              <w:right w:val="single" w:sz="4" w:space="0" w:color="auto"/>
            </w:tcBorders>
            <w:shd w:val="clear" w:color="auto" w:fill="auto"/>
            <w:noWrap/>
            <w:vAlign w:val="center"/>
            <w:hideMark/>
          </w:tcPr>
          <w:p w14:paraId="2C1CE7FD" w14:textId="507FC907" w:rsidR="00471907" w:rsidRPr="00471907" w:rsidRDefault="00471907"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Number of error-free </w:t>
            </w:r>
            <w:r w:rsidR="002B4ADA">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sidR="00D02F2D">
              <w:rPr>
                <w:rFonts w:ascii="Times New Roman" w:eastAsia="맑은 고딕" w:hAnsi="Times New Roman" w:cs="Times New Roman" w:hint="eastAsia"/>
                <w:color w:val="000000"/>
                <w:kern w:val="0"/>
                <w:sz w:val="20"/>
                <w:szCs w:val="20"/>
                <w:lang w:eastAsia="ko-KR"/>
              </w:rPr>
              <w:t>S</w:t>
            </w:r>
            <w:r w:rsidRPr="00BB7D0B">
              <w:rPr>
                <w:rFonts w:ascii="Times New Roman" w:eastAsia="맑은 고딕" w:hAnsi="Times New Roman" w:cs="Times New Roman"/>
                <w:color w:val="000000"/>
                <w:kern w:val="0"/>
                <w:sz w:val="20"/>
                <w:szCs w:val="20"/>
                <w:vertAlign w:val="subscript"/>
                <w:lang w:eastAsia="ko-KR"/>
              </w:rPr>
              <w:t>1</w:t>
            </w:r>
            <w:r w:rsidRPr="00471907">
              <w:rPr>
                <w:rFonts w:ascii="Times New Roman" w:eastAsia="맑은 고딕" w:hAnsi="Times New Roman" w:cs="Times New Roman"/>
                <w:color w:val="000000"/>
                <w:kern w:val="0"/>
                <w:sz w:val="20"/>
                <w:szCs w:val="20"/>
                <w:lang w:eastAsia="ko-KR"/>
              </w:rPr>
              <w:t>)</w:t>
            </w:r>
          </w:p>
        </w:tc>
        <w:tc>
          <w:tcPr>
            <w:tcW w:w="992" w:type="dxa"/>
            <w:tcBorders>
              <w:top w:val="nil"/>
              <w:left w:val="nil"/>
              <w:bottom w:val="single" w:sz="4" w:space="0" w:color="auto"/>
              <w:right w:val="single" w:sz="4" w:space="0" w:color="auto"/>
            </w:tcBorders>
            <w:shd w:val="clear" w:color="auto" w:fill="auto"/>
            <w:noWrap/>
            <w:vAlign w:val="center"/>
            <w:hideMark/>
          </w:tcPr>
          <w:p w14:paraId="6BFCAAED"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17238.25</w:t>
            </w:r>
          </w:p>
        </w:tc>
        <w:tc>
          <w:tcPr>
            <w:tcW w:w="1083" w:type="dxa"/>
            <w:tcBorders>
              <w:top w:val="nil"/>
              <w:left w:val="nil"/>
              <w:bottom w:val="single" w:sz="4" w:space="0" w:color="auto"/>
              <w:right w:val="single" w:sz="4" w:space="0" w:color="auto"/>
            </w:tcBorders>
            <w:shd w:val="clear" w:color="auto" w:fill="auto"/>
            <w:noWrap/>
            <w:vAlign w:val="center"/>
            <w:hideMark/>
          </w:tcPr>
          <w:p w14:paraId="57363404"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17299.99</w:t>
            </w:r>
          </w:p>
        </w:tc>
      </w:tr>
      <w:tr w:rsidR="00471907" w:rsidRPr="00471907" w14:paraId="23DE92FC" w14:textId="77777777" w:rsidTr="00B3484C">
        <w:trPr>
          <w:trHeight w:val="309"/>
        </w:trPr>
        <w:tc>
          <w:tcPr>
            <w:tcW w:w="797" w:type="dxa"/>
            <w:vMerge/>
            <w:tcBorders>
              <w:top w:val="nil"/>
              <w:left w:val="single" w:sz="4" w:space="0" w:color="auto"/>
              <w:bottom w:val="single" w:sz="4" w:space="0" w:color="auto"/>
              <w:right w:val="single" w:sz="4" w:space="0" w:color="auto"/>
            </w:tcBorders>
            <w:vAlign w:val="center"/>
            <w:hideMark/>
          </w:tcPr>
          <w:p w14:paraId="3AB18AE1" w14:textId="77777777" w:rsidR="00471907" w:rsidRPr="00471907" w:rsidRDefault="00471907"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nil"/>
              <w:left w:val="nil"/>
              <w:bottom w:val="single" w:sz="4" w:space="0" w:color="auto"/>
              <w:right w:val="single" w:sz="4" w:space="0" w:color="auto"/>
            </w:tcBorders>
            <w:shd w:val="clear" w:color="auto" w:fill="auto"/>
            <w:noWrap/>
            <w:vAlign w:val="center"/>
            <w:hideMark/>
          </w:tcPr>
          <w:p w14:paraId="4829BB85" w14:textId="77777777" w:rsidR="00471907" w:rsidRPr="00471907" w:rsidRDefault="00471907"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error clusters</w:t>
            </w:r>
          </w:p>
        </w:tc>
        <w:tc>
          <w:tcPr>
            <w:tcW w:w="992" w:type="dxa"/>
            <w:tcBorders>
              <w:top w:val="nil"/>
              <w:left w:val="nil"/>
              <w:bottom w:val="single" w:sz="4" w:space="0" w:color="auto"/>
              <w:right w:val="single" w:sz="4" w:space="0" w:color="auto"/>
            </w:tcBorders>
            <w:shd w:val="clear" w:color="auto" w:fill="auto"/>
            <w:noWrap/>
            <w:vAlign w:val="center"/>
            <w:hideMark/>
          </w:tcPr>
          <w:p w14:paraId="040BB8BC"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7140.83</w:t>
            </w:r>
          </w:p>
        </w:tc>
        <w:tc>
          <w:tcPr>
            <w:tcW w:w="1083" w:type="dxa"/>
            <w:tcBorders>
              <w:top w:val="nil"/>
              <w:left w:val="nil"/>
              <w:bottom w:val="single" w:sz="4" w:space="0" w:color="auto"/>
              <w:right w:val="single" w:sz="4" w:space="0" w:color="auto"/>
            </w:tcBorders>
            <w:shd w:val="clear" w:color="auto" w:fill="auto"/>
            <w:noWrap/>
            <w:vAlign w:val="center"/>
            <w:hideMark/>
          </w:tcPr>
          <w:p w14:paraId="50BAA87D"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11023.53</w:t>
            </w:r>
          </w:p>
        </w:tc>
      </w:tr>
      <w:tr w:rsidR="00471907" w:rsidRPr="00471907" w14:paraId="70B4BB12" w14:textId="77777777" w:rsidTr="00B3484C">
        <w:trPr>
          <w:trHeight w:val="309"/>
        </w:trPr>
        <w:tc>
          <w:tcPr>
            <w:tcW w:w="797" w:type="dxa"/>
            <w:vMerge/>
            <w:tcBorders>
              <w:top w:val="nil"/>
              <w:left w:val="single" w:sz="4" w:space="0" w:color="auto"/>
              <w:bottom w:val="single" w:sz="4" w:space="0" w:color="auto"/>
              <w:right w:val="single" w:sz="4" w:space="0" w:color="auto"/>
            </w:tcBorders>
            <w:vAlign w:val="center"/>
            <w:hideMark/>
          </w:tcPr>
          <w:p w14:paraId="2CB9A3A4" w14:textId="77777777" w:rsidR="00471907" w:rsidRPr="00471907" w:rsidRDefault="00471907"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nil"/>
              <w:left w:val="nil"/>
              <w:bottom w:val="single" w:sz="4" w:space="0" w:color="auto"/>
              <w:right w:val="single" w:sz="4" w:space="0" w:color="auto"/>
            </w:tcBorders>
            <w:shd w:val="clear" w:color="auto" w:fill="auto"/>
            <w:noWrap/>
            <w:vAlign w:val="center"/>
            <w:hideMark/>
          </w:tcPr>
          <w:p w14:paraId="68C7991A" w14:textId="25D72A8F" w:rsidR="00471907" w:rsidRPr="00471907" w:rsidRDefault="00471907"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Ratio of error-free </w:t>
            </w:r>
            <w:r w:rsidR="00EA2B3B">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sidR="00BB7D0B">
              <w:rPr>
                <w:rFonts w:ascii="Times New Roman" w:eastAsia="맑은 고딕" w:hAnsi="Times New Roman" w:cs="Times New Roman" w:hint="eastAsia"/>
                <w:color w:val="000000"/>
                <w:kern w:val="0"/>
                <w:sz w:val="20"/>
                <w:szCs w:val="20"/>
                <w:lang w:eastAsia="ko-KR"/>
              </w:rPr>
              <w:t>S</w:t>
            </w:r>
            <w:r w:rsidR="00BB7D0B" w:rsidRPr="00BB7D0B">
              <w:rPr>
                <w:rFonts w:ascii="Times New Roman" w:eastAsia="맑은 고딕" w:hAnsi="Times New Roman" w:cs="Times New Roman"/>
                <w:color w:val="000000"/>
                <w:kern w:val="0"/>
                <w:sz w:val="20"/>
                <w:szCs w:val="20"/>
                <w:vertAlign w:val="subscript"/>
                <w:lang w:eastAsia="ko-KR"/>
              </w:rPr>
              <w:t>1</w:t>
            </w:r>
            <w:r w:rsidRPr="00471907">
              <w:rPr>
                <w:rFonts w:ascii="Times New Roman" w:eastAsia="맑은 고딕" w:hAnsi="Times New Roman" w:cs="Times New Roman"/>
                <w:color w:val="000000"/>
                <w:kern w:val="0"/>
                <w:sz w:val="20"/>
                <w:szCs w:val="20"/>
                <w:lang w:eastAsia="ko-KR"/>
              </w:rPr>
              <w:t>) to all clusters</w:t>
            </w:r>
          </w:p>
        </w:tc>
        <w:tc>
          <w:tcPr>
            <w:tcW w:w="992" w:type="dxa"/>
            <w:tcBorders>
              <w:top w:val="nil"/>
              <w:left w:val="nil"/>
              <w:bottom w:val="single" w:sz="4" w:space="0" w:color="auto"/>
              <w:right w:val="single" w:sz="4" w:space="0" w:color="auto"/>
            </w:tcBorders>
            <w:shd w:val="clear" w:color="auto" w:fill="auto"/>
            <w:noWrap/>
            <w:vAlign w:val="center"/>
            <w:hideMark/>
          </w:tcPr>
          <w:p w14:paraId="4C496212"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70.71%</w:t>
            </w:r>
          </w:p>
        </w:tc>
        <w:tc>
          <w:tcPr>
            <w:tcW w:w="1083" w:type="dxa"/>
            <w:tcBorders>
              <w:top w:val="nil"/>
              <w:left w:val="nil"/>
              <w:bottom w:val="single" w:sz="4" w:space="0" w:color="auto"/>
              <w:right w:val="single" w:sz="4" w:space="0" w:color="auto"/>
            </w:tcBorders>
            <w:shd w:val="clear" w:color="auto" w:fill="auto"/>
            <w:noWrap/>
            <w:vAlign w:val="center"/>
            <w:hideMark/>
          </w:tcPr>
          <w:p w14:paraId="36442E65"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61.08%</w:t>
            </w:r>
          </w:p>
        </w:tc>
      </w:tr>
      <w:tr w:rsidR="00471907" w:rsidRPr="00471907" w14:paraId="05BAE840" w14:textId="77777777" w:rsidTr="00B3484C">
        <w:trPr>
          <w:trHeight w:val="309"/>
        </w:trPr>
        <w:tc>
          <w:tcPr>
            <w:tcW w:w="797" w:type="dxa"/>
            <w:vMerge/>
            <w:tcBorders>
              <w:top w:val="nil"/>
              <w:left w:val="single" w:sz="4" w:space="0" w:color="auto"/>
              <w:bottom w:val="single" w:sz="4" w:space="0" w:color="auto"/>
              <w:right w:val="single" w:sz="4" w:space="0" w:color="auto"/>
            </w:tcBorders>
            <w:vAlign w:val="center"/>
            <w:hideMark/>
          </w:tcPr>
          <w:p w14:paraId="60798E55" w14:textId="77777777" w:rsidR="00471907" w:rsidRPr="00471907" w:rsidRDefault="00471907"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nil"/>
              <w:left w:val="nil"/>
              <w:bottom w:val="single" w:sz="4" w:space="0" w:color="auto"/>
              <w:right w:val="single" w:sz="4" w:space="0" w:color="auto"/>
            </w:tcBorders>
            <w:shd w:val="clear" w:color="auto" w:fill="auto"/>
            <w:noWrap/>
            <w:vAlign w:val="center"/>
            <w:hideMark/>
          </w:tcPr>
          <w:p w14:paraId="32564931" w14:textId="77777777" w:rsidR="00471907" w:rsidRPr="00471907" w:rsidRDefault="00471907"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Ratio of error clusters to all clusters</w:t>
            </w:r>
          </w:p>
        </w:tc>
        <w:tc>
          <w:tcPr>
            <w:tcW w:w="992" w:type="dxa"/>
            <w:tcBorders>
              <w:top w:val="nil"/>
              <w:left w:val="nil"/>
              <w:bottom w:val="single" w:sz="4" w:space="0" w:color="auto"/>
              <w:right w:val="single" w:sz="4" w:space="0" w:color="auto"/>
            </w:tcBorders>
            <w:shd w:val="clear" w:color="auto" w:fill="auto"/>
            <w:noWrap/>
            <w:vAlign w:val="center"/>
            <w:hideMark/>
          </w:tcPr>
          <w:p w14:paraId="3342AF5F"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29.29%</w:t>
            </w:r>
          </w:p>
        </w:tc>
        <w:tc>
          <w:tcPr>
            <w:tcW w:w="1083" w:type="dxa"/>
            <w:tcBorders>
              <w:top w:val="nil"/>
              <w:left w:val="nil"/>
              <w:bottom w:val="single" w:sz="4" w:space="0" w:color="auto"/>
              <w:right w:val="single" w:sz="4" w:space="0" w:color="auto"/>
            </w:tcBorders>
            <w:shd w:val="clear" w:color="auto" w:fill="auto"/>
            <w:noWrap/>
            <w:vAlign w:val="center"/>
            <w:hideMark/>
          </w:tcPr>
          <w:p w14:paraId="204EAFCC" w14:textId="77777777" w:rsidR="00471907" w:rsidRPr="00471907" w:rsidRDefault="00471907" w:rsidP="00471907">
            <w:pPr>
              <w:widowControl/>
              <w:jc w:val="righ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38.92%</w:t>
            </w:r>
          </w:p>
        </w:tc>
      </w:tr>
      <w:tr w:rsidR="009C4160" w:rsidRPr="00471907" w14:paraId="2662131A" w14:textId="77777777" w:rsidTr="006F2A8E">
        <w:trPr>
          <w:trHeight w:val="309"/>
        </w:trPr>
        <w:tc>
          <w:tcPr>
            <w:tcW w:w="797" w:type="dxa"/>
            <w:vMerge/>
            <w:tcBorders>
              <w:top w:val="nil"/>
              <w:left w:val="single" w:sz="4" w:space="0" w:color="auto"/>
              <w:bottom w:val="nil"/>
              <w:right w:val="single" w:sz="4" w:space="0" w:color="auto"/>
            </w:tcBorders>
            <w:vAlign w:val="center"/>
            <w:hideMark/>
          </w:tcPr>
          <w:p w14:paraId="6E6C8922" w14:textId="77777777" w:rsidR="009C4160" w:rsidRPr="00471907" w:rsidRDefault="009C4160"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nil"/>
              <w:left w:val="nil"/>
              <w:bottom w:val="single" w:sz="4" w:space="0" w:color="auto"/>
              <w:right w:val="single" w:sz="4" w:space="0" w:color="auto"/>
            </w:tcBorders>
            <w:shd w:val="clear" w:color="auto" w:fill="auto"/>
            <w:noWrap/>
            <w:vAlign w:val="center"/>
            <w:hideMark/>
          </w:tcPr>
          <w:p w14:paraId="54D5CBCC" w14:textId="3E1122E8" w:rsidR="009C4160" w:rsidRPr="00471907" w:rsidRDefault="009C4160" w:rsidP="00471907">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tcBorders>
              <w:top w:val="nil"/>
              <w:left w:val="nil"/>
              <w:right w:val="single" w:sz="4" w:space="0" w:color="auto"/>
            </w:tcBorders>
            <w:shd w:val="clear" w:color="auto" w:fill="auto"/>
            <w:noWrap/>
            <w:vAlign w:val="center"/>
            <w:hideMark/>
          </w:tcPr>
          <w:p w14:paraId="28F8210F" w14:textId="77777777" w:rsidR="009C4160" w:rsidRPr="00471907" w:rsidRDefault="009C4160" w:rsidP="00471907">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　</w:t>
            </w:r>
          </w:p>
        </w:tc>
        <w:tc>
          <w:tcPr>
            <w:tcW w:w="1083" w:type="dxa"/>
            <w:tcBorders>
              <w:top w:val="nil"/>
              <w:left w:val="nil"/>
              <w:bottom w:val="single" w:sz="4" w:space="0" w:color="auto"/>
              <w:right w:val="single" w:sz="4" w:space="0" w:color="auto"/>
            </w:tcBorders>
            <w:shd w:val="clear" w:color="auto" w:fill="auto"/>
            <w:noWrap/>
            <w:vAlign w:val="center"/>
            <w:hideMark/>
          </w:tcPr>
          <w:p w14:paraId="52190F05" w14:textId="3E665C22" w:rsidR="009C4160" w:rsidRPr="00471907" w:rsidRDefault="009C4160" w:rsidP="00471907">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67.24</w:t>
            </w:r>
          </w:p>
        </w:tc>
      </w:tr>
      <w:tr w:rsidR="009C4160" w:rsidRPr="00471907" w14:paraId="541460C8" w14:textId="77777777" w:rsidTr="006F2A8E">
        <w:trPr>
          <w:trHeight w:val="309"/>
        </w:trPr>
        <w:tc>
          <w:tcPr>
            <w:tcW w:w="797" w:type="dxa"/>
            <w:tcBorders>
              <w:top w:val="nil"/>
              <w:left w:val="single" w:sz="4" w:space="0" w:color="auto"/>
              <w:bottom w:val="single" w:sz="4" w:space="0" w:color="auto"/>
              <w:right w:val="single" w:sz="4" w:space="0" w:color="auto"/>
            </w:tcBorders>
            <w:vAlign w:val="center"/>
          </w:tcPr>
          <w:p w14:paraId="22CF4803" w14:textId="77777777" w:rsidR="009C4160" w:rsidRPr="00471907" w:rsidRDefault="009C4160" w:rsidP="00471907">
            <w:pPr>
              <w:widowControl/>
              <w:jc w:val="left"/>
              <w:rPr>
                <w:rFonts w:ascii="Times New Roman" w:eastAsia="맑은 고딕" w:hAnsi="Times New Roman" w:cs="Times New Roman"/>
                <w:b/>
                <w:bCs/>
                <w:color w:val="000000"/>
                <w:kern w:val="0"/>
                <w:sz w:val="20"/>
                <w:szCs w:val="20"/>
                <w:lang w:eastAsia="ko-KR"/>
              </w:rPr>
            </w:pPr>
          </w:p>
        </w:tc>
        <w:tc>
          <w:tcPr>
            <w:tcW w:w="6144" w:type="dxa"/>
            <w:tcBorders>
              <w:top w:val="single" w:sz="4" w:space="0" w:color="auto"/>
              <w:left w:val="nil"/>
              <w:bottom w:val="single" w:sz="4" w:space="0" w:color="auto"/>
              <w:right w:val="single" w:sz="4" w:space="0" w:color="auto"/>
            </w:tcBorders>
            <w:shd w:val="clear" w:color="auto" w:fill="auto"/>
            <w:noWrap/>
            <w:vAlign w:val="center"/>
          </w:tcPr>
          <w:p w14:paraId="050A5610" w14:textId="29C7EFCD" w:rsidR="009C4160" w:rsidRPr="00471907" w:rsidRDefault="009C4160" w:rsidP="00471907">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tcBorders>
              <w:left w:val="nil"/>
              <w:bottom w:val="single" w:sz="4" w:space="0" w:color="auto"/>
              <w:right w:val="single" w:sz="4" w:space="0" w:color="auto"/>
            </w:tcBorders>
            <w:shd w:val="clear" w:color="auto" w:fill="auto"/>
            <w:noWrap/>
            <w:vAlign w:val="center"/>
          </w:tcPr>
          <w:p w14:paraId="78945569" w14:textId="77777777" w:rsidR="009C4160" w:rsidRPr="00471907" w:rsidRDefault="009C4160" w:rsidP="00471907">
            <w:pPr>
              <w:widowControl/>
              <w:jc w:val="left"/>
              <w:rPr>
                <w:rFonts w:ascii="Times New Roman" w:eastAsia="맑은 고딕" w:hAnsi="Times New Roman" w:cs="Times New Roman"/>
                <w:color w:val="000000"/>
                <w:kern w:val="0"/>
                <w:sz w:val="20"/>
                <w:szCs w:val="20"/>
                <w:lang w:eastAsia="ko-KR"/>
              </w:rPr>
            </w:pPr>
          </w:p>
        </w:tc>
        <w:tc>
          <w:tcPr>
            <w:tcW w:w="1083" w:type="dxa"/>
            <w:tcBorders>
              <w:top w:val="single" w:sz="4" w:space="0" w:color="auto"/>
              <w:left w:val="nil"/>
              <w:bottom w:val="single" w:sz="4" w:space="0" w:color="auto"/>
              <w:right w:val="single" w:sz="4" w:space="0" w:color="auto"/>
            </w:tcBorders>
            <w:shd w:val="clear" w:color="auto" w:fill="auto"/>
            <w:noWrap/>
            <w:vAlign w:val="center"/>
          </w:tcPr>
          <w:p w14:paraId="6D9DA6C9" w14:textId="1BD3822E" w:rsidR="009C4160" w:rsidRPr="00471907" w:rsidRDefault="009C4160" w:rsidP="00471907">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0.36%</w:t>
            </w:r>
          </w:p>
        </w:tc>
      </w:tr>
    </w:tbl>
    <w:p w14:paraId="04D73887" w14:textId="77777777" w:rsidR="005B482F" w:rsidRPr="00FD5D0C" w:rsidRDefault="005B482F" w:rsidP="00733F63">
      <w:pPr>
        <w:spacing w:line="360" w:lineRule="auto"/>
        <w:rPr>
          <w:rFonts w:ascii="Times New Roman" w:hAnsi="Times New Roman" w:cs="Times New Roman"/>
          <w:lang w:eastAsia="ko-KR"/>
        </w:rPr>
      </w:pPr>
    </w:p>
    <w:p w14:paraId="4DC4A18E" w14:textId="4B1ED20E" w:rsidR="00CF34D5" w:rsidRPr="00CF34D5" w:rsidRDefault="00CF34D5" w:rsidP="00CF34D5">
      <w:pPr>
        <w:pStyle w:val="ac"/>
        <w:keepNext/>
        <w:jc w:val="center"/>
        <w:rPr>
          <w:rFonts w:ascii="Times New Roman" w:hAnsi="Times New Roman" w:cs="Times New Roman"/>
          <w:lang w:eastAsia="ko-KR"/>
        </w:rPr>
      </w:pPr>
      <w:r w:rsidRPr="00CF34D5">
        <w:rPr>
          <w:rFonts w:ascii="Times New Roman" w:hAnsi="Times New Roman" w:cs="Times New Roman"/>
        </w:rPr>
        <w:t xml:space="preserve">Table </w:t>
      </w:r>
      <w:r w:rsidRPr="00CF34D5">
        <w:rPr>
          <w:rFonts w:ascii="Times New Roman" w:hAnsi="Times New Roman" w:cs="Times New Roman"/>
        </w:rPr>
        <w:fldChar w:fldCharType="begin"/>
      </w:r>
      <w:r w:rsidRPr="00CF34D5">
        <w:rPr>
          <w:rFonts w:ascii="Times New Roman" w:hAnsi="Times New Roman" w:cs="Times New Roman"/>
        </w:rPr>
        <w:instrText xml:space="preserve"> SEQ Table \* ARABIC </w:instrText>
      </w:r>
      <w:r w:rsidRPr="00CF34D5">
        <w:rPr>
          <w:rFonts w:ascii="Times New Roman" w:hAnsi="Times New Roman" w:cs="Times New Roman"/>
        </w:rPr>
        <w:fldChar w:fldCharType="separate"/>
      </w:r>
      <w:r w:rsidR="001B23ED">
        <w:rPr>
          <w:rFonts w:ascii="Times New Roman" w:hAnsi="Times New Roman" w:cs="Times New Roman"/>
          <w:noProof/>
        </w:rPr>
        <w:t>10</w:t>
      </w:r>
      <w:r w:rsidRPr="00CF34D5">
        <w:rPr>
          <w:rFonts w:ascii="Times New Roman" w:hAnsi="Times New Roman" w:cs="Times New Roman"/>
        </w:rPr>
        <w:fldChar w:fldCharType="end"/>
      </w:r>
      <w:r>
        <w:rPr>
          <w:rFonts w:ascii="Times New Roman" w:hAnsi="Times New Roman" w:cs="Times New Roman" w:hint="eastAsia"/>
          <w:lang w:eastAsia="ko-KR"/>
        </w:rPr>
        <w:t xml:space="preserve">. Result of proposed sequence analysis at random sampling </w:t>
      </w:r>
      <w:r>
        <w:rPr>
          <w:rFonts w:ascii="Times New Roman" w:hAnsi="Times New Roman" w:cs="Times New Roman"/>
          <w:lang w:eastAsia="ko-KR"/>
        </w:rPr>
        <w:t>number</w:t>
      </w:r>
      <w:r>
        <w:rPr>
          <w:rFonts w:ascii="Times New Roman" w:hAnsi="Times New Roman" w:cs="Times New Roman" w:hint="eastAsia"/>
          <w:lang w:eastAsia="ko-KR"/>
        </w:rPr>
        <w:t xml:space="preserve"> 96,000 (Best case)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6"/>
        <w:gridCol w:w="6095"/>
        <w:gridCol w:w="992"/>
        <w:gridCol w:w="1083"/>
      </w:tblGrid>
      <w:tr w:rsidR="00A90CED" w:rsidRPr="00A90CED" w14:paraId="72A072D8" w14:textId="77777777" w:rsidTr="009E615B">
        <w:trPr>
          <w:trHeight w:val="273"/>
        </w:trPr>
        <w:tc>
          <w:tcPr>
            <w:tcW w:w="6941" w:type="dxa"/>
            <w:gridSpan w:val="2"/>
            <w:shd w:val="clear" w:color="auto" w:fill="auto"/>
            <w:noWrap/>
            <w:vAlign w:val="center"/>
            <w:hideMark/>
          </w:tcPr>
          <w:p w14:paraId="1A882C10" w14:textId="77777777" w:rsidR="00A90CED" w:rsidRPr="00A90CED" w:rsidRDefault="00A90CED" w:rsidP="00A90CED">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RSN = 96,000</w:t>
            </w:r>
          </w:p>
        </w:tc>
        <w:tc>
          <w:tcPr>
            <w:tcW w:w="992" w:type="dxa"/>
            <w:shd w:val="clear" w:color="auto" w:fill="auto"/>
            <w:noWrap/>
            <w:vAlign w:val="center"/>
            <w:hideMark/>
          </w:tcPr>
          <w:p w14:paraId="750F161C" w14:textId="77777777" w:rsidR="00A90CED" w:rsidRPr="00A90CED" w:rsidRDefault="00A90CED" w:rsidP="00A90CED">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PF</w:t>
            </w:r>
          </w:p>
        </w:tc>
        <w:tc>
          <w:tcPr>
            <w:tcW w:w="1083" w:type="dxa"/>
            <w:shd w:val="clear" w:color="auto" w:fill="auto"/>
            <w:noWrap/>
            <w:vAlign w:val="center"/>
            <w:hideMark/>
          </w:tcPr>
          <w:p w14:paraId="5ED02821" w14:textId="344E69E4" w:rsidR="00A90CED" w:rsidRPr="00A90CED" w:rsidRDefault="00A507E3" w:rsidP="00A90CED">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B3484C" w:rsidRPr="00A90CED" w14:paraId="1CD1738A" w14:textId="77777777" w:rsidTr="009E615B">
        <w:trPr>
          <w:trHeight w:val="273"/>
        </w:trPr>
        <w:tc>
          <w:tcPr>
            <w:tcW w:w="846" w:type="dxa"/>
            <w:vMerge w:val="restart"/>
            <w:shd w:val="clear" w:color="auto" w:fill="auto"/>
            <w:noWrap/>
            <w:vAlign w:val="center"/>
            <w:hideMark/>
          </w:tcPr>
          <w:p w14:paraId="1062C826" w14:textId="77777777" w:rsidR="00B3484C" w:rsidRPr="00A90CED" w:rsidRDefault="00B3484C" w:rsidP="00A90CED">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1</w:t>
            </w:r>
          </w:p>
        </w:tc>
        <w:tc>
          <w:tcPr>
            <w:tcW w:w="6095" w:type="dxa"/>
            <w:shd w:val="clear" w:color="auto" w:fill="auto"/>
            <w:noWrap/>
            <w:vAlign w:val="center"/>
            <w:hideMark/>
          </w:tcPr>
          <w:p w14:paraId="38A52110" w14:textId="77777777" w:rsidR="00B3484C" w:rsidRPr="00A90CED" w:rsidRDefault="00B3484C" w:rsidP="00A90CED">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merged reads</w:t>
            </w:r>
          </w:p>
        </w:tc>
        <w:tc>
          <w:tcPr>
            <w:tcW w:w="992" w:type="dxa"/>
            <w:shd w:val="clear" w:color="auto" w:fill="auto"/>
            <w:noWrap/>
            <w:vAlign w:val="center"/>
            <w:hideMark/>
          </w:tcPr>
          <w:p w14:paraId="31F232B0"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78169.33</w:t>
            </w:r>
          </w:p>
        </w:tc>
        <w:tc>
          <w:tcPr>
            <w:tcW w:w="1083" w:type="dxa"/>
            <w:shd w:val="clear" w:color="auto" w:fill="auto"/>
            <w:noWrap/>
            <w:vAlign w:val="center"/>
            <w:hideMark/>
          </w:tcPr>
          <w:p w14:paraId="338F558B"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84690.04</w:t>
            </w:r>
          </w:p>
        </w:tc>
      </w:tr>
      <w:tr w:rsidR="00B3484C" w:rsidRPr="00A90CED" w14:paraId="46E4B935" w14:textId="77777777" w:rsidTr="009E615B">
        <w:trPr>
          <w:trHeight w:val="273"/>
        </w:trPr>
        <w:tc>
          <w:tcPr>
            <w:tcW w:w="846" w:type="dxa"/>
            <w:vMerge/>
            <w:vAlign w:val="center"/>
            <w:hideMark/>
          </w:tcPr>
          <w:p w14:paraId="2A4A37E5" w14:textId="77777777" w:rsidR="00B3484C" w:rsidRPr="00A90CED" w:rsidRDefault="00B3484C" w:rsidP="00A90CED">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C4F1FF5" w14:textId="6F3D533B" w:rsidR="00B3484C" w:rsidRPr="00A90CED" w:rsidRDefault="00B3484C" w:rsidP="00A90CED">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w:t>
            </w:r>
            <w:r>
              <w:rPr>
                <w:rFonts w:ascii="Times New Roman" w:eastAsia="맑은 고딕" w:hAnsi="Times New Roman" w:cs="Times New Roman" w:hint="eastAsia"/>
                <w:color w:val="000000"/>
                <w:kern w:val="0"/>
                <w:sz w:val="20"/>
                <w:szCs w:val="20"/>
                <w:lang w:eastAsia="ko-KR"/>
              </w:rPr>
              <w:t>S</w:t>
            </w:r>
            <w:r w:rsidRPr="004E7DEB">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w:t>
            </w:r>
          </w:p>
        </w:tc>
        <w:tc>
          <w:tcPr>
            <w:tcW w:w="992" w:type="dxa"/>
            <w:shd w:val="clear" w:color="auto" w:fill="auto"/>
            <w:noWrap/>
            <w:vAlign w:val="center"/>
            <w:hideMark/>
          </w:tcPr>
          <w:p w14:paraId="0289FD0F"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17150.5</w:t>
            </w:r>
          </w:p>
        </w:tc>
        <w:tc>
          <w:tcPr>
            <w:tcW w:w="1083" w:type="dxa"/>
            <w:shd w:val="clear" w:color="auto" w:fill="auto"/>
            <w:noWrap/>
            <w:vAlign w:val="center"/>
            <w:hideMark/>
          </w:tcPr>
          <w:p w14:paraId="02BDD017"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17217.74</w:t>
            </w:r>
          </w:p>
        </w:tc>
      </w:tr>
      <w:tr w:rsidR="00B3484C" w:rsidRPr="00A90CED" w14:paraId="643A63C4" w14:textId="77777777" w:rsidTr="009E615B">
        <w:trPr>
          <w:trHeight w:val="273"/>
        </w:trPr>
        <w:tc>
          <w:tcPr>
            <w:tcW w:w="846" w:type="dxa"/>
            <w:vMerge/>
            <w:vAlign w:val="center"/>
            <w:hideMark/>
          </w:tcPr>
          <w:p w14:paraId="4FA1EF3B" w14:textId="77777777" w:rsidR="00B3484C" w:rsidRPr="00A90CED" w:rsidRDefault="00B3484C" w:rsidP="00A90CED">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263797C" w14:textId="77777777" w:rsidR="00B3484C" w:rsidRPr="00A90CED" w:rsidRDefault="00B3484C" w:rsidP="00A90CED">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 clusters</w:t>
            </w:r>
          </w:p>
        </w:tc>
        <w:tc>
          <w:tcPr>
            <w:tcW w:w="992" w:type="dxa"/>
            <w:shd w:val="clear" w:color="auto" w:fill="auto"/>
            <w:noWrap/>
            <w:vAlign w:val="center"/>
            <w:hideMark/>
          </w:tcPr>
          <w:p w14:paraId="0D3855BA"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6854.41</w:t>
            </w:r>
          </w:p>
        </w:tc>
        <w:tc>
          <w:tcPr>
            <w:tcW w:w="1083" w:type="dxa"/>
            <w:shd w:val="clear" w:color="auto" w:fill="auto"/>
            <w:noWrap/>
            <w:vAlign w:val="center"/>
            <w:hideMark/>
          </w:tcPr>
          <w:p w14:paraId="453D8594"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10580.04</w:t>
            </w:r>
          </w:p>
        </w:tc>
      </w:tr>
      <w:tr w:rsidR="00B3484C" w:rsidRPr="00A90CED" w14:paraId="3853A16F" w14:textId="77777777" w:rsidTr="009E615B">
        <w:trPr>
          <w:trHeight w:val="273"/>
        </w:trPr>
        <w:tc>
          <w:tcPr>
            <w:tcW w:w="846" w:type="dxa"/>
            <w:vMerge/>
            <w:vAlign w:val="center"/>
            <w:hideMark/>
          </w:tcPr>
          <w:p w14:paraId="2F1250B6" w14:textId="77777777" w:rsidR="00B3484C" w:rsidRPr="00A90CED" w:rsidRDefault="00B3484C" w:rsidP="00A90CED">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CAF2F48" w14:textId="2C6D2C64" w:rsidR="00B3484C" w:rsidRPr="00A90CED" w:rsidRDefault="00B3484C" w:rsidP="00A90CED">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error-free </w:t>
            </w:r>
            <w:r>
              <w:rPr>
                <w:rFonts w:ascii="Times New Roman" w:eastAsia="맑은 고딕" w:hAnsi="Times New Roman" w:cs="Times New Roman" w:hint="eastAsia"/>
                <w:color w:val="000000"/>
                <w:kern w:val="0"/>
                <w:sz w:val="20"/>
                <w:szCs w:val="20"/>
                <w:lang w:eastAsia="ko-KR"/>
              </w:rPr>
              <w:t>sequences</w:t>
            </w:r>
            <w:r w:rsidRPr="00A90CED">
              <w:rPr>
                <w:rFonts w:ascii="Times New Roman" w:eastAsia="맑은 고딕" w:hAnsi="Times New Roman" w:cs="Times New Roman"/>
                <w:color w:val="000000"/>
                <w:kern w:val="0"/>
                <w:sz w:val="20"/>
                <w:szCs w:val="20"/>
                <w:lang w:eastAsia="ko-KR"/>
              </w:rPr>
              <w:t xml:space="preserve"> (</w:t>
            </w:r>
            <w:r w:rsidR="00BB7D0B">
              <w:rPr>
                <w:rFonts w:ascii="Times New Roman" w:eastAsia="맑은 고딕" w:hAnsi="Times New Roman" w:cs="Times New Roman" w:hint="eastAsia"/>
                <w:color w:val="000000"/>
                <w:kern w:val="0"/>
                <w:sz w:val="20"/>
                <w:szCs w:val="20"/>
                <w:lang w:eastAsia="ko-KR"/>
              </w:rPr>
              <w:t>S</w:t>
            </w:r>
            <w:r w:rsidR="00BB7D0B" w:rsidRPr="00BB7D0B">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 to all clusters</w:t>
            </w:r>
          </w:p>
        </w:tc>
        <w:tc>
          <w:tcPr>
            <w:tcW w:w="992" w:type="dxa"/>
            <w:shd w:val="clear" w:color="auto" w:fill="auto"/>
            <w:noWrap/>
            <w:vAlign w:val="center"/>
            <w:hideMark/>
          </w:tcPr>
          <w:p w14:paraId="17B5BCD8"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71.45%</w:t>
            </w:r>
          </w:p>
        </w:tc>
        <w:tc>
          <w:tcPr>
            <w:tcW w:w="1083" w:type="dxa"/>
            <w:shd w:val="clear" w:color="auto" w:fill="auto"/>
            <w:noWrap/>
            <w:vAlign w:val="center"/>
            <w:hideMark/>
          </w:tcPr>
          <w:p w14:paraId="321A5C4C"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61.94%</w:t>
            </w:r>
          </w:p>
        </w:tc>
      </w:tr>
      <w:tr w:rsidR="00B3484C" w:rsidRPr="00A90CED" w14:paraId="6C392569" w14:textId="77777777" w:rsidTr="009E615B">
        <w:trPr>
          <w:trHeight w:val="273"/>
        </w:trPr>
        <w:tc>
          <w:tcPr>
            <w:tcW w:w="846" w:type="dxa"/>
            <w:vMerge/>
            <w:vAlign w:val="center"/>
            <w:hideMark/>
          </w:tcPr>
          <w:p w14:paraId="7B64E049" w14:textId="77777777" w:rsidR="00B3484C" w:rsidRPr="00A90CED" w:rsidRDefault="00B3484C" w:rsidP="00A90CED">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7FD3CDD" w14:textId="77777777" w:rsidR="00B3484C" w:rsidRPr="00A90CED" w:rsidRDefault="00B3484C" w:rsidP="00A90CED">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 clusters to all clusters</w:t>
            </w:r>
          </w:p>
        </w:tc>
        <w:tc>
          <w:tcPr>
            <w:tcW w:w="992" w:type="dxa"/>
            <w:shd w:val="clear" w:color="auto" w:fill="auto"/>
            <w:noWrap/>
            <w:vAlign w:val="center"/>
            <w:hideMark/>
          </w:tcPr>
          <w:p w14:paraId="7914DD4C"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28.55%</w:t>
            </w:r>
          </w:p>
        </w:tc>
        <w:tc>
          <w:tcPr>
            <w:tcW w:w="1083" w:type="dxa"/>
            <w:shd w:val="clear" w:color="auto" w:fill="auto"/>
            <w:noWrap/>
            <w:vAlign w:val="center"/>
            <w:hideMark/>
          </w:tcPr>
          <w:p w14:paraId="307AA5D8" w14:textId="77777777" w:rsidR="00B3484C" w:rsidRPr="00A90CED" w:rsidRDefault="00B3484C" w:rsidP="00A90CED">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38.06%</w:t>
            </w:r>
          </w:p>
        </w:tc>
      </w:tr>
      <w:tr w:rsidR="009C4160" w:rsidRPr="00A90CED" w14:paraId="7D280026" w14:textId="77777777" w:rsidTr="009E615B">
        <w:trPr>
          <w:trHeight w:val="273"/>
        </w:trPr>
        <w:tc>
          <w:tcPr>
            <w:tcW w:w="846" w:type="dxa"/>
            <w:vMerge/>
            <w:vAlign w:val="center"/>
            <w:hideMark/>
          </w:tcPr>
          <w:p w14:paraId="675D1418" w14:textId="77777777" w:rsidR="009C4160" w:rsidRPr="00A90CED" w:rsidRDefault="009C4160" w:rsidP="00A90CED">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8D8CCBC" w14:textId="0DA6B81B" w:rsidR="009C4160" w:rsidRPr="00A90CED" w:rsidRDefault="009C4160" w:rsidP="00A90CED">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shd w:val="clear" w:color="auto" w:fill="auto"/>
            <w:noWrap/>
            <w:vAlign w:val="center"/>
            <w:hideMark/>
          </w:tcPr>
          <w:p w14:paraId="30333758" w14:textId="34E446F9" w:rsidR="009C4160" w:rsidRPr="00A90CED" w:rsidRDefault="009C4160" w:rsidP="00A90CED">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37DEE5F0" w14:textId="5BE30F37" w:rsidR="009C4160" w:rsidRPr="00A90CED" w:rsidRDefault="009C4160" w:rsidP="00A90CED">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41.16</w:t>
            </w:r>
          </w:p>
        </w:tc>
      </w:tr>
      <w:tr w:rsidR="009C4160" w:rsidRPr="00A90CED" w14:paraId="18A380F9" w14:textId="77777777" w:rsidTr="009E615B">
        <w:trPr>
          <w:trHeight w:val="273"/>
        </w:trPr>
        <w:tc>
          <w:tcPr>
            <w:tcW w:w="846" w:type="dxa"/>
            <w:vMerge/>
            <w:vAlign w:val="center"/>
          </w:tcPr>
          <w:p w14:paraId="074AF773" w14:textId="77777777" w:rsidR="009C4160" w:rsidRPr="00A90CED" w:rsidRDefault="009C4160"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tcPr>
          <w:p w14:paraId="6203A229" w14:textId="6D329C0C" w:rsidR="009C4160" w:rsidRPr="00A90CED" w:rsidRDefault="009C4160" w:rsidP="00BA55F7">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vAlign w:val="center"/>
          </w:tcPr>
          <w:p w14:paraId="4070DF41" w14:textId="77777777" w:rsidR="009C4160" w:rsidRPr="00A90CED" w:rsidRDefault="009C4160" w:rsidP="00BA55F7">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45318AB8" w14:textId="503C8931" w:rsidR="009C4160" w:rsidRPr="00A90CED" w:rsidRDefault="009C4160" w:rsidP="00BA55F7">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0.39%</w:t>
            </w:r>
          </w:p>
        </w:tc>
      </w:tr>
      <w:tr w:rsidR="00BA55F7" w:rsidRPr="00A90CED" w14:paraId="74D377A8" w14:textId="77777777" w:rsidTr="009E615B">
        <w:trPr>
          <w:trHeight w:val="273"/>
        </w:trPr>
        <w:tc>
          <w:tcPr>
            <w:tcW w:w="846" w:type="dxa"/>
            <w:vMerge w:val="restart"/>
            <w:shd w:val="clear" w:color="auto" w:fill="auto"/>
            <w:noWrap/>
            <w:vAlign w:val="center"/>
            <w:hideMark/>
          </w:tcPr>
          <w:p w14:paraId="3A4519AF" w14:textId="77777777" w:rsidR="00BA55F7" w:rsidRPr="00A90CED" w:rsidRDefault="00BA55F7" w:rsidP="00BA55F7">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2</w:t>
            </w:r>
          </w:p>
        </w:tc>
        <w:tc>
          <w:tcPr>
            <w:tcW w:w="6095" w:type="dxa"/>
            <w:shd w:val="clear" w:color="auto" w:fill="auto"/>
            <w:noWrap/>
            <w:vAlign w:val="center"/>
            <w:hideMark/>
          </w:tcPr>
          <w:p w14:paraId="07F71D54" w14:textId="4EBC03B6"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6606A3">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 before clustering</w:t>
            </w:r>
          </w:p>
        </w:tc>
        <w:tc>
          <w:tcPr>
            <w:tcW w:w="992" w:type="dxa"/>
            <w:vMerge w:val="restart"/>
            <w:shd w:val="clear" w:color="auto" w:fill="auto"/>
            <w:noWrap/>
            <w:vAlign w:val="center"/>
            <w:hideMark/>
          </w:tcPr>
          <w:p w14:paraId="56A2E86E"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42BB97BB"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31B8BD9F"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174F4AB1"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57F1182E"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5739792C"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52EA6C5E"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064C34C2"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3490AB74"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D0E44BA"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176F6745"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7D9716C"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5BE10E48"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E2CCF52" w14:textId="63EDB606" w:rsidR="00BA55F7" w:rsidRPr="00A90CED" w:rsidRDefault="00BA55F7" w:rsidP="00BA55F7">
            <w:pPr>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tc>
        <w:tc>
          <w:tcPr>
            <w:tcW w:w="1083" w:type="dxa"/>
            <w:shd w:val="clear" w:color="auto" w:fill="auto"/>
            <w:noWrap/>
            <w:vAlign w:val="center"/>
            <w:hideMark/>
          </w:tcPr>
          <w:p w14:paraId="081A5249"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10580.04</w:t>
            </w:r>
          </w:p>
        </w:tc>
      </w:tr>
      <w:tr w:rsidR="00BA55F7" w:rsidRPr="00A90CED" w14:paraId="394C7F1B" w14:textId="77777777" w:rsidTr="009E615B">
        <w:trPr>
          <w:trHeight w:val="273"/>
        </w:trPr>
        <w:tc>
          <w:tcPr>
            <w:tcW w:w="846" w:type="dxa"/>
            <w:vMerge/>
            <w:vAlign w:val="center"/>
            <w:hideMark/>
          </w:tcPr>
          <w:p w14:paraId="6FA2709F"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5C7890F"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hideMark/>
          </w:tcPr>
          <w:p w14:paraId="12E1E3B0" w14:textId="2AE97465"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7EE8853D"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8694.24</w:t>
            </w:r>
          </w:p>
        </w:tc>
      </w:tr>
      <w:tr w:rsidR="00BA55F7" w:rsidRPr="00A90CED" w14:paraId="268DB442" w14:textId="77777777" w:rsidTr="009E615B">
        <w:trPr>
          <w:trHeight w:val="273"/>
        </w:trPr>
        <w:tc>
          <w:tcPr>
            <w:tcW w:w="846" w:type="dxa"/>
            <w:vMerge/>
            <w:vAlign w:val="center"/>
            <w:hideMark/>
          </w:tcPr>
          <w:p w14:paraId="41E6E550"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1F81131" w14:textId="0B14F9C6"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hideMark/>
          </w:tcPr>
          <w:p w14:paraId="34B86A8E" w14:textId="35E047DC"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21DC96B0"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1563.62</w:t>
            </w:r>
          </w:p>
        </w:tc>
      </w:tr>
      <w:tr w:rsidR="00BA55F7" w:rsidRPr="00A90CED" w14:paraId="4703D381" w14:textId="77777777" w:rsidTr="009E615B">
        <w:trPr>
          <w:trHeight w:val="273"/>
        </w:trPr>
        <w:tc>
          <w:tcPr>
            <w:tcW w:w="846" w:type="dxa"/>
            <w:vMerge/>
            <w:vAlign w:val="center"/>
            <w:hideMark/>
          </w:tcPr>
          <w:p w14:paraId="2549050C"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D535241" w14:textId="573A9082"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hideMark/>
          </w:tcPr>
          <w:p w14:paraId="008790F6" w14:textId="189E7063"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6BD0DEE4"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1544.97</w:t>
            </w:r>
          </w:p>
        </w:tc>
      </w:tr>
      <w:tr w:rsidR="00BA55F7" w:rsidRPr="00A90CED" w14:paraId="56C68826" w14:textId="77777777" w:rsidTr="009E615B">
        <w:trPr>
          <w:trHeight w:val="273"/>
        </w:trPr>
        <w:tc>
          <w:tcPr>
            <w:tcW w:w="846" w:type="dxa"/>
            <w:vMerge/>
            <w:vAlign w:val="center"/>
            <w:hideMark/>
          </w:tcPr>
          <w:p w14:paraId="78D5D8D9"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EECE6A2" w14:textId="6F85C301"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hideMark/>
          </w:tcPr>
          <w:p w14:paraId="21589A9D" w14:textId="19CA7019"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5F3030A1"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18.65</w:t>
            </w:r>
          </w:p>
        </w:tc>
      </w:tr>
      <w:tr w:rsidR="00BA55F7" w:rsidRPr="00A90CED" w14:paraId="11361989" w14:textId="77777777" w:rsidTr="009E615B">
        <w:trPr>
          <w:trHeight w:val="273"/>
        </w:trPr>
        <w:tc>
          <w:tcPr>
            <w:tcW w:w="846" w:type="dxa"/>
            <w:vMerge/>
            <w:vAlign w:val="center"/>
            <w:hideMark/>
          </w:tcPr>
          <w:p w14:paraId="1961F6B8"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E42AD4F" w14:textId="7FB9079E"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sidR="001A615A">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hideMark/>
          </w:tcPr>
          <w:p w14:paraId="3EFF9FF1" w14:textId="07A8E2F6"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6FA7BE22"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37.47</w:t>
            </w:r>
          </w:p>
        </w:tc>
      </w:tr>
      <w:tr w:rsidR="00BA55F7" w:rsidRPr="00A90CED" w14:paraId="6AA703BB" w14:textId="77777777" w:rsidTr="009E615B">
        <w:trPr>
          <w:trHeight w:val="273"/>
        </w:trPr>
        <w:tc>
          <w:tcPr>
            <w:tcW w:w="846" w:type="dxa"/>
            <w:vMerge/>
            <w:vAlign w:val="center"/>
            <w:hideMark/>
          </w:tcPr>
          <w:p w14:paraId="637E67EC"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365A9B2" w14:textId="4D3018FF"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sidR="00BB7D0B">
              <w:rPr>
                <w:rFonts w:ascii="Times New Roman" w:eastAsia="맑은 고딕" w:hAnsi="Times New Roman" w:cs="Times New Roman" w:hint="eastAsia"/>
                <w:color w:val="000000"/>
                <w:kern w:val="0"/>
                <w:sz w:val="20"/>
                <w:szCs w:val="20"/>
                <w:lang w:eastAsia="ko-KR"/>
              </w:rPr>
              <w:t>S</w:t>
            </w:r>
            <w:r w:rsidR="00BB7D0B" w:rsidRPr="00BB7D0B">
              <w:rPr>
                <w:rFonts w:ascii="Times New Roman" w:eastAsia="맑은 고딕" w:hAnsi="Times New Roman" w:cs="Times New Roman"/>
                <w:color w:val="000000"/>
                <w:kern w:val="0"/>
                <w:sz w:val="20"/>
                <w:szCs w:val="20"/>
                <w:vertAlign w:val="subscript"/>
                <w:lang w:eastAsia="ko-KR"/>
              </w:rPr>
              <w:t>1</w:t>
            </w:r>
          </w:p>
        </w:tc>
        <w:tc>
          <w:tcPr>
            <w:tcW w:w="992" w:type="dxa"/>
            <w:vMerge/>
            <w:shd w:val="clear" w:color="auto" w:fill="auto"/>
            <w:noWrap/>
            <w:vAlign w:val="center"/>
            <w:hideMark/>
          </w:tcPr>
          <w:p w14:paraId="6E2BC6C9" w14:textId="046BDE6D"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207604E8"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1503.81</w:t>
            </w:r>
          </w:p>
        </w:tc>
      </w:tr>
      <w:tr w:rsidR="00BA55F7" w:rsidRPr="00A90CED" w14:paraId="2EB651AB" w14:textId="77777777" w:rsidTr="009E615B">
        <w:trPr>
          <w:trHeight w:val="273"/>
        </w:trPr>
        <w:tc>
          <w:tcPr>
            <w:tcW w:w="846" w:type="dxa"/>
            <w:vMerge/>
            <w:vAlign w:val="center"/>
            <w:hideMark/>
          </w:tcPr>
          <w:p w14:paraId="244719C4"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6B43F35" w14:textId="69A2E87C"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sidR="00ED57FD">
              <w:rPr>
                <w:rFonts w:ascii="Times New Roman" w:eastAsia="맑은 고딕" w:hAnsi="Times New Roman" w:cs="Times New Roman" w:hint="eastAsia"/>
                <w:color w:val="000000"/>
                <w:kern w:val="0"/>
                <w:sz w:val="20"/>
                <w:szCs w:val="20"/>
                <w:lang w:eastAsia="ko-KR"/>
              </w:rPr>
              <w:t>S</w:t>
            </w:r>
            <w:r w:rsidRPr="00BB7D0B">
              <w:rPr>
                <w:rFonts w:ascii="Times New Roman" w:eastAsia="맑은 고딕" w:hAnsi="Times New Roman" w:cs="Times New Roman"/>
                <w:color w:val="000000"/>
                <w:kern w:val="0"/>
                <w:sz w:val="20"/>
                <w:szCs w:val="20"/>
                <w:vertAlign w:val="subscript"/>
                <w:lang w:eastAsia="ko-KR"/>
              </w:rPr>
              <w:t>2</w:t>
            </w:r>
            <w:r w:rsidRPr="00A90CED">
              <w:rPr>
                <w:rFonts w:ascii="Times New Roman" w:eastAsia="맑은 고딕" w:hAnsi="Times New Roman" w:cs="Times New Roman"/>
                <w:color w:val="000000"/>
                <w:kern w:val="0"/>
                <w:sz w:val="20"/>
                <w:szCs w:val="20"/>
                <w:lang w:eastAsia="ko-KR"/>
              </w:rPr>
              <w:t>) (</w:t>
            </w:r>
            <w:r w:rsidR="009E615B">
              <w:rPr>
                <w:rFonts w:ascii="Times New Roman" w:eastAsia="맑은 고딕" w:hAnsi="Times New Roman" w:cs="Times New Roman"/>
                <w:color w:val="000000"/>
                <w:kern w:val="0"/>
                <w:sz w:val="20"/>
                <w:szCs w:val="20"/>
                <w:lang w:eastAsia="ko-KR"/>
              </w:rPr>
              <w:t>duplication</w:t>
            </w:r>
            <w:r w:rsidR="000B4B9F">
              <w:rPr>
                <w:rFonts w:ascii="Times New Roman" w:eastAsia="맑은 고딕" w:hAnsi="Times New Roman" w:cs="Times New Roman" w:hint="eastAsia"/>
                <w:color w:val="000000"/>
                <w:kern w:val="0"/>
                <w:sz w:val="20"/>
                <w:szCs w:val="20"/>
                <w:lang w:eastAsia="ko-KR"/>
              </w:rPr>
              <w:t>s</w:t>
            </w:r>
            <w:r w:rsidR="00F059F5">
              <w:rPr>
                <w:rFonts w:ascii="Times New Roman" w:eastAsia="맑은 고딕" w:hAnsi="Times New Roman" w:cs="Times New Roman" w:hint="eastAsia"/>
                <w:color w:val="000000"/>
                <w:kern w:val="0"/>
                <w:sz w:val="20"/>
                <w:szCs w:val="20"/>
                <w:lang w:eastAsia="ko-KR"/>
              </w:rPr>
              <w:t xml:space="preserve">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hideMark/>
          </w:tcPr>
          <w:p w14:paraId="5BE9A746" w14:textId="0DD30CC1"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2DC30C29"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41.16</w:t>
            </w:r>
          </w:p>
        </w:tc>
      </w:tr>
      <w:tr w:rsidR="00BA55F7" w:rsidRPr="00A90CED" w14:paraId="36426560" w14:textId="77777777" w:rsidTr="009E615B">
        <w:trPr>
          <w:trHeight w:val="273"/>
        </w:trPr>
        <w:tc>
          <w:tcPr>
            <w:tcW w:w="846" w:type="dxa"/>
            <w:vMerge/>
            <w:vAlign w:val="center"/>
            <w:hideMark/>
          </w:tcPr>
          <w:p w14:paraId="2367DF9F"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2FA89B6" w14:textId="3ADEA055"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hideMark/>
          </w:tcPr>
          <w:p w14:paraId="4081F8BD" w14:textId="014C5146"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55303A88"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17.99%</w:t>
            </w:r>
          </w:p>
        </w:tc>
      </w:tr>
      <w:tr w:rsidR="00BA55F7" w:rsidRPr="00A90CED" w14:paraId="59EFA405" w14:textId="77777777" w:rsidTr="009E615B">
        <w:trPr>
          <w:trHeight w:val="273"/>
        </w:trPr>
        <w:tc>
          <w:tcPr>
            <w:tcW w:w="846" w:type="dxa"/>
            <w:vMerge/>
            <w:vAlign w:val="center"/>
            <w:hideMark/>
          </w:tcPr>
          <w:p w14:paraId="2C37D1EB"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47CE721" w14:textId="59C67556"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corrected clusters to size 2 </w:t>
            </w:r>
            <w:r w:rsidR="009E615B">
              <w:rPr>
                <w:rFonts w:ascii="Times New Roman" w:eastAsia="맑은 고딕" w:hAnsi="Times New Roman" w:cs="Times New Roman" w:hint="eastAsia"/>
                <w:color w:val="000000"/>
                <w:kern w:val="0"/>
                <w:sz w:val="20"/>
                <w:szCs w:val="20"/>
                <w:lang w:eastAsia="ko-KR"/>
              </w:rPr>
              <w:t xml:space="preserve">or </w:t>
            </w:r>
            <w:r w:rsidR="00A716B9">
              <w:rPr>
                <w:rFonts w:ascii="Times New Roman" w:eastAsia="맑은 고딕" w:hAnsi="Times New Roman" w:cs="Times New Roman" w:hint="eastAsia"/>
                <w:color w:val="000000"/>
                <w:kern w:val="0"/>
                <w:sz w:val="20"/>
                <w:szCs w:val="20"/>
                <w:lang w:eastAsia="ko-KR"/>
              </w:rPr>
              <w:t>larger</w:t>
            </w:r>
            <w:r w:rsidR="009E615B">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clusters</w:t>
            </w:r>
          </w:p>
        </w:tc>
        <w:tc>
          <w:tcPr>
            <w:tcW w:w="992" w:type="dxa"/>
            <w:vMerge/>
            <w:shd w:val="clear" w:color="auto" w:fill="auto"/>
            <w:noWrap/>
            <w:vAlign w:val="center"/>
            <w:hideMark/>
          </w:tcPr>
          <w:p w14:paraId="76BBD71E" w14:textId="6A5FBCB9"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1F389D1A"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98.81%</w:t>
            </w:r>
          </w:p>
        </w:tc>
      </w:tr>
      <w:tr w:rsidR="00BA55F7" w:rsidRPr="00A90CED" w14:paraId="00B57DE0" w14:textId="77777777" w:rsidTr="009E615B">
        <w:trPr>
          <w:trHeight w:val="273"/>
        </w:trPr>
        <w:tc>
          <w:tcPr>
            <w:tcW w:w="846" w:type="dxa"/>
            <w:vMerge/>
            <w:vAlign w:val="center"/>
            <w:hideMark/>
          </w:tcPr>
          <w:p w14:paraId="597428C9"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84D801C"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hideMark/>
          </w:tcPr>
          <w:p w14:paraId="30388AE3" w14:textId="0F47C276"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043502B5"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2.66%</w:t>
            </w:r>
          </w:p>
        </w:tc>
      </w:tr>
      <w:tr w:rsidR="00BA55F7" w:rsidRPr="00A90CED" w14:paraId="4072BE14" w14:textId="77777777" w:rsidTr="009E615B">
        <w:trPr>
          <w:trHeight w:val="273"/>
        </w:trPr>
        <w:tc>
          <w:tcPr>
            <w:tcW w:w="846" w:type="dxa"/>
            <w:vMerge/>
            <w:vAlign w:val="center"/>
            <w:hideMark/>
          </w:tcPr>
          <w:p w14:paraId="4DAA9C9E"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547339D" w14:textId="1533F491"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sidR="0020136C">
              <w:rPr>
                <w:rFonts w:ascii="Times New Roman" w:eastAsia="맑은 고딕" w:hAnsi="Times New Roman" w:cs="Times New Roman" w:hint="eastAsia"/>
                <w:color w:val="000000"/>
                <w:kern w:val="0"/>
                <w:sz w:val="20"/>
                <w:szCs w:val="20"/>
                <w:lang w:eastAsia="ko-KR"/>
              </w:rPr>
              <w:t xml:space="preserve"> or </w:t>
            </w:r>
            <w:r w:rsidR="00A716B9">
              <w:rPr>
                <w:rFonts w:ascii="Times New Roman" w:eastAsia="맑은 고딕" w:hAnsi="Times New Roman" w:cs="Times New Roman" w:hint="eastAsia"/>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hideMark/>
          </w:tcPr>
          <w:p w14:paraId="3793E7A6" w14:textId="696CC974"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402AAE6F"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1.19%</w:t>
            </w:r>
          </w:p>
        </w:tc>
      </w:tr>
      <w:tr w:rsidR="00B07C13" w:rsidRPr="00A90CED" w14:paraId="7C714C02" w14:textId="77777777" w:rsidTr="00B413A6">
        <w:trPr>
          <w:trHeight w:val="273"/>
        </w:trPr>
        <w:tc>
          <w:tcPr>
            <w:tcW w:w="846" w:type="dxa"/>
            <w:vMerge/>
            <w:vAlign w:val="center"/>
            <w:hideMark/>
          </w:tcPr>
          <w:p w14:paraId="0CF2D25F" w14:textId="77777777" w:rsidR="00B07C13" w:rsidRPr="00A90CED" w:rsidRDefault="00B07C13" w:rsidP="00B07C13">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5A7D3677" w14:textId="79056488" w:rsidR="00B07C13" w:rsidRPr="00A90CED" w:rsidRDefault="00B07C13" w:rsidP="00B07C13">
            <w:pPr>
              <w:widowControl/>
              <w:jc w:val="left"/>
              <w:rPr>
                <w:rFonts w:ascii="Times New Roman" w:eastAsia="맑은 고딕" w:hAnsi="Times New Roman" w:cs="Times New Roman"/>
                <w:color w:val="000000"/>
                <w:kern w:val="0"/>
                <w:sz w:val="20"/>
                <w:szCs w:val="20"/>
                <w:lang w:eastAsia="ko-KR"/>
              </w:rPr>
            </w:pPr>
            <w:r w:rsidRPr="00A919DB">
              <w:rPr>
                <w:rFonts w:ascii="Times New Roman" w:eastAsia="맑은 고딕" w:hAnsi="Times New Roman" w:cs="Times New Roman" w:hint="eastAsia"/>
                <w:color w:val="000000"/>
                <w:kern w:val="0"/>
                <w:sz w:val="20"/>
                <w:szCs w:val="20"/>
                <w:lang w:eastAsia="ko-KR"/>
              </w:rPr>
              <w:t>Ratio of e</w:t>
            </w:r>
            <w:r w:rsidRPr="00A919DB">
              <w:rPr>
                <w:rFonts w:ascii="Times New Roman" w:eastAsia="맑은 고딕" w:hAnsi="Times New Roman" w:cs="Times New Roman"/>
                <w:color w:val="000000"/>
                <w:kern w:val="0"/>
                <w:sz w:val="20"/>
                <w:szCs w:val="20"/>
                <w:lang w:eastAsia="ko-KR"/>
              </w:rPr>
              <w:t xml:space="preserve">rror-free sequence </w:t>
            </w:r>
            <w:r w:rsidRPr="00A919DB">
              <w:rPr>
                <w:rFonts w:ascii="Times New Roman" w:eastAsia="맑은 고딕" w:hAnsi="Times New Roman" w:cs="Times New Roman" w:hint="eastAsia"/>
                <w:color w:val="000000"/>
                <w:kern w:val="0"/>
                <w:sz w:val="20"/>
                <w:szCs w:val="20"/>
                <w:lang w:eastAsia="ko-KR"/>
              </w:rPr>
              <w:t xml:space="preserve">gain </w:t>
            </w:r>
            <w:r w:rsidRPr="00A919DB">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hideMark/>
          </w:tcPr>
          <w:p w14:paraId="109F56AA" w14:textId="520F9CF7" w:rsidR="00B07C13" w:rsidRPr="00A90CED" w:rsidRDefault="00B07C13" w:rsidP="00B07C13">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4BCC6CA8" w14:textId="77777777" w:rsidR="00B07C13" w:rsidRPr="00A90CED" w:rsidRDefault="00B07C13" w:rsidP="00B07C13">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0.24%</w:t>
            </w:r>
          </w:p>
        </w:tc>
      </w:tr>
      <w:tr w:rsidR="00BA55F7" w:rsidRPr="00A90CED" w14:paraId="2B9E303B" w14:textId="77777777" w:rsidTr="009E615B">
        <w:trPr>
          <w:trHeight w:val="273"/>
        </w:trPr>
        <w:tc>
          <w:tcPr>
            <w:tcW w:w="846" w:type="dxa"/>
            <w:vMerge w:val="restart"/>
            <w:shd w:val="clear" w:color="auto" w:fill="auto"/>
            <w:noWrap/>
            <w:vAlign w:val="center"/>
            <w:hideMark/>
          </w:tcPr>
          <w:p w14:paraId="4F8326A6" w14:textId="77777777" w:rsidR="00BA55F7" w:rsidRPr="00A90CED" w:rsidRDefault="00BA55F7" w:rsidP="00BA55F7">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3</w:t>
            </w:r>
          </w:p>
        </w:tc>
        <w:tc>
          <w:tcPr>
            <w:tcW w:w="6095" w:type="dxa"/>
            <w:shd w:val="clear" w:color="auto" w:fill="auto"/>
            <w:noWrap/>
            <w:vAlign w:val="center"/>
            <w:hideMark/>
          </w:tcPr>
          <w:p w14:paraId="756E83B8" w14:textId="49F1CC56"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5D5288">
              <w:rPr>
                <w:rFonts w:ascii="Times New Roman" w:eastAsia="맑은 고딕" w:hAnsi="Times New Roman" w:cs="Times New Roman" w:hint="eastAsia"/>
                <w:color w:val="000000"/>
                <w:kern w:val="0"/>
                <w:sz w:val="20"/>
                <w:szCs w:val="20"/>
                <w:lang w:eastAsia="ko-KR"/>
              </w:rPr>
              <w:t>R</w:t>
            </w:r>
            <w:r w:rsidR="006606A3">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w:t>
            </w:r>
            <w:r w:rsidR="00507B1E">
              <w:rPr>
                <w:rFonts w:ascii="Times New Roman" w:eastAsia="맑은 고딕" w:hAnsi="Times New Roman" w:cs="Times New Roman" w:hint="eastAsia"/>
                <w:color w:val="000000"/>
                <w:kern w:val="0"/>
                <w:sz w:val="20"/>
                <w:szCs w:val="20"/>
                <w:lang w:eastAsia="ko-KR"/>
              </w:rPr>
              <w:t xml:space="preserve"> (R</w:t>
            </w:r>
            <w:r w:rsidR="00290C58">
              <w:rPr>
                <w:rFonts w:ascii="Times New Roman" w:eastAsia="맑은 고딕" w:hAnsi="Times New Roman" w:cs="Times New Roman" w:hint="eastAsia"/>
                <w:color w:val="000000"/>
                <w:kern w:val="0"/>
                <w:sz w:val="20"/>
                <w:szCs w:val="20"/>
                <w:vertAlign w:val="subscript"/>
                <w:lang w:eastAsia="ko-KR"/>
              </w:rPr>
              <w:t>REDOL</w:t>
            </w:r>
            <w:r w:rsidR="00507B1E" w:rsidRPr="00C44321">
              <w:rPr>
                <w:rFonts w:ascii="Times New Roman" w:eastAsia="맑은 고딕" w:hAnsi="Times New Roman" w:cs="Times New Roman" w:hint="eastAsia"/>
                <w:color w:val="000000"/>
                <w:kern w:val="0"/>
                <w:sz w:val="20"/>
                <w:szCs w:val="20"/>
                <w:lang w:eastAsia="ko-KR"/>
              </w:rPr>
              <w:t>)</w:t>
            </w:r>
            <w:r w:rsidRPr="00A90CED">
              <w:rPr>
                <w:rFonts w:ascii="Times New Roman" w:eastAsia="맑은 고딕" w:hAnsi="Times New Roman" w:cs="Times New Roman"/>
                <w:color w:val="000000"/>
                <w:kern w:val="0"/>
                <w:sz w:val="20"/>
                <w:szCs w:val="20"/>
                <w:lang w:eastAsia="ko-KR"/>
              </w:rPr>
              <w:t xml:space="preserve"> before clustering</w:t>
            </w:r>
            <w:r w:rsidR="00C44321">
              <w:rPr>
                <w:rFonts w:ascii="Times New Roman" w:eastAsia="맑은 고딕" w:hAnsi="Times New Roman" w:cs="Times New Roman" w:hint="eastAsia"/>
                <w:color w:val="000000"/>
                <w:kern w:val="0"/>
                <w:sz w:val="20"/>
                <w:szCs w:val="20"/>
                <w:lang w:eastAsia="ko-KR"/>
              </w:rPr>
              <w:t xml:space="preserve"> </w:t>
            </w:r>
          </w:p>
        </w:tc>
        <w:tc>
          <w:tcPr>
            <w:tcW w:w="992" w:type="dxa"/>
            <w:vMerge w:val="restart"/>
            <w:shd w:val="clear" w:color="auto" w:fill="auto"/>
            <w:noWrap/>
            <w:vAlign w:val="center"/>
            <w:hideMark/>
          </w:tcPr>
          <w:p w14:paraId="6E97E37D"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53FF2ECA"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7FB2E94D"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0DAD1AB9"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44E6E67A"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6924A3CB"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3DAC9BE8"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1E5E21C"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0B2002F3"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lastRenderedPageBreak/>
              <w:t xml:space="preserve">　</w:t>
            </w:r>
          </w:p>
          <w:p w14:paraId="661DCF49"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0A60767"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1C76B2C4"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10B4D376"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04210992"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p w14:paraId="2BC02CBF" w14:textId="0278E642" w:rsidR="00BA55F7" w:rsidRPr="00A90CED" w:rsidRDefault="00BA55F7" w:rsidP="00BA55F7">
            <w:pPr>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　</w:t>
            </w:r>
          </w:p>
        </w:tc>
        <w:tc>
          <w:tcPr>
            <w:tcW w:w="1083" w:type="dxa"/>
            <w:shd w:val="clear" w:color="auto" w:fill="auto"/>
            <w:noWrap/>
            <w:vAlign w:val="center"/>
            <w:hideMark/>
          </w:tcPr>
          <w:p w14:paraId="06815B74"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lastRenderedPageBreak/>
              <w:t>7168.53</w:t>
            </w:r>
          </w:p>
        </w:tc>
      </w:tr>
      <w:tr w:rsidR="00BA55F7" w:rsidRPr="00A90CED" w14:paraId="38F67CC8" w14:textId="77777777" w:rsidTr="009E615B">
        <w:trPr>
          <w:trHeight w:val="273"/>
        </w:trPr>
        <w:tc>
          <w:tcPr>
            <w:tcW w:w="846" w:type="dxa"/>
            <w:vMerge/>
            <w:vAlign w:val="center"/>
            <w:hideMark/>
          </w:tcPr>
          <w:p w14:paraId="6EAD1F06"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28C0FFC" w14:textId="1AF41685"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6606A3">
              <w:rPr>
                <w:rFonts w:ascii="Times New Roman" w:eastAsia="맑은 고딕" w:hAnsi="Times New Roman" w:cs="Times New Roman"/>
                <w:color w:val="000000"/>
                <w:kern w:val="0"/>
                <w:sz w:val="20"/>
                <w:szCs w:val="20"/>
                <w:lang w:eastAsia="ko-KR"/>
              </w:rPr>
              <w:t>AL</w:t>
            </w:r>
            <w:r w:rsidRPr="00A90CED">
              <w:rPr>
                <w:rFonts w:ascii="Times New Roman" w:eastAsia="맑은 고딕" w:hAnsi="Times New Roman" w:cs="Times New Roman"/>
                <w:color w:val="000000"/>
                <w:kern w:val="0"/>
                <w:sz w:val="20"/>
                <w:szCs w:val="20"/>
                <w:lang w:eastAsia="ko-KR"/>
              </w:rPr>
              <w:t xml:space="preserve"> reads </w:t>
            </w:r>
            <w:r w:rsidR="00507B1E">
              <w:rPr>
                <w:rFonts w:ascii="Times New Roman" w:eastAsia="맑은 고딕" w:hAnsi="Times New Roman" w:cs="Times New Roman" w:hint="eastAsia"/>
                <w:color w:val="000000"/>
                <w:kern w:val="0"/>
                <w:sz w:val="20"/>
                <w:szCs w:val="20"/>
                <w:lang w:eastAsia="ko-KR"/>
              </w:rPr>
              <w:t>(R</w:t>
            </w:r>
            <w:r w:rsidR="00A952A0">
              <w:rPr>
                <w:rFonts w:ascii="Times New Roman" w:eastAsia="맑은 고딕" w:hAnsi="Times New Roman" w:cs="Times New Roman" w:hint="eastAsia"/>
                <w:color w:val="000000"/>
                <w:kern w:val="0"/>
                <w:sz w:val="20"/>
                <w:szCs w:val="20"/>
                <w:vertAlign w:val="subscript"/>
                <w:lang w:eastAsia="ko-KR"/>
              </w:rPr>
              <w:t>AL</w:t>
            </w:r>
            <w:r w:rsidR="00507B1E" w:rsidRPr="00C44321">
              <w:rPr>
                <w:rFonts w:ascii="Times New Roman" w:eastAsia="맑은 고딕" w:hAnsi="Times New Roman" w:cs="Times New Roman" w:hint="eastAsia"/>
                <w:color w:val="000000"/>
                <w:kern w:val="0"/>
                <w:sz w:val="20"/>
                <w:szCs w:val="20"/>
                <w:lang w:eastAsia="ko-KR"/>
              </w:rPr>
              <w:t>)</w:t>
            </w:r>
            <w:r w:rsidR="0051627C">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before clustering</w:t>
            </w:r>
          </w:p>
        </w:tc>
        <w:tc>
          <w:tcPr>
            <w:tcW w:w="992" w:type="dxa"/>
            <w:vMerge/>
            <w:shd w:val="clear" w:color="auto" w:fill="auto"/>
            <w:noWrap/>
            <w:vAlign w:val="center"/>
            <w:hideMark/>
          </w:tcPr>
          <w:p w14:paraId="524DF21D" w14:textId="2B469ABD"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134E2BE4"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4537.6</w:t>
            </w:r>
          </w:p>
        </w:tc>
      </w:tr>
      <w:tr w:rsidR="00BA55F7" w:rsidRPr="00A90CED" w14:paraId="48964AC9" w14:textId="77777777" w:rsidTr="009E615B">
        <w:trPr>
          <w:trHeight w:val="273"/>
        </w:trPr>
        <w:tc>
          <w:tcPr>
            <w:tcW w:w="846" w:type="dxa"/>
            <w:vMerge/>
            <w:vAlign w:val="center"/>
            <w:hideMark/>
          </w:tcPr>
          <w:p w14:paraId="65A963C8"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E65CC58"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hideMark/>
          </w:tcPr>
          <w:p w14:paraId="125D19E6" w14:textId="3A69D205"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18B73C70"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10375.59</w:t>
            </w:r>
          </w:p>
        </w:tc>
      </w:tr>
      <w:tr w:rsidR="00BA55F7" w:rsidRPr="00A90CED" w14:paraId="0A02C19E" w14:textId="77777777" w:rsidTr="009E615B">
        <w:trPr>
          <w:trHeight w:val="273"/>
        </w:trPr>
        <w:tc>
          <w:tcPr>
            <w:tcW w:w="846" w:type="dxa"/>
            <w:vMerge/>
            <w:vAlign w:val="center"/>
            <w:hideMark/>
          </w:tcPr>
          <w:p w14:paraId="48BFE067"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410B207" w14:textId="74440EC0"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hideMark/>
          </w:tcPr>
          <w:p w14:paraId="0F8A6B85" w14:textId="2A5EF5F7"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4C4B90E7"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1162.8</w:t>
            </w:r>
          </w:p>
        </w:tc>
      </w:tr>
      <w:tr w:rsidR="00BA55F7" w:rsidRPr="00A90CED" w14:paraId="03BBED48" w14:textId="77777777" w:rsidTr="009E615B">
        <w:trPr>
          <w:trHeight w:val="273"/>
        </w:trPr>
        <w:tc>
          <w:tcPr>
            <w:tcW w:w="846" w:type="dxa"/>
            <w:vMerge/>
            <w:vAlign w:val="center"/>
            <w:hideMark/>
          </w:tcPr>
          <w:p w14:paraId="26CA79C1"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0ADB329" w14:textId="2E17D19E"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hideMark/>
          </w:tcPr>
          <w:p w14:paraId="62BF01C3" w14:textId="41ED9C61"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54B375D2"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1143.51</w:t>
            </w:r>
          </w:p>
        </w:tc>
      </w:tr>
      <w:tr w:rsidR="00BA55F7" w:rsidRPr="00A90CED" w14:paraId="5624BCC6" w14:textId="77777777" w:rsidTr="009E615B">
        <w:trPr>
          <w:trHeight w:val="273"/>
        </w:trPr>
        <w:tc>
          <w:tcPr>
            <w:tcW w:w="846" w:type="dxa"/>
            <w:vMerge/>
            <w:vAlign w:val="center"/>
            <w:hideMark/>
          </w:tcPr>
          <w:p w14:paraId="5B8A9D86"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FCA0A9F" w14:textId="160974FE"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hideMark/>
          </w:tcPr>
          <w:p w14:paraId="35067A03" w14:textId="623AB66B"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54838F7E"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19.29</w:t>
            </w:r>
          </w:p>
        </w:tc>
      </w:tr>
      <w:tr w:rsidR="00BA55F7" w:rsidRPr="00A90CED" w14:paraId="0CC24DAC" w14:textId="77777777" w:rsidTr="009E615B">
        <w:trPr>
          <w:trHeight w:val="273"/>
        </w:trPr>
        <w:tc>
          <w:tcPr>
            <w:tcW w:w="846" w:type="dxa"/>
            <w:vMerge/>
            <w:vAlign w:val="center"/>
            <w:hideMark/>
          </w:tcPr>
          <w:p w14:paraId="5A6AD643"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FAABC7A" w14:textId="7866293D"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sidR="001A615A">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hideMark/>
          </w:tcPr>
          <w:p w14:paraId="640D82FD" w14:textId="37960B44"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7567089C"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38.69</w:t>
            </w:r>
          </w:p>
        </w:tc>
      </w:tr>
      <w:tr w:rsidR="00BA55F7" w:rsidRPr="00A90CED" w14:paraId="632F7DC2" w14:textId="77777777" w:rsidTr="009E615B">
        <w:trPr>
          <w:trHeight w:val="273"/>
        </w:trPr>
        <w:tc>
          <w:tcPr>
            <w:tcW w:w="846" w:type="dxa"/>
            <w:vMerge/>
            <w:vAlign w:val="center"/>
            <w:hideMark/>
          </w:tcPr>
          <w:p w14:paraId="152A82D9"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AEA7DA0" w14:textId="0F10E1CC"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sidR="00E11258">
              <w:rPr>
                <w:rFonts w:ascii="Times New Roman" w:eastAsia="맑은 고딕" w:hAnsi="Times New Roman" w:cs="Times New Roman" w:hint="eastAsia"/>
                <w:color w:val="000000"/>
                <w:kern w:val="0"/>
                <w:sz w:val="20"/>
                <w:szCs w:val="20"/>
                <w:lang w:eastAsia="ko-KR"/>
              </w:rPr>
              <w:t>S</w:t>
            </w:r>
            <w:r w:rsidRPr="00000194">
              <w:rPr>
                <w:rFonts w:ascii="Times New Roman" w:eastAsia="맑은 고딕" w:hAnsi="Times New Roman" w:cs="Times New Roman"/>
                <w:color w:val="000000"/>
                <w:kern w:val="0"/>
                <w:sz w:val="20"/>
                <w:szCs w:val="20"/>
                <w:vertAlign w:val="subscript"/>
                <w:lang w:eastAsia="ko-KR"/>
              </w:rPr>
              <w:t>1</w:t>
            </w:r>
            <w:r w:rsidR="0011741A">
              <w:rPr>
                <w:rFonts w:ascii="Times New Roman" w:eastAsia="맑은 고딕" w:hAnsi="Times New Roman" w:cs="Times New Roman" w:hint="eastAsia"/>
                <w:color w:val="000000"/>
                <w:kern w:val="0"/>
                <w:sz w:val="20"/>
                <w:szCs w:val="20"/>
                <w:lang w:eastAsia="ko-KR"/>
              </w:rPr>
              <w:t xml:space="preserve"> and S</w:t>
            </w:r>
            <w:r w:rsidR="0011741A" w:rsidRPr="00000194">
              <w:rPr>
                <w:rFonts w:ascii="Times New Roman" w:eastAsia="맑은 고딕" w:hAnsi="Times New Roman" w:cs="Times New Roman" w:hint="eastAsia"/>
                <w:color w:val="000000"/>
                <w:kern w:val="0"/>
                <w:sz w:val="20"/>
                <w:szCs w:val="20"/>
                <w:vertAlign w:val="subscript"/>
                <w:lang w:eastAsia="ko-KR"/>
              </w:rPr>
              <w:t>2</w:t>
            </w:r>
          </w:p>
        </w:tc>
        <w:tc>
          <w:tcPr>
            <w:tcW w:w="992" w:type="dxa"/>
            <w:vMerge/>
            <w:shd w:val="clear" w:color="auto" w:fill="auto"/>
            <w:noWrap/>
            <w:vAlign w:val="center"/>
            <w:hideMark/>
          </w:tcPr>
          <w:p w14:paraId="30E21ED8" w14:textId="489078C0"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6DC61564"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1111.18</w:t>
            </w:r>
          </w:p>
        </w:tc>
      </w:tr>
      <w:tr w:rsidR="00BA55F7" w:rsidRPr="00A90CED" w14:paraId="5FD2B2F3" w14:textId="77777777" w:rsidTr="009E615B">
        <w:trPr>
          <w:trHeight w:val="273"/>
        </w:trPr>
        <w:tc>
          <w:tcPr>
            <w:tcW w:w="846" w:type="dxa"/>
            <w:vMerge/>
            <w:vAlign w:val="center"/>
            <w:hideMark/>
          </w:tcPr>
          <w:p w14:paraId="2FF872FD"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96022E2" w14:textId="120D4402"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sidR="00813BB6">
              <w:rPr>
                <w:rFonts w:ascii="Times New Roman" w:eastAsia="맑은 고딕" w:hAnsi="Times New Roman" w:cs="Times New Roman" w:hint="eastAsia"/>
                <w:color w:val="000000"/>
                <w:kern w:val="0"/>
                <w:sz w:val="20"/>
                <w:szCs w:val="20"/>
                <w:lang w:eastAsia="ko-KR"/>
              </w:rPr>
              <w:t>S</w:t>
            </w:r>
            <w:r w:rsidR="00C31FEB" w:rsidRPr="00000194">
              <w:rPr>
                <w:rFonts w:ascii="Times New Roman" w:eastAsia="맑은 고딕" w:hAnsi="Times New Roman" w:cs="Times New Roman" w:hint="eastAsia"/>
                <w:color w:val="000000"/>
                <w:kern w:val="0"/>
                <w:sz w:val="20"/>
                <w:szCs w:val="20"/>
                <w:vertAlign w:val="subscript"/>
                <w:lang w:eastAsia="ko-KR"/>
              </w:rPr>
              <w:t>3</w:t>
            </w:r>
            <w:r w:rsidRPr="00A90CED">
              <w:rPr>
                <w:rFonts w:ascii="Times New Roman" w:eastAsia="맑은 고딕" w:hAnsi="Times New Roman" w:cs="Times New Roman"/>
                <w:color w:val="000000"/>
                <w:kern w:val="0"/>
                <w:sz w:val="20"/>
                <w:szCs w:val="20"/>
                <w:lang w:eastAsia="ko-KR"/>
              </w:rPr>
              <w:t>) (</w:t>
            </w:r>
            <w:r w:rsidR="00E01B91">
              <w:rPr>
                <w:rFonts w:ascii="Times New Roman" w:eastAsia="맑은 고딕" w:hAnsi="Times New Roman" w:cs="Times New Roman" w:hint="eastAsia"/>
                <w:color w:val="000000"/>
                <w:kern w:val="0"/>
                <w:sz w:val="20"/>
                <w:szCs w:val="20"/>
                <w:lang w:eastAsia="ko-KR"/>
              </w:rPr>
              <w:t>duplications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hideMark/>
          </w:tcPr>
          <w:p w14:paraId="2827232D" w14:textId="2C40E85D"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007D3E7B"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32.33</w:t>
            </w:r>
          </w:p>
        </w:tc>
      </w:tr>
      <w:tr w:rsidR="00BA55F7" w:rsidRPr="00A90CED" w14:paraId="2DDF5084" w14:textId="77777777" w:rsidTr="009E615B">
        <w:trPr>
          <w:trHeight w:val="273"/>
        </w:trPr>
        <w:tc>
          <w:tcPr>
            <w:tcW w:w="846" w:type="dxa"/>
            <w:vMerge/>
            <w:vAlign w:val="center"/>
            <w:hideMark/>
          </w:tcPr>
          <w:p w14:paraId="3127EBF2"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39375C8" w14:textId="22CEDA84"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hideMark/>
          </w:tcPr>
          <w:p w14:paraId="2B1A75D0" w14:textId="1F4B7338"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31268594"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11.21%</w:t>
            </w:r>
          </w:p>
        </w:tc>
      </w:tr>
      <w:tr w:rsidR="00BA55F7" w:rsidRPr="00A90CED" w14:paraId="51AF007F" w14:textId="77777777" w:rsidTr="009E615B">
        <w:trPr>
          <w:trHeight w:val="273"/>
        </w:trPr>
        <w:tc>
          <w:tcPr>
            <w:tcW w:w="846" w:type="dxa"/>
            <w:vMerge/>
            <w:vAlign w:val="center"/>
            <w:hideMark/>
          </w:tcPr>
          <w:p w14:paraId="6B2091F2"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B8BE161" w14:textId="5DB786E8"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corrected clusters to size 2</w:t>
            </w:r>
            <w:r w:rsidR="004A4B26">
              <w:rPr>
                <w:rFonts w:ascii="Times New Roman" w:eastAsia="맑은 고딕" w:hAnsi="Times New Roman" w:cs="Times New Roman" w:hint="eastAsia"/>
                <w:color w:val="000000"/>
                <w:kern w:val="0"/>
                <w:sz w:val="20"/>
                <w:szCs w:val="20"/>
                <w:lang w:eastAsia="ko-KR"/>
              </w:rPr>
              <w:t xml:space="preserve"> or </w:t>
            </w:r>
            <w:r w:rsidR="00A716B9">
              <w:rPr>
                <w:rFonts w:ascii="Times New Roman" w:eastAsia="맑은 고딕" w:hAnsi="Times New Roman" w:cs="Times New Roman" w:hint="eastAsia"/>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hideMark/>
          </w:tcPr>
          <w:p w14:paraId="205238CE" w14:textId="0B2BF9A6"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0D5A0643"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98.34%</w:t>
            </w:r>
          </w:p>
        </w:tc>
      </w:tr>
      <w:tr w:rsidR="00BA55F7" w:rsidRPr="00A90CED" w14:paraId="58C7E3AB" w14:textId="77777777" w:rsidTr="009E615B">
        <w:trPr>
          <w:trHeight w:val="273"/>
        </w:trPr>
        <w:tc>
          <w:tcPr>
            <w:tcW w:w="846" w:type="dxa"/>
            <w:vMerge/>
            <w:vAlign w:val="center"/>
            <w:hideMark/>
          </w:tcPr>
          <w:p w14:paraId="41B2DEE7"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61E2ACC" w14:textId="77777777"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hideMark/>
          </w:tcPr>
          <w:p w14:paraId="4E5C96A5" w14:textId="24C3280B"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510C1D2B"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2.83%</w:t>
            </w:r>
          </w:p>
        </w:tc>
      </w:tr>
      <w:tr w:rsidR="00BA55F7" w:rsidRPr="00A90CED" w14:paraId="15AD5C68" w14:textId="77777777" w:rsidTr="009E615B">
        <w:trPr>
          <w:trHeight w:val="273"/>
        </w:trPr>
        <w:tc>
          <w:tcPr>
            <w:tcW w:w="846" w:type="dxa"/>
            <w:vMerge/>
            <w:vAlign w:val="center"/>
            <w:hideMark/>
          </w:tcPr>
          <w:p w14:paraId="07760A4A" w14:textId="77777777" w:rsidR="00BA55F7" w:rsidRPr="00A90CED" w:rsidRDefault="00BA55F7" w:rsidP="00BA55F7">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6757353" w14:textId="1984B6B0" w:rsidR="00BA55F7" w:rsidRPr="00A90CED" w:rsidRDefault="00BA55F7" w:rsidP="00BA55F7">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sidR="004A4B26">
              <w:rPr>
                <w:rFonts w:ascii="Times New Roman" w:eastAsia="맑은 고딕" w:hAnsi="Times New Roman" w:cs="Times New Roman" w:hint="eastAsia"/>
                <w:color w:val="000000"/>
                <w:kern w:val="0"/>
                <w:sz w:val="20"/>
                <w:szCs w:val="20"/>
                <w:lang w:eastAsia="ko-KR"/>
              </w:rPr>
              <w:t xml:space="preserve"> or </w:t>
            </w:r>
            <w:r w:rsidR="00A716B9">
              <w:rPr>
                <w:rFonts w:ascii="Times New Roman" w:eastAsia="맑은 고딕" w:hAnsi="Times New Roman" w:cs="Times New Roman" w:hint="eastAsia"/>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hideMark/>
          </w:tcPr>
          <w:p w14:paraId="72D62B10" w14:textId="646C80A7" w:rsidR="00BA55F7" w:rsidRPr="00A90CED" w:rsidRDefault="00BA55F7" w:rsidP="00BA55F7">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1D3F04F1" w14:textId="77777777" w:rsidR="00BA55F7" w:rsidRPr="00A90CED" w:rsidRDefault="00BA55F7" w:rsidP="00BA55F7">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1.66%</w:t>
            </w:r>
          </w:p>
        </w:tc>
      </w:tr>
      <w:tr w:rsidR="00946496" w:rsidRPr="00A90CED" w14:paraId="1BD98B4C" w14:textId="77777777" w:rsidTr="00923578">
        <w:trPr>
          <w:trHeight w:val="273"/>
        </w:trPr>
        <w:tc>
          <w:tcPr>
            <w:tcW w:w="846" w:type="dxa"/>
            <w:vMerge/>
            <w:vAlign w:val="center"/>
            <w:hideMark/>
          </w:tcPr>
          <w:p w14:paraId="36BEC6DE" w14:textId="77777777" w:rsidR="00946496" w:rsidRPr="00A90CED" w:rsidRDefault="00946496" w:rsidP="00946496">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4FDFF842" w14:textId="42F0B586" w:rsidR="00946496" w:rsidRPr="00A90CED" w:rsidRDefault="00946496" w:rsidP="00946496">
            <w:pPr>
              <w:widowControl/>
              <w:jc w:val="left"/>
              <w:rPr>
                <w:rFonts w:ascii="Times New Roman" w:eastAsia="맑은 고딕" w:hAnsi="Times New Roman" w:cs="Times New Roman"/>
                <w:color w:val="000000"/>
                <w:kern w:val="0"/>
                <w:sz w:val="20"/>
                <w:szCs w:val="20"/>
                <w:lang w:eastAsia="ko-KR"/>
              </w:rPr>
            </w:pPr>
            <w:r w:rsidRPr="0054273D">
              <w:rPr>
                <w:rFonts w:ascii="Times New Roman" w:eastAsia="맑은 고딕" w:hAnsi="Times New Roman" w:cs="Times New Roman" w:hint="eastAsia"/>
                <w:color w:val="000000"/>
                <w:kern w:val="0"/>
                <w:sz w:val="20"/>
                <w:szCs w:val="20"/>
                <w:lang w:eastAsia="ko-KR"/>
              </w:rPr>
              <w:t>Ratio of e</w:t>
            </w:r>
            <w:r w:rsidRPr="0054273D">
              <w:rPr>
                <w:rFonts w:ascii="Times New Roman" w:eastAsia="맑은 고딕" w:hAnsi="Times New Roman" w:cs="Times New Roman"/>
                <w:color w:val="000000"/>
                <w:kern w:val="0"/>
                <w:sz w:val="20"/>
                <w:szCs w:val="20"/>
                <w:lang w:eastAsia="ko-KR"/>
              </w:rPr>
              <w:t xml:space="preserve">rror-free sequence </w:t>
            </w:r>
            <w:r w:rsidRPr="0054273D">
              <w:rPr>
                <w:rFonts w:ascii="Times New Roman" w:eastAsia="맑은 고딕" w:hAnsi="Times New Roman" w:cs="Times New Roman" w:hint="eastAsia"/>
                <w:color w:val="000000"/>
                <w:kern w:val="0"/>
                <w:sz w:val="20"/>
                <w:szCs w:val="20"/>
                <w:lang w:eastAsia="ko-KR"/>
              </w:rPr>
              <w:t xml:space="preserve">gain </w:t>
            </w:r>
            <w:r w:rsidRPr="0054273D">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hideMark/>
          </w:tcPr>
          <w:p w14:paraId="5E43CC00" w14:textId="09BE9DFF" w:rsidR="00946496" w:rsidRPr="00A90CED" w:rsidRDefault="00946496" w:rsidP="00946496">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hideMark/>
          </w:tcPr>
          <w:p w14:paraId="69F5F589" w14:textId="77777777" w:rsidR="00946496" w:rsidRPr="00A90CED" w:rsidRDefault="00946496" w:rsidP="00946496">
            <w:pPr>
              <w:widowControl/>
              <w:jc w:val="righ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0.19%</w:t>
            </w:r>
          </w:p>
        </w:tc>
      </w:tr>
    </w:tbl>
    <w:p w14:paraId="3F354A51" w14:textId="38FDAB53" w:rsidR="00023FFC" w:rsidRDefault="00023FFC" w:rsidP="00816775">
      <w:pPr>
        <w:pStyle w:val="ac"/>
        <w:keepNext/>
        <w:rPr>
          <w:rFonts w:ascii="Times New Roman" w:hAnsi="Times New Roman" w:cs="Times New Roman"/>
          <w:lang w:eastAsia="ko-KR"/>
        </w:rPr>
      </w:pPr>
    </w:p>
    <w:p w14:paraId="144269D5" w14:textId="77777777" w:rsidR="00816775" w:rsidRPr="00816775" w:rsidRDefault="00816775" w:rsidP="00816775">
      <w:pPr>
        <w:rPr>
          <w:lang w:eastAsia="ko-KR"/>
        </w:rPr>
      </w:pPr>
    </w:p>
    <w:p w14:paraId="2BA17969" w14:textId="41802A63" w:rsidR="002247AC" w:rsidRPr="00121CE8" w:rsidRDefault="002247AC" w:rsidP="00121CE8">
      <w:pPr>
        <w:pStyle w:val="ac"/>
        <w:keepNext/>
        <w:jc w:val="center"/>
        <w:rPr>
          <w:rFonts w:ascii="Times New Roman" w:hAnsi="Times New Roman" w:cs="Times New Roman"/>
          <w:lang w:eastAsia="ko-KR"/>
        </w:rPr>
      </w:pPr>
      <w:r w:rsidRPr="00121CE8">
        <w:rPr>
          <w:rFonts w:ascii="Times New Roman" w:hAnsi="Times New Roman" w:cs="Times New Roman"/>
        </w:rPr>
        <w:t xml:space="preserve">Table </w:t>
      </w:r>
      <w:r w:rsidRPr="00121CE8">
        <w:rPr>
          <w:rFonts w:ascii="Times New Roman" w:hAnsi="Times New Roman" w:cs="Times New Roman"/>
        </w:rPr>
        <w:fldChar w:fldCharType="begin"/>
      </w:r>
      <w:r w:rsidRPr="00121CE8">
        <w:rPr>
          <w:rFonts w:ascii="Times New Roman" w:hAnsi="Times New Roman" w:cs="Times New Roman"/>
        </w:rPr>
        <w:instrText xml:space="preserve"> SEQ Table \* ARABIC </w:instrText>
      </w:r>
      <w:r w:rsidRPr="00121CE8">
        <w:rPr>
          <w:rFonts w:ascii="Times New Roman" w:hAnsi="Times New Roman" w:cs="Times New Roman"/>
        </w:rPr>
        <w:fldChar w:fldCharType="separate"/>
      </w:r>
      <w:r w:rsidR="001B23ED">
        <w:rPr>
          <w:rFonts w:ascii="Times New Roman" w:hAnsi="Times New Roman" w:cs="Times New Roman"/>
          <w:noProof/>
        </w:rPr>
        <w:t>11</w:t>
      </w:r>
      <w:r w:rsidRPr="00121CE8">
        <w:rPr>
          <w:rFonts w:ascii="Times New Roman" w:hAnsi="Times New Roman" w:cs="Times New Roman"/>
        </w:rPr>
        <w:fldChar w:fldCharType="end"/>
      </w:r>
      <w:r w:rsidR="00121CE8">
        <w:rPr>
          <w:rFonts w:ascii="Times New Roman" w:hAnsi="Times New Roman" w:cs="Times New Roman" w:hint="eastAsia"/>
          <w:lang w:eastAsia="ko-KR"/>
        </w:rPr>
        <w:t>. Result of Erlich</w:t>
      </w:r>
      <w:r w:rsidR="00121CE8">
        <w:rPr>
          <w:rFonts w:ascii="Times New Roman" w:hAnsi="Times New Roman" w:cs="Times New Roman"/>
          <w:lang w:eastAsia="ko-KR"/>
        </w:rPr>
        <w:t>’</w:t>
      </w:r>
      <w:r w:rsidR="00121CE8">
        <w:rPr>
          <w:rFonts w:ascii="Times New Roman" w:hAnsi="Times New Roman" w:cs="Times New Roman" w:hint="eastAsia"/>
          <w:lang w:eastAsia="ko-KR"/>
        </w:rPr>
        <w:t>s sequence analysis at random sampling number 106,000 (</w:t>
      </w:r>
      <w:r w:rsidR="00A709B7">
        <w:rPr>
          <w:rFonts w:ascii="Times New Roman" w:hAnsi="Times New Roman" w:cs="Times New Roman" w:hint="eastAsia"/>
          <w:lang w:eastAsia="ko-KR"/>
        </w:rPr>
        <w:t>Average</w:t>
      </w:r>
      <w:r w:rsidR="00121CE8">
        <w:rPr>
          <w:rFonts w:ascii="Times New Roman" w:hAnsi="Times New Roman" w:cs="Times New Roman" w:hint="eastAsia"/>
          <w:lang w:eastAsia="ko-KR"/>
        </w:rPr>
        <w:t xml:space="preserve"> case)</w:t>
      </w:r>
    </w:p>
    <w:tbl>
      <w:tblPr>
        <w:tblW w:w="9016" w:type="dxa"/>
        <w:tblCellMar>
          <w:left w:w="99" w:type="dxa"/>
          <w:right w:w="99" w:type="dxa"/>
        </w:tblCellMar>
        <w:tblLook w:val="04A0" w:firstRow="1" w:lastRow="0" w:firstColumn="1" w:lastColumn="0" w:noHBand="0" w:noVBand="1"/>
      </w:tblPr>
      <w:tblGrid>
        <w:gridCol w:w="846"/>
        <w:gridCol w:w="6095"/>
        <w:gridCol w:w="992"/>
        <w:gridCol w:w="1083"/>
      </w:tblGrid>
      <w:tr w:rsidR="00023FFC" w:rsidRPr="00471907" w14:paraId="180A331A" w14:textId="77777777" w:rsidTr="00264C07">
        <w:trPr>
          <w:trHeight w:val="309"/>
        </w:trPr>
        <w:tc>
          <w:tcPr>
            <w:tcW w:w="69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C869" w14:textId="41876485" w:rsidR="00023FFC" w:rsidRPr="00471907" w:rsidRDefault="00023FFC" w:rsidP="00976199">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RSN = 10</w:t>
            </w:r>
            <w:r w:rsidR="002247AC">
              <w:rPr>
                <w:rFonts w:ascii="Times New Roman" w:eastAsia="맑은 고딕" w:hAnsi="Times New Roman" w:cs="Times New Roman" w:hint="eastAsia"/>
                <w:b/>
                <w:bCs/>
                <w:color w:val="000000"/>
                <w:kern w:val="0"/>
                <w:sz w:val="20"/>
                <w:szCs w:val="20"/>
                <w:lang w:eastAsia="ko-KR"/>
              </w:rPr>
              <w:t>6</w:t>
            </w:r>
            <w:r w:rsidRPr="00471907">
              <w:rPr>
                <w:rFonts w:ascii="Times New Roman" w:eastAsia="맑은 고딕" w:hAnsi="Times New Roman" w:cs="Times New Roman"/>
                <w:b/>
                <w:bCs/>
                <w:color w:val="000000"/>
                <w:kern w:val="0"/>
                <w:sz w:val="20"/>
                <w:szCs w:val="20"/>
                <w:lang w:eastAsia="ko-KR"/>
              </w:rPr>
              <w:t>,000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3C55848" w14:textId="77777777" w:rsidR="00023FFC" w:rsidRPr="00471907" w:rsidRDefault="00023FFC" w:rsidP="00976199">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PF</w:t>
            </w:r>
          </w:p>
        </w:tc>
        <w:tc>
          <w:tcPr>
            <w:tcW w:w="1083" w:type="dxa"/>
            <w:tcBorders>
              <w:top w:val="single" w:sz="4" w:space="0" w:color="auto"/>
              <w:left w:val="nil"/>
              <w:bottom w:val="single" w:sz="4" w:space="0" w:color="auto"/>
              <w:right w:val="single" w:sz="4" w:space="0" w:color="auto"/>
            </w:tcBorders>
            <w:shd w:val="clear" w:color="auto" w:fill="auto"/>
            <w:noWrap/>
            <w:vAlign w:val="center"/>
            <w:hideMark/>
          </w:tcPr>
          <w:p w14:paraId="54D8B0F9" w14:textId="780FDED4" w:rsidR="00023FFC" w:rsidRPr="00471907" w:rsidRDefault="00A507E3" w:rsidP="00976199">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6D7BE1" w:rsidRPr="00471907" w14:paraId="51E69F65" w14:textId="77777777" w:rsidTr="009E0C5E">
        <w:trPr>
          <w:trHeight w:val="309"/>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571C79" w14:textId="77777777" w:rsidR="006D7BE1" w:rsidRPr="00471907" w:rsidRDefault="006D7BE1" w:rsidP="006D7BE1">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Step</w:t>
            </w:r>
            <w:r>
              <w:rPr>
                <w:rFonts w:ascii="Times New Roman" w:eastAsia="맑은 고딕" w:hAnsi="Times New Roman" w:cs="Times New Roman" w:hint="eastAsia"/>
                <w:b/>
                <w:bCs/>
                <w:color w:val="000000"/>
                <w:kern w:val="0"/>
                <w:sz w:val="20"/>
                <w:szCs w:val="20"/>
                <w:lang w:eastAsia="ko-KR"/>
              </w:rPr>
              <w:t xml:space="preserve"> </w:t>
            </w:r>
            <w:r w:rsidRPr="00471907">
              <w:rPr>
                <w:rFonts w:ascii="Times New Roman" w:eastAsia="맑은 고딕" w:hAnsi="Times New Roman" w:cs="Times New Roman"/>
                <w:b/>
                <w:bCs/>
                <w:color w:val="000000"/>
                <w:kern w:val="0"/>
                <w:sz w:val="20"/>
                <w:szCs w:val="20"/>
                <w:lang w:eastAsia="ko-KR"/>
              </w:rPr>
              <w:t>1</w:t>
            </w:r>
          </w:p>
        </w:tc>
        <w:tc>
          <w:tcPr>
            <w:tcW w:w="6095" w:type="dxa"/>
            <w:tcBorders>
              <w:top w:val="nil"/>
              <w:left w:val="nil"/>
              <w:bottom w:val="single" w:sz="4" w:space="0" w:color="auto"/>
              <w:right w:val="single" w:sz="4" w:space="0" w:color="auto"/>
            </w:tcBorders>
            <w:shd w:val="clear" w:color="auto" w:fill="auto"/>
            <w:noWrap/>
            <w:vAlign w:val="center"/>
            <w:hideMark/>
          </w:tcPr>
          <w:p w14:paraId="5AEC385B" w14:textId="77777777" w:rsidR="006D7BE1" w:rsidRPr="00471907" w:rsidRDefault="006D7BE1" w:rsidP="006D7BE1">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merged reads</w:t>
            </w:r>
          </w:p>
        </w:tc>
        <w:tc>
          <w:tcPr>
            <w:tcW w:w="992" w:type="dxa"/>
            <w:tcBorders>
              <w:top w:val="nil"/>
              <w:left w:val="nil"/>
              <w:bottom w:val="single" w:sz="4" w:space="0" w:color="auto"/>
              <w:right w:val="single" w:sz="4" w:space="0" w:color="auto"/>
            </w:tcBorders>
            <w:shd w:val="clear" w:color="auto" w:fill="auto"/>
            <w:noWrap/>
            <w:vAlign w:val="center"/>
          </w:tcPr>
          <w:p w14:paraId="333AD234" w14:textId="20237DD3"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86324.68</w:t>
            </w:r>
          </w:p>
        </w:tc>
        <w:tc>
          <w:tcPr>
            <w:tcW w:w="1083" w:type="dxa"/>
            <w:tcBorders>
              <w:top w:val="nil"/>
              <w:left w:val="nil"/>
              <w:bottom w:val="single" w:sz="4" w:space="0" w:color="auto"/>
              <w:right w:val="single" w:sz="4" w:space="0" w:color="auto"/>
            </w:tcBorders>
            <w:shd w:val="clear" w:color="auto" w:fill="auto"/>
            <w:noWrap/>
            <w:vAlign w:val="center"/>
          </w:tcPr>
          <w:p w14:paraId="729ED1E1" w14:textId="0C9EC3AC"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93530.88</w:t>
            </w:r>
          </w:p>
        </w:tc>
      </w:tr>
      <w:tr w:rsidR="006D7BE1" w:rsidRPr="00471907" w14:paraId="76E32468" w14:textId="77777777" w:rsidTr="009E0C5E">
        <w:trPr>
          <w:trHeight w:val="309"/>
        </w:trPr>
        <w:tc>
          <w:tcPr>
            <w:tcW w:w="846" w:type="dxa"/>
            <w:vMerge/>
            <w:tcBorders>
              <w:top w:val="nil"/>
              <w:left w:val="single" w:sz="4" w:space="0" w:color="auto"/>
              <w:bottom w:val="single" w:sz="4" w:space="0" w:color="auto"/>
              <w:right w:val="single" w:sz="4" w:space="0" w:color="auto"/>
            </w:tcBorders>
            <w:vAlign w:val="center"/>
            <w:hideMark/>
          </w:tcPr>
          <w:p w14:paraId="177DCCDF" w14:textId="77777777" w:rsidR="006D7BE1" w:rsidRPr="00471907" w:rsidRDefault="006D7BE1" w:rsidP="006D7BE1">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nil"/>
              <w:left w:val="nil"/>
              <w:bottom w:val="single" w:sz="4" w:space="0" w:color="auto"/>
              <w:right w:val="single" w:sz="4" w:space="0" w:color="auto"/>
            </w:tcBorders>
            <w:shd w:val="clear" w:color="auto" w:fill="auto"/>
            <w:noWrap/>
            <w:vAlign w:val="center"/>
            <w:hideMark/>
          </w:tcPr>
          <w:p w14:paraId="50293F0F" w14:textId="77777777" w:rsidR="006D7BE1" w:rsidRPr="00471907" w:rsidRDefault="006D7BE1" w:rsidP="006D7BE1">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Number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9B2F19">
              <w:rPr>
                <w:rFonts w:ascii="Times New Roman" w:eastAsia="맑은 고딕" w:hAnsi="Times New Roman" w:cs="Times New Roman"/>
                <w:color w:val="000000"/>
                <w:kern w:val="0"/>
                <w:sz w:val="20"/>
                <w:szCs w:val="20"/>
                <w:vertAlign w:val="subscript"/>
                <w:lang w:eastAsia="ko-KR"/>
              </w:rPr>
              <w:t>1</w:t>
            </w:r>
            <w:r w:rsidRPr="00471907">
              <w:rPr>
                <w:rFonts w:ascii="Times New Roman" w:eastAsia="맑은 고딕" w:hAnsi="Times New Roman" w:cs="Times New Roman"/>
                <w:color w:val="000000"/>
                <w:kern w:val="0"/>
                <w:sz w:val="20"/>
                <w:szCs w:val="20"/>
                <w:lang w:eastAsia="ko-KR"/>
              </w:rPr>
              <w:t>)</w:t>
            </w:r>
          </w:p>
        </w:tc>
        <w:tc>
          <w:tcPr>
            <w:tcW w:w="992" w:type="dxa"/>
            <w:tcBorders>
              <w:top w:val="nil"/>
              <w:left w:val="nil"/>
              <w:bottom w:val="single" w:sz="4" w:space="0" w:color="auto"/>
              <w:right w:val="single" w:sz="4" w:space="0" w:color="auto"/>
            </w:tcBorders>
            <w:shd w:val="clear" w:color="auto" w:fill="auto"/>
            <w:noWrap/>
            <w:vAlign w:val="center"/>
          </w:tcPr>
          <w:p w14:paraId="5964F731" w14:textId="41C563EB"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17349.73</w:t>
            </w:r>
          </w:p>
        </w:tc>
        <w:tc>
          <w:tcPr>
            <w:tcW w:w="1083" w:type="dxa"/>
            <w:tcBorders>
              <w:top w:val="nil"/>
              <w:left w:val="nil"/>
              <w:bottom w:val="single" w:sz="4" w:space="0" w:color="auto"/>
              <w:right w:val="single" w:sz="4" w:space="0" w:color="auto"/>
            </w:tcBorders>
            <w:shd w:val="clear" w:color="auto" w:fill="auto"/>
            <w:noWrap/>
            <w:vAlign w:val="center"/>
          </w:tcPr>
          <w:p w14:paraId="116BFD5A" w14:textId="4C96FE52"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17404.22</w:t>
            </w:r>
          </w:p>
        </w:tc>
      </w:tr>
      <w:tr w:rsidR="006D7BE1" w:rsidRPr="00471907" w14:paraId="6B5C3F00" w14:textId="77777777" w:rsidTr="009E0C5E">
        <w:trPr>
          <w:trHeight w:val="309"/>
        </w:trPr>
        <w:tc>
          <w:tcPr>
            <w:tcW w:w="846" w:type="dxa"/>
            <w:vMerge/>
            <w:tcBorders>
              <w:top w:val="nil"/>
              <w:left w:val="single" w:sz="4" w:space="0" w:color="auto"/>
              <w:bottom w:val="single" w:sz="4" w:space="0" w:color="auto"/>
              <w:right w:val="single" w:sz="4" w:space="0" w:color="auto"/>
            </w:tcBorders>
            <w:vAlign w:val="center"/>
            <w:hideMark/>
          </w:tcPr>
          <w:p w14:paraId="02F8AB43" w14:textId="77777777" w:rsidR="006D7BE1" w:rsidRPr="00471907" w:rsidRDefault="006D7BE1" w:rsidP="006D7BE1">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nil"/>
              <w:left w:val="nil"/>
              <w:bottom w:val="single" w:sz="4" w:space="0" w:color="auto"/>
              <w:right w:val="single" w:sz="4" w:space="0" w:color="auto"/>
            </w:tcBorders>
            <w:shd w:val="clear" w:color="auto" w:fill="auto"/>
            <w:noWrap/>
            <w:vAlign w:val="center"/>
            <w:hideMark/>
          </w:tcPr>
          <w:p w14:paraId="18CED806" w14:textId="77777777" w:rsidR="006D7BE1" w:rsidRPr="00471907" w:rsidRDefault="006D7BE1" w:rsidP="006D7BE1">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error clusters</w:t>
            </w:r>
          </w:p>
        </w:tc>
        <w:tc>
          <w:tcPr>
            <w:tcW w:w="992" w:type="dxa"/>
            <w:tcBorders>
              <w:top w:val="nil"/>
              <w:left w:val="nil"/>
              <w:bottom w:val="single" w:sz="4" w:space="0" w:color="auto"/>
              <w:right w:val="single" w:sz="4" w:space="0" w:color="auto"/>
            </w:tcBorders>
            <w:shd w:val="clear" w:color="auto" w:fill="auto"/>
            <w:noWrap/>
            <w:vAlign w:val="center"/>
          </w:tcPr>
          <w:p w14:paraId="524217E0" w14:textId="57A7625C"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7557.01</w:t>
            </w:r>
          </w:p>
        </w:tc>
        <w:tc>
          <w:tcPr>
            <w:tcW w:w="1083" w:type="dxa"/>
            <w:tcBorders>
              <w:top w:val="nil"/>
              <w:left w:val="nil"/>
              <w:bottom w:val="single" w:sz="4" w:space="0" w:color="auto"/>
              <w:right w:val="single" w:sz="4" w:space="0" w:color="auto"/>
            </w:tcBorders>
            <w:shd w:val="clear" w:color="auto" w:fill="auto"/>
            <w:noWrap/>
            <w:vAlign w:val="center"/>
          </w:tcPr>
          <w:p w14:paraId="4C9AD7F9" w14:textId="4B7543B4"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11674.83</w:t>
            </w:r>
          </w:p>
        </w:tc>
      </w:tr>
      <w:tr w:rsidR="006D7BE1" w:rsidRPr="00471907" w14:paraId="2F5E98A1" w14:textId="77777777" w:rsidTr="009E0C5E">
        <w:trPr>
          <w:trHeight w:val="309"/>
        </w:trPr>
        <w:tc>
          <w:tcPr>
            <w:tcW w:w="846" w:type="dxa"/>
            <w:vMerge/>
            <w:tcBorders>
              <w:top w:val="nil"/>
              <w:left w:val="single" w:sz="4" w:space="0" w:color="auto"/>
              <w:bottom w:val="single" w:sz="4" w:space="0" w:color="auto"/>
              <w:right w:val="single" w:sz="4" w:space="0" w:color="auto"/>
            </w:tcBorders>
            <w:vAlign w:val="center"/>
            <w:hideMark/>
          </w:tcPr>
          <w:p w14:paraId="4CE9D125" w14:textId="77777777" w:rsidR="006D7BE1" w:rsidRPr="00471907" w:rsidRDefault="006D7BE1" w:rsidP="006D7BE1">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nil"/>
              <w:left w:val="nil"/>
              <w:bottom w:val="single" w:sz="4" w:space="0" w:color="auto"/>
              <w:right w:val="single" w:sz="4" w:space="0" w:color="auto"/>
            </w:tcBorders>
            <w:shd w:val="clear" w:color="auto" w:fill="auto"/>
            <w:noWrap/>
            <w:vAlign w:val="center"/>
            <w:hideMark/>
          </w:tcPr>
          <w:p w14:paraId="410952E1" w14:textId="77777777" w:rsidR="006D7BE1" w:rsidRPr="00471907" w:rsidRDefault="006D7BE1" w:rsidP="006D7BE1">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Ratio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9B2F19">
              <w:rPr>
                <w:rFonts w:ascii="Times New Roman" w:eastAsia="맑은 고딕" w:hAnsi="Times New Roman" w:cs="Times New Roman"/>
                <w:color w:val="000000"/>
                <w:kern w:val="0"/>
                <w:sz w:val="20"/>
                <w:szCs w:val="20"/>
                <w:vertAlign w:val="subscript"/>
                <w:lang w:eastAsia="ko-KR"/>
              </w:rPr>
              <w:t>1</w:t>
            </w:r>
            <w:r w:rsidRPr="00471907">
              <w:rPr>
                <w:rFonts w:ascii="Times New Roman" w:eastAsia="맑은 고딕" w:hAnsi="Times New Roman" w:cs="Times New Roman"/>
                <w:color w:val="000000"/>
                <w:kern w:val="0"/>
                <w:sz w:val="20"/>
                <w:szCs w:val="20"/>
                <w:lang w:eastAsia="ko-KR"/>
              </w:rPr>
              <w:t>) to all clusters</w:t>
            </w:r>
          </w:p>
        </w:tc>
        <w:tc>
          <w:tcPr>
            <w:tcW w:w="992" w:type="dxa"/>
            <w:tcBorders>
              <w:top w:val="nil"/>
              <w:left w:val="nil"/>
              <w:bottom w:val="single" w:sz="4" w:space="0" w:color="auto"/>
              <w:right w:val="single" w:sz="4" w:space="0" w:color="auto"/>
            </w:tcBorders>
            <w:shd w:val="clear" w:color="auto" w:fill="auto"/>
            <w:noWrap/>
            <w:vAlign w:val="center"/>
          </w:tcPr>
          <w:p w14:paraId="1DBD64CC" w14:textId="6CB339E3"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69.66%</w:t>
            </w:r>
          </w:p>
        </w:tc>
        <w:tc>
          <w:tcPr>
            <w:tcW w:w="1083" w:type="dxa"/>
            <w:tcBorders>
              <w:top w:val="nil"/>
              <w:left w:val="nil"/>
              <w:bottom w:val="single" w:sz="4" w:space="0" w:color="auto"/>
              <w:right w:val="single" w:sz="4" w:space="0" w:color="auto"/>
            </w:tcBorders>
            <w:shd w:val="clear" w:color="auto" w:fill="auto"/>
            <w:noWrap/>
            <w:vAlign w:val="center"/>
          </w:tcPr>
          <w:p w14:paraId="05D09E89" w14:textId="32C0B014"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59.85%</w:t>
            </w:r>
          </w:p>
        </w:tc>
      </w:tr>
      <w:tr w:rsidR="006D7BE1" w:rsidRPr="00471907" w14:paraId="48437217" w14:textId="77777777" w:rsidTr="009E0C5E">
        <w:trPr>
          <w:trHeight w:val="309"/>
        </w:trPr>
        <w:tc>
          <w:tcPr>
            <w:tcW w:w="846" w:type="dxa"/>
            <w:vMerge/>
            <w:tcBorders>
              <w:top w:val="nil"/>
              <w:left w:val="single" w:sz="4" w:space="0" w:color="auto"/>
              <w:bottom w:val="single" w:sz="4" w:space="0" w:color="auto"/>
              <w:right w:val="single" w:sz="4" w:space="0" w:color="auto"/>
            </w:tcBorders>
            <w:vAlign w:val="center"/>
            <w:hideMark/>
          </w:tcPr>
          <w:p w14:paraId="5B122E6E" w14:textId="77777777" w:rsidR="006D7BE1" w:rsidRPr="00471907" w:rsidRDefault="006D7BE1" w:rsidP="006D7BE1">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nil"/>
              <w:left w:val="nil"/>
              <w:bottom w:val="single" w:sz="4" w:space="0" w:color="auto"/>
              <w:right w:val="single" w:sz="4" w:space="0" w:color="auto"/>
            </w:tcBorders>
            <w:shd w:val="clear" w:color="auto" w:fill="auto"/>
            <w:noWrap/>
            <w:vAlign w:val="center"/>
            <w:hideMark/>
          </w:tcPr>
          <w:p w14:paraId="638C18E9" w14:textId="77777777" w:rsidR="006D7BE1" w:rsidRPr="00471907" w:rsidRDefault="006D7BE1" w:rsidP="006D7BE1">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Ratio of error clusters to all clusters</w:t>
            </w:r>
          </w:p>
        </w:tc>
        <w:tc>
          <w:tcPr>
            <w:tcW w:w="992" w:type="dxa"/>
            <w:tcBorders>
              <w:top w:val="nil"/>
              <w:left w:val="nil"/>
              <w:bottom w:val="single" w:sz="4" w:space="0" w:color="auto"/>
              <w:right w:val="single" w:sz="4" w:space="0" w:color="auto"/>
            </w:tcBorders>
            <w:shd w:val="clear" w:color="auto" w:fill="auto"/>
            <w:noWrap/>
            <w:vAlign w:val="center"/>
          </w:tcPr>
          <w:p w14:paraId="10A49284" w14:textId="252FB76C"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30.34%</w:t>
            </w:r>
          </w:p>
        </w:tc>
        <w:tc>
          <w:tcPr>
            <w:tcW w:w="1083" w:type="dxa"/>
            <w:tcBorders>
              <w:top w:val="nil"/>
              <w:left w:val="nil"/>
              <w:bottom w:val="single" w:sz="4" w:space="0" w:color="auto"/>
              <w:right w:val="single" w:sz="4" w:space="0" w:color="auto"/>
            </w:tcBorders>
            <w:shd w:val="clear" w:color="auto" w:fill="auto"/>
            <w:noWrap/>
            <w:vAlign w:val="center"/>
          </w:tcPr>
          <w:p w14:paraId="14958CB3" w14:textId="329C8101" w:rsidR="006D7BE1" w:rsidRPr="006D7BE1" w:rsidRDefault="006D7BE1" w:rsidP="006D7BE1">
            <w:pPr>
              <w:widowControl/>
              <w:jc w:val="right"/>
              <w:rPr>
                <w:rFonts w:ascii="Times New Roman" w:eastAsia="맑은 고딕" w:hAnsi="Times New Roman" w:cs="Times New Roman"/>
                <w:color w:val="000000"/>
                <w:kern w:val="0"/>
                <w:sz w:val="20"/>
                <w:szCs w:val="20"/>
                <w:lang w:eastAsia="ko-KR"/>
              </w:rPr>
            </w:pPr>
            <w:r w:rsidRPr="006D7BE1">
              <w:rPr>
                <w:rFonts w:ascii="Times New Roman" w:eastAsia="맑은 고딕" w:hAnsi="Times New Roman" w:cs="Times New Roman"/>
                <w:color w:val="000000"/>
                <w:sz w:val="20"/>
                <w:szCs w:val="20"/>
              </w:rPr>
              <w:t>40.15%</w:t>
            </w:r>
          </w:p>
        </w:tc>
      </w:tr>
      <w:tr w:rsidR="009C4160" w:rsidRPr="00471907" w14:paraId="47D93EF8" w14:textId="77777777" w:rsidTr="00495530">
        <w:trPr>
          <w:trHeight w:val="309"/>
        </w:trPr>
        <w:tc>
          <w:tcPr>
            <w:tcW w:w="846" w:type="dxa"/>
            <w:vMerge/>
            <w:tcBorders>
              <w:top w:val="nil"/>
              <w:left w:val="single" w:sz="4" w:space="0" w:color="auto"/>
              <w:bottom w:val="nil"/>
              <w:right w:val="single" w:sz="4" w:space="0" w:color="auto"/>
            </w:tcBorders>
            <w:vAlign w:val="center"/>
            <w:hideMark/>
          </w:tcPr>
          <w:p w14:paraId="5E7CA5A2" w14:textId="77777777" w:rsidR="009C4160" w:rsidRPr="00471907"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nil"/>
              <w:left w:val="nil"/>
              <w:bottom w:val="single" w:sz="4" w:space="0" w:color="auto"/>
              <w:right w:val="single" w:sz="4" w:space="0" w:color="auto"/>
            </w:tcBorders>
            <w:shd w:val="clear" w:color="auto" w:fill="auto"/>
            <w:noWrap/>
            <w:vAlign w:val="center"/>
            <w:hideMark/>
          </w:tcPr>
          <w:p w14:paraId="6EEB2A6A" w14:textId="77777777" w:rsidR="009C4160" w:rsidRPr="00471907"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tcBorders>
              <w:top w:val="nil"/>
              <w:left w:val="nil"/>
              <w:right w:val="single" w:sz="4" w:space="0" w:color="auto"/>
            </w:tcBorders>
            <w:shd w:val="clear" w:color="auto" w:fill="auto"/>
            <w:noWrap/>
            <w:vAlign w:val="center"/>
          </w:tcPr>
          <w:p w14:paraId="4EC71A4B" w14:textId="3C4EBB62" w:rsidR="009C4160" w:rsidRPr="00471907"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tcBorders>
              <w:top w:val="nil"/>
              <w:left w:val="nil"/>
              <w:bottom w:val="single" w:sz="4" w:space="0" w:color="auto"/>
              <w:right w:val="single" w:sz="4" w:space="0" w:color="auto"/>
            </w:tcBorders>
            <w:shd w:val="clear" w:color="auto" w:fill="auto"/>
            <w:noWrap/>
            <w:vAlign w:val="center"/>
          </w:tcPr>
          <w:p w14:paraId="47489DC4" w14:textId="4A57DF56" w:rsidR="009C4160" w:rsidRPr="00471907"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54.49</w:t>
            </w:r>
          </w:p>
        </w:tc>
      </w:tr>
      <w:tr w:rsidR="009C4160" w:rsidRPr="00471907" w14:paraId="041A55E6" w14:textId="77777777" w:rsidTr="00495530">
        <w:trPr>
          <w:trHeight w:val="309"/>
        </w:trPr>
        <w:tc>
          <w:tcPr>
            <w:tcW w:w="846" w:type="dxa"/>
            <w:tcBorders>
              <w:top w:val="nil"/>
              <w:left w:val="single" w:sz="4" w:space="0" w:color="auto"/>
              <w:bottom w:val="single" w:sz="4" w:space="0" w:color="auto"/>
              <w:right w:val="single" w:sz="4" w:space="0" w:color="auto"/>
            </w:tcBorders>
            <w:vAlign w:val="center"/>
          </w:tcPr>
          <w:p w14:paraId="745196F8" w14:textId="77777777" w:rsidR="009C4160" w:rsidRPr="00471907"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tcBorders>
              <w:top w:val="single" w:sz="4" w:space="0" w:color="auto"/>
              <w:left w:val="nil"/>
              <w:bottom w:val="single" w:sz="4" w:space="0" w:color="auto"/>
              <w:right w:val="single" w:sz="4" w:space="0" w:color="auto"/>
            </w:tcBorders>
            <w:shd w:val="clear" w:color="auto" w:fill="auto"/>
            <w:noWrap/>
            <w:vAlign w:val="center"/>
          </w:tcPr>
          <w:p w14:paraId="791990FD" w14:textId="77777777" w:rsidR="009C4160" w:rsidRPr="00471907"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tcBorders>
              <w:left w:val="nil"/>
              <w:bottom w:val="single" w:sz="4" w:space="0" w:color="auto"/>
              <w:right w:val="single" w:sz="4" w:space="0" w:color="auto"/>
            </w:tcBorders>
            <w:shd w:val="clear" w:color="auto" w:fill="auto"/>
            <w:noWrap/>
            <w:vAlign w:val="center"/>
          </w:tcPr>
          <w:p w14:paraId="64DC4580" w14:textId="77777777" w:rsidR="009C4160" w:rsidRPr="00471907"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tcBorders>
              <w:top w:val="single" w:sz="4" w:space="0" w:color="auto"/>
              <w:left w:val="nil"/>
              <w:bottom w:val="single" w:sz="4" w:space="0" w:color="auto"/>
              <w:right w:val="single" w:sz="4" w:space="0" w:color="auto"/>
            </w:tcBorders>
            <w:shd w:val="clear" w:color="auto" w:fill="auto"/>
            <w:noWrap/>
            <w:vAlign w:val="center"/>
          </w:tcPr>
          <w:p w14:paraId="7163289F" w14:textId="10C85B00" w:rsidR="009C4160" w:rsidRPr="00471907"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0.31%</w:t>
            </w:r>
          </w:p>
        </w:tc>
      </w:tr>
    </w:tbl>
    <w:p w14:paraId="0277869A" w14:textId="77777777" w:rsidR="00116180" w:rsidRPr="00116180" w:rsidRDefault="00116180" w:rsidP="00116180">
      <w:pPr>
        <w:rPr>
          <w:lang w:eastAsia="ko-KR"/>
        </w:rPr>
      </w:pPr>
    </w:p>
    <w:p w14:paraId="46B0D680" w14:textId="3B854330" w:rsidR="00116180" w:rsidRPr="00116180" w:rsidRDefault="00116180" w:rsidP="00116180">
      <w:pPr>
        <w:pStyle w:val="ac"/>
        <w:keepNext/>
        <w:jc w:val="center"/>
        <w:rPr>
          <w:rFonts w:ascii="Times New Roman" w:hAnsi="Times New Roman" w:cs="Times New Roman"/>
          <w:lang w:eastAsia="ko-KR"/>
        </w:rPr>
      </w:pPr>
      <w:r w:rsidRPr="00116180">
        <w:rPr>
          <w:rFonts w:ascii="Times New Roman" w:hAnsi="Times New Roman" w:cs="Times New Roman"/>
        </w:rPr>
        <w:t xml:space="preserve">Table </w:t>
      </w:r>
      <w:r w:rsidRPr="00116180">
        <w:rPr>
          <w:rFonts w:ascii="Times New Roman" w:hAnsi="Times New Roman" w:cs="Times New Roman"/>
        </w:rPr>
        <w:fldChar w:fldCharType="begin"/>
      </w:r>
      <w:r w:rsidRPr="00116180">
        <w:rPr>
          <w:rFonts w:ascii="Times New Roman" w:hAnsi="Times New Roman" w:cs="Times New Roman"/>
        </w:rPr>
        <w:instrText xml:space="preserve"> SEQ Table \* ARABIC </w:instrText>
      </w:r>
      <w:r w:rsidRPr="00116180">
        <w:rPr>
          <w:rFonts w:ascii="Times New Roman" w:hAnsi="Times New Roman" w:cs="Times New Roman"/>
        </w:rPr>
        <w:fldChar w:fldCharType="separate"/>
      </w:r>
      <w:r w:rsidR="001B23ED">
        <w:rPr>
          <w:rFonts w:ascii="Times New Roman" w:hAnsi="Times New Roman" w:cs="Times New Roman"/>
          <w:noProof/>
        </w:rPr>
        <w:t>12</w:t>
      </w:r>
      <w:r w:rsidRPr="00116180">
        <w:rPr>
          <w:rFonts w:ascii="Times New Roman" w:hAnsi="Times New Roman" w:cs="Times New Roman"/>
        </w:rPr>
        <w:fldChar w:fldCharType="end"/>
      </w:r>
      <w:r>
        <w:rPr>
          <w:rFonts w:ascii="Times New Roman" w:hAnsi="Times New Roman" w:cs="Times New Roman" w:hint="eastAsia"/>
          <w:lang w:eastAsia="ko-KR"/>
        </w:rPr>
        <w:t xml:space="preserve">. </w:t>
      </w:r>
      <w:r w:rsidR="00134DE0">
        <w:rPr>
          <w:rFonts w:ascii="Times New Roman" w:hAnsi="Times New Roman" w:cs="Times New Roman" w:hint="eastAsia"/>
          <w:lang w:eastAsia="ko-KR"/>
        </w:rPr>
        <w:t xml:space="preserve">Result of proposed sequence analysis at random sampling </w:t>
      </w:r>
      <w:r w:rsidR="00134DE0">
        <w:rPr>
          <w:rFonts w:ascii="Times New Roman" w:hAnsi="Times New Roman" w:cs="Times New Roman"/>
          <w:lang w:eastAsia="ko-KR"/>
        </w:rPr>
        <w:t>number</w:t>
      </w:r>
      <w:r w:rsidR="00134DE0">
        <w:rPr>
          <w:rFonts w:ascii="Times New Roman" w:hAnsi="Times New Roman" w:cs="Times New Roman" w:hint="eastAsia"/>
          <w:lang w:eastAsia="ko-KR"/>
        </w:rPr>
        <w:t xml:space="preserve"> 104,000 (</w:t>
      </w:r>
      <w:r w:rsidR="00A709B7">
        <w:rPr>
          <w:rFonts w:ascii="Times New Roman" w:hAnsi="Times New Roman" w:cs="Times New Roman" w:hint="eastAsia"/>
          <w:lang w:eastAsia="ko-KR"/>
        </w:rPr>
        <w:t xml:space="preserve">Average </w:t>
      </w:r>
      <w:r w:rsidR="00134DE0">
        <w:rPr>
          <w:rFonts w:ascii="Times New Roman" w:hAnsi="Times New Roman" w:cs="Times New Roman" w:hint="eastAsia"/>
          <w:lang w:eastAsia="ko-KR"/>
        </w:rPr>
        <w:t>case)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6"/>
        <w:gridCol w:w="6095"/>
        <w:gridCol w:w="992"/>
        <w:gridCol w:w="1083"/>
      </w:tblGrid>
      <w:tr w:rsidR="00023FFC" w:rsidRPr="00A90CED" w14:paraId="56E5EAE2" w14:textId="77777777" w:rsidTr="00976199">
        <w:trPr>
          <w:trHeight w:val="273"/>
        </w:trPr>
        <w:tc>
          <w:tcPr>
            <w:tcW w:w="6941" w:type="dxa"/>
            <w:gridSpan w:val="2"/>
            <w:shd w:val="clear" w:color="auto" w:fill="auto"/>
            <w:noWrap/>
            <w:vAlign w:val="center"/>
            <w:hideMark/>
          </w:tcPr>
          <w:p w14:paraId="348672C9" w14:textId="59EC43C2" w:rsidR="00023FFC" w:rsidRPr="00A90CED" w:rsidRDefault="00023FFC" w:rsidP="00976199">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 xml:space="preserve">RSN = </w:t>
            </w:r>
            <w:r w:rsidR="002247AC">
              <w:rPr>
                <w:rFonts w:ascii="Times New Roman" w:eastAsia="맑은 고딕" w:hAnsi="Times New Roman" w:cs="Times New Roman" w:hint="eastAsia"/>
                <w:b/>
                <w:bCs/>
                <w:color w:val="000000"/>
                <w:kern w:val="0"/>
                <w:sz w:val="20"/>
                <w:szCs w:val="20"/>
                <w:lang w:eastAsia="ko-KR"/>
              </w:rPr>
              <w:t>104</w:t>
            </w:r>
            <w:r w:rsidRPr="00A90CED">
              <w:rPr>
                <w:rFonts w:ascii="Times New Roman" w:eastAsia="맑은 고딕" w:hAnsi="Times New Roman" w:cs="Times New Roman"/>
                <w:b/>
                <w:bCs/>
                <w:color w:val="000000"/>
                <w:kern w:val="0"/>
                <w:sz w:val="20"/>
                <w:szCs w:val="20"/>
                <w:lang w:eastAsia="ko-KR"/>
              </w:rPr>
              <w:t>,000</w:t>
            </w:r>
          </w:p>
        </w:tc>
        <w:tc>
          <w:tcPr>
            <w:tcW w:w="992" w:type="dxa"/>
            <w:shd w:val="clear" w:color="auto" w:fill="auto"/>
            <w:noWrap/>
            <w:vAlign w:val="center"/>
            <w:hideMark/>
          </w:tcPr>
          <w:p w14:paraId="24EE4B5F" w14:textId="77777777" w:rsidR="00023FFC" w:rsidRPr="00A90CED" w:rsidRDefault="00023FFC" w:rsidP="00976199">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PF</w:t>
            </w:r>
          </w:p>
        </w:tc>
        <w:tc>
          <w:tcPr>
            <w:tcW w:w="1083" w:type="dxa"/>
            <w:shd w:val="clear" w:color="auto" w:fill="auto"/>
            <w:noWrap/>
            <w:vAlign w:val="center"/>
            <w:hideMark/>
          </w:tcPr>
          <w:p w14:paraId="64CE3C23" w14:textId="26969357" w:rsidR="00023FFC" w:rsidRPr="00A90CED" w:rsidRDefault="00A507E3" w:rsidP="00976199">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C71E85" w:rsidRPr="00A90CED" w14:paraId="6D033E1D" w14:textId="77777777" w:rsidTr="00FC60BE">
        <w:trPr>
          <w:trHeight w:val="273"/>
        </w:trPr>
        <w:tc>
          <w:tcPr>
            <w:tcW w:w="846" w:type="dxa"/>
            <w:vMerge w:val="restart"/>
            <w:shd w:val="clear" w:color="auto" w:fill="auto"/>
            <w:noWrap/>
            <w:vAlign w:val="center"/>
            <w:hideMark/>
          </w:tcPr>
          <w:p w14:paraId="4D70D24B" w14:textId="77777777" w:rsidR="00C71E85" w:rsidRPr="00A90CED" w:rsidRDefault="00C71E85" w:rsidP="00C71E85">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1</w:t>
            </w:r>
          </w:p>
        </w:tc>
        <w:tc>
          <w:tcPr>
            <w:tcW w:w="6095" w:type="dxa"/>
            <w:shd w:val="clear" w:color="auto" w:fill="auto"/>
            <w:noWrap/>
            <w:vAlign w:val="center"/>
            <w:hideMark/>
          </w:tcPr>
          <w:p w14:paraId="7C405A30" w14:textId="77777777" w:rsidR="00C71E85" w:rsidRPr="00A90CED" w:rsidRDefault="00C71E85" w:rsidP="00C71E85">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merged reads</w:t>
            </w:r>
          </w:p>
        </w:tc>
        <w:tc>
          <w:tcPr>
            <w:tcW w:w="992" w:type="dxa"/>
            <w:shd w:val="clear" w:color="auto" w:fill="auto"/>
            <w:noWrap/>
          </w:tcPr>
          <w:p w14:paraId="4BD0E690" w14:textId="12202868"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86324.68</w:t>
            </w:r>
          </w:p>
        </w:tc>
        <w:tc>
          <w:tcPr>
            <w:tcW w:w="1083" w:type="dxa"/>
            <w:shd w:val="clear" w:color="auto" w:fill="auto"/>
            <w:noWrap/>
          </w:tcPr>
          <w:p w14:paraId="2829F75C" w14:textId="76BAE230"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93530.88</w:t>
            </w:r>
          </w:p>
        </w:tc>
      </w:tr>
      <w:tr w:rsidR="00C71E85" w:rsidRPr="00A90CED" w14:paraId="072B9E60" w14:textId="77777777" w:rsidTr="00FC60BE">
        <w:trPr>
          <w:trHeight w:val="273"/>
        </w:trPr>
        <w:tc>
          <w:tcPr>
            <w:tcW w:w="846" w:type="dxa"/>
            <w:vMerge/>
            <w:vAlign w:val="center"/>
            <w:hideMark/>
          </w:tcPr>
          <w:p w14:paraId="3072D97E" w14:textId="77777777" w:rsidR="00C71E85" w:rsidRPr="00A90CED" w:rsidRDefault="00C71E85" w:rsidP="00C71E85">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10E9376" w14:textId="77777777" w:rsidR="00C71E85" w:rsidRPr="00A90CED" w:rsidRDefault="00C71E85" w:rsidP="00C71E85">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w:t>
            </w:r>
            <w:r>
              <w:rPr>
                <w:rFonts w:ascii="Times New Roman" w:eastAsia="맑은 고딕" w:hAnsi="Times New Roman" w:cs="Times New Roman" w:hint="eastAsia"/>
                <w:color w:val="000000"/>
                <w:kern w:val="0"/>
                <w:sz w:val="20"/>
                <w:szCs w:val="20"/>
                <w:lang w:eastAsia="ko-KR"/>
              </w:rPr>
              <w:t>S</w:t>
            </w:r>
            <w:r w:rsidRPr="00B72AEF">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w:t>
            </w:r>
          </w:p>
        </w:tc>
        <w:tc>
          <w:tcPr>
            <w:tcW w:w="992" w:type="dxa"/>
            <w:shd w:val="clear" w:color="auto" w:fill="auto"/>
            <w:noWrap/>
          </w:tcPr>
          <w:p w14:paraId="673BE3CA" w14:textId="7A84456B"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17349.73</w:t>
            </w:r>
          </w:p>
        </w:tc>
        <w:tc>
          <w:tcPr>
            <w:tcW w:w="1083" w:type="dxa"/>
            <w:shd w:val="clear" w:color="auto" w:fill="auto"/>
            <w:noWrap/>
          </w:tcPr>
          <w:p w14:paraId="7F9EB8FC" w14:textId="3F680EFC"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17404.22</w:t>
            </w:r>
          </w:p>
        </w:tc>
      </w:tr>
      <w:tr w:rsidR="00C71E85" w:rsidRPr="00A90CED" w14:paraId="16D8FA39" w14:textId="77777777" w:rsidTr="00FC60BE">
        <w:trPr>
          <w:trHeight w:val="273"/>
        </w:trPr>
        <w:tc>
          <w:tcPr>
            <w:tcW w:w="846" w:type="dxa"/>
            <w:vMerge/>
            <w:vAlign w:val="center"/>
            <w:hideMark/>
          </w:tcPr>
          <w:p w14:paraId="2F67820C" w14:textId="77777777" w:rsidR="00C71E85" w:rsidRPr="00A90CED" w:rsidRDefault="00C71E85" w:rsidP="00C71E85">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0F4D08A" w14:textId="77777777" w:rsidR="00C71E85" w:rsidRPr="00A90CED" w:rsidRDefault="00C71E85" w:rsidP="00C71E85">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 clusters</w:t>
            </w:r>
          </w:p>
        </w:tc>
        <w:tc>
          <w:tcPr>
            <w:tcW w:w="992" w:type="dxa"/>
            <w:shd w:val="clear" w:color="auto" w:fill="auto"/>
            <w:noWrap/>
          </w:tcPr>
          <w:p w14:paraId="3AF1113B" w14:textId="1613AFCB"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7557.01</w:t>
            </w:r>
          </w:p>
        </w:tc>
        <w:tc>
          <w:tcPr>
            <w:tcW w:w="1083" w:type="dxa"/>
            <w:shd w:val="clear" w:color="auto" w:fill="auto"/>
            <w:noWrap/>
          </w:tcPr>
          <w:p w14:paraId="4D2EC8C5" w14:textId="0C4BB4D9"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11674.83</w:t>
            </w:r>
          </w:p>
        </w:tc>
      </w:tr>
      <w:tr w:rsidR="00C71E85" w:rsidRPr="00A90CED" w14:paraId="101A30C1" w14:textId="77777777" w:rsidTr="00FC60BE">
        <w:trPr>
          <w:trHeight w:val="273"/>
        </w:trPr>
        <w:tc>
          <w:tcPr>
            <w:tcW w:w="846" w:type="dxa"/>
            <w:vMerge/>
            <w:vAlign w:val="center"/>
            <w:hideMark/>
          </w:tcPr>
          <w:p w14:paraId="1D040938" w14:textId="77777777" w:rsidR="00C71E85" w:rsidRPr="00A90CED" w:rsidRDefault="00C71E85" w:rsidP="00C71E85">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EE258C6" w14:textId="77777777" w:rsidR="00C71E85" w:rsidRPr="00A90CED" w:rsidRDefault="00C71E85" w:rsidP="00C71E85">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error-free </w:t>
            </w:r>
            <w:r>
              <w:rPr>
                <w:rFonts w:ascii="Times New Roman" w:eastAsia="맑은 고딕" w:hAnsi="Times New Roman" w:cs="Times New Roman" w:hint="eastAsia"/>
                <w:color w:val="000000"/>
                <w:kern w:val="0"/>
                <w:sz w:val="20"/>
                <w:szCs w:val="20"/>
                <w:lang w:eastAsia="ko-KR"/>
              </w:rPr>
              <w:t>sequences</w:t>
            </w:r>
            <w:r w:rsidRPr="00A90CED">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B72AEF">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 to all clusters</w:t>
            </w:r>
          </w:p>
        </w:tc>
        <w:tc>
          <w:tcPr>
            <w:tcW w:w="992" w:type="dxa"/>
            <w:shd w:val="clear" w:color="auto" w:fill="auto"/>
            <w:noWrap/>
          </w:tcPr>
          <w:p w14:paraId="0C747CF3" w14:textId="4F65A1DA"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69.66%</w:t>
            </w:r>
          </w:p>
        </w:tc>
        <w:tc>
          <w:tcPr>
            <w:tcW w:w="1083" w:type="dxa"/>
            <w:shd w:val="clear" w:color="auto" w:fill="auto"/>
            <w:noWrap/>
          </w:tcPr>
          <w:p w14:paraId="6BEA21A9" w14:textId="08FF0ACE"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59.85%</w:t>
            </w:r>
          </w:p>
        </w:tc>
      </w:tr>
      <w:tr w:rsidR="00C71E85" w:rsidRPr="00A90CED" w14:paraId="15666A06" w14:textId="77777777" w:rsidTr="00FC60BE">
        <w:trPr>
          <w:trHeight w:val="273"/>
        </w:trPr>
        <w:tc>
          <w:tcPr>
            <w:tcW w:w="846" w:type="dxa"/>
            <w:vMerge/>
            <w:vAlign w:val="center"/>
            <w:hideMark/>
          </w:tcPr>
          <w:p w14:paraId="57CD265E" w14:textId="77777777" w:rsidR="00C71E85" w:rsidRPr="00A90CED" w:rsidRDefault="00C71E85" w:rsidP="00C71E85">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445BE36" w14:textId="77777777" w:rsidR="00C71E85" w:rsidRPr="00A90CED" w:rsidRDefault="00C71E85" w:rsidP="00C71E85">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 clusters to all clusters</w:t>
            </w:r>
          </w:p>
        </w:tc>
        <w:tc>
          <w:tcPr>
            <w:tcW w:w="992" w:type="dxa"/>
            <w:shd w:val="clear" w:color="auto" w:fill="auto"/>
            <w:noWrap/>
          </w:tcPr>
          <w:p w14:paraId="329F0432" w14:textId="3B4E35D0"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30.34%</w:t>
            </w:r>
          </w:p>
        </w:tc>
        <w:tc>
          <w:tcPr>
            <w:tcW w:w="1083" w:type="dxa"/>
            <w:shd w:val="clear" w:color="auto" w:fill="auto"/>
            <w:noWrap/>
          </w:tcPr>
          <w:p w14:paraId="1970BF45" w14:textId="42733026" w:rsidR="00C71E85" w:rsidRPr="00C71E85" w:rsidRDefault="00C71E85" w:rsidP="00C71E85">
            <w:pPr>
              <w:widowControl/>
              <w:jc w:val="right"/>
              <w:rPr>
                <w:rFonts w:ascii="Times New Roman" w:eastAsia="맑은 고딕" w:hAnsi="Times New Roman" w:cs="Times New Roman"/>
                <w:color w:val="000000"/>
                <w:kern w:val="0"/>
                <w:sz w:val="20"/>
                <w:szCs w:val="20"/>
                <w:lang w:eastAsia="ko-KR"/>
              </w:rPr>
            </w:pPr>
            <w:r w:rsidRPr="00C71E85">
              <w:rPr>
                <w:rFonts w:ascii="Times New Roman" w:hAnsi="Times New Roman" w:cs="Times New Roman"/>
                <w:sz w:val="20"/>
                <w:szCs w:val="20"/>
              </w:rPr>
              <w:t>40.15%</w:t>
            </w:r>
          </w:p>
        </w:tc>
      </w:tr>
      <w:tr w:rsidR="009C4160" w:rsidRPr="00A90CED" w14:paraId="5A580A08" w14:textId="77777777" w:rsidTr="002247AC">
        <w:trPr>
          <w:trHeight w:val="273"/>
        </w:trPr>
        <w:tc>
          <w:tcPr>
            <w:tcW w:w="846" w:type="dxa"/>
            <w:vMerge/>
            <w:vAlign w:val="center"/>
            <w:hideMark/>
          </w:tcPr>
          <w:p w14:paraId="14FE2540" w14:textId="77777777" w:rsidR="009C4160" w:rsidRPr="00A90CED"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4E7BD25"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shd w:val="clear" w:color="auto" w:fill="auto"/>
            <w:noWrap/>
            <w:vAlign w:val="center"/>
          </w:tcPr>
          <w:p w14:paraId="79503DC8"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65F1FEA" w14:textId="5AC05B90" w:rsidR="009C4160" w:rsidRPr="00A90CED"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56.67</w:t>
            </w:r>
          </w:p>
        </w:tc>
      </w:tr>
      <w:tr w:rsidR="009C4160" w:rsidRPr="00A90CED" w14:paraId="447D3F83" w14:textId="77777777" w:rsidTr="00976199">
        <w:trPr>
          <w:trHeight w:val="273"/>
        </w:trPr>
        <w:tc>
          <w:tcPr>
            <w:tcW w:w="846" w:type="dxa"/>
            <w:vMerge/>
            <w:vAlign w:val="center"/>
          </w:tcPr>
          <w:p w14:paraId="7E85AD51" w14:textId="77777777" w:rsidR="009C4160" w:rsidRPr="00A90CED"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tcPr>
          <w:p w14:paraId="69570983"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vAlign w:val="center"/>
          </w:tcPr>
          <w:p w14:paraId="4B14E7FE"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C14C958" w14:textId="460888DC" w:rsidR="009C4160" w:rsidRPr="00A90CED"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0.33%</w:t>
            </w:r>
          </w:p>
        </w:tc>
      </w:tr>
      <w:tr w:rsidR="002F14F1" w:rsidRPr="00A90CED" w14:paraId="504E6983" w14:textId="77777777" w:rsidTr="008B0EF1">
        <w:trPr>
          <w:trHeight w:val="273"/>
        </w:trPr>
        <w:tc>
          <w:tcPr>
            <w:tcW w:w="846" w:type="dxa"/>
            <w:vMerge w:val="restart"/>
            <w:shd w:val="clear" w:color="auto" w:fill="auto"/>
            <w:noWrap/>
            <w:vAlign w:val="center"/>
            <w:hideMark/>
          </w:tcPr>
          <w:p w14:paraId="13FA58E3" w14:textId="77777777" w:rsidR="002F14F1" w:rsidRPr="00A90CED" w:rsidRDefault="002F14F1" w:rsidP="002F14F1">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2</w:t>
            </w:r>
          </w:p>
        </w:tc>
        <w:tc>
          <w:tcPr>
            <w:tcW w:w="6095" w:type="dxa"/>
            <w:shd w:val="clear" w:color="auto" w:fill="auto"/>
            <w:noWrap/>
            <w:vAlign w:val="center"/>
            <w:hideMark/>
          </w:tcPr>
          <w:p w14:paraId="0630BD35" w14:textId="1E616276"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6606A3">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 before clustering</w:t>
            </w:r>
          </w:p>
        </w:tc>
        <w:tc>
          <w:tcPr>
            <w:tcW w:w="992" w:type="dxa"/>
            <w:vMerge w:val="restart"/>
            <w:shd w:val="clear" w:color="auto" w:fill="auto"/>
            <w:noWrap/>
            <w:vAlign w:val="center"/>
          </w:tcPr>
          <w:p w14:paraId="1571215A" w14:textId="79850E8F"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30192933" w14:textId="6641153F"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11455.19</w:t>
            </w:r>
          </w:p>
        </w:tc>
      </w:tr>
      <w:tr w:rsidR="002F14F1" w:rsidRPr="00A90CED" w14:paraId="4DD2D340" w14:textId="77777777" w:rsidTr="008B0EF1">
        <w:trPr>
          <w:trHeight w:val="273"/>
        </w:trPr>
        <w:tc>
          <w:tcPr>
            <w:tcW w:w="846" w:type="dxa"/>
            <w:vMerge/>
            <w:vAlign w:val="center"/>
            <w:hideMark/>
          </w:tcPr>
          <w:p w14:paraId="6B329437"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E6CE2B7"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tcPr>
          <w:p w14:paraId="02424D24"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44961C92" w14:textId="69D9116A"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9271.66</w:t>
            </w:r>
          </w:p>
        </w:tc>
      </w:tr>
      <w:tr w:rsidR="002F14F1" w:rsidRPr="00A90CED" w14:paraId="33539BF9" w14:textId="77777777" w:rsidTr="008B0EF1">
        <w:trPr>
          <w:trHeight w:val="273"/>
        </w:trPr>
        <w:tc>
          <w:tcPr>
            <w:tcW w:w="846" w:type="dxa"/>
            <w:vMerge/>
            <w:vAlign w:val="center"/>
            <w:hideMark/>
          </w:tcPr>
          <w:p w14:paraId="2BFF104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3210979" w14:textId="7B6FD0A5"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tcPr>
          <w:p w14:paraId="55756D4D"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14EF170A" w14:textId="477DEF31"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1782.47</w:t>
            </w:r>
          </w:p>
        </w:tc>
      </w:tr>
      <w:tr w:rsidR="002F14F1" w:rsidRPr="00A90CED" w14:paraId="43016E9E" w14:textId="77777777" w:rsidTr="008B0EF1">
        <w:trPr>
          <w:trHeight w:val="273"/>
        </w:trPr>
        <w:tc>
          <w:tcPr>
            <w:tcW w:w="846" w:type="dxa"/>
            <w:vMerge/>
            <w:vAlign w:val="center"/>
            <w:hideMark/>
          </w:tcPr>
          <w:p w14:paraId="299361E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62052A2" w14:textId="5CC15E36"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710ED7A8"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61743AD2" w14:textId="454E02EB"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1761.86</w:t>
            </w:r>
          </w:p>
        </w:tc>
      </w:tr>
      <w:tr w:rsidR="002F14F1" w:rsidRPr="00A90CED" w14:paraId="72887A74" w14:textId="77777777" w:rsidTr="008B0EF1">
        <w:trPr>
          <w:trHeight w:val="273"/>
        </w:trPr>
        <w:tc>
          <w:tcPr>
            <w:tcW w:w="846" w:type="dxa"/>
            <w:vMerge/>
            <w:vAlign w:val="center"/>
            <w:hideMark/>
          </w:tcPr>
          <w:p w14:paraId="28FD858E"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0F9707B" w14:textId="45347B20"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1C5CD4A2"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30561C4D" w14:textId="5CD2BC39"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20.61</w:t>
            </w:r>
          </w:p>
        </w:tc>
      </w:tr>
      <w:tr w:rsidR="002F14F1" w:rsidRPr="00A90CED" w14:paraId="16801654" w14:textId="77777777" w:rsidTr="008B0EF1">
        <w:trPr>
          <w:trHeight w:val="273"/>
        </w:trPr>
        <w:tc>
          <w:tcPr>
            <w:tcW w:w="846" w:type="dxa"/>
            <w:vMerge/>
            <w:vAlign w:val="center"/>
            <w:hideMark/>
          </w:tcPr>
          <w:p w14:paraId="78CEB517"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D06246C"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tcPr>
          <w:p w14:paraId="5FB020D1"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02E7ED1D" w14:textId="1B8BC228"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41.37</w:t>
            </w:r>
          </w:p>
        </w:tc>
      </w:tr>
      <w:tr w:rsidR="002F14F1" w:rsidRPr="00A90CED" w14:paraId="3E6F615F" w14:textId="77777777" w:rsidTr="008B0EF1">
        <w:trPr>
          <w:trHeight w:val="273"/>
        </w:trPr>
        <w:tc>
          <w:tcPr>
            <w:tcW w:w="846" w:type="dxa"/>
            <w:vMerge/>
            <w:vAlign w:val="center"/>
            <w:hideMark/>
          </w:tcPr>
          <w:p w14:paraId="4AE54F1D"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A18D7A9"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Pr>
                <w:rFonts w:ascii="Times New Roman" w:eastAsia="맑은 고딕" w:hAnsi="Times New Roman" w:cs="Times New Roman" w:hint="eastAsia"/>
                <w:color w:val="000000"/>
                <w:kern w:val="0"/>
                <w:sz w:val="20"/>
                <w:szCs w:val="20"/>
                <w:lang w:eastAsia="ko-KR"/>
              </w:rPr>
              <w:t>S</w:t>
            </w:r>
            <w:r w:rsidRPr="005E744C">
              <w:rPr>
                <w:rFonts w:ascii="Times New Roman" w:eastAsia="맑은 고딕" w:hAnsi="Times New Roman" w:cs="Times New Roman"/>
                <w:color w:val="000000"/>
                <w:kern w:val="0"/>
                <w:sz w:val="20"/>
                <w:szCs w:val="20"/>
                <w:vertAlign w:val="subscript"/>
                <w:lang w:eastAsia="ko-KR"/>
              </w:rPr>
              <w:t>1</w:t>
            </w:r>
          </w:p>
        </w:tc>
        <w:tc>
          <w:tcPr>
            <w:tcW w:w="992" w:type="dxa"/>
            <w:vMerge/>
            <w:shd w:val="clear" w:color="auto" w:fill="auto"/>
            <w:noWrap/>
            <w:vAlign w:val="center"/>
          </w:tcPr>
          <w:p w14:paraId="06165D38"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2302D342" w14:textId="5BA43E23"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1727.08</w:t>
            </w:r>
          </w:p>
        </w:tc>
      </w:tr>
      <w:tr w:rsidR="002F14F1" w:rsidRPr="00A90CED" w14:paraId="0D33C0CD" w14:textId="77777777" w:rsidTr="008B0EF1">
        <w:trPr>
          <w:trHeight w:val="273"/>
        </w:trPr>
        <w:tc>
          <w:tcPr>
            <w:tcW w:w="846" w:type="dxa"/>
            <w:vMerge/>
            <w:vAlign w:val="center"/>
            <w:hideMark/>
          </w:tcPr>
          <w:p w14:paraId="51F73D8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500FB01"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Pr>
                <w:rFonts w:ascii="Times New Roman" w:eastAsia="맑은 고딕" w:hAnsi="Times New Roman" w:cs="Times New Roman" w:hint="eastAsia"/>
                <w:color w:val="000000"/>
                <w:kern w:val="0"/>
                <w:sz w:val="20"/>
                <w:szCs w:val="20"/>
                <w:lang w:eastAsia="ko-KR"/>
              </w:rPr>
              <w:t>S</w:t>
            </w:r>
            <w:r w:rsidRPr="001E1F5E">
              <w:rPr>
                <w:rFonts w:ascii="Times New Roman" w:eastAsia="맑은 고딕" w:hAnsi="Times New Roman" w:cs="Times New Roman"/>
                <w:color w:val="000000"/>
                <w:kern w:val="0"/>
                <w:sz w:val="20"/>
                <w:szCs w:val="20"/>
                <w:vertAlign w:val="subscript"/>
                <w:lang w:eastAsia="ko-KR"/>
              </w:rPr>
              <w:t>2</w:t>
            </w:r>
            <w:r w:rsidRPr="00A90CED">
              <w:rPr>
                <w:rFonts w:ascii="Times New Roman" w:eastAsia="맑은 고딕" w:hAnsi="Times New Roman" w:cs="Times New Roman"/>
                <w:color w:val="000000"/>
                <w:kern w:val="0"/>
                <w:sz w:val="20"/>
                <w:szCs w:val="20"/>
                <w:lang w:eastAsia="ko-KR"/>
              </w:rPr>
              <w:t>) (</w:t>
            </w:r>
            <w:r>
              <w:rPr>
                <w:rFonts w:ascii="Times New Roman" w:eastAsia="맑은 고딕" w:hAnsi="Times New Roman" w:cs="Times New Roman"/>
                <w:color w:val="000000"/>
                <w:kern w:val="0"/>
                <w:sz w:val="20"/>
                <w:szCs w:val="20"/>
                <w:lang w:eastAsia="ko-KR"/>
              </w:rPr>
              <w:t>duplication</w:t>
            </w:r>
            <w:r>
              <w:rPr>
                <w:rFonts w:ascii="Times New Roman" w:eastAsia="맑은 고딕" w:hAnsi="Times New Roman" w:cs="Times New Roman" w:hint="eastAsia"/>
                <w:color w:val="000000"/>
                <w:kern w:val="0"/>
                <w:sz w:val="20"/>
                <w:szCs w:val="20"/>
                <w:lang w:eastAsia="ko-KR"/>
              </w:rPr>
              <w:t>s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tcPr>
          <w:p w14:paraId="61AA125A"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548F015A" w14:textId="46F0BB1A"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34.78</w:t>
            </w:r>
          </w:p>
        </w:tc>
      </w:tr>
      <w:tr w:rsidR="002F14F1" w:rsidRPr="00A90CED" w14:paraId="6CE40946" w14:textId="77777777" w:rsidTr="008B0EF1">
        <w:trPr>
          <w:trHeight w:val="273"/>
        </w:trPr>
        <w:tc>
          <w:tcPr>
            <w:tcW w:w="846" w:type="dxa"/>
            <w:vMerge/>
            <w:vAlign w:val="center"/>
            <w:hideMark/>
          </w:tcPr>
          <w:p w14:paraId="1578298E"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DDEDF17" w14:textId="372AD14B"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tcPr>
          <w:p w14:paraId="2A21392B"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579AE8DB" w14:textId="1C46ADFD"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19.23%</w:t>
            </w:r>
          </w:p>
        </w:tc>
      </w:tr>
      <w:tr w:rsidR="002F14F1" w:rsidRPr="00A90CED" w14:paraId="07297BB1" w14:textId="77777777" w:rsidTr="008B0EF1">
        <w:trPr>
          <w:trHeight w:val="273"/>
        </w:trPr>
        <w:tc>
          <w:tcPr>
            <w:tcW w:w="846" w:type="dxa"/>
            <w:vMerge/>
            <w:vAlign w:val="center"/>
            <w:hideMark/>
          </w:tcPr>
          <w:p w14:paraId="0344BBF8"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EEBBE2E" w14:textId="2BD8662E"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corrected clusters to size 2 </w:t>
            </w:r>
            <w:r>
              <w:rPr>
                <w:rFonts w:ascii="Times New Roman" w:eastAsia="맑은 고딕" w:hAnsi="Times New Roman" w:cs="Times New Roman" w:hint="eastAsia"/>
                <w:color w:val="000000"/>
                <w:kern w:val="0"/>
                <w:sz w:val="20"/>
                <w:szCs w:val="20"/>
                <w:lang w:eastAsia="ko-KR"/>
              </w:rPr>
              <w:t xml:space="preserve">or </w:t>
            </w:r>
            <w:r w:rsidR="00A716B9">
              <w:rPr>
                <w:rFonts w:ascii="Times New Roman" w:eastAsia="맑은 고딕" w:hAnsi="Times New Roman" w:cs="Times New Roman" w:hint="eastAsia"/>
                <w:color w:val="000000"/>
                <w:kern w:val="0"/>
                <w:sz w:val="20"/>
                <w:szCs w:val="20"/>
                <w:lang w:eastAsia="ko-KR"/>
              </w:rPr>
              <w:t>larger</w:t>
            </w:r>
            <w:r>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clusters</w:t>
            </w:r>
          </w:p>
        </w:tc>
        <w:tc>
          <w:tcPr>
            <w:tcW w:w="992" w:type="dxa"/>
            <w:vMerge/>
            <w:shd w:val="clear" w:color="auto" w:fill="auto"/>
            <w:noWrap/>
            <w:vAlign w:val="center"/>
          </w:tcPr>
          <w:p w14:paraId="34EBE78B"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591EA193" w14:textId="5E8D78B5"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98.84%</w:t>
            </w:r>
          </w:p>
        </w:tc>
      </w:tr>
      <w:tr w:rsidR="002F14F1" w:rsidRPr="00A90CED" w14:paraId="50FE72A2" w14:textId="77777777" w:rsidTr="008B0EF1">
        <w:trPr>
          <w:trHeight w:val="273"/>
        </w:trPr>
        <w:tc>
          <w:tcPr>
            <w:tcW w:w="846" w:type="dxa"/>
            <w:vMerge/>
            <w:vAlign w:val="center"/>
            <w:hideMark/>
          </w:tcPr>
          <w:p w14:paraId="5D7AEF5E"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03DE095"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tcPr>
          <w:p w14:paraId="70DDA27F"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01AFD156" w14:textId="745CA1A0"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1.97%</w:t>
            </w:r>
          </w:p>
        </w:tc>
      </w:tr>
      <w:tr w:rsidR="002F14F1" w:rsidRPr="00A90CED" w14:paraId="7A3A7DCC" w14:textId="77777777" w:rsidTr="008B0EF1">
        <w:trPr>
          <w:trHeight w:val="273"/>
        </w:trPr>
        <w:tc>
          <w:tcPr>
            <w:tcW w:w="846" w:type="dxa"/>
            <w:vMerge/>
            <w:vAlign w:val="center"/>
            <w:hideMark/>
          </w:tcPr>
          <w:p w14:paraId="4C809901"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C7A9845" w14:textId="2867BE0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Pr>
                <w:rFonts w:ascii="Times New Roman" w:eastAsia="맑은 고딕" w:hAnsi="Times New Roman" w:cs="Times New Roman" w:hint="eastAsia"/>
                <w:color w:val="000000"/>
                <w:kern w:val="0"/>
                <w:sz w:val="20"/>
                <w:szCs w:val="20"/>
                <w:lang w:eastAsia="ko-KR"/>
              </w:rPr>
              <w:t xml:space="preserve"> or </w:t>
            </w:r>
            <w:r w:rsidR="00A716B9">
              <w:rPr>
                <w:rFonts w:ascii="Times New Roman" w:eastAsia="맑은 고딕" w:hAnsi="Times New Roman" w:cs="Times New Roman" w:hint="eastAsia"/>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06309844" w14:textId="77777777" w:rsidR="002F14F1" w:rsidRPr="00A90CED" w:rsidRDefault="002F14F1" w:rsidP="002F14F1">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114E0C4C" w14:textId="20B16A38"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1.16%</w:t>
            </w:r>
          </w:p>
        </w:tc>
      </w:tr>
      <w:tr w:rsidR="002F14F1" w:rsidRPr="00A90CED" w14:paraId="355C5832" w14:textId="77777777" w:rsidTr="008B0EF1">
        <w:trPr>
          <w:trHeight w:val="273"/>
        </w:trPr>
        <w:tc>
          <w:tcPr>
            <w:tcW w:w="846" w:type="dxa"/>
            <w:vMerge/>
            <w:vAlign w:val="center"/>
            <w:hideMark/>
          </w:tcPr>
          <w:p w14:paraId="30F8F22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596F4D96"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19DB">
              <w:rPr>
                <w:rFonts w:ascii="Times New Roman" w:eastAsia="맑은 고딕" w:hAnsi="Times New Roman" w:cs="Times New Roman" w:hint="eastAsia"/>
                <w:color w:val="000000"/>
                <w:kern w:val="0"/>
                <w:sz w:val="20"/>
                <w:szCs w:val="20"/>
                <w:lang w:eastAsia="ko-KR"/>
              </w:rPr>
              <w:t>Ratio of e</w:t>
            </w:r>
            <w:r w:rsidRPr="00A919DB">
              <w:rPr>
                <w:rFonts w:ascii="Times New Roman" w:eastAsia="맑은 고딕" w:hAnsi="Times New Roman" w:cs="Times New Roman"/>
                <w:color w:val="000000"/>
                <w:kern w:val="0"/>
                <w:sz w:val="20"/>
                <w:szCs w:val="20"/>
                <w:lang w:eastAsia="ko-KR"/>
              </w:rPr>
              <w:t xml:space="preserve">rror-free sequence </w:t>
            </w:r>
            <w:r w:rsidRPr="00A919DB">
              <w:rPr>
                <w:rFonts w:ascii="Times New Roman" w:eastAsia="맑은 고딕" w:hAnsi="Times New Roman" w:cs="Times New Roman" w:hint="eastAsia"/>
                <w:color w:val="000000"/>
                <w:kern w:val="0"/>
                <w:sz w:val="20"/>
                <w:szCs w:val="20"/>
                <w:lang w:eastAsia="ko-KR"/>
              </w:rPr>
              <w:t xml:space="preserve">gain </w:t>
            </w:r>
            <w:r w:rsidRPr="00A919DB">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tcPr>
          <w:p w14:paraId="1E0057E6"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tcPr>
          <w:p w14:paraId="0E38D552" w14:textId="514499D2"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hAnsi="Times New Roman" w:cs="Times New Roman"/>
                <w:sz w:val="20"/>
                <w:szCs w:val="20"/>
              </w:rPr>
              <w:t>0.20%</w:t>
            </w:r>
          </w:p>
        </w:tc>
      </w:tr>
      <w:tr w:rsidR="00A952A0" w:rsidRPr="00A90CED" w14:paraId="7327A635" w14:textId="77777777" w:rsidTr="002247AC">
        <w:trPr>
          <w:trHeight w:val="273"/>
        </w:trPr>
        <w:tc>
          <w:tcPr>
            <w:tcW w:w="846" w:type="dxa"/>
            <w:vMerge w:val="restart"/>
            <w:shd w:val="clear" w:color="auto" w:fill="auto"/>
            <w:noWrap/>
            <w:vAlign w:val="center"/>
            <w:hideMark/>
          </w:tcPr>
          <w:p w14:paraId="32B052DA" w14:textId="77777777" w:rsidR="00A952A0" w:rsidRPr="00A90CED" w:rsidRDefault="00A952A0" w:rsidP="00A952A0">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3</w:t>
            </w:r>
          </w:p>
        </w:tc>
        <w:tc>
          <w:tcPr>
            <w:tcW w:w="6095" w:type="dxa"/>
            <w:shd w:val="clear" w:color="auto" w:fill="auto"/>
            <w:noWrap/>
            <w:vAlign w:val="center"/>
            <w:hideMark/>
          </w:tcPr>
          <w:p w14:paraId="3167431F" w14:textId="5B6168C5"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hint="eastAsia"/>
                <w:color w:val="000000"/>
                <w:kern w:val="0"/>
                <w:sz w:val="20"/>
                <w:szCs w:val="20"/>
                <w:lang w:eastAsia="ko-KR"/>
              </w:rPr>
              <w:t>R</w:t>
            </w:r>
            <w:r>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w:t>
            </w:r>
            <w:r>
              <w:rPr>
                <w:rFonts w:ascii="Times New Roman" w:eastAsia="맑은 고딕" w:hAnsi="Times New Roman" w:cs="Times New Roman" w:hint="eastAsia"/>
                <w:color w:val="000000"/>
                <w:kern w:val="0"/>
                <w:sz w:val="20"/>
                <w:szCs w:val="20"/>
                <w:lang w:eastAsia="ko-KR"/>
              </w:rPr>
              <w:t xml:space="preserve"> (R</w:t>
            </w:r>
            <w:r>
              <w:rPr>
                <w:rFonts w:ascii="Times New Roman" w:eastAsia="맑은 고딕" w:hAnsi="Times New Roman" w:cs="Times New Roman" w:hint="eastAsia"/>
                <w:color w:val="000000"/>
                <w:kern w:val="0"/>
                <w:sz w:val="20"/>
                <w:szCs w:val="20"/>
                <w:vertAlign w:val="subscript"/>
                <w:lang w:eastAsia="ko-KR"/>
              </w:rPr>
              <w:t>REDOL</w:t>
            </w:r>
            <w:r w:rsidRPr="00C44321">
              <w:rPr>
                <w:rFonts w:ascii="Times New Roman" w:eastAsia="맑은 고딕" w:hAnsi="Times New Roman" w:cs="Times New Roman" w:hint="eastAsia"/>
                <w:color w:val="000000"/>
                <w:kern w:val="0"/>
                <w:sz w:val="20"/>
                <w:szCs w:val="20"/>
                <w:lang w:eastAsia="ko-KR"/>
              </w:rPr>
              <w:t>)</w:t>
            </w:r>
            <w:r w:rsidRPr="00A90CED">
              <w:rPr>
                <w:rFonts w:ascii="Times New Roman" w:eastAsia="맑은 고딕" w:hAnsi="Times New Roman" w:cs="Times New Roman"/>
                <w:color w:val="000000"/>
                <w:kern w:val="0"/>
                <w:sz w:val="20"/>
                <w:szCs w:val="20"/>
                <w:lang w:eastAsia="ko-KR"/>
              </w:rPr>
              <w:t xml:space="preserve"> before clustering</w:t>
            </w:r>
            <w:r>
              <w:rPr>
                <w:rFonts w:ascii="Times New Roman" w:eastAsia="맑은 고딕" w:hAnsi="Times New Roman" w:cs="Times New Roman" w:hint="eastAsia"/>
                <w:color w:val="000000"/>
                <w:kern w:val="0"/>
                <w:sz w:val="20"/>
                <w:szCs w:val="20"/>
                <w:lang w:eastAsia="ko-KR"/>
              </w:rPr>
              <w:t xml:space="preserve"> </w:t>
            </w:r>
          </w:p>
        </w:tc>
        <w:tc>
          <w:tcPr>
            <w:tcW w:w="992" w:type="dxa"/>
            <w:vMerge w:val="restart"/>
            <w:shd w:val="clear" w:color="auto" w:fill="auto"/>
            <w:noWrap/>
            <w:vAlign w:val="center"/>
          </w:tcPr>
          <w:p w14:paraId="1CDDA441" w14:textId="28733A52"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DF32036" w14:textId="012C8AD7"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7530.92</w:t>
            </w:r>
          </w:p>
        </w:tc>
      </w:tr>
      <w:tr w:rsidR="00A952A0" w:rsidRPr="00A90CED" w14:paraId="74483FAE" w14:textId="77777777" w:rsidTr="002247AC">
        <w:trPr>
          <w:trHeight w:val="273"/>
        </w:trPr>
        <w:tc>
          <w:tcPr>
            <w:tcW w:w="846" w:type="dxa"/>
            <w:vMerge/>
            <w:vAlign w:val="center"/>
            <w:hideMark/>
          </w:tcPr>
          <w:p w14:paraId="5320435A"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7C4B687" w14:textId="045963DF"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color w:val="000000"/>
                <w:kern w:val="0"/>
                <w:sz w:val="20"/>
                <w:szCs w:val="20"/>
                <w:lang w:eastAsia="ko-KR"/>
              </w:rPr>
              <w:t>AL</w:t>
            </w:r>
            <w:r w:rsidRPr="00A90CED">
              <w:rPr>
                <w:rFonts w:ascii="Times New Roman" w:eastAsia="맑은 고딕" w:hAnsi="Times New Roman" w:cs="Times New Roman"/>
                <w:color w:val="000000"/>
                <w:kern w:val="0"/>
                <w:sz w:val="20"/>
                <w:szCs w:val="20"/>
                <w:lang w:eastAsia="ko-KR"/>
              </w:rPr>
              <w:t xml:space="preserve"> reads </w:t>
            </w:r>
            <w:r>
              <w:rPr>
                <w:rFonts w:ascii="Times New Roman" w:eastAsia="맑은 고딕" w:hAnsi="Times New Roman" w:cs="Times New Roman" w:hint="eastAsia"/>
                <w:color w:val="000000"/>
                <w:kern w:val="0"/>
                <w:sz w:val="20"/>
                <w:szCs w:val="20"/>
                <w:lang w:eastAsia="ko-KR"/>
              </w:rPr>
              <w:t>(R</w:t>
            </w:r>
            <w:r>
              <w:rPr>
                <w:rFonts w:ascii="Times New Roman" w:eastAsia="맑은 고딕" w:hAnsi="Times New Roman" w:cs="Times New Roman" w:hint="eastAsia"/>
                <w:color w:val="000000"/>
                <w:kern w:val="0"/>
                <w:sz w:val="20"/>
                <w:szCs w:val="20"/>
                <w:vertAlign w:val="subscript"/>
                <w:lang w:eastAsia="ko-KR"/>
              </w:rPr>
              <w:t>AL</w:t>
            </w:r>
            <w:r w:rsidRPr="00C44321">
              <w:rPr>
                <w:rFonts w:ascii="Times New Roman" w:eastAsia="맑은 고딕" w:hAnsi="Times New Roman" w:cs="Times New Roman" w:hint="eastAsia"/>
                <w:color w:val="000000"/>
                <w:kern w:val="0"/>
                <w:sz w:val="20"/>
                <w:szCs w:val="20"/>
                <w:lang w:eastAsia="ko-KR"/>
              </w:rPr>
              <w:t>)</w:t>
            </w:r>
            <w:r>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before clustering</w:t>
            </w:r>
          </w:p>
        </w:tc>
        <w:tc>
          <w:tcPr>
            <w:tcW w:w="992" w:type="dxa"/>
            <w:vMerge/>
            <w:shd w:val="clear" w:color="auto" w:fill="auto"/>
            <w:noWrap/>
            <w:vAlign w:val="center"/>
          </w:tcPr>
          <w:p w14:paraId="709B22EB"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A979553" w14:textId="24D70A5C"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4921.52</w:t>
            </w:r>
          </w:p>
        </w:tc>
      </w:tr>
      <w:tr w:rsidR="00A952A0" w:rsidRPr="00A90CED" w14:paraId="72BA7A3A" w14:textId="77777777" w:rsidTr="002247AC">
        <w:trPr>
          <w:trHeight w:val="273"/>
        </w:trPr>
        <w:tc>
          <w:tcPr>
            <w:tcW w:w="846" w:type="dxa"/>
            <w:vMerge/>
            <w:vAlign w:val="center"/>
            <w:hideMark/>
          </w:tcPr>
          <w:p w14:paraId="12BFEEB3"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834FF80"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tcPr>
          <w:p w14:paraId="543AAD5C"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A1996C9" w14:textId="68B5445C"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10958.76</w:t>
            </w:r>
          </w:p>
        </w:tc>
      </w:tr>
      <w:tr w:rsidR="00A952A0" w:rsidRPr="00A90CED" w14:paraId="545CEB6E" w14:textId="77777777" w:rsidTr="002247AC">
        <w:trPr>
          <w:trHeight w:val="273"/>
        </w:trPr>
        <w:tc>
          <w:tcPr>
            <w:tcW w:w="846" w:type="dxa"/>
            <w:vMerge/>
            <w:vAlign w:val="center"/>
            <w:hideMark/>
          </w:tcPr>
          <w:p w14:paraId="76F001C5"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080E8C3" w14:textId="635923D3"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tcPr>
          <w:p w14:paraId="1C6E66F8"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527101BF" w14:textId="0D0C7A12"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1293.53</w:t>
            </w:r>
          </w:p>
        </w:tc>
      </w:tr>
      <w:tr w:rsidR="00A952A0" w:rsidRPr="00A90CED" w14:paraId="031BB72C" w14:textId="77777777" w:rsidTr="002247AC">
        <w:trPr>
          <w:trHeight w:val="273"/>
        </w:trPr>
        <w:tc>
          <w:tcPr>
            <w:tcW w:w="846" w:type="dxa"/>
            <w:vMerge/>
            <w:vAlign w:val="center"/>
            <w:hideMark/>
          </w:tcPr>
          <w:p w14:paraId="0BC0BC25"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BFEA178" w14:textId="68A1BB05"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7285641D"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25E9F8E" w14:textId="32B3AAE7"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1270.74</w:t>
            </w:r>
          </w:p>
        </w:tc>
      </w:tr>
      <w:tr w:rsidR="00A952A0" w:rsidRPr="00A90CED" w14:paraId="4F60D3CE" w14:textId="77777777" w:rsidTr="002247AC">
        <w:trPr>
          <w:trHeight w:val="273"/>
        </w:trPr>
        <w:tc>
          <w:tcPr>
            <w:tcW w:w="846" w:type="dxa"/>
            <w:vMerge/>
            <w:vAlign w:val="center"/>
            <w:hideMark/>
          </w:tcPr>
          <w:p w14:paraId="594EC962"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E90A07E" w14:textId="0A8EDBE6"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4D69E98C"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3318FA6" w14:textId="31B039C2"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22.79</w:t>
            </w:r>
          </w:p>
        </w:tc>
      </w:tr>
      <w:tr w:rsidR="00A952A0" w:rsidRPr="00A90CED" w14:paraId="61E91F59" w14:textId="77777777" w:rsidTr="002247AC">
        <w:trPr>
          <w:trHeight w:val="273"/>
        </w:trPr>
        <w:tc>
          <w:tcPr>
            <w:tcW w:w="846" w:type="dxa"/>
            <w:vMerge/>
            <w:vAlign w:val="center"/>
            <w:hideMark/>
          </w:tcPr>
          <w:p w14:paraId="50AA7375"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61C1F61"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tcPr>
          <w:p w14:paraId="6FEC97D7"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289F782" w14:textId="50A49926"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45.78</w:t>
            </w:r>
          </w:p>
        </w:tc>
      </w:tr>
      <w:tr w:rsidR="00A952A0" w:rsidRPr="00A90CED" w14:paraId="17F7A1BC" w14:textId="77777777" w:rsidTr="002247AC">
        <w:trPr>
          <w:trHeight w:val="273"/>
        </w:trPr>
        <w:tc>
          <w:tcPr>
            <w:tcW w:w="846" w:type="dxa"/>
            <w:vMerge/>
            <w:vAlign w:val="center"/>
            <w:hideMark/>
          </w:tcPr>
          <w:p w14:paraId="47649377"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87A18EA"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Pr>
                <w:rFonts w:ascii="Times New Roman" w:eastAsia="맑은 고딕" w:hAnsi="Times New Roman" w:cs="Times New Roman" w:hint="eastAsia"/>
                <w:color w:val="000000"/>
                <w:kern w:val="0"/>
                <w:sz w:val="20"/>
                <w:szCs w:val="20"/>
                <w:lang w:eastAsia="ko-KR"/>
              </w:rPr>
              <w:t>S</w:t>
            </w:r>
            <w:r w:rsidRPr="00D33D95">
              <w:rPr>
                <w:rFonts w:ascii="Times New Roman" w:eastAsia="맑은 고딕" w:hAnsi="Times New Roman" w:cs="Times New Roman"/>
                <w:color w:val="000000"/>
                <w:kern w:val="0"/>
                <w:sz w:val="20"/>
                <w:szCs w:val="20"/>
                <w:vertAlign w:val="subscript"/>
                <w:lang w:eastAsia="ko-KR"/>
              </w:rPr>
              <w:t>1</w:t>
            </w:r>
            <w:r>
              <w:rPr>
                <w:rFonts w:ascii="Times New Roman" w:eastAsia="맑은 고딕" w:hAnsi="Times New Roman" w:cs="Times New Roman" w:hint="eastAsia"/>
                <w:color w:val="000000"/>
                <w:kern w:val="0"/>
                <w:sz w:val="20"/>
                <w:szCs w:val="20"/>
                <w:lang w:eastAsia="ko-KR"/>
              </w:rPr>
              <w:t xml:space="preserve"> and S</w:t>
            </w:r>
            <w:r w:rsidRPr="00D33D95">
              <w:rPr>
                <w:rFonts w:ascii="Times New Roman" w:eastAsia="맑은 고딕" w:hAnsi="Times New Roman" w:cs="Times New Roman" w:hint="eastAsia"/>
                <w:color w:val="000000"/>
                <w:kern w:val="0"/>
                <w:sz w:val="20"/>
                <w:szCs w:val="20"/>
                <w:vertAlign w:val="subscript"/>
                <w:lang w:eastAsia="ko-KR"/>
              </w:rPr>
              <w:t>2</w:t>
            </w:r>
          </w:p>
        </w:tc>
        <w:tc>
          <w:tcPr>
            <w:tcW w:w="992" w:type="dxa"/>
            <w:vMerge/>
            <w:shd w:val="clear" w:color="auto" w:fill="auto"/>
            <w:noWrap/>
            <w:vAlign w:val="center"/>
          </w:tcPr>
          <w:p w14:paraId="7F1ABD4B"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3FDCE2DA" w14:textId="55942031"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1243.1</w:t>
            </w:r>
          </w:p>
        </w:tc>
      </w:tr>
      <w:tr w:rsidR="00A952A0" w:rsidRPr="00A90CED" w14:paraId="75E434F7" w14:textId="77777777" w:rsidTr="002247AC">
        <w:trPr>
          <w:trHeight w:val="273"/>
        </w:trPr>
        <w:tc>
          <w:tcPr>
            <w:tcW w:w="846" w:type="dxa"/>
            <w:vMerge/>
            <w:vAlign w:val="center"/>
            <w:hideMark/>
          </w:tcPr>
          <w:p w14:paraId="1204694A"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E47F401"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Pr>
                <w:rFonts w:ascii="Times New Roman" w:eastAsia="맑은 고딕" w:hAnsi="Times New Roman" w:cs="Times New Roman" w:hint="eastAsia"/>
                <w:color w:val="000000"/>
                <w:kern w:val="0"/>
                <w:sz w:val="20"/>
                <w:szCs w:val="20"/>
                <w:lang w:eastAsia="ko-KR"/>
              </w:rPr>
              <w:t>S</w:t>
            </w:r>
            <w:r w:rsidRPr="00D33D95">
              <w:rPr>
                <w:rFonts w:ascii="Times New Roman" w:eastAsia="맑은 고딕" w:hAnsi="Times New Roman" w:cs="Times New Roman" w:hint="eastAsia"/>
                <w:color w:val="000000"/>
                <w:kern w:val="0"/>
                <w:sz w:val="20"/>
                <w:szCs w:val="20"/>
                <w:vertAlign w:val="subscript"/>
                <w:lang w:eastAsia="ko-KR"/>
              </w:rPr>
              <w:t>3</w:t>
            </w:r>
            <w:r w:rsidRPr="00A90CED">
              <w:rPr>
                <w:rFonts w:ascii="Times New Roman" w:eastAsia="맑은 고딕" w:hAnsi="Times New Roman" w:cs="Times New Roman"/>
                <w:color w:val="000000"/>
                <w:kern w:val="0"/>
                <w:sz w:val="20"/>
                <w:szCs w:val="20"/>
                <w:lang w:eastAsia="ko-KR"/>
              </w:rPr>
              <w:t>) (</w:t>
            </w:r>
            <w:r>
              <w:rPr>
                <w:rFonts w:ascii="Times New Roman" w:eastAsia="맑은 고딕" w:hAnsi="Times New Roman" w:cs="Times New Roman" w:hint="eastAsia"/>
                <w:color w:val="000000"/>
                <w:kern w:val="0"/>
                <w:sz w:val="20"/>
                <w:szCs w:val="20"/>
                <w:lang w:eastAsia="ko-KR"/>
              </w:rPr>
              <w:t>duplications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tcPr>
          <w:p w14:paraId="3968A614"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EB80D53" w14:textId="2EA3EC64"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27.64</w:t>
            </w:r>
          </w:p>
        </w:tc>
      </w:tr>
      <w:tr w:rsidR="00A952A0" w:rsidRPr="00A90CED" w14:paraId="2D4793B1" w14:textId="77777777" w:rsidTr="002247AC">
        <w:trPr>
          <w:trHeight w:val="273"/>
        </w:trPr>
        <w:tc>
          <w:tcPr>
            <w:tcW w:w="846" w:type="dxa"/>
            <w:vMerge/>
            <w:vAlign w:val="center"/>
            <w:hideMark/>
          </w:tcPr>
          <w:p w14:paraId="4ED0E5D6"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F0E1131" w14:textId="03C21132"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tcPr>
          <w:p w14:paraId="19B66576"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55F1F7C" w14:textId="61B08414"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11.80%</w:t>
            </w:r>
          </w:p>
        </w:tc>
      </w:tr>
      <w:tr w:rsidR="00A952A0" w:rsidRPr="00A90CED" w14:paraId="01AD04DE" w14:textId="77777777" w:rsidTr="002247AC">
        <w:trPr>
          <w:trHeight w:val="273"/>
        </w:trPr>
        <w:tc>
          <w:tcPr>
            <w:tcW w:w="846" w:type="dxa"/>
            <w:vMerge/>
            <w:vAlign w:val="center"/>
            <w:hideMark/>
          </w:tcPr>
          <w:p w14:paraId="2DF9B742"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FF81D2A" w14:textId="56DA6FF8"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corrected clusters to size 2</w:t>
            </w:r>
            <w:r>
              <w:rPr>
                <w:rFonts w:ascii="Times New Roman" w:eastAsia="맑은 고딕" w:hAnsi="Times New Roman" w:cs="Times New Roman" w:hint="eastAsia"/>
                <w:color w:val="000000"/>
                <w:kern w:val="0"/>
                <w:sz w:val="20"/>
                <w:szCs w:val="20"/>
                <w:lang w:eastAsia="ko-KR"/>
              </w:rPr>
              <w:t xml:space="preserve"> or 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4C83CB52"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71BD450" w14:textId="4BC7E59B"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98.24%</w:t>
            </w:r>
          </w:p>
        </w:tc>
      </w:tr>
      <w:tr w:rsidR="00A952A0" w:rsidRPr="00A90CED" w14:paraId="6FEA7044" w14:textId="77777777" w:rsidTr="002247AC">
        <w:trPr>
          <w:trHeight w:val="273"/>
        </w:trPr>
        <w:tc>
          <w:tcPr>
            <w:tcW w:w="846" w:type="dxa"/>
            <w:vMerge/>
            <w:vAlign w:val="center"/>
            <w:hideMark/>
          </w:tcPr>
          <w:p w14:paraId="65A0593E"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38C79E3"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tcPr>
          <w:p w14:paraId="4F2CEC8E"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97BDD6E" w14:textId="4EC04C31"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2.18%</w:t>
            </w:r>
          </w:p>
        </w:tc>
      </w:tr>
      <w:tr w:rsidR="00A952A0" w:rsidRPr="00A90CED" w14:paraId="25C18818" w14:textId="77777777" w:rsidTr="002247AC">
        <w:trPr>
          <w:trHeight w:val="273"/>
        </w:trPr>
        <w:tc>
          <w:tcPr>
            <w:tcW w:w="846" w:type="dxa"/>
            <w:vMerge/>
            <w:vAlign w:val="center"/>
            <w:hideMark/>
          </w:tcPr>
          <w:p w14:paraId="0FE1E076"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76CB6CD" w14:textId="2FD479E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Pr>
                <w:rFonts w:ascii="Times New Roman" w:eastAsia="맑은 고딕" w:hAnsi="Times New Roman" w:cs="Times New Roman" w:hint="eastAsia"/>
                <w:color w:val="000000"/>
                <w:kern w:val="0"/>
                <w:sz w:val="20"/>
                <w:szCs w:val="20"/>
                <w:lang w:eastAsia="ko-KR"/>
              </w:rPr>
              <w:t xml:space="preserve"> or 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50ADCF8E"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370068CE" w14:textId="4237C852"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1.76%</w:t>
            </w:r>
          </w:p>
        </w:tc>
      </w:tr>
      <w:tr w:rsidR="00A952A0" w:rsidRPr="00A90CED" w14:paraId="4E2100E7" w14:textId="77777777" w:rsidTr="002247AC">
        <w:trPr>
          <w:trHeight w:val="273"/>
        </w:trPr>
        <w:tc>
          <w:tcPr>
            <w:tcW w:w="846" w:type="dxa"/>
            <w:vMerge/>
            <w:vAlign w:val="center"/>
            <w:hideMark/>
          </w:tcPr>
          <w:p w14:paraId="0C8ED1B8"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5E1040E1"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54273D">
              <w:rPr>
                <w:rFonts w:ascii="Times New Roman" w:eastAsia="맑은 고딕" w:hAnsi="Times New Roman" w:cs="Times New Roman" w:hint="eastAsia"/>
                <w:color w:val="000000"/>
                <w:kern w:val="0"/>
                <w:sz w:val="20"/>
                <w:szCs w:val="20"/>
                <w:lang w:eastAsia="ko-KR"/>
              </w:rPr>
              <w:t>Ratio of e</w:t>
            </w:r>
            <w:r w:rsidRPr="0054273D">
              <w:rPr>
                <w:rFonts w:ascii="Times New Roman" w:eastAsia="맑은 고딕" w:hAnsi="Times New Roman" w:cs="Times New Roman"/>
                <w:color w:val="000000"/>
                <w:kern w:val="0"/>
                <w:sz w:val="20"/>
                <w:szCs w:val="20"/>
                <w:lang w:eastAsia="ko-KR"/>
              </w:rPr>
              <w:t xml:space="preserve">rror-free sequence </w:t>
            </w:r>
            <w:r w:rsidRPr="0054273D">
              <w:rPr>
                <w:rFonts w:ascii="Times New Roman" w:eastAsia="맑은 고딕" w:hAnsi="Times New Roman" w:cs="Times New Roman" w:hint="eastAsia"/>
                <w:color w:val="000000"/>
                <w:kern w:val="0"/>
                <w:sz w:val="20"/>
                <w:szCs w:val="20"/>
                <w:lang w:eastAsia="ko-KR"/>
              </w:rPr>
              <w:t xml:space="preserve">gain </w:t>
            </w:r>
            <w:r w:rsidRPr="0054273D">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tcPr>
          <w:p w14:paraId="3095EB0E"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2674079" w14:textId="710CC76E" w:rsidR="00A952A0" w:rsidRPr="002F14F1" w:rsidRDefault="00A952A0" w:rsidP="00A952A0">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0.16%</w:t>
            </w:r>
          </w:p>
        </w:tc>
      </w:tr>
    </w:tbl>
    <w:p w14:paraId="1D0C72BA" w14:textId="75E6FD80" w:rsidR="00816775" w:rsidRDefault="00816775" w:rsidP="00816775">
      <w:pPr>
        <w:pStyle w:val="ac"/>
        <w:keepNext/>
        <w:rPr>
          <w:rFonts w:ascii="Times New Roman" w:hAnsi="Times New Roman" w:cs="Times New Roman"/>
          <w:lang w:eastAsia="ko-KR"/>
        </w:rPr>
      </w:pPr>
    </w:p>
    <w:p w14:paraId="5A8C96BC" w14:textId="77777777" w:rsidR="00816775" w:rsidRPr="00816775" w:rsidRDefault="00816775" w:rsidP="00816775">
      <w:pPr>
        <w:rPr>
          <w:lang w:eastAsia="ko-KR"/>
        </w:rPr>
      </w:pPr>
    </w:p>
    <w:p w14:paraId="6F27ED48" w14:textId="73E34217" w:rsidR="00816775" w:rsidRPr="00816775" w:rsidRDefault="00816775" w:rsidP="00816775">
      <w:pPr>
        <w:pStyle w:val="ac"/>
        <w:keepNext/>
        <w:jc w:val="center"/>
        <w:rPr>
          <w:rFonts w:ascii="Times New Roman" w:hAnsi="Times New Roman" w:cs="Times New Roman"/>
          <w:lang w:eastAsia="ko-KR"/>
        </w:rPr>
      </w:pPr>
      <w:r w:rsidRPr="00816775">
        <w:rPr>
          <w:rFonts w:ascii="Times New Roman" w:hAnsi="Times New Roman" w:cs="Times New Roman"/>
        </w:rPr>
        <w:t xml:space="preserve">Table </w:t>
      </w:r>
      <w:r w:rsidRPr="00816775">
        <w:rPr>
          <w:rFonts w:ascii="Times New Roman" w:hAnsi="Times New Roman" w:cs="Times New Roman"/>
        </w:rPr>
        <w:fldChar w:fldCharType="begin"/>
      </w:r>
      <w:r w:rsidRPr="00816775">
        <w:rPr>
          <w:rFonts w:ascii="Times New Roman" w:hAnsi="Times New Roman" w:cs="Times New Roman"/>
        </w:rPr>
        <w:instrText xml:space="preserve"> SEQ Table \* ARABIC </w:instrText>
      </w:r>
      <w:r w:rsidRPr="00816775">
        <w:rPr>
          <w:rFonts w:ascii="Times New Roman" w:hAnsi="Times New Roman" w:cs="Times New Roman"/>
        </w:rPr>
        <w:fldChar w:fldCharType="separate"/>
      </w:r>
      <w:r w:rsidR="001B23ED">
        <w:rPr>
          <w:rFonts w:ascii="Times New Roman" w:hAnsi="Times New Roman" w:cs="Times New Roman"/>
          <w:noProof/>
        </w:rPr>
        <w:t>13</w:t>
      </w:r>
      <w:r w:rsidRPr="00816775">
        <w:rPr>
          <w:rFonts w:ascii="Times New Roman" w:hAnsi="Times New Roman" w:cs="Times New Roman"/>
        </w:rPr>
        <w:fldChar w:fldCharType="end"/>
      </w:r>
      <w:r>
        <w:rPr>
          <w:rFonts w:ascii="Times New Roman" w:hAnsi="Times New Roman" w:cs="Times New Roman" w:hint="eastAsia"/>
          <w:lang w:eastAsia="ko-KR"/>
        </w:rPr>
        <w:t>. Result of Erlich</w:t>
      </w:r>
      <w:r>
        <w:rPr>
          <w:rFonts w:ascii="Times New Roman" w:hAnsi="Times New Roman" w:cs="Times New Roman"/>
          <w:lang w:eastAsia="ko-KR"/>
        </w:rPr>
        <w:t>’</w:t>
      </w:r>
      <w:r>
        <w:rPr>
          <w:rFonts w:ascii="Times New Roman" w:hAnsi="Times New Roman" w:cs="Times New Roman" w:hint="eastAsia"/>
          <w:lang w:eastAsia="ko-KR"/>
        </w:rPr>
        <w:t>s sequence analysis at random sampling number 10</w:t>
      </w:r>
      <w:r w:rsidR="00970275">
        <w:rPr>
          <w:rFonts w:ascii="Times New Roman" w:hAnsi="Times New Roman" w:cs="Times New Roman" w:hint="eastAsia"/>
          <w:lang w:eastAsia="ko-KR"/>
        </w:rPr>
        <w:t>9</w:t>
      </w:r>
      <w:r>
        <w:rPr>
          <w:rFonts w:ascii="Times New Roman" w:hAnsi="Times New Roman" w:cs="Times New Roman" w:hint="eastAsia"/>
          <w:lang w:eastAsia="ko-KR"/>
        </w:rPr>
        <w:t>,000 (Worst case)</w:t>
      </w:r>
    </w:p>
    <w:tbl>
      <w:tblPr>
        <w:tblW w:w="9016" w:type="dxa"/>
        <w:tblCellMar>
          <w:left w:w="99" w:type="dxa"/>
          <w:right w:w="99" w:type="dxa"/>
        </w:tblCellMar>
        <w:tblLook w:val="04A0" w:firstRow="1" w:lastRow="0" w:firstColumn="1" w:lastColumn="0" w:noHBand="0" w:noVBand="1"/>
      </w:tblPr>
      <w:tblGrid>
        <w:gridCol w:w="728"/>
        <w:gridCol w:w="6213"/>
        <w:gridCol w:w="992"/>
        <w:gridCol w:w="1083"/>
      </w:tblGrid>
      <w:tr w:rsidR="00816775" w:rsidRPr="00471907" w14:paraId="3BEBEE78" w14:textId="77777777" w:rsidTr="00264C07">
        <w:trPr>
          <w:trHeight w:val="309"/>
        </w:trPr>
        <w:tc>
          <w:tcPr>
            <w:tcW w:w="69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CDFC9" w14:textId="5F5767C4" w:rsidR="00816775" w:rsidRPr="00471907" w:rsidRDefault="00816775" w:rsidP="00976199">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RSN = 10</w:t>
            </w:r>
            <w:r w:rsidR="00970275">
              <w:rPr>
                <w:rFonts w:ascii="Times New Roman" w:eastAsia="맑은 고딕" w:hAnsi="Times New Roman" w:cs="Times New Roman" w:hint="eastAsia"/>
                <w:b/>
                <w:bCs/>
                <w:color w:val="000000"/>
                <w:kern w:val="0"/>
                <w:sz w:val="20"/>
                <w:szCs w:val="20"/>
                <w:lang w:eastAsia="ko-KR"/>
              </w:rPr>
              <w:t>9</w:t>
            </w:r>
            <w:r w:rsidRPr="00471907">
              <w:rPr>
                <w:rFonts w:ascii="Times New Roman" w:eastAsia="맑은 고딕" w:hAnsi="Times New Roman" w:cs="Times New Roman"/>
                <w:b/>
                <w:bCs/>
                <w:color w:val="000000"/>
                <w:kern w:val="0"/>
                <w:sz w:val="20"/>
                <w:szCs w:val="20"/>
                <w:lang w:eastAsia="ko-KR"/>
              </w:rPr>
              <w:t>,000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01220E0" w14:textId="77777777" w:rsidR="00816775" w:rsidRPr="00471907" w:rsidRDefault="00816775" w:rsidP="00976199">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PF</w:t>
            </w:r>
          </w:p>
        </w:tc>
        <w:tc>
          <w:tcPr>
            <w:tcW w:w="1083" w:type="dxa"/>
            <w:tcBorders>
              <w:top w:val="single" w:sz="4" w:space="0" w:color="auto"/>
              <w:left w:val="nil"/>
              <w:bottom w:val="single" w:sz="4" w:space="0" w:color="auto"/>
              <w:right w:val="single" w:sz="4" w:space="0" w:color="auto"/>
            </w:tcBorders>
            <w:shd w:val="clear" w:color="auto" w:fill="auto"/>
            <w:noWrap/>
            <w:vAlign w:val="center"/>
            <w:hideMark/>
          </w:tcPr>
          <w:p w14:paraId="2283F8C9" w14:textId="42C94187" w:rsidR="00816775" w:rsidRPr="00471907" w:rsidRDefault="00A507E3" w:rsidP="00976199">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CC25B2" w:rsidRPr="00471907" w14:paraId="35772A9F" w14:textId="77777777" w:rsidTr="00535003">
        <w:trPr>
          <w:trHeight w:val="309"/>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2834F4" w14:textId="77777777" w:rsidR="00CC25B2" w:rsidRPr="00471907" w:rsidRDefault="00CC25B2" w:rsidP="00CC25B2">
            <w:pPr>
              <w:widowControl/>
              <w:jc w:val="center"/>
              <w:rPr>
                <w:rFonts w:ascii="Times New Roman" w:eastAsia="맑은 고딕" w:hAnsi="Times New Roman" w:cs="Times New Roman"/>
                <w:b/>
                <w:bCs/>
                <w:color w:val="000000"/>
                <w:kern w:val="0"/>
                <w:sz w:val="20"/>
                <w:szCs w:val="20"/>
                <w:lang w:eastAsia="ko-KR"/>
              </w:rPr>
            </w:pPr>
            <w:r w:rsidRPr="00471907">
              <w:rPr>
                <w:rFonts w:ascii="Times New Roman" w:eastAsia="맑은 고딕" w:hAnsi="Times New Roman" w:cs="Times New Roman"/>
                <w:b/>
                <w:bCs/>
                <w:color w:val="000000"/>
                <w:kern w:val="0"/>
                <w:sz w:val="20"/>
                <w:szCs w:val="20"/>
                <w:lang w:eastAsia="ko-KR"/>
              </w:rPr>
              <w:t>Step</w:t>
            </w:r>
            <w:r>
              <w:rPr>
                <w:rFonts w:ascii="Times New Roman" w:eastAsia="맑은 고딕" w:hAnsi="Times New Roman" w:cs="Times New Roman" w:hint="eastAsia"/>
                <w:b/>
                <w:bCs/>
                <w:color w:val="000000"/>
                <w:kern w:val="0"/>
                <w:sz w:val="20"/>
                <w:szCs w:val="20"/>
                <w:lang w:eastAsia="ko-KR"/>
              </w:rPr>
              <w:t xml:space="preserve"> </w:t>
            </w:r>
            <w:r w:rsidRPr="00471907">
              <w:rPr>
                <w:rFonts w:ascii="Times New Roman" w:eastAsia="맑은 고딕" w:hAnsi="Times New Roman" w:cs="Times New Roman"/>
                <w:b/>
                <w:bCs/>
                <w:color w:val="000000"/>
                <w:kern w:val="0"/>
                <w:sz w:val="20"/>
                <w:szCs w:val="20"/>
                <w:lang w:eastAsia="ko-KR"/>
              </w:rPr>
              <w:t>1</w:t>
            </w:r>
          </w:p>
        </w:tc>
        <w:tc>
          <w:tcPr>
            <w:tcW w:w="6213" w:type="dxa"/>
            <w:tcBorders>
              <w:top w:val="nil"/>
              <w:left w:val="nil"/>
              <w:bottom w:val="single" w:sz="4" w:space="0" w:color="auto"/>
              <w:right w:val="single" w:sz="4" w:space="0" w:color="auto"/>
            </w:tcBorders>
            <w:shd w:val="clear" w:color="auto" w:fill="auto"/>
            <w:noWrap/>
            <w:vAlign w:val="center"/>
            <w:hideMark/>
          </w:tcPr>
          <w:p w14:paraId="528459CB" w14:textId="77777777" w:rsidR="00CC25B2" w:rsidRPr="00471907" w:rsidRDefault="00CC25B2" w:rsidP="00CC25B2">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merged reads</w:t>
            </w:r>
          </w:p>
        </w:tc>
        <w:tc>
          <w:tcPr>
            <w:tcW w:w="992" w:type="dxa"/>
            <w:tcBorders>
              <w:top w:val="nil"/>
              <w:left w:val="nil"/>
              <w:bottom w:val="single" w:sz="4" w:space="0" w:color="auto"/>
              <w:right w:val="single" w:sz="4" w:space="0" w:color="auto"/>
            </w:tcBorders>
            <w:shd w:val="clear" w:color="auto" w:fill="auto"/>
            <w:noWrap/>
          </w:tcPr>
          <w:p w14:paraId="3A75A2D4" w14:textId="533B0580"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88749.71</w:t>
            </w:r>
          </w:p>
        </w:tc>
        <w:tc>
          <w:tcPr>
            <w:tcW w:w="1083" w:type="dxa"/>
            <w:tcBorders>
              <w:top w:val="nil"/>
              <w:left w:val="nil"/>
              <w:bottom w:val="single" w:sz="4" w:space="0" w:color="auto"/>
              <w:right w:val="single" w:sz="4" w:space="0" w:color="auto"/>
            </w:tcBorders>
            <w:shd w:val="clear" w:color="auto" w:fill="auto"/>
            <w:noWrap/>
          </w:tcPr>
          <w:p w14:paraId="4DF46FF0" w14:textId="1A4ED2D3"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96154.48</w:t>
            </w:r>
          </w:p>
        </w:tc>
      </w:tr>
      <w:tr w:rsidR="00CC25B2" w:rsidRPr="00471907" w14:paraId="02067342" w14:textId="77777777" w:rsidTr="00535003">
        <w:trPr>
          <w:trHeight w:val="309"/>
        </w:trPr>
        <w:tc>
          <w:tcPr>
            <w:tcW w:w="728" w:type="dxa"/>
            <w:vMerge/>
            <w:tcBorders>
              <w:top w:val="nil"/>
              <w:left w:val="single" w:sz="4" w:space="0" w:color="auto"/>
              <w:bottom w:val="single" w:sz="4" w:space="0" w:color="auto"/>
              <w:right w:val="single" w:sz="4" w:space="0" w:color="auto"/>
            </w:tcBorders>
            <w:vAlign w:val="center"/>
            <w:hideMark/>
          </w:tcPr>
          <w:p w14:paraId="37AAE6D6" w14:textId="77777777" w:rsidR="00CC25B2" w:rsidRPr="00471907" w:rsidRDefault="00CC25B2"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nil"/>
              <w:left w:val="nil"/>
              <w:bottom w:val="single" w:sz="4" w:space="0" w:color="auto"/>
              <w:right w:val="single" w:sz="4" w:space="0" w:color="auto"/>
            </w:tcBorders>
            <w:shd w:val="clear" w:color="auto" w:fill="auto"/>
            <w:noWrap/>
            <w:vAlign w:val="center"/>
            <w:hideMark/>
          </w:tcPr>
          <w:p w14:paraId="326667C0" w14:textId="77777777" w:rsidR="00CC25B2" w:rsidRPr="00471907" w:rsidRDefault="00CC25B2" w:rsidP="00CC25B2">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Number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471907">
              <w:rPr>
                <w:rFonts w:ascii="Times New Roman" w:eastAsia="맑은 고딕" w:hAnsi="Times New Roman" w:cs="Times New Roman"/>
                <w:color w:val="000000"/>
                <w:kern w:val="0"/>
                <w:sz w:val="20"/>
                <w:szCs w:val="20"/>
                <w:lang w:eastAsia="ko-KR"/>
              </w:rPr>
              <w:t>1)</w:t>
            </w:r>
          </w:p>
        </w:tc>
        <w:tc>
          <w:tcPr>
            <w:tcW w:w="992" w:type="dxa"/>
            <w:tcBorders>
              <w:top w:val="nil"/>
              <w:left w:val="nil"/>
              <w:bottom w:val="single" w:sz="4" w:space="0" w:color="auto"/>
              <w:right w:val="single" w:sz="4" w:space="0" w:color="auto"/>
            </w:tcBorders>
            <w:shd w:val="clear" w:color="auto" w:fill="auto"/>
            <w:noWrap/>
          </w:tcPr>
          <w:p w14:paraId="1DA6F995" w14:textId="5CFA9B87"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17399.71</w:t>
            </w:r>
          </w:p>
        </w:tc>
        <w:tc>
          <w:tcPr>
            <w:tcW w:w="1083" w:type="dxa"/>
            <w:tcBorders>
              <w:top w:val="nil"/>
              <w:left w:val="nil"/>
              <w:bottom w:val="single" w:sz="4" w:space="0" w:color="auto"/>
              <w:right w:val="single" w:sz="4" w:space="0" w:color="auto"/>
            </w:tcBorders>
            <w:shd w:val="clear" w:color="auto" w:fill="auto"/>
            <w:noWrap/>
          </w:tcPr>
          <w:p w14:paraId="29C191E3" w14:textId="152D70B3"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17449.89</w:t>
            </w:r>
          </w:p>
        </w:tc>
      </w:tr>
      <w:tr w:rsidR="00CC25B2" w:rsidRPr="00471907" w14:paraId="7EF90B6B" w14:textId="77777777" w:rsidTr="00535003">
        <w:trPr>
          <w:trHeight w:val="309"/>
        </w:trPr>
        <w:tc>
          <w:tcPr>
            <w:tcW w:w="728" w:type="dxa"/>
            <w:vMerge/>
            <w:tcBorders>
              <w:top w:val="nil"/>
              <w:left w:val="single" w:sz="4" w:space="0" w:color="auto"/>
              <w:bottom w:val="single" w:sz="4" w:space="0" w:color="auto"/>
              <w:right w:val="single" w:sz="4" w:space="0" w:color="auto"/>
            </w:tcBorders>
            <w:vAlign w:val="center"/>
            <w:hideMark/>
          </w:tcPr>
          <w:p w14:paraId="4C804A85" w14:textId="77777777" w:rsidR="00CC25B2" w:rsidRPr="00471907" w:rsidRDefault="00CC25B2"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nil"/>
              <w:left w:val="nil"/>
              <w:bottom w:val="single" w:sz="4" w:space="0" w:color="auto"/>
              <w:right w:val="single" w:sz="4" w:space="0" w:color="auto"/>
            </w:tcBorders>
            <w:shd w:val="clear" w:color="auto" w:fill="auto"/>
            <w:noWrap/>
            <w:vAlign w:val="center"/>
            <w:hideMark/>
          </w:tcPr>
          <w:p w14:paraId="70B7BC36" w14:textId="77777777" w:rsidR="00CC25B2" w:rsidRPr="00471907" w:rsidRDefault="00CC25B2" w:rsidP="00CC25B2">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Number of error clusters</w:t>
            </w:r>
          </w:p>
        </w:tc>
        <w:tc>
          <w:tcPr>
            <w:tcW w:w="992" w:type="dxa"/>
            <w:tcBorders>
              <w:top w:val="nil"/>
              <w:left w:val="nil"/>
              <w:bottom w:val="single" w:sz="4" w:space="0" w:color="auto"/>
              <w:right w:val="single" w:sz="4" w:space="0" w:color="auto"/>
            </w:tcBorders>
            <w:shd w:val="clear" w:color="auto" w:fill="auto"/>
            <w:noWrap/>
          </w:tcPr>
          <w:p w14:paraId="53BC6A0A" w14:textId="0B4930AA"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7765.19</w:t>
            </w:r>
          </w:p>
        </w:tc>
        <w:tc>
          <w:tcPr>
            <w:tcW w:w="1083" w:type="dxa"/>
            <w:tcBorders>
              <w:top w:val="nil"/>
              <w:left w:val="nil"/>
              <w:bottom w:val="single" w:sz="4" w:space="0" w:color="auto"/>
              <w:right w:val="single" w:sz="4" w:space="0" w:color="auto"/>
            </w:tcBorders>
            <w:shd w:val="clear" w:color="auto" w:fill="auto"/>
            <w:noWrap/>
          </w:tcPr>
          <w:p w14:paraId="7E3CD660" w14:textId="11DC8EA0"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11989.31</w:t>
            </w:r>
          </w:p>
        </w:tc>
      </w:tr>
      <w:tr w:rsidR="00CC25B2" w:rsidRPr="00471907" w14:paraId="42FEBB80" w14:textId="77777777" w:rsidTr="00535003">
        <w:trPr>
          <w:trHeight w:val="309"/>
        </w:trPr>
        <w:tc>
          <w:tcPr>
            <w:tcW w:w="728" w:type="dxa"/>
            <w:vMerge/>
            <w:tcBorders>
              <w:top w:val="nil"/>
              <w:left w:val="single" w:sz="4" w:space="0" w:color="auto"/>
              <w:bottom w:val="single" w:sz="4" w:space="0" w:color="auto"/>
              <w:right w:val="single" w:sz="4" w:space="0" w:color="auto"/>
            </w:tcBorders>
            <w:vAlign w:val="center"/>
            <w:hideMark/>
          </w:tcPr>
          <w:p w14:paraId="33381377" w14:textId="77777777" w:rsidR="00CC25B2" w:rsidRPr="00471907" w:rsidRDefault="00CC25B2"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nil"/>
              <w:left w:val="nil"/>
              <w:bottom w:val="single" w:sz="4" w:space="0" w:color="auto"/>
              <w:right w:val="single" w:sz="4" w:space="0" w:color="auto"/>
            </w:tcBorders>
            <w:shd w:val="clear" w:color="auto" w:fill="auto"/>
            <w:noWrap/>
            <w:vAlign w:val="center"/>
            <w:hideMark/>
          </w:tcPr>
          <w:p w14:paraId="094F7EFF" w14:textId="77777777" w:rsidR="00CC25B2" w:rsidRPr="00471907" w:rsidRDefault="00CC25B2" w:rsidP="00CC25B2">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 xml:space="preserve">Ratio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471907">
              <w:rPr>
                <w:rFonts w:ascii="Times New Roman" w:eastAsia="맑은 고딕" w:hAnsi="Times New Roman" w:cs="Times New Roman"/>
                <w:color w:val="000000"/>
                <w:kern w:val="0"/>
                <w:sz w:val="20"/>
                <w:szCs w:val="20"/>
                <w:lang w:eastAsia="ko-KR"/>
              </w:rPr>
              <w:t>1) to all clusters</w:t>
            </w:r>
          </w:p>
        </w:tc>
        <w:tc>
          <w:tcPr>
            <w:tcW w:w="992" w:type="dxa"/>
            <w:tcBorders>
              <w:top w:val="nil"/>
              <w:left w:val="nil"/>
              <w:bottom w:val="single" w:sz="4" w:space="0" w:color="auto"/>
              <w:right w:val="single" w:sz="4" w:space="0" w:color="auto"/>
            </w:tcBorders>
            <w:shd w:val="clear" w:color="auto" w:fill="auto"/>
            <w:noWrap/>
          </w:tcPr>
          <w:p w14:paraId="49C7AA0B" w14:textId="555851B0"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69.14%</w:t>
            </w:r>
          </w:p>
        </w:tc>
        <w:tc>
          <w:tcPr>
            <w:tcW w:w="1083" w:type="dxa"/>
            <w:tcBorders>
              <w:top w:val="nil"/>
              <w:left w:val="nil"/>
              <w:bottom w:val="single" w:sz="4" w:space="0" w:color="auto"/>
              <w:right w:val="single" w:sz="4" w:space="0" w:color="auto"/>
            </w:tcBorders>
            <w:shd w:val="clear" w:color="auto" w:fill="auto"/>
            <w:noWrap/>
          </w:tcPr>
          <w:p w14:paraId="0BD344B0" w14:textId="3842A44E"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59.27%</w:t>
            </w:r>
          </w:p>
        </w:tc>
      </w:tr>
      <w:tr w:rsidR="00CC25B2" w:rsidRPr="00471907" w14:paraId="7A34DC03" w14:textId="77777777" w:rsidTr="00535003">
        <w:trPr>
          <w:trHeight w:val="309"/>
        </w:trPr>
        <w:tc>
          <w:tcPr>
            <w:tcW w:w="728" w:type="dxa"/>
            <w:vMerge/>
            <w:tcBorders>
              <w:top w:val="nil"/>
              <w:left w:val="single" w:sz="4" w:space="0" w:color="auto"/>
              <w:bottom w:val="single" w:sz="4" w:space="0" w:color="auto"/>
              <w:right w:val="single" w:sz="4" w:space="0" w:color="auto"/>
            </w:tcBorders>
            <w:vAlign w:val="center"/>
            <w:hideMark/>
          </w:tcPr>
          <w:p w14:paraId="416BF3BE" w14:textId="77777777" w:rsidR="00CC25B2" w:rsidRPr="00471907" w:rsidRDefault="00CC25B2"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nil"/>
              <w:left w:val="nil"/>
              <w:bottom w:val="single" w:sz="4" w:space="0" w:color="auto"/>
              <w:right w:val="single" w:sz="4" w:space="0" w:color="auto"/>
            </w:tcBorders>
            <w:shd w:val="clear" w:color="auto" w:fill="auto"/>
            <w:noWrap/>
            <w:vAlign w:val="center"/>
            <w:hideMark/>
          </w:tcPr>
          <w:p w14:paraId="65729C7C" w14:textId="77777777" w:rsidR="00CC25B2" w:rsidRPr="00471907" w:rsidRDefault="00CC25B2" w:rsidP="00CC25B2">
            <w:pPr>
              <w:widowControl/>
              <w:jc w:val="left"/>
              <w:rPr>
                <w:rFonts w:ascii="Times New Roman" w:eastAsia="맑은 고딕" w:hAnsi="Times New Roman" w:cs="Times New Roman"/>
                <w:color w:val="000000"/>
                <w:kern w:val="0"/>
                <w:sz w:val="20"/>
                <w:szCs w:val="20"/>
                <w:lang w:eastAsia="ko-KR"/>
              </w:rPr>
            </w:pPr>
            <w:r w:rsidRPr="00471907">
              <w:rPr>
                <w:rFonts w:ascii="Times New Roman" w:eastAsia="맑은 고딕" w:hAnsi="Times New Roman" w:cs="Times New Roman"/>
                <w:color w:val="000000"/>
                <w:kern w:val="0"/>
                <w:sz w:val="20"/>
                <w:szCs w:val="20"/>
                <w:lang w:eastAsia="ko-KR"/>
              </w:rPr>
              <w:t>Ratio of error clusters to all clusters</w:t>
            </w:r>
          </w:p>
        </w:tc>
        <w:tc>
          <w:tcPr>
            <w:tcW w:w="992" w:type="dxa"/>
            <w:tcBorders>
              <w:top w:val="nil"/>
              <w:left w:val="nil"/>
              <w:bottom w:val="single" w:sz="4" w:space="0" w:color="auto"/>
              <w:right w:val="single" w:sz="4" w:space="0" w:color="auto"/>
            </w:tcBorders>
            <w:shd w:val="clear" w:color="auto" w:fill="auto"/>
            <w:noWrap/>
          </w:tcPr>
          <w:p w14:paraId="78EA206D" w14:textId="6FA6163B"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30.86%</w:t>
            </w:r>
          </w:p>
        </w:tc>
        <w:tc>
          <w:tcPr>
            <w:tcW w:w="1083" w:type="dxa"/>
            <w:tcBorders>
              <w:top w:val="nil"/>
              <w:left w:val="nil"/>
              <w:bottom w:val="single" w:sz="4" w:space="0" w:color="auto"/>
              <w:right w:val="single" w:sz="4" w:space="0" w:color="auto"/>
            </w:tcBorders>
            <w:shd w:val="clear" w:color="auto" w:fill="auto"/>
            <w:noWrap/>
          </w:tcPr>
          <w:p w14:paraId="48EAFE91" w14:textId="51AFC3BA" w:rsidR="00CC25B2" w:rsidRPr="00471907" w:rsidRDefault="00CC25B2" w:rsidP="00CC25B2">
            <w:pPr>
              <w:widowControl/>
              <w:jc w:val="right"/>
              <w:rPr>
                <w:rFonts w:ascii="Times New Roman" w:eastAsia="맑은 고딕" w:hAnsi="Times New Roman" w:cs="Times New Roman"/>
                <w:color w:val="000000"/>
                <w:kern w:val="0"/>
                <w:sz w:val="20"/>
                <w:szCs w:val="20"/>
                <w:lang w:eastAsia="ko-KR"/>
              </w:rPr>
            </w:pPr>
            <w:r w:rsidRPr="00CC25B2">
              <w:rPr>
                <w:rFonts w:ascii="Times New Roman" w:hAnsi="Times New Roman" w:cs="Times New Roman"/>
                <w:sz w:val="20"/>
                <w:szCs w:val="20"/>
              </w:rPr>
              <w:t>40.73%</w:t>
            </w:r>
          </w:p>
        </w:tc>
      </w:tr>
      <w:tr w:rsidR="009C4160" w:rsidRPr="00471907" w14:paraId="09110BBF" w14:textId="77777777" w:rsidTr="00037142">
        <w:trPr>
          <w:trHeight w:val="309"/>
        </w:trPr>
        <w:tc>
          <w:tcPr>
            <w:tcW w:w="728" w:type="dxa"/>
            <w:vMerge/>
            <w:tcBorders>
              <w:top w:val="nil"/>
              <w:left w:val="single" w:sz="4" w:space="0" w:color="auto"/>
              <w:bottom w:val="nil"/>
              <w:right w:val="single" w:sz="4" w:space="0" w:color="auto"/>
            </w:tcBorders>
            <w:vAlign w:val="center"/>
            <w:hideMark/>
          </w:tcPr>
          <w:p w14:paraId="58E9490A" w14:textId="77777777" w:rsidR="009C4160" w:rsidRPr="00471907" w:rsidRDefault="009C4160"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nil"/>
              <w:left w:val="nil"/>
              <w:bottom w:val="single" w:sz="4" w:space="0" w:color="auto"/>
              <w:right w:val="single" w:sz="4" w:space="0" w:color="auto"/>
            </w:tcBorders>
            <w:shd w:val="clear" w:color="auto" w:fill="auto"/>
            <w:noWrap/>
            <w:vAlign w:val="center"/>
            <w:hideMark/>
          </w:tcPr>
          <w:p w14:paraId="08A3D87B" w14:textId="77777777" w:rsidR="009C4160" w:rsidRPr="00471907" w:rsidRDefault="009C4160" w:rsidP="00CC25B2">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tcBorders>
              <w:top w:val="nil"/>
              <w:left w:val="nil"/>
              <w:right w:val="single" w:sz="4" w:space="0" w:color="auto"/>
            </w:tcBorders>
            <w:shd w:val="clear" w:color="auto" w:fill="auto"/>
            <w:noWrap/>
            <w:vAlign w:val="center"/>
          </w:tcPr>
          <w:p w14:paraId="10B4A3FA" w14:textId="77777777" w:rsidR="009C4160" w:rsidRPr="00471907" w:rsidRDefault="009C4160" w:rsidP="00CC25B2">
            <w:pPr>
              <w:widowControl/>
              <w:jc w:val="left"/>
              <w:rPr>
                <w:rFonts w:ascii="Times New Roman" w:eastAsia="맑은 고딕" w:hAnsi="Times New Roman" w:cs="Times New Roman"/>
                <w:color w:val="000000"/>
                <w:kern w:val="0"/>
                <w:sz w:val="20"/>
                <w:szCs w:val="20"/>
                <w:lang w:eastAsia="ko-KR"/>
              </w:rPr>
            </w:pPr>
          </w:p>
        </w:tc>
        <w:tc>
          <w:tcPr>
            <w:tcW w:w="1083" w:type="dxa"/>
            <w:tcBorders>
              <w:top w:val="nil"/>
              <w:left w:val="nil"/>
              <w:bottom w:val="single" w:sz="4" w:space="0" w:color="auto"/>
              <w:right w:val="single" w:sz="4" w:space="0" w:color="auto"/>
            </w:tcBorders>
            <w:shd w:val="clear" w:color="auto" w:fill="auto"/>
            <w:noWrap/>
            <w:vAlign w:val="center"/>
          </w:tcPr>
          <w:p w14:paraId="7D03779F" w14:textId="620E5AD4" w:rsidR="009C4160" w:rsidRPr="00471907" w:rsidRDefault="009C4160" w:rsidP="00CC25B2">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50.18</w:t>
            </w:r>
          </w:p>
        </w:tc>
      </w:tr>
      <w:tr w:rsidR="009C4160" w:rsidRPr="00471907" w14:paraId="5F65CA7A" w14:textId="77777777" w:rsidTr="00037142">
        <w:trPr>
          <w:trHeight w:val="309"/>
        </w:trPr>
        <w:tc>
          <w:tcPr>
            <w:tcW w:w="728" w:type="dxa"/>
            <w:tcBorders>
              <w:top w:val="nil"/>
              <w:left w:val="single" w:sz="4" w:space="0" w:color="auto"/>
              <w:bottom w:val="single" w:sz="4" w:space="0" w:color="auto"/>
              <w:right w:val="single" w:sz="4" w:space="0" w:color="auto"/>
            </w:tcBorders>
            <w:vAlign w:val="center"/>
          </w:tcPr>
          <w:p w14:paraId="6DFC50F6" w14:textId="77777777" w:rsidR="009C4160" w:rsidRPr="00471907" w:rsidRDefault="009C4160" w:rsidP="00CC25B2">
            <w:pPr>
              <w:widowControl/>
              <w:jc w:val="left"/>
              <w:rPr>
                <w:rFonts w:ascii="Times New Roman" w:eastAsia="맑은 고딕" w:hAnsi="Times New Roman" w:cs="Times New Roman"/>
                <w:b/>
                <w:bCs/>
                <w:color w:val="000000"/>
                <w:kern w:val="0"/>
                <w:sz w:val="20"/>
                <w:szCs w:val="20"/>
                <w:lang w:eastAsia="ko-KR"/>
              </w:rPr>
            </w:pPr>
          </w:p>
        </w:tc>
        <w:tc>
          <w:tcPr>
            <w:tcW w:w="6213" w:type="dxa"/>
            <w:tcBorders>
              <w:top w:val="single" w:sz="4" w:space="0" w:color="auto"/>
              <w:left w:val="nil"/>
              <w:bottom w:val="single" w:sz="4" w:space="0" w:color="auto"/>
              <w:right w:val="single" w:sz="4" w:space="0" w:color="auto"/>
            </w:tcBorders>
            <w:shd w:val="clear" w:color="auto" w:fill="auto"/>
            <w:noWrap/>
            <w:vAlign w:val="center"/>
          </w:tcPr>
          <w:p w14:paraId="03BADE83" w14:textId="77777777" w:rsidR="009C4160" w:rsidRPr="00471907" w:rsidRDefault="009C4160" w:rsidP="00CC25B2">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tcBorders>
              <w:left w:val="nil"/>
              <w:bottom w:val="single" w:sz="4" w:space="0" w:color="auto"/>
              <w:right w:val="single" w:sz="4" w:space="0" w:color="auto"/>
            </w:tcBorders>
            <w:shd w:val="clear" w:color="auto" w:fill="auto"/>
            <w:noWrap/>
            <w:vAlign w:val="center"/>
          </w:tcPr>
          <w:p w14:paraId="32F705DB" w14:textId="77777777" w:rsidR="009C4160" w:rsidRPr="00471907" w:rsidRDefault="009C4160" w:rsidP="00CC25B2">
            <w:pPr>
              <w:widowControl/>
              <w:jc w:val="left"/>
              <w:rPr>
                <w:rFonts w:ascii="Times New Roman" w:eastAsia="맑은 고딕" w:hAnsi="Times New Roman" w:cs="Times New Roman"/>
                <w:color w:val="000000"/>
                <w:kern w:val="0"/>
                <w:sz w:val="20"/>
                <w:szCs w:val="20"/>
                <w:lang w:eastAsia="ko-KR"/>
              </w:rPr>
            </w:pPr>
          </w:p>
        </w:tc>
        <w:tc>
          <w:tcPr>
            <w:tcW w:w="1083" w:type="dxa"/>
            <w:tcBorders>
              <w:top w:val="single" w:sz="4" w:space="0" w:color="auto"/>
              <w:left w:val="nil"/>
              <w:bottom w:val="single" w:sz="4" w:space="0" w:color="auto"/>
              <w:right w:val="single" w:sz="4" w:space="0" w:color="auto"/>
            </w:tcBorders>
            <w:shd w:val="clear" w:color="auto" w:fill="auto"/>
            <w:noWrap/>
            <w:vAlign w:val="center"/>
          </w:tcPr>
          <w:p w14:paraId="49A87A39" w14:textId="2A728BD5" w:rsidR="009C4160" w:rsidRPr="00471907" w:rsidRDefault="009C4160" w:rsidP="00CC25B2">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0.29%</w:t>
            </w:r>
          </w:p>
        </w:tc>
      </w:tr>
    </w:tbl>
    <w:p w14:paraId="581443B6" w14:textId="4E995947" w:rsidR="00816775" w:rsidRPr="00116180" w:rsidRDefault="00816775" w:rsidP="00970275">
      <w:pPr>
        <w:pStyle w:val="ac"/>
        <w:keepNext/>
        <w:rPr>
          <w:rFonts w:ascii="Times New Roman" w:hAnsi="Times New Roman" w:cs="Times New Roman"/>
          <w:lang w:eastAsia="ko-KR"/>
        </w:rPr>
      </w:pPr>
    </w:p>
    <w:p w14:paraId="2CFF9427" w14:textId="1EC40E4B" w:rsidR="00970275" w:rsidRPr="00970275" w:rsidRDefault="00970275" w:rsidP="00970275">
      <w:pPr>
        <w:pStyle w:val="ac"/>
        <w:keepNext/>
        <w:jc w:val="center"/>
        <w:rPr>
          <w:rFonts w:ascii="Times New Roman" w:hAnsi="Times New Roman" w:cs="Times New Roman"/>
          <w:lang w:eastAsia="ko-KR"/>
        </w:rPr>
      </w:pPr>
      <w:r w:rsidRPr="00970275">
        <w:rPr>
          <w:rFonts w:ascii="Times New Roman" w:hAnsi="Times New Roman" w:cs="Times New Roman"/>
        </w:rPr>
        <w:t xml:space="preserve">Table </w:t>
      </w:r>
      <w:r w:rsidRPr="00970275">
        <w:rPr>
          <w:rFonts w:ascii="Times New Roman" w:hAnsi="Times New Roman" w:cs="Times New Roman"/>
        </w:rPr>
        <w:fldChar w:fldCharType="begin"/>
      </w:r>
      <w:r w:rsidRPr="00970275">
        <w:rPr>
          <w:rFonts w:ascii="Times New Roman" w:hAnsi="Times New Roman" w:cs="Times New Roman"/>
        </w:rPr>
        <w:instrText xml:space="preserve"> SEQ Table \* ARABIC </w:instrText>
      </w:r>
      <w:r w:rsidRPr="00970275">
        <w:rPr>
          <w:rFonts w:ascii="Times New Roman" w:hAnsi="Times New Roman" w:cs="Times New Roman"/>
        </w:rPr>
        <w:fldChar w:fldCharType="separate"/>
      </w:r>
      <w:r w:rsidR="001B23ED">
        <w:rPr>
          <w:rFonts w:ascii="Times New Roman" w:hAnsi="Times New Roman" w:cs="Times New Roman"/>
          <w:noProof/>
        </w:rPr>
        <w:t>14</w:t>
      </w:r>
      <w:r w:rsidRPr="00970275">
        <w:rPr>
          <w:rFonts w:ascii="Times New Roman" w:hAnsi="Times New Roman" w:cs="Times New Roman"/>
        </w:rPr>
        <w:fldChar w:fldCharType="end"/>
      </w:r>
      <w:r>
        <w:rPr>
          <w:rFonts w:ascii="Times New Roman" w:hAnsi="Times New Roman" w:cs="Times New Roman" w:hint="eastAsia"/>
          <w:lang w:eastAsia="ko-KR"/>
        </w:rPr>
        <w:t xml:space="preserve">. Result of proposed sequence analysis at random sampling </w:t>
      </w:r>
      <w:r>
        <w:rPr>
          <w:rFonts w:ascii="Times New Roman" w:hAnsi="Times New Roman" w:cs="Times New Roman"/>
          <w:lang w:eastAsia="ko-KR"/>
        </w:rPr>
        <w:t>number</w:t>
      </w:r>
      <w:r>
        <w:rPr>
          <w:rFonts w:ascii="Times New Roman" w:hAnsi="Times New Roman" w:cs="Times New Roman" w:hint="eastAsia"/>
          <w:lang w:eastAsia="ko-KR"/>
        </w:rPr>
        <w:t xml:space="preserve"> 10</w:t>
      </w:r>
      <w:r w:rsidR="00FB23CA">
        <w:rPr>
          <w:rFonts w:ascii="Times New Roman" w:hAnsi="Times New Roman" w:cs="Times New Roman" w:hint="eastAsia"/>
          <w:lang w:eastAsia="ko-KR"/>
        </w:rPr>
        <w:t>2</w:t>
      </w:r>
      <w:r>
        <w:rPr>
          <w:rFonts w:ascii="Times New Roman" w:hAnsi="Times New Roman" w:cs="Times New Roman" w:hint="eastAsia"/>
          <w:lang w:eastAsia="ko-KR"/>
        </w:rPr>
        <w:t>,000 (</w:t>
      </w:r>
      <w:r w:rsidR="00264C07">
        <w:rPr>
          <w:rFonts w:ascii="Times New Roman" w:hAnsi="Times New Roman" w:cs="Times New Roman" w:hint="eastAsia"/>
          <w:lang w:eastAsia="ko-KR"/>
        </w:rPr>
        <w:t>Worst</w:t>
      </w:r>
      <w:r>
        <w:rPr>
          <w:rFonts w:ascii="Times New Roman" w:hAnsi="Times New Roman" w:cs="Times New Roman" w:hint="eastAsia"/>
          <w:lang w:eastAsia="ko-KR"/>
        </w:rPr>
        <w:t xml:space="preserve"> case)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6"/>
        <w:gridCol w:w="6095"/>
        <w:gridCol w:w="992"/>
        <w:gridCol w:w="1083"/>
      </w:tblGrid>
      <w:tr w:rsidR="00816775" w:rsidRPr="00A90CED" w14:paraId="6B5F4500" w14:textId="77777777" w:rsidTr="00976199">
        <w:trPr>
          <w:trHeight w:val="273"/>
        </w:trPr>
        <w:tc>
          <w:tcPr>
            <w:tcW w:w="6941" w:type="dxa"/>
            <w:gridSpan w:val="2"/>
            <w:shd w:val="clear" w:color="auto" w:fill="auto"/>
            <w:noWrap/>
            <w:vAlign w:val="center"/>
            <w:hideMark/>
          </w:tcPr>
          <w:p w14:paraId="1C768246" w14:textId="1B7C63C9" w:rsidR="00816775" w:rsidRPr="00A90CED" w:rsidRDefault="00816775" w:rsidP="00976199">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 xml:space="preserve">RSN = </w:t>
            </w:r>
            <w:r>
              <w:rPr>
                <w:rFonts w:ascii="Times New Roman" w:eastAsia="맑은 고딕" w:hAnsi="Times New Roman" w:cs="Times New Roman" w:hint="eastAsia"/>
                <w:b/>
                <w:bCs/>
                <w:color w:val="000000"/>
                <w:kern w:val="0"/>
                <w:sz w:val="20"/>
                <w:szCs w:val="20"/>
                <w:lang w:eastAsia="ko-KR"/>
              </w:rPr>
              <w:t>10</w:t>
            </w:r>
            <w:r w:rsidR="008E29F2">
              <w:rPr>
                <w:rFonts w:ascii="Times New Roman" w:eastAsia="맑은 고딕" w:hAnsi="Times New Roman" w:cs="Times New Roman" w:hint="eastAsia"/>
                <w:b/>
                <w:bCs/>
                <w:color w:val="000000"/>
                <w:kern w:val="0"/>
                <w:sz w:val="20"/>
                <w:szCs w:val="20"/>
                <w:lang w:eastAsia="ko-KR"/>
              </w:rPr>
              <w:t>2</w:t>
            </w:r>
            <w:r w:rsidRPr="00A90CED">
              <w:rPr>
                <w:rFonts w:ascii="Times New Roman" w:eastAsia="맑은 고딕" w:hAnsi="Times New Roman" w:cs="Times New Roman"/>
                <w:b/>
                <w:bCs/>
                <w:color w:val="000000"/>
                <w:kern w:val="0"/>
                <w:sz w:val="20"/>
                <w:szCs w:val="20"/>
                <w:lang w:eastAsia="ko-KR"/>
              </w:rPr>
              <w:t>,000</w:t>
            </w:r>
          </w:p>
        </w:tc>
        <w:tc>
          <w:tcPr>
            <w:tcW w:w="992" w:type="dxa"/>
            <w:shd w:val="clear" w:color="auto" w:fill="auto"/>
            <w:noWrap/>
            <w:vAlign w:val="center"/>
            <w:hideMark/>
          </w:tcPr>
          <w:p w14:paraId="09707327" w14:textId="77777777" w:rsidR="00816775" w:rsidRPr="00A90CED" w:rsidRDefault="00816775" w:rsidP="00976199">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PF</w:t>
            </w:r>
          </w:p>
        </w:tc>
        <w:tc>
          <w:tcPr>
            <w:tcW w:w="1083" w:type="dxa"/>
            <w:shd w:val="clear" w:color="auto" w:fill="auto"/>
            <w:noWrap/>
            <w:vAlign w:val="center"/>
            <w:hideMark/>
          </w:tcPr>
          <w:p w14:paraId="39FE49BA" w14:textId="048CB1A2" w:rsidR="00816775" w:rsidRPr="00A90CED" w:rsidRDefault="00A507E3" w:rsidP="00976199">
            <w:pPr>
              <w:widowControl/>
              <w:jc w:val="center"/>
              <w:rPr>
                <w:rFonts w:ascii="Times New Roman" w:eastAsia="맑은 고딕" w:hAnsi="Times New Roman" w:cs="Times New Roman"/>
                <w:b/>
                <w:bCs/>
                <w:color w:val="000000"/>
                <w:kern w:val="0"/>
                <w:sz w:val="20"/>
                <w:szCs w:val="20"/>
                <w:lang w:eastAsia="ko-KR"/>
              </w:rPr>
            </w:pPr>
            <w:r>
              <w:rPr>
                <w:rFonts w:ascii="Times New Roman" w:eastAsia="맑은 고딕" w:hAnsi="Times New Roman" w:cs="Times New Roman" w:hint="eastAsia"/>
                <w:b/>
                <w:bCs/>
                <w:color w:val="000000"/>
                <w:kern w:val="0"/>
                <w:sz w:val="20"/>
                <w:szCs w:val="20"/>
                <w:lang w:eastAsia="ko-KR"/>
              </w:rPr>
              <w:t>PF + NPF</w:t>
            </w:r>
          </w:p>
        </w:tc>
      </w:tr>
      <w:tr w:rsidR="002F14F1" w:rsidRPr="00A90CED" w14:paraId="34813820" w14:textId="77777777" w:rsidTr="00976199">
        <w:trPr>
          <w:trHeight w:val="273"/>
        </w:trPr>
        <w:tc>
          <w:tcPr>
            <w:tcW w:w="846" w:type="dxa"/>
            <w:vMerge w:val="restart"/>
            <w:shd w:val="clear" w:color="auto" w:fill="auto"/>
            <w:noWrap/>
            <w:vAlign w:val="center"/>
            <w:hideMark/>
          </w:tcPr>
          <w:p w14:paraId="40E70870" w14:textId="77777777" w:rsidR="002F14F1" w:rsidRPr="00A90CED" w:rsidRDefault="002F14F1" w:rsidP="002F14F1">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1</w:t>
            </w:r>
          </w:p>
        </w:tc>
        <w:tc>
          <w:tcPr>
            <w:tcW w:w="6095" w:type="dxa"/>
            <w:shd w:val="clear" w:color="auto" w:fill="auto"/>
            <w:noWrap/>
            <w:vAlign w:val="center"/>
            <w:hideMark/>
          </w:tcPr>
          <w:p w14:paraId="7A3B78D7"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merged reads</w:t>
            </w:r>
          </w:p>
        </w:tc>
        <w:tc>
          <w:tcPr>
            <w:tcW w:w="992" w:type="dxa"/>
            <w:shd w:val="clear" w:color="auto" w:fill="auto"/>
            <w:noWrap/>
            <w:vAlign w:val="center"/>
          </w:tcPr>
          <w:p w14:paraId="5697CD3C" w14:textId="1E3D3F44"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83052.14</w:t>
            </w:r>
          </w:p>
        </w:tc>
        <w:tc>
          <w:tcPr>
            <w:tcW w:w="1083" w:type="dxa"/>
            <w:shd w:val="clear" w:color="auto" w:fill="auto"/>
            <w:noWrap/>
            <w:vAlign w:val="center"/>
          </w:tcPr>
          <w:p w14:paraId="18A95DD3" w14:textId="2EB0D3D8"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89981.94</w:t>
            </w:r>
          </w:p>
        </w:tc>
      </w:tr>
      <w:tr w:rsidR="002F14F1" w:rsidRPr="00A90CED" w14:paraId="0CD65339" w14:textId="77777777" w:rsidTr="00976199">
        <w:trPr>
          <w:trHeight w:val="273"/>
        </w:trPr>
        <w:tc>
          <w:tcPr>
            <w:tcW w:w="846" w:type="dxa"/>
            <w:vMerge/>
            <w:vAlign w:val="center"/>
            <w:hideMark/>
          </w:tcPr>
          <w:p w14:paraId="5C53009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74B4A78"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error-free </w:t>
            </w:r>
            <w:r>
              <w:rPr>
                <w:rFonts w:ascii="Times New Roman" w:eastAsia="맑은 고딕" w:hAnsi="Times New Roman" w:cs="Times New Roman" w:hint="eastAsia"/>
                <w:color w:val="000000"/>
                <w:kern w:val="0"/>
                <w:sz w:val="20"/>
                <w:szCs w:val="20"/>
                <w:lang w:eastAsia="ko-KR"/>
              </w:rPr>
              <w:t>sequences</w:t>
            </w:r>
            <w:r w:rsidRPr="00471907">
              <w:rPr>
                <w:rFonts w:ascii="Times New Roman" w:eastAsia="맑은 고딕" w:hAnsi="Times New Roman" w:cs="Times New Roman"/>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w:t>
            </w:r>
            <w:r>
              <w:rPr>
                <w:rFonts w:ascii="Times New Roman" w:eastAsia="맑은 고딕" w:hAnsi="Times New Roman" w:cs="Times New Roman" w:hint="eastAsia"/>
                <w:color w:val="000000"/>
                <w:kern w:val="0"/>
                <w:sz w:val="20"/>
                <w:szCs w:val="20"/>
                <w:lang w:eastAsia="ko-KR"/>
              </w:rPr>
              <w:t>S</w:t>
            </w:r>
            <w:r w:rsidRPr="00D33D95">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w:t>
            </w:r>
          </w:p>
        </w:tc>
        <w:tc>
          <w:tcPr>
            <w:tcW w:w="992" w:type="dxa"/>
            <w:shd w:val="clear" w:color="auto" w:fill="auto"/>
            <w:noWrap/>
            <w:vAlign w:val="center"/>
          </w:tcPr>
          <w:p w14:paraId="1E74C9B8" w14:textId="50BBCB87"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17278.28</w:t>
            </w:r>
          </w:p>
        </w:tc>
        <w:tc>
          <w:tcPr>
            <w:tcW w:w="1083" w:type="dxa"/>
            <w:shd w:val="clear" w:color="auto" w:fill="auto"/>
            <w:noWrap/>
            <w:vAlign w:val="center"/>
          </w:tcPr>
          <w:p w14:paraId="016B4F85" w14:textId="4F7BCD83"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17336.41</w:t>
            </w:r>
          </w:p>
        </w:tc>
      </w:tr>
      <w:tr w:rsidR="002F14F1" w:rsidRPr="00A90CED" w14:paraId="1CE792F7" w14:textId="77777777" w:rsidTr="00976199">
        <w:trPr>
          <w:trHeight w:val="273"/>
        </w:trPr>
        <w:tc>
          <w:tcPr>
            <w:tcW w:w="846" w:type="dxa"/>
            <w:vMerge/>
            <w:vAlign w:val="center"/>
            <w:hideMark/>
          </w:tcPr>
          <w:p w14:paraId="15436423"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5655B0F"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 clusters</w:t>
            </w:r>
          </w:p>
        </w:tc>
        <w:tc>
          <w:tcPr>
            <w:tcW w:w="992" w:type="dxa"/>
            <w:shd w:val="clear" w:color="auto" w:fill="auto"/>
            <w:noWrap/>
            <w:vAlign w:val="center"/>
          </w:tcPr>
          <w:p w14:paraId="2C632375" w14:textId="5B8801C4"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7266.24</w:t>
            </w:r>
          </w:p>
        </w:tc>
        <w:tc>
          <w:tcPr>
            <w:tcW w:w="1083" w:type="dxa"/>
            <w:shd w:val="clear" w:color="auto" w:fill="auto"/>
            <w:noWrap/>
            <w:vAlign w:val="center"/>
          </w:tcPr>
          <w:p w14:paraId="725408EE" w14:textId="0BB89A9E"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11221.46</w:t>
            </w:r>
          </w:p>
        </w:tc>
      </w:tr>
      <w:tr w:rsidR="002F14F1" w:rsidRPr="00A90CED" w14:paraId="0DC92B0A" w14:textId="77777777" w:rsidTr="00976199">
        <w:trPr>
          <w:trHeight w:val="273"/>
        </w:trPr>
        <w:tc>
          <w:tcPr>
            <w:tcW w:w="846" w:type="dxa"/>
            <w:vMerge/>
            <w:vAlign w:val="center"/>
            <w:hideMark/>
          </w:tcPr>
          <w:p w14:paraId="7AFDD4FC"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6E0BDC8"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error-free </w:t>
            </w:r>
            <w:r>
              <w:rPr>
                <w:rFonts w:ascii="Times New Roman" w:eastAsia="맑은 고딕" w:hAnsi="Times New Roman" w:cs="Times New Roman" w:hint="eastAsia"/>
                <w:color w:val="000000"/>
                <w:kern w:val="0"/>
                <w:sz w:val="20"/>
                <w:szCs w:val="20"/>
                <w:lang w:eastAsia="ko-KR"/>
              </w:rPr>
              <w:t>sequences</w:t>
            </w:r>
            <w:r w:rsidRPr="00A90CED">
              <w:rPr>
                <w:rFonts w:ascii="Times New Roman" w:eastAsia="맑은 고딕" w:hAnsi="Times New Roman" w:cs="Times New Roman"/>
                <w:color w:val="000000"/>
                <w:kern w:val="0"/>
                <w:sz w:val="20"/>
                <w:szCs w:val="20"/>
                <w:lang w:eastAsia="ko-KR"/>
              </w:rPr>
              <w:t xml:space="preserve"> (</w:t>
            </w:r>
            <w:r>
              <w:rPr>
                <w:rFonts w:ascii="Times New Roman" w:eastAsia="맑은 고딕" w:hAnsi="Times New Roman" w:cs="Times New Roman" w:hint="eastAsia"/>
                <w:color w:val="000000"/>
                <w:kern w:val="0"/>
                <w:sz w:val="20"/>
                <w:szCs w:val="20"/>
                <w:lang w:eastAsia="ko-KR"/>
              </w:rPr>
              <w:t>S</w:t>
            </w:r>
            <w:r w:rsidRPr="00D33D95">
              <w:rPr>
                <w:rFonts w:ascii="Times New Roman" w:eastAsia="맑은 고딕" w:hAnsi="Times New Roman" w:cs="Times New Roman"/>
                <w:color w:val="000000"/>
                <w:kern w:val="0"/>
                <w:sz w:val="20"/>
                <w:szCs w:val="20"/>
                <w:vertAlign w:val="subscript"/>
                <w:lang w:eastAsia="ko-KR"/>
              </w:rPr>
              <w:t>1</w:t>
            </w:r>
            <w:r w:rsidRPr="00A90CED">
              <w:rPr>
                <w:rFonts w:ascii="Times New Roman" w:eastAsia="맑은 고딕" w:hAnsi="Times New Roman" w:cs="Times New Roman"/>
                <w:color w:val="000000"/>
                <w:kern w:val="0"/>
                <w:sz w:val="20"/>
                <w:szCs w:val="20"/>
                <w:lang w:eastAsia="ko-KR"/>
              </w:rPr>
              <w:t>) to all clusters</w:t>
            </w:r>
          </w:p>
        </w:tc>
        <w:tc>
          <w:tcPr>
            <w:tcW w:w="992" w:type="dxa"/>
            <w:shd w:val="clear" w:color="auto" w:fill="auto"/>
            <w:noWrap/>
            <w:vAlign w:val="center"/>
          </w:tcPr>
          <w:p w14:paraId="26DD93C6" w14:textId="44104DC7"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70.40%</w:t>
            </w:r>
          </w:p>
        </w:tc>
        <w:tc>
          <w:tcPr>
            <w:tcW w:w="1083" w:type="dxa"/>
            <w:shd w:val="clear" w:color="auto" w:fill="auto"/>
            <w:noWrap/>
            <w:vAlign w:val="center"/>
          </w:tcPr>
          <w:p w14:paraId="1D7ADEFC" w14:textId="4084B5D7"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60.71%</w:t>
            </w:r>
          </w:p>
        </w:tc>
      </w:tr>
      <w:tr w:rsidR="002F14F1" w:rsidRPr="00A90CED" w14:paraId="74A5FAEE" w14:textId="77777777" w:rsidTr="00976199">
        <w:trPr>
          <w:trHeight w:val="273"/>
        </w:trPr>
        <w:tc>
          <w:tcPr>
            <w:tcW w:w="846" w:type="dxa"/>
            <w:vMerge/>
            <w:vAlign w:val="center"/>
            <w:hideMark/>
          </w:tcPr>
          <w:p w14:paraId="7984C8AA" w14:textId="77777777" w:rsidR="002F14F1" w:rsidRPr="00A90CED" w:rsidRDefault="002F14F1" w:rsidP="002F14F1">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6131E23" w14:textId="77777777" w:rsidR="002F14F1" w:rsidRPr="00A90CED" w:rsidRDefault="002F14F1" w:rsidP="002F14F1">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 clusters to all clusters</w:t>
            </w:r>
          </w:p>
        </w:tc>
        <w:tc>
          <w:tcPr>
            <w:tcW w:w="992" w:type="dxa"/>
            <w:shd w:val="clear" w:color="auto" w:fill="auto"/>
            <w:noWrap/>
            <w:vAlign w:val="center"/>
          </w:tcPr>
          <w:p w14:paraId="567812A2" w14:textId="3E40DE2F"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29.60%</w:t>
            </w:r>
          </w:p>
        </w:tc>
        <w:tc>
          <w:tcPr>
            <w:tcW w:w="1083" w:type="dxa"/>
            <w:shd w:val="clear" w:color="auto" w:fill="auto"/>
            <w:noWrap/>
            <w:vAlign w:val="center"/>
          </w:tcPr>
          <w:p w14:paraId="576FBCAC" w14:textId="59988C30" w:rsidR="002F14F1" w:rsidRPr="002F14F1" w:rsidRDefault="002F14F1" w:rsidP="002F14F1">
            <w:pPr>
              <w:widowControl/>
              <w:jc w:val="right"/>
              <w:rPr>
                <w:rFonts w:ascii="Times New Roman" w:eastAsia="맑은 고딕" w:hAnsi="Times New Roman" w:cs="Times New Roman"/>
                <w:color w:val="000000"/>
                <w:kern w:val="0"/>
                <w:sz w:val="20"/>
                <w:szCs w:val="20"/>
                <w:lang w:eastAsia="ko-KR"/>
              </w:rPr>
            </w:pPr>
            <w:r w:rsidRPr="002F14F1">
              <w:rPr>
                <w:rFonts w:ascii="Times New Roman" w:eastAsia="맑은 고딕" w:hAnsi="Times New Roman" w:cs="Times New Roman"/>
                <w:color w:val="000000"/>
                <w:sz w:val="20"/>
                <w:szCs w:val="20"/>
              </w:rPr>
              <w:t>39.29%</w:t>
            </w:r>
          </w:p>
        </w:tc>
      </w:tr>
      <w:tr w:rsidR="009C4160" w:rsidRPr="00A90CED" w14:paraId="111FF8E2" w14:textId="77777777" w:rsidTr="00976199">
        <w:trPr>
          <w:trHeight w:val="273"/>
        </w:trPr>
        <w:tc>
          <w:tcPr>
            <w:tcW w:w="846" w:type="dxa"/>
            <w:vMerge/>
            <w:vAlign w:val="center"/>
            <w:hideMark/>
          </w:tcPr>
          <w:p w14:paraId="1E98849C" w14:textId="77777777" w:rsidR="009C4160" w:rsidRPr="00A90CED"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C2409CB"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Error-free sequence</w:t>
            </w:r>
            <w:r w:rsidRPr="00471907">
              <w:rPr>
                <w:rFonts w:ascii="Times New Roman" w:eastAsia="맑은 고딕" w:hAnsi="Times New Roman" w:cs="Times New Roman"/>
                <w:color w:val="000000"/>
                <w:kern w:val="0"/>
                <w:sz w:val="20"/>
                <w:szCs w:val="20"/>
                <w:lang w:eastAsia="ko-KR"/>
              </w:rPr>
              <w:t xml:space="preserve"> gain compared to using only PF reads</w:t>
            </w:r>
          </w:p>
        </w:tc>
        <w:tc>
          <w:tcPr>
            <w:tcW w:w="992" w:type="dxa"/>
            <w:vMerge w:val="restart"/>
            <w:shd w:val="clear" w:color="auto" w:fill="auto"/>
            <w:noWrap/>
            <w:vAlign w:val="center"/>
          </w:tcPr>
          <w:p w14:paraId="6D98A8A1"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48A1A4F" w14:textId="61A6FE0D" w:rsidR="009C4160" w:rsidRPr="00A90CED"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58.13</w:t>
            </w:r>
          </w:p>
        </w:tc>
      </w:tr>
      <w:tr w:rsidR="009C4160" w:rsidRPr="00A90CED" w14:paraId="172BF6C9" w14:textId="77777777" w:rsidTr="00976199">
        <w:trPr>
          <w:trHeight w:val="273"/>
        </w:trPr>
        <w:tc>
          <w:tcPr>
            <w:tcW w:w="846" w:type="dxa"/>
            <w:vMerge/>
            <w:vAlign w:val="center"/>
          </w:tcPr>
          <w:p w14:paraId="129BA1B7" w14:textId="77777777" w:rsidR="009C4160" w:rsidRPr="00A90CED" w:rsidRDefault="009C4160" w:rsidP="00976199">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tcPr>
          <w:p w14:paraId="77979203"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Ratio of e</w:t>
            </w:r>
            <w:r w:rsidRPr="00250DB3">
              <w:rPr>
                <w:rFonts w:ascii="Times New Roman" w:eastAsia="맑은 고딕" w:hAnsi="Times New Roman" w:cs="Times New Roman"/>
                <w:color w:val="000000"/>
                <w:kern w:val="0"/>
                <w:sz w:val="20"/>
                <w:szCs w:val="20"/>
                <w:lang w:eastAsia="ko-KR"/>
              </w:rPr>
              <w:t xml:space="preserve">rror-free sequence </w:t>
            </w:r>
            <w:r>
              <w:rPr>
                <w:rFonts w:ascii="Times New Roman" w:eastAsia="맑은 고딕" w:hAnsi="Times New Roman" w:cs="Times New Roman" w:hint="eastAsia"/>
                <w:color w:val="000000"/>
                <w:kern w:val="0"/>
                <w:sz w:val="20"/>
                <w:szCs w:val="20"/>
                <w:lang w:eastAsia="ko-KR"/>
              </w:rPr>
              <w:t xml:space="preserve">gain </w:t>
            </w:r>
            <w:r w:rsidRPr="00250DB3">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vAlign w:val="center"/>
          </w:tcPr>
          <w:p w14:paraId="0CC98790" w14:textId="77777777" w:rsidR="009C4160" w:rsidRPr="00A90CED" w:rsidRDefault="009C4160" w:rsidP="00976199">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2A624634" w14:textId="3A3529E5" w:rsidR="009C4160" w:rsidRPr="00A90CED" w:rsidRDefault="009C4160" w:rsidP="00976199">
            <w:pPr>
              <w:widowControl/>
              <w:jc w:val="right"/>
              <w:rPr>
                <w:rFonts w:ascii="Times New Roman" w:eastAsia="맑은 고딕" w:hAnsi="Times New Roman" w:cs="Times New Roman"/>
                <w:color w:val="000000"/>
                <w:kern w:val="0"/>
                <w:sz w:val="20"/>
                <w:szCs w:val="20"/>
                <w:lang w:eastAsia="ko-KR"/>
              </w:rPr>
            </w:pPr>
            <w:r>
              <w:rPr>
                <w:rFonts w:ascii="Times New Roman" w:eastAsia="맑은 고딕" w:hAnsi="Times New Roman" w:cs="Times New Roman" w:hint="eastAsia"/>
                <w:color w:val="000000"/>
                <w:kern w:val="0"/>
                <w:sz w:val="20"/>
                <w:szCs w:val="20"/>
                <w:lang w:eastAsia="ko-KR"/>
              </w:rPr>
              <w:t>0.34%</w:t>
            </w:r>
          </w:p>
        </w:tc>
      </w:tr>
      <w:tr w:rsidR="005D42F0" w:rsidRPr="00A90CED" w14:paraId="68052405" w14:textId="77777777" w:rsidTr="00976199">
        <w:trPr>
          <w:trHeight w:val="273"/>
        </w:trPr>
        <w:tc>
          <w:tcPr>
            <w:tcW w:w="846" w:type="dxa"/>
            <w:vMerge w:val="restart"/>
            <w:shd w:val="clear" w:color="auto" w:fill="auto"/>
            <w:noWrap/>
            <w:vAlign w:val="center"/>
            <w:hideMark/>
          </w:tcPr>
          <w:p w14:paraId="0CA731D9" w14:textId="77777777" w:rsidR="005D42F0" w:rsidRPr="00A90CED" w:rsidRDefault="005D42F0" w:rsidP="005D42F0">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2</w:t>
            </w:r>
          </w:p>
        </w:tc>
        <w:tc>
          <w:tcPr>
            <w:tcW w:w="6095" w:type="dxa"/>
            <w:shd w:val="clear" w:color="auto" w:fill="auto"/>
            <w:noWrap/>
            <w:vAlign w:val="center"/>
            <w:hideMark/>
          </w:tcPr>
          <w:p w14:paraId="0530077C" w14:textId="5D26B58F"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6606A3">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 before clustering</w:t>
            </w:r>
          </w:p>
        </w:tc>
        <w:tc>
          <w:tcPr>
            <w:tcW w:w="992" w:type="dxa"/>
            <w:vMerge w:val="restart"/>
            <w:shd w:val="clear" w:color="auto" w:fill="auto"/>
            <w:noWrap/>
            <w:vAlign w:val="center"/>
          </w:tcPr>
          <w:p w14:paraId="1E9BD59F"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5B5F09BB" w14:textId="3993A67B"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11221.46</w:t>
            </w:r>
          </w:p>
        </w:tc>
      </w:tr>
      <w:tr w:rsidR="005D42F0" w:rsidRPr="00A90CED" w14:paraId="61B5CB3E" w14:textId="77777777" w:rsidTr="00976199">
        <w:trPr>
          <w:trHeight w:val="273"/>
        </w:trPr>
        <w:tc>
          <w:tcPr>
            <w:tcW w:w="846" w:type="dxa"/>
            <w:vMerge/>
            <w:vAlign w:val="center"/>
            <w:hideMark/>
          </w:tcPr>
          <w:p w14:paraId="2843D2E6"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CFE776D"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tcPr>
          <w:p w14:paraId="59388170"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7CA94A7" w14:textId="70668E0E"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9119.07</w:t>
            </w:r>
          </w:p>
        </w:tc>
      </w:tr>
      <w:tr w:rsidR="005D42F0" w:rsidRPr="00A90CED" w14:paraId="4035D7FD" w14:textId="77777777" w:rsidTr="00976199">
        <w:trPr>
          <w:trHeight w:val="273"/>
        </w:trPr>
        <w:tc>
          <w:tcPr>
            <w:tcW w:w="846" w:type="dxa"/>
            <w:vMerge/>
            <w:vAlign w:val="center"/>
            <w:hideMark/>
          </w:tcPr>
          <w:p w14:paraId="1642FE0A"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3188A6B" w14:textId="576325A2"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tcPr>
          <w:p w14:paraId="7F82FAF7"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5EE2DC9A" w14:textId="296492F8"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1722.96</w:t>
            </w:r>
          </w:p>
        </w:tc>
      </w:tr>
      <w:tr w:rsidR="005D42F0" w:rsidRPr="00A90CED" w14:paraId="0F74543A" w14:textId="77777777" w:rsidTr="00976199">
        <w:trPr>
          <w:trHeight w:val="273"/>
        </w:trPr>
        <w:tc>
          <w:tcPr>
            <w:tcW w:w="846" w:type="dxa"/>
            <w:vMerge/>
            <w:vAlign w:val="center"/>
            <w:hideMark/>
          </w:tcPr>
          <w:p w14:paraId="6CABC8CB"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15430351" w14:textId="24E6DA00"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46E2FFBC"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D79A9D0" w14:textId="1266EC85"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1704.04</w:t>
            </w:r>
          </w:p>
        </w:tc>
      </w:tr>
      <w:tr w:rsidR="005D42F0" w:rsidRPr="00A90CED" w14:paraId="5B5127F1" w14:textId="77777777" w:rsidTr="00976199">
        <w:trPr>
          <w:trHeight w:val="273"/>
        </w:trPr>
        <w:tc>
          <w:tcPr>
            <w:tcW w:w="846" w:type="dxa"/>
            <w:vMerge/>
            <w:vAlign w:val="center"/>
            <w:hideMark/>
          </w:tcPr>
          <w:p w14:paraId="7CCFE95E"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F38B31C" w14:textId="60EE5A91"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sidR="003D6DF5">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4D3C0BAB"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3987870" w14:textId="118C552E"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18.92</w:t>
            </w:r>
          </w:p>
        </w:tc>
      </w:tr>
      <w:tr w:rsidR="005D42F0" w:rsidRPr="00A90CED" w14:paraId="7A3B7742" w14:textId="77777777" w:rsidTr="00976199">
        <w:trPr>
          <w:trHeight w:val="273"/>
        </w:trPr>
        <w:tc>
          <w:tcPr>
            <w:tcW w:w="846" w:type="dxa"/>
            <w:vMerge/>
            <w:vAlign w:val="center"/>
            <w:hideMark/>
          </w:tcPr>
          <w:p w14:paraId="53763EC9"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A5396FB"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tcPr>
          <w:p w14:paraId="73D425F3"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2CC0C467" w14:textId="4FAC754A"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37.99</w:t>
            </w:r>
          </w:p>
        </w:tc>
      </w:tr>
      <w:tr w:rsidR="005D42F0" w:rsidRPr="00A90CED" w14:paraId="01EB31FF" w14:textId="77777777" w:rsidTr="00976199">
        <w:trPr>
          <w:trHeight w:val="273"/>
        </w:trPr>
        <w:tc>
          <w:tcPr>
            <w:tcW w:w="846" w:type="dxa"/>
            <w:vMerge/>
            <w:vAlign w:val="center"/>
            <w:hideMark/>
          </w:tcPr>
          <w:p w14:paraId="565B28FE"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2408898"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Pr>
                <w:rFonts w:ascii="Times New Roman" w:eastAsia="맑은 고딕" w:hAnsi="Times New Roman" w:cs="Times New Roman" w:hint="eastAsia"/>
                <w:color w:val="000000"/>
                <w:kern w:val="0"/>
                <w:sz w:val="20"/>
                <w:szCs w:val="20"/>
                <w:lang w:eastAsia="ko-KR"/>
              </w:rPr>
              <w:t>S</w:t>
            </w:r>
            <w:r w:rsidRPr="00E76893">
              <w:rPr>
                <w:rFonts w:ascii="Times New Roman" w:eastAsia="맑은 고딕" w:hAnsi="Times New Roman" w:cs="Times New Roman"/>
                <w:color w:val="000000"/>
                <w:kern w:val="0"/>
                <w:sz w:val="20"/>
                <w:szCs w:val="20"/>
                <w:vertAlign w:val="subscript"/>
                <w:lang w:eastAsia="ko-KR"/>
              </w:rPr>
              <w:t>1</w:t>
            </w:r>
          </w:p>
        </w:tc>
        <w:tc>
          <w:tcPr>
            <w:tcW w:w="992" w:type="dxa"/>
            <w:vMerge/>
            <w:shd w:val="clear" w:color="auto" w:fill="auto"/>
            <w:noWrap/>
            <w:vAlign w:val="center"/>
          </w:tcPr>
          <w:p w14:paraId="00C4ED6A"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DD4A5D9" w14:textId="261C7ED6"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1666.65</w:t>
            </w:r>
          </w:p>
        </w:tc>
      </w:tr>
      <w:tr w:rsidR="005D42F0" w:rsidRPr="00A90CED" w14:paraId="6F87A012" w14:textId="77777777" w:rsidTr="00976199">
        <w:trPr>
          <w:trHeight w:val="273"/>
        </w:trPr>
        <w:tc>
          <w:tcPr>
            <w:tcW w:w="846" w:type="dxa"/>
            <w:vMerge/>
            <w:vAlign w:val="center"/>
            <w:hideMark/>
          </w:tcPr>
          <w:p w14:paraId="36E9C4DD"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41321D7A"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Pr>
                <w:rFonts w:ascii="Times New Roman" w:eastAsia="맑은 고딕" w:hAnsi="Times New Roman" w:cs="Times New Roman" w:hint="eastAsia"/>
                <w:color w:val="000000"/>
                <w:kern w:val="0"/>
                <w:sz w:val="20"/>
                <w:szCs w:val="20"/>
                <w:lang w:eastAsia="ko-KR"/>
              </w:rPr>
              <w:t>S</w:t>
            </w:r>
            <w:r w:rsidRPr="007641EF">
              <w:rPr>
                <w:rFonts w:ascii="Times New Roman" w:eastAsia="맑은 고딕" w:hAnsi="Times New Roman" w:cs="Times New Roman"/>
                <w:color w:val="000000"/>
                <w:kern w:val="0"/>
                <w:sz w:val="20"/>
                <w:szCs w:val="20"/>
                <w:vertAlign w:val="subscript"/>
                <w:lang w:eastAsia="ko-KR"/>
              </w:rPr>
              <w:t>2</w:t>
            </w:r>
            <w:r w:rsidRPr="00A90CED">
              <w:rPr>
                <w:rFonts w:ascii="Times New Roman" w:eastAsia="맑은 고딕" w:hAnsi="Times New Roman" w:cs="Times New Roman"/>
                <w:color w:val="000000"/>
                <w:kern w:val="0"/>
                <w:sz w:val="20"/>
                <w:szCs w:val="20"/>
                <w:lang w:eastAsia="ko-KR"/>
              </w:rPr>
              <w:t>) (</w:t>
            </w:r>
            <w:r>
              <w:rPr>
                <w:rFonts w:ascii="Times New Roman" w:eastAsia="맑은 고딕" w:hAnsi="Times New Roman" w:cs="Times New Roman"/>
                <w:color w:val="000000"/>
                <w:kern w:val="0"/>
                <w:sz w:val="20"/>
                <w:szCs w:val="20"/>
                <w:lang w:eastAsia="ko-KR"/>
              </w:rPr>
              <w:t>duplication</w:t>
            </w:r>
            <w:r>
              <w:rPr>
                <w:rFonts w:ascii="Times New Roman" w:eastAsia="맑은 고딕" w:hAnsi="Times New Roman" w:cs="Times New Roman" w:hint="eastAsia"/>
                <w:color w:val="000000"/>
                <w:kern w:val="0"/>
                <w:sz w:val="20"/>
                <w:szCs w:val="20"/>
                <w:lang w:eastAsia="ko-KR"/>
              </w:rPr>
              <w:t>s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tcPr>
          <w:p w14:paraId="3AA1B98C"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957FCBC" w14:textId="2E3AA140"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37.39</w:t>
            </w:r>
          </w:p>
        </w:tc>
      </w:tr>
      <w:tr w:rsidR="005D42F0" w:rsidRPr="00A90CED" w14:paraId="7E469000" w14:textId="77777777" w:rsidTr="00976199">
        <w:trPr>
          <w:trHeight w:val="273"/>
        </w:trPr>
        <w:tc>
          <w:tcPr>
            <w:tcW w:w="846" w:type="dxa"/>
            <w:vMerge/>
            <w:vAlign w:val="center"/>
            <w:hideMark/>
          </w:tcPr>
          <w:p w14:paraId="4114C255"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4701104" w14:textId="63FD4B70"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sidR="00477996">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sidR="00A716B9">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tcPr>
          <w:p w14:paraId="6A49B3FF"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288B2CE8" w14:textId="1A48CEFF"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18.89%</w:t>
            </w:r>
          </w:p>
        </w:tc>
      </w:tr>
      <w:tr w:rsidR="005D42F0" w:rsidRPr="00A90CED" w14:paraId="019ED96F" w14:textId="77777777" w:rsidTr="00976199">
        <w:trPr>
          <w:trHeight w:val="273"/>
        </w:trPr>
        <w:tc>
          <w:tcPr>
            <w:tcW w:w="846" w:type="dxa"/>
            <w:vMerge/>
            <w:vAlign w:val="center"/>
            <w:hideMark/>
          </w:tcPr>
          <w:p w14:paraId="740F5A64"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C0B9B0D" w14:textId="3AE8831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corrected clusters to size 2 </w:t>
            </w:r>
            <w:r>
              <w:rPr>
                <w:rFonts w:ascii="Times New Roman" w:eastAsia="맑은 고딕" w:hAnsi="Times New Roman" w:cs="Times New Roman" w:hint="eastAsia"/>
                <w:color w:val="000000"/>
                <w:kern w:val="0"/>
                <w:sz w:val="20"/>
                <w:szCs w:val="20"/>
                <w:lang w:eastAsia="ko-KR"/>
              </w:rPr>
              <w:t xml:space="preserve">or </w:t>
            </w:r>
            <w:r w:rsidR="00A716B9">
              <w:rPr>
                <w:rFonts w:ascii="Times New Roman" w:eastAsia="맑은 고딕" w:hAnsi="Times New Roman" w:cs="Times New Roman" w:hint="eastAsia"/>
                <w:color w:val="000000"/>
                <w:kern w:val="0"/>
                <w:sz w:val="20"/>
                <w:szCs w:val="20"/>
                <w:lang w:eastAsia="ko-KR"/>
              </w:rPr>
              <w:t>larger</w:t>
            </w:r>
            <w:r>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clusters</w:t>
            </w:r>
          </w:p>
        </w:tc>
        <w:tc>
          <w:tcPr>
            <w:tcW w:w="992" w:type="dxa"/>
            <w:vMerge/>
            <w:shd w:val="clear" w:color="auto" w:fill="auto"/>
            <w:noWrap/>
            <w:vAlign w:val="center"/>
          </w:tcPr>
          <w:p w14:paraId="34480AC7"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4AD251F4" w14:textId="7639CFB2"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98.90%</w:t>
            </w:r>
          </w:p>
        </w:tc>
      </w:tr>
      <w:tr w:rsidR="005D42F0" w:rsidRPr="00A90CED" w14:paraId="76B9DAB6" w14:textId="77777777" w:rsidTr="00976199">
        <w:trPr>
          <w:trHeight w:val="273"/>
        </w:trPr>
        <w:tc>
          <w:tcPr>
            <w:tcW w:w="846" w:type="dxa"/>
            <w:vMerge/>
            <w:vAlign w:val="center"/>
            <w:hideMark/>
          </w:tcPr>
          <w:p w14:paraId="460817FE"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F8D4C9B"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tcPr>
          <w:p w14:paraId="2AC0B9BD"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3EA262EC" w14:textId="22E1CF4F"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2.19%</w:t>
            </w:r>
          </w:p>
        </w:tc>
      </w:tr>
      <w:tr w:rsidR="005D42F0" w:rsidRPr="00A90CED" w14:paraId="02F0D0AF" w14:textId="77777777" w:rsidTr="00976199">
        <w:trPr>
          <w:trHeight w:val="273"/>
        </w:trPr>
        <w:tc>
          <w:tcPr>
            <w:tcW w:w="846" w:type="dxa"/>
            <w:vMerge/>
            <w:vAlign w:val="center"/>
            <w:hideMark/>
          </w:tcPr>
          <w:p w14:paraId="5308764C"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06AF16F5" w14:textId="01236BA0"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Pr>
                <w:rFonts w:ascii="Times New Roman" w:eastAsia="맑은 고딕" w:hAnsi="Times New Roman" w:cs="Times New Roman" w:hint="eastAsia"/>
                <w:color w:val="000000"/>
                <w:kern w:val="0"/>
                <w:sz w:val="20"/>
                <w:szCs w:val="20"/>
                <w:lang w:eastAsia="ko-KR"/>
              </w:rPr>
              <w:t xml:space="preserve"> or </w:t>
            </w:r>
            <w:r w:rsidR="00A716B9">
              <w:rPr>
                <w:rFonts w:ascii="Times New Roman" w:eastAsia="맑은 고딕" w:hAnsi="Times New Roman" w:cs="Times New Roman" w:hint="eastAsia"/>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06106436" w14:textId="77777777" w:rsidR="005D42F0" w:rsidRPr="00A90CED" w:rsidRDefault="005D42F0" w:rsidP="005D42F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3DE12FBA" w14:textId="4BDAD60D"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1.10%</w:t>
            </w:r>
          </w:p>
        </w:tc>
      </w:tr>
      <w:tr w:rsidR="005D42F0" w:rsidRPr="00A90CED" w14:paraId="50409A34" w14:textId="77777777" w:rsidTr="00976199">
        <w:trPr>
          <w:trHeight w:val="273"/>
        </w:trPr>
        <w:tc>
          <w:tcPr>
            <w:tcW w:w="846" w:type="dxa"/>
            <w:vMerge/>
            <w:vAlign w:val="center"/>
            <w:hideMark/>
          </w:tcPr>
          <w:p w14:paraId="6B828271" w14:textId="77777777" w:rsidR="005D42F0" w:rsidRPr="00A90CED" w:rsidRDefault="005D42F0" w:rsidP="005D42F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08D32417"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r w:rsidRPr="00A919DB">
              <w:rPr>
                <w:rFonts w:ascii="Times New Roman" w:eastAsia="맑은 고딕" w:hAnsi="Times New Roman" w:cs="Times New Roman" w:hint="eastAsia"/>
                <w:color w:val="000000"/>
                <w:kern w:val="0"/>
                <w:sz w:val="20"/>
                <w:szCs w:val="20"/>
                <w:lang w:eastAsia="ko-KR"/>
              </w:rPr>
              <w:t>Ratio of e</w:t>
            </w:r>
            <w:r w:rsidRPr="00A919DB">
              <w:rPr>
                <w:rFonts w:ascii="Times New Roman" w:eastAsia="맑은 고딕" w:hAnsi="Times New Roman" w:cs="Times New Roman"/>
                <w:color w:val="000000"/>
                <w:kern w:val="0"/>
                <w:sz w:val="20"/>
                <w:szCs w:val="20"/>
                <w:lang w:eastAsia="ko-KR"/>
              </w:rPr>
              <w:t xml:space="preserve">rror-free sequence </w:t>
            </w:r>
            <w:r w:rsidRPr="00A919DB">
              <w:rPr>
                <w:rFonts w:ascii="Times New Roman" w:eastAsia="맑은 고딕" w:hAnsi="Times New Roman" w:cs="Times New Roman" w:hint="eastAsia"/>
                <w:color w:val="000000"/>
                <w:kern w:val="0"/>
                <w:sz w:val="20"/>
                <w:szCs w:val="20"/>
                <w:lang w:eastAsia="ko-KR"/>
              </w:rPr>
              <w:t xml:space="preserve">gain </w:t>
            </w:r>
            <w:r w:rsidRPr="00A919DB">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tcPr>
          <w:p w14:paraId="271C344A" w14:textId="77777777" w:rsidR="005D42F0" w:rsidRPr="00A90CED" w:rsidRDefault="005D42F0" w:rsidP="005D42F0">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00EBBA0" w14:textId="25528E16" w:rsidR="005D42F0" w:rsidRPr="005D42F0" w:rsidRDefault="005D42F0" w:rsidP="005D42F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0.22%</w:t>
            </w:r>
          </w:p>
        </w:tc>
      </w:tr>
      <w:tr w:rsidR="00A952A0" w:rsidRPr="00A90CED" w14:paraId="7252AF78" w14:textId="77777777" w:rsidTr="00976199">
        <w:trPr>
          <w:trHeight w:val="273"/>
        </w:trPr>
        <w:tc>
          <w:tcPr>
            <w:tcW w:w="846" w:type="dxa"/>
            <w:vMerge w:val="restart"/>
            <w:shd w:val="clear" w:color="auto" w:fill="auto"/>
            <w:noWrap/>
            <w:vAlign w:val="center"/>
            <w:hideMark/>
          </w:tcPr>
          <w:p w14:paraId="596895C1" w14:textId="77777777" w:rsidR="00A952A0" w:rsidRPr="00A90CED" w:rsidRDefault="00A952A0" w:rsidP="00A952A0">
            <w:pPr>
              <w:widowControl/>
              <w:jc w:val="center"/>
              <w:rPr>
                <w:rFonts w:ascii="Times New Roman" w:eastAsia="맑은 고딕" w:hAnsi="Times New Roman" w:cs="Times New Roman"/>
                <w:b/>
                <w:bCs/>
                <w:color w:val="000000"/>
                <w:kern w:val="0"/>
                <w:sz w:val="20"/>
                <w:szCs w:val="20"/>
                <w:lang w:eastAsia="ko-KR"/>
              </w:rPr>
            </w:pPr>
            <w:r w:rsidRPr="00A90CED">
              <w:rPr>
                <w:rFonts w:ascii="Times New Roman" w:eastAsia="맑은 고딕" w:hAnsi="Times New Roman" w:cs="Times New Roman"/>
                <w:b/>
                <w:bCs/>
                <w:color w:val="000000"/>
                <w:kern w:val="0"/>
                <w:sz w:val="20"/>
                <w:szCs w:val="20"/>
                <w:lang w:eastAsia="ko-KR"/>
              </w:rPr>
              <w:t>Step 3</w:t>
            </w:r>
          </w:p>
        </w:tc>
        <w:tc>
          <w:tcPr>
            <w:tcW w:w="6095" w:type="dxa"/>
            <w:shd w:val="clear" w:color="auto" w:fill="auto"/>
            <w:noWrap/>
            <w:vAlign w:val="center"/>
            <w:hideMark/>
          </w:tcPr>
          <w:p w14:paraId="1C4604ED" w14:textId="4DE19D29"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hint="eastAsia"/>
                <w:color w:val="000000"/>
                <w:kern w:val="0"/>
                <w:sz w:val="20"/>
                <w:szCs w:val="20"/>
                <w:lang w:eastAsia="ko-KR"/>
              </w:rPr>
              <w:t>R</w:t>
            </w:r>
            <w:r>
              <w:rPr>
                <w:rFonts w:ascii="Times New Roman" w:eastAsia="맑은 고딕" w:hAnsi="Times New Roman" w:cs="Times New Roman"/>
                <w:color w:val="000000"/>
                <w:kern w:val="0"/>
                <w:sz w:val="20"/>
                <w:szCs w:val="20"/>
                <w:lang w:eastAsia="ko-KR"/>
              </w:rPr>
              <w:t>EDOL</w:t>
            </w:r>
            <w:r w:rsidRPr="00A90CED">
              <w:rPr>
                <w:rFonts w:ascii="Times New Roman" w:eastAsia="맑은 고딕" w:hAnsi="Times New Roman" w:cs="Times New Roman"/>
                <w:color w:val="000000"/>
                <w:kern w:val="0"/>
                <w:sz w:val="20"/>
                <w:szCs w:val="20"/>
                <w:lang w:eastAsia="ko-KR"/>
              </w:rPr>
              <w:t xml:space="preserve"> reads</w:t>
            </w:r>
            <w:r>
              <w:rPr>
                <w:rFonts w:ascii="Times New Roman" w:eastAsia="맑은 고딕" w:hAnsi="Times New Roman" w:cs="Times New Roman" w:hint="eastAsia"/>
                <w:color w:val="000000"/>
                <w:kern w:val="0"/>
                <w:sz w:val="20"/>
                <w:szCs w:val="20"/>
                <w:lang w:eastAsia="ko-KR"/>
              </w:rPr>
              <w:t xml:space="preserve"> (R</w:t>
            </w:r>
            <w:r>
              <w:rPr>
                <w:rFonts w:ascii="Times New Roman" w:eastAsia="맑은 고딕" w:hAnsi="Times New Roman" w:cs="Times New Roman" w:hint="eastAsia"/>
                <w:color w:val="000000"/>
                <w:kern w:val="0"/>
                <w:sz w:val="20"/>
                <w:szCs w:val="20"/>
                <w:vertAlign w:val="subscript"/>
                <w:lang w:eastAsia="ko-KR"/>
              </w:rPr>
              <w:t>REDOL</w:t>
            </w:r>
            <w:r w:rsidRPr="00C44321">
              <w:rPr>
                <w:rFonts w:ascii="Times New Roman" w:eastAsia="맑은 고딕" w:hAnsi="Times New Roman" w:cs="Times New Roman" w:hint="eastAsia"/>
                <w:color w:val="000000"/>
                <w:kern w:val="0"/>
                <w:sz w:val="20"/>
                <w:szCs w:val="20"/>
                <w:lang w:eastAsia="ko-KR"/>
              </w:rPr>
              <w:t>)</w:t>
            </w:r>
            <w:r w:rsidRPr="00A90CED">
              <w:rPr>
                <w:rFonts w:ascii="Times New Roman" w:eastAsia="맑은 고딕" w:hAnsi="Times New Roman" w:cs="Times New Roman"/>
                <w:color w:val="000000"/>
                <w:kern w:val="0"/>
                <w:sz w:val="20"/>
                <w:szCs w:val="20"/>
                <w:lang w:eastAsia="ko-KR"/>
              </w:rPr>
              <w:t xml:space="preserve"> before clustering</w:t>
            </w:r>
            <w:r>
              <w:rPr>
                <w:rFonts w:ascii="Times New Roman" w:eastAsia="맑은 고딕" w:hAnsi="Times New Roman" w:cs="Times New Roman" w:hint="eastAsia"/>
                <w:color w:val="000000"/>
                <w:kern w:val="0"/>
                <w:sz w:val="20"/>
                <w:szCs w:val="20"/>
                <w:lang w:eastAsia="ko-KR"/>
              </w:rPr>
              <w:t xml:space="preserve"> </w:t>
            </w:r>
          </w:p>
        </w:tc>
        <w:tc>
          <w:tcPr>
            <w:tcW w:w="992" w:type="dxa"/>
            <w:vMerge w:val="restart"/>
            <w:shd w:val="clear" w:color="auto" w:fill="auto"/>
            <w:noWrap/>
            <w:vAlign w:val="center"/>
          </w:tcPr>
          <w:p w14:paraId="4537BC95"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64A7AB9" w14:textId="4DDB104E"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7434.34</w:t>
            </w:r>
          </w:p>
        </w:tc>
      </w:tr>
      <w:tr w:rsidR="00A952A0" w:rsidRPr="00A90CED" w14:paraId="1C2C0308" w14:textId="77777777" w:rsidTr="00976199">
        <w:trPr>
          <w:trHeight w:val="273"/>
        </w:trPr>
        <w:tc>
          <w:tcPr>
            <w:tcW w:w="846" w:type="dxa"/>
            <w:vMerge/>
            <w:vAlign w:val="center"/>
            <w:hideMark/>
          </w:tcPr>
          <w:p w14:paraId="69228B7F"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D4E7F8B" w14:textId="1EF59045"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color w:val="000000"/>
                <w:kern w:val="0"/>
                <w:sz w:val="20"/>
                <w:szCs w:val="20"/>
                <w:lang w:eastAsia="ko-KR"/>
              </w:rPr>
              <w:t>AL</w:t>
            </w:r>
            <w:r w:rsidRPr="00A90CED">
              <w:rPr>
                <w:rFonts w:ascii="Times New Roman" w:eastAsia="맑은 고딕" w:hAnsi="Times New Roman" w:cs="Times New Roman"/>
                <w:color w:val="000000"/>
                <w:kern w:val="0"/>
                <w:sz w:val="20"/>
                <w:szCs w:val="20"/>
                <w:lang w:eastAsia="ko-KR"/>
              </w:rPr>
              <w:t xml:space="preserve"> reads </w:t>
            </w:r>
            <w:r>
              <w:rPr>
                <w:rFonts w:ascii="Times New Roman" w:eastAsia="맑은 고딕" w:hAnsi="Times New Roman" w:cs="Times New Roman" w:hint="eastAsia"/>
                <w:color w:val="000000"/>
                <w:kern w:val="0"/>
                <w:sz w:val="20"/>
                <w:szCs w:val="20"/>
                <w:lang w:eastAsia="ko-KR"/>
              </w:rPr>
              <w:t>(R</w:t>
            </w:r>
            <w:r>
              <w:rPr>
                <w:rFonts w:ascii="Times New Roman" w:eastAsia="맑은 고딕" w:hAnsi="Times New Roman" w:cs="Times New Roman" w:hint="eastAsia"/>
                <w:color w:val="000000"/>
                <w:kern w:val="0"/>
                <w:sz w:val="20"/>
                <w:szCs w:val="20"/>
                <w:vertAlign w:val="subscript"/>
                <w:lang w:eastAsia="ko-KR"/>
              </w:rPr>
              <w:t>AL</w:t>
            </w:r>
            <w:r w:rsidRPr="00C44321">
              <w:rPr>
                <w:rFonts w:ascii="Times New Roman" w:eastAsia="맑은 고딕" w:hAnsi="Times New Roman" w:cs="Times New Roman" w:hint="eastAsia"/>
                <w:color w:val="000000"/>
                <w:kern w:val="0"/>
                <w:sz w:val="20"/>
                <w:szCs w:val="20"/>
                <w:lang w:eastAsia="ko-KR"/>
              </w:rPr>
              <w:t>)</w:t>
            </w:r>
            <w:r>
              <w:rPr>
                <w:rFonts w:ascii="Times New Roman" w:eastAsia="맑은 고딕" w:hAnsi="Times New Roman" w:cs="Times New Roman" w:hint="eastAsia"/>
                <w:color w:val="000000"/>
                <w:kern w:val="0"/>
                <w:sz w:val="20"/>
                <w:szCs w:val="20"/>
                <w:lang w:eastAsia="ko-KR"/>
              </w:rPr>
              <w:t xml:space="preserve"> </w:t>
            </w:r>
            <w:r w:rsidRPr="00A90CED">
              <w:rPr>
                <w:rFonts w:ascii="Times New Roman" w:eastAsia="맑은 고딕" w:hAnsi="Times New Roman" w:cs="Times New Roman"/>
                <w:color w:val="000000"/>
                <w:kern w:val="0"/>
                <w:sz w:val="20"/>
                <w:szCs w:val="20"/>
                <w:lang w:eastAsia="ko-KR"/>
              </w:rPr>
              <w:t>before clustering</w:t>
            </w:r>
          </w:p>
        </w:tc>
        <w:tc>
          <w:tcPr>
            <w:tcW w:w="992" w:type="dxa"/>
            <w:vMerge/>
            <w:shd w:val="clear" w:color="auto" w:fill="auto"/>
            <w:noWrap/>
            <w:vAlign w:val="center"/>
          </w:tcPr>
          <w:p w14:paraId="777FF3B9"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02B606B5" w14:textId="680D5E4B"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4813.24</w:t>
            </w:r>
          </w:p>
        </w:tc>
      </w:tr>
      <w:tr w:rsidR="00A952A0" w:rsidRPr="00A90CED" w14:paraId="5234E0A1" w14:textId="77777777" w:rsidTr="00976199">
        <w:trPr>
          <w:trHeight w:val="273"/>
        </w:trPr>
        <w:tc>
          <w:tcPr>
            <w:tcW w:w="846" w:type="dxa"/>
            <w:vMerge/>
            <w:vAlign w:val="center"/>
            <w:hideMark/>
          </w:tcPr>
          <w:p w14:paraId="5F7D0301"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9E91793"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all clusters</w:t>
            </w:r>
          </w:p>
        </w:tc>
        <w:tc>
          <w:tcPr>
            <w:tcW w:w="992" w:type="dxa"/>
            <w:vMerge/>
            <w:shd w:val="clear" w:color="auto" w:fill="auto"/>
            <w:noWrap/>
            <w:vAlign w:val="center"/>
          </w:tcPr>
          <w:p w14:paraId="5E3A56EA"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7F253A27" w14:textId="63E75AE8"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10800.55</w:t>
            </w:r>
          </w:p>
        </w:tc>
      </w:tr>
      <w:tr w:rsidR="00A952A0" w:rsidRPr="00A90CED" w14:paraId="02BB907D" w14:textId="77777777" w:rsidTr="00976199">
        <w:trPr>
          <w:trHeight w:val="273"/>
        </w:trPr>
        <w:tc>
          <w:tcPr>
            <w:tcW w:w="846" w:type="dxa"/>
            <w:vMerge/>
            <w:vAlign w:val="center"/>
            <w:hideMark/>
          </w:tcPr>
          <w:p w14:paraId="519A6112"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2A8ACE8D" w14:textId="5440B1EB"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w:t>
            </w:r>
            <w:r>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Pr>
                <w:rFonts w:ascii="Times New Roman" w:eastAsia="맑은 고딕" w:hAnsi="Times New Roman" w:cs="Times New Roman"/>
                <w:color w:val="000000"/>
                <w:kern w:val="0"/>
                <w:sz w:val="20"/>
                <w:szCs w:val="20"/>
                <w:lang w:eastAsia="ko-KR"/>
              </w:rPr>
              <w:t>larger</w:t>
            </w:r>
          </w:p>
        </w:tc>
        <w:tc>
          <w:tcPr>
            <w:tcW w:w="992" w:type="dxa"/>
            <w:vMerge/>
            <w:shd w:val="clear" w:color="auto" w:fill="auto"/>
            <w:noWrap/>
            <w:vAlign w:val="center"/>
          </w:tcPr>
          <w:p w14:paraId="2A22B6FD"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0D2D17E" w14:textId="3D975331"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1257.92</w:t>
            </w:r>
          </w:p>
        </w:tc>
      </w:tr>
      <w:tr w:rsidR="00A952A0" w:rsidRPr="00A90CED" w14:paraId="5A712EE9" w14:textId="77777777" w:rsidTr="00976199">
        <w:trPr>
          <w:trHeight w:val="273"/>
        </w:trPr>
        <w:tc>
          <w:tcPr>
            <w:tcW w:w="846" w:type="dxa"/>
            <w:vMerge/>
            <w:vAlign w:val="center"/>
            <w:hideMark/>
          </w:tcPr>
          <w:p w14:paraId="70A2CA59"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039A85A" w14:textId="543BD0BC"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corrected clusters by </w:t>
            </w:r>
            <w:r>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2EFC6461"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23A3B55B" w14:textId="715F61A1"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1234.52</w:t>
            </w:r>
          </w:p>
        </w:tc>
      </w:tr>
      <w:tr w:rsidR="00A952A0" w:rsidRPr="00A90CED" w14:paraId="2A16E5A6" w14:textId="77777777" w:rsidTr="00976199">
        <w:trPr>
          <w:trHeight w:val="273"/>
        </w:trPr>
        <w:tc>
          <w:tcPr>
            <w:tcW w:w="846" w:type="dxa"/>
            <w:vMerge/>
            <w:vAlign w:val="center"/>
            <w:hideMark/>
          </w:tcPr>
          <w:p w14:paraId="43218C18"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9083A53" w14:textId="0B3E3012"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uncorrected clusters by </w:t>
            </w:r>
            <w:r>
              <w:rPr>
                <w:rFonts w:ascii="Times New Roman" w:eastAsia="맑은 고딕" w:hAnsi="Times New Roman" w:cs="Times New Roman"/>
                <w:color w:val="000000"/>
                <w:kern w:val="0"/>
                <w:sz w:val="20"/>
                <w:szCs w:val="20"/>
                <w:lang w:eastAsia="ko-KR"/>
              </w:rPr>
              <w:t>CAPMB consensus</w:t>
            </w:r>
          </w:p>
        </w:tc>
        <w:tc>
          <w:tcPr>
            <w:tcW w:w="992" w:type="dxa"/>
            <w:vMerge/>
            <w:shd w:val="clear" w:color="auto" w:fill="auto"/>
            <w:noWrap/>
            <w:vAlign w:val="center"/>
          </w:tcPr>
          <w:p w14:paraId="4BB2788A"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8C71FAD" w14:textId="73314DBA"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23.4</w:t>
            </w:r>
          </w:p>
        </w:tc>
      </w:tr>
      <w:tr w:rsidR="00A952A0" w:rsidRPr="00A90CED" w14:paraId="7D4976F1" w14:textId="77777777" w:rsidTr="00976199">
        <w:trPr>
          <w:trHeight w:val="273"/>
        </w:trPr>
        <w:tc>
          <w:tcPr>
            <w:tcW w:w="846" w:type="dxa"/>
            <w:vMerge/>
            <w:vAlign w:val="center"/>
            <w:hideMark/>
          </w:tcPr>
          <w:p w14:paraId="4B74D4D1"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C1522A7"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reads in uncorrected cluster</w:t>
            </w:r>
            <w:r>
              <w:rPr>
                <w:rFonts w:ascii="Times New Roman" w:eastAsia="맑은 고딕" w:hAnsi="Times New Roman" w:cs="Times New Roman" w:hint="eastAsia"/>
                <w:color w:val="000000"/>
                <w:kern w:val="0"/>
                <w:sz w:val="20"/>
                <w:szCs w:val="20"/>
                <w:lang w:eastAsia="ko-KR"/>
              </w:rPr>
              <w:t>s</w:t>
            </w:r>
          </w:p>
        </w:tc>
        <w:tc>
          <w:tcPr>
            <w:tcW w:w="992" w:type="dxa"/>
            <w:vMerge/>
            <w:shd w:val="clear" w:color="auto" w:fill="auto"/>
            <w:noWrap/>
            <w:vAlign w:val="center"/>
          </w:tcPr>
          <w:p w14:paraId="31DF3A82"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5BD45EE6" w14:textId="457FDCAB"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46.95</w:t>
            </w:r>
          </w:p>
        </w:tc>
      </w:tr>
      <w:tr w:rsidR="00A952A0" w:rsidRPr="00A90CED" w14:paraId="674E1811" w14:textId="77777777" w:rsidTr="00976199">
        <w:trPr>
          <w:trHeight w:val="273"/>
        </w:trPr>
        <w:tc>
          <w:tcPr>
            <w:tcW w:w="846" w:type="dxa"/>
            <w:vMerge/>
            <w:vAlign w:val="center"/>
            <w:hideMark/>
          </w:tcPr>
          <w:p w14:paraId="0664F025"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95D60D4"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Number of duplicated clusters with </w:t>
            </w:r>
            <w:r>
              <w:rPr>
                <w:rFonts w:ascii="Times New Roman" w:eastAsia="맑은 고딕" w:hAnsi="Times New Roman" w:cs="Times New Roman" w:hint="eastAsia"/>
                <w:color w:val="000000"/>
                <w:kern w:val="0"/>
                <w:sz w:val="20"/>
                <w:szCs w:val="20"/>
                <w:lang w:eastAsia="ko-KR"/>
              </w:rPr>
              <w:t>S</w:t>
            </w:r>
            <w:r w:rsidRPr="007641EF">
              <w:rPr>
                <w:rFonts w:ascii="Times New Roman" w:eastAsia="맑은 고딕" w:hAnsi="Times New Roman" w:cs="Times New Roman"/>
                <w:color w:val="000000"/>
                <w:kern w:val="0"/>
                <w:sz w:val="20"/>
                <w:szCs w:val="20"/>
                <w:vertAlign w:val="subscript"/>
                <w:lang w:eastAsia="ko-KR"/>
              </w:rPr>
              <w:t>1</w:t>
            </w:r>
            <w:r>
              <w:rPr>
                <w:rFonts w:ascii="Times New Roman" w:eastAsia="맑은 고딕" w:hAnsi="Times New Roman" w:cs="Times New Roman" w:hint="eastAsia"/>
                <w:color w:val="000000"/>
                <w:kern w:val="0"/>
                <w:sz w:val="20"/>
                <w:szCs w:val="20"/>
                <w:lang w:eastAsia="ko-KR"/>
              </w:rPr>
              <w:t xml:space="preserve"> and S</w:t>
            </w:r>
            <w:r w:rsidRPr="007641EF">
              <w:rPr>
                <w:rFonts w:ascii="Times New Roman" w:eastAsia="맑은 고딕" w:hAnsi="Times New Roman" w:cs="Times New Roman" w:hint="eastAsia"/>
                <w:color w:val="000000"/>
                <w:kern w:val="0"/>
                <w:sz w:val="20"/>
                <w:szCs w:val="20"/>
                <w:vertAlign w:val="subscript"/>
                <w:lang w:eastAsia="ko-KR"/>
              </w:rPr>
              <w:t>2</w:t>
            </w:r>
          </w:p>
        </w:tc>
        <w:tc>
          <w:tcPr>
            <w:tcW w:w="992" w:type="dxa"/>
            <w:vMerge/>
            <w:shd w:val="clear" w:color="auto" w:fill="auto"/>
            <w:noWrap/>
            <w:vAlign w:val="center"/>
          </w:tcPr>
          <w:p w14:paraId="3E58975B"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7B35EF0" w14:textId="55416EF3"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1206.02</w:t>
            </w:r>
          </w:p>
        </w:tc>
      </w:tr>
      <w:tr w:rsidR="00A952A0" w:rsidRPr="00A90CED" w14:paraId="27DE0C3A" w14:textId="77777777" w:rsidTr="00976199">
        <w:trPr>
          <w:trHeight w:val="273"/>
        </w:trPr>
        <w:tc>
          <w:tcPr>
            <w:tcW w:w="846" w:type="dxa"/>
            <w:vMerge/>
            <w:vAlign w:val="center"/>
            <w:hideMark/>
          </w:tcPr>
          <w:p w14:paraId="39FE402F"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69F11626"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Number of error-free clusters (</w:t>
            </w:r>
            <w:r>
              <w:rPr>
                <w:rFonts w:ascii="Times New Roman" w:eastAsia="맑은 고딕" w:hAnsi="Times New Roman" w:cs="Times New Roman" w:hint="eastAsia"/>
                <w:color w:val="000000"/>
                <w:kern w:val="0"/>
                <w:sz w:val="20"/>
                <w:szCs w:val="20"/>
                <w:lang w:eastAsia="ko-KR"/>
              </w:rPr>
              <w:t>S</w:t>
            </w:r>
            <w:r w:rsidRPr="007641EF">
              <w:rPr>
                <w:rFonts w:ascii="Times New Roman" w:eastAsia="맑은 고딕" w:hAnsi="Times New Roman" w:cs="Times New Roman" w:hint="eastAsia"/>
                <w:color w:val="000000"/>
                <w:kern w:val="0"/>
                <w:sz w:val="20"/>
                <w:szCs w:val="20"/>
                <w:vertAlign w:val="subscript"/>
                <w:lang w:eastAsia="ko-KR"/>
              </w:rPr>
              <w:t>3</w:t>
            </w:r>
            <w:r w:rsidRPr="00A90CED">
              <w:rPr>
                <w:rFonts w:ascii="Times New Roman" w:eastAsia="맑은 고딕" w:hAnsi="Times New Roman" w:cs="Times New Roman"/>
                <w:color w:val="000000"/>
                <w:kern w:val="0"/>
                <w:sz w:val="20"/>
                <w:szCs w:val="20"/>
                <w:lang w:eastAsia="ko-KR"/>
              </w:rPr>
              <w:t>) (</w:t>
            </w:r>
            <w:r>
              <w:rPr>
                <w:rFonts w:ascii="Times New Roman" w:eastAsia="맑은 고딕" w:hAnsi="Times New Roman" w:cs="Times New Roman" w:hint="eastAsia"/>
                <w:color w:val="000000"/>
                <w:kern w:val="0"/>
                <w:sz w:val="20"/>
                <w:szCs w:val="20"/>
                <w:lang w:eastAsia="ko-KR"/>
              </w:rPr>
              <w:t>duplications were removed</w:t>
            </w:r>
            <w:r w:rsidRPr="00A90CED">
              <w:rPr>
                <w:rFonts w:ascii="Times New Roman" w:eastAsia="맑은 고딕" w:hAnsi="Times New Roman" w:cs="Times New Roman"/>
                <w:color w:val="000000"/>
                <w:kern w:val="0"/>
                <w:sz w:val="20"/>
                <w:szCs w:val="20"/>
                <w:lang w:eastAsia="ko-KR"/>
              </w:rPr>
              <w:t>)</w:t>
            </w:r>
          </w:p>
        </w:tc>
        <w:tc>
          <w:tcPr>
            <w:tcW w:w="992" w:type="dxa"/>
            <w:vMerge/>
            <w:shd w:val="clear" w:color="auto" w:fill="auto"/>
            <w:noWrap/>
            <w:vAlign w:val="center"/>
          </w:tcPr>
          <w:p w14:paraId="60EBB028"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4CD1CE24" w14:textId="4A4A5085"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28.5</w:t>
            </w:r>
          </w:p>
        </w:tc>
      </w:tr>
      <w:tr w:rsidR="00A952A0" w:rsidRPr="00A90CED" w14:paraId="71B5956A" w14:textId="77777777" w:rsidTr="00976199">
        <w:trPr>
          <w:trHeight w:val="273"/>
        </w:trPr>
        <w:tc>
          <w:tcPr>
            <w:tcW w:w="846" w:type="dxa"/>
            <w:vMerge/>
            <w:vAlign w:val="center"/>
            <w:hideMark/>
          </w:tcPr>
          <w:p w14:paraId="0C87DC0C"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53117D11" w14:textId="17D0C08C"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 xml:space="preserve">Ratio of </w:t>
            </w:r>
            <w:r>
              <w:rPr>
                <w:rFonts w:ascii="Times New Roman" w:eastAsia="맑은 고딕" w:hAnsi="Times New Roman" w:cs="Times New Roman"/>
                <w:color w:val="000000"/>
                <w:kern w:val="0"/>
                <w:sz w:val="20"/>
                <w:szCs w:val="20"/>
                <w:lang w:eastAsia="ko-KR"/>
              </w:rPr>
              <w:t>clusters of size</w:t>
            </w:r>
            <w:r w:rsidRPr="00A90CED">
              <w:rPr>
                <w:rFonts w:ascii="Times New Roman" w:eastAsia="맑은 고딕" w:hAnsi="Times New Roman" w:cs="Times New Roman"/>
                <w:color w:val="000000"/>
                <w:kern w:val="0"/>
                <w:sz w:val="20"/>
                <w:szCs w:val="20"/>
                <w:lang w:eastAsia="ko-KR"/>
              </w:rPr>
              <w:t xml:space="preserve"> 2 or </w:t>
            </w:r>
            <w:r>
              <w:rPr>
                <w:rFonts w:ascii="Times New Roman" w:eastAsia="맑은 고딕" w:hAnsi="Times New Roman" w:cs="Times New Roman"/>
                <w:color w:val="000000"/>
                <w:kern w:val="0"/>
                <w:sz w:val="20"/>
                <w:szCs w:val="20"/>
                <w:lang w:eastAsia="ko-KR"/>
              </w:rPr>
              <w:t>larger</w:t>
            </w:r>
            <w:r w:rsidRPr="00A90CED">
              <w:rPr>
                <w:rFonts w:ascii="Times New Roman" w:eastAsia="맑은 고딕" w:hAnsi="Times New Roman" w:cs="Times New Roman"/>
                <w:color w:val="000000"/>
                <w:kern w:val="0"/>
                <w:sz w:val="20"/>
                <w:szCs w:val="20"/>
                <w:lang w:eastAsia="ko-KR"/>
              </w:rPr>
              <w:t xml:space="preserve"> to all clusters</w:t>
            </w:r>
          </w:p>
        </w:tc>
        <w:tc>
          <w:tcPr>
            <w:tcW w:w="992" w:type="dxa"/>
            <w:vMerge/>
            <w:shd w:val="clear" w:color="auto" w:fill="auto"/>
            <w:noWrap/>
            <w:vAlign w:val="center"/>
          </w:tcPr>
          <w:p w14:paraId="60F7E4AB"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210C58C1" w14:textId="1FFFDBE7"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11.65%</w:t>
            </w:r>
          </w:p>
        </w:tc>
      </w:tr>
      <w:tr w:rsidR="00A952A0" w:rsidRPr="00A90CED" w14:paraId="2D24EBB7" w14:textId="77777777" w:rsidTr="00976199">
        <w:trPr>
          <w:trHeight w:val="273"/>
        </w:trPr>
        <w:tc>
          <w:tcPr>
            <w:tcW w:w="846" w:type="dxa"/>
            <w:vMerge/>
            <w:vAlign w:val="center"/>
            <w:hideMark/>
          </w:tcPr>
          <w:p w14:paraId="5E31F147"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D020EAE" w14:textId="19E9EF1F"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corrected clusters to size 2</w:t>
            </w:r>
            <w:r>
              <w:rPr>
                <w:rFonts w:ascii="Times New Roman" w:eastAsia="맑은 고딕" w:hAnsi="Times New Roman" w:cs="Times New Roman" w:hint="eastAsia"/>
                <w:color w:val="000000"/>
                <w:kern w:val="0"/>
                <w:sz w:val="20"/>
                <w:szCs w:val="20"/>
                <w:lang w:eastAsia="ko-KR"/>
              </w:rPr>
              <w:t xml:space="preserve"> or 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12F9F38B"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A00D62B" w14:textId="35A401BD"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98.14%</w:t>
            </w:r>
          </w:p>
        </w:tc>
      </w:tr>
      <w:tr w:rsidR="00A952A0" w:rsidRPr="00A90CED" w14:paraId="79397D42" w14:textId="77777777" w:rsidTr="00976199">
        <w:trPr>
          <w:trHeight w:val="273"/>
        </w:trPr>
        <w:tc>
          <w:tcPr>
            <w:tcW w:w="846" w:type="dxa"/>
            <w:vMerge/>
            <w:vAlign w:val="center"/>
            <w:hideMark/>
          </w:tcPr>
          <w:p w14:paraId="7C7398E1"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79BCE1ED"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error-free clusters in corrected clusters</w:t>
            </w:r>
          </w:p>
        </w:tc>
        <w:tc>
          <w:tcPr>
            <w:tcW w:w="992" w:type="dxa"/>
            <w:vMerge/>
            <w:shd w:val="clear" w:color="auto" w:fill="auto"/>
            <w:noWrap/>
            <w:vAlign w:val="center"/>
          </w:tcPr>
          <w:p w14:paraId="5E343A68"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4B1849F" w14:textId="6FE37AD0"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2.31%</w:t>
            </w:r>
          </w:p>
        </w:tc>
      </w:tr>
      <w:tr w:rsidR="00A952A0" w:rsidRPr="00A90CED" w14:paraId="349F3728" w14:textId="77777777" w:rsidTr="00976199">
        <w:trPr>
          <w:trHeight w:val="273"/>
        </w:trPr>
        <w:tc>
          <w:tcPr>
            <w:tcW w:w="846" w:type="dxa"/>
            <w:vMerge/>
            <w:vAlign w:val="center"/>
            <w:hideMark/>
          </w:tcPr>
          <w:p w14:paraId="2D874157"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vAlign w:val="center"/>
            <w:hideMark/>
          </w:tcPr>
          <w:p w14:paraId="38E283E4" w14:textId="62A0039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A90CED">
              <w:rPr>
                <w:rFonts w:ascii="Times New Roman" w:eastAsia="맑은 고딕" w:hAnsi="Times New Roman" w:cs="Times New Roman"/>
                <w:color w:val="000000"/>
                <w:kern w:val="0"/>
                <w:sz w:val="20"/>
                <w:szCs w:val="20"/>
                <w:lang w:eastAsia="ko-KR"/>
              </w:rPr>
              <w:t>Ratio of uncorrected clusters to size 2</w:t>
            </w:r>
            <w:r>
              <w:rPr>
                <w:rFonts w:ascii="Times New Roman" w:eastAsia="맑은 고딕" w:hAnsi="Times New Roman" w:cs="Times New Roman" w:hint="eastAsia"/>
                <w:color w:val="000000"/>
                <w:kern w:val="0"/>
                <w:sz w:val="20"/>
                <w:szCs w:val="20"/>
                <w:lang w:eastAsia="ko-KR"/>
              </w:rPr>
              <w:t xml:space="preserve"> or larger</w:t>
            </w:r>
            <w:r w:rsidRPr="00A90CED">
              <w:rPr>
                <w:rFonts w:ascii="Times New Roman" w:eastAsia="맑은 고딕" w:hAnsi="Times New Roman" w:cs="Times New Roman"/>
                <w:color w:val="000000"/>
                <w:kern w:val="0"/>
                <w:sz w:val="20"/>
                <w:szCs w:val="20"/>
                <w:lang w:eastAsia="ko-KR"/>
              </w:rPr>
              <w:t xml:space="preserve"> clusters</w:t>
            </w:r>
          </w:p>
        </w:tc>
        <w:tc>
          <w:tcPr>
            <w:tcW w:w="992" w:type="dxa"/>
            <w:vMerge/>
            <w:shd w:val="clear" w:color="auto" w:fill="auto"/>
            <w:noWrap/>
            <w:vAlign w:val="center"/>
          </w:tcPr>
          <w:p w14:paraId="64EAA123" w14:textId="77777777" w:rsidR="00A952A0" w:rsidRPr="00A90CED" w:rsidRDefault="00A952A0" w:rsidP="00A952A0">
            <w:pPr>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1834975B" w14:textId="04EB5E86"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1.86%</w:t>
            </w:r>
          </w:p>
        </w:tc>
      </w:tr>
      <w:tr w:rsidR="00A952A0" w:rsidRPr="00A90CED" w14:paraId="273106F9" w14:textId="77777777" w:rsidTr="00976199">
        <w:trPr>
          <w:trHeight w:val="273"/>
        </w:trPr>
        <w:tc>
          <w:tcPr>
            <w:tcW w:w="846" w:type="dxa"/>
            <w:vMerge/>
            <w:vAlign w:val="center"/>
            <w:hideMark/>
          </w:tcPr>
          <w:p w14:paraId="5B13BCBE" w14:textId="77777777" w:rsidR="00A952A0" w:rsidRPr="00A90CED" w:rsidRDefault="00A952A0" w:rsidP="00A952A0">
            <w:pPr>
              <w:widowControl/>
              <w:jc w:val="left"/>
              <w:rPr>
                <w:rFonts w:ascii="Times New Roman" w:eastAsia="맑은 고딕" w:hAnsi="Times New Roman" w:cs="Times New Roman"/>
                <w:b/>
                <w:bCs/>
                <w:color w:val="000000"/>
                <w:kern w:val="0"/>
                <w:sz w:val="20"/>
                <w:szCs w:val="20"/>
                <w:lang w:eastAsia="ko-KR"/>
              </w:rPr>
            </w:pPr>
          </w:p>
        </w:tc>
        <w:tc>
          <w:tcPr>
            <w:tcW w:w="6095" w:type="dxa"/>
            <w:shd w:val="clear" w:color="auto" w:fill="auto"/>
            <w:noWrap/>
            <w:hideMark/>
          </w:tcPr>
          <w:p w14:paraId="1F3C9C3E"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r w:rsidRPr="0054273D">
              <w:rPr>
                <w:rFonts w:ascii="Times New Roman" w:eastAsia="맑은 고딕" w:hAnsi="Times New Roman" w:cs="Times New Roman" w:hint="eastAsia"/>
                <w:color w:val="000000"/>
                <w:kern w:val="0"/>
                <w:sz w:val="20"/>
                <w:szCs w:val="20"/>
                <w:lang w:eastAsia="ko-KR"/>
              </w:rPr>
              <w:t>Ratio of e</w:t>
            </w:r>
            <w:r w:rsidRPr="0054273D">
              <w:rPr>
                <w:rFonts w:ascii="Times New Roman" w:eastAsia="맑은 고딕" w:hAnsi="Times New Roman" w:cs="Times New Roman"/>
                <w:color w:val="000000"/>
                <w:kern w:val="0"/>
                <w:sz w:val="20"/>
                <w:szCs w:val="20"/>
                <w:lang w:eastAsia="ko-KR"/>
              </w:rPr>
              <w:t xml:space="preserve">rror-free sequence </w:t>
            </w:r>
            <w:r w:rsidRPr="0054273D">
              <w:rPr>
                <w:rFonts w:ascii="Times New Roman" w:eastAsia="맑은 고딕" w:hAnsi="Times New Roman" w:cs="Times New Roman" w:hint="eastAsia"/>
                <w:color w:val="000000"/>
                <w:kern w:val="0"/>
                <w:sz w:val="20"/>
                <w:szCs w:val="20"/>
                <w:lang w:eastAsia="ko-KR"/>
              </w:rPr>
              <w:t xml:space="preserve">gain </w:t>
            </w:r>
            <w:r w:rsidRPr="0054273D">
              <w:rPr>
                <w:rFonts w:ascii="Times New Roman" w:eastAsia="맑은 고딕" w:hAnsi="Times New Roman" w:cs="Times New Roman"/>
                <w:color w:val="000000"/>
                <w:kern w:val="0"/>
                <w:sz w:val="20"/>
                <w:szCs w:val="20"/>
                <w:lang w:eastAsia="ko-KR"/>
              </w:rPr>
              <w:t>compared to using only PF reads</w:t>
            </w:r>
          </w:p>
        </w:tc>
        <w:tc>
          <w:tcPr>
            <w:tcW w:w="992" w:type="dxa"/>
            <w:vMerge/>
            <w:shd w:val="clear" w:color="auto" w:fill="auto"/>
            <w:noWrap/>
          </w:tcPr>
          <w:p w14:paraId="7342BA7B" w14:textId="77777777" w:rsidR="00A952A0" w:rsidRPr="00A90CED" w:rsidRDefault="00A952A0" w:rsidP="00A952A0">
            <w:pPr>
              <w:widowControl/>
              <w:jc w:val="left"/>
              <w:rPr>
                <w:rFonts w:ascii="Times New Roman" w:eastAsia="맑은 고딕" w:hAnsi="Times New Roman" w:cs="Times New Roman"/>
                <w:color w:val="000000"/>
                <w:kern w:val="0"/>
                <w:sz w:val="20"/>
                <w:szCs w:val="20"/>
                <w:lang w:eastAsia="ko-KR"/>
              </w:rPr>
            </w:pPr>
          </w:p>
        </w:tc>
        <w:tc>
          <w:tcPr>
            <w:tcW w:w="1083" w:type="dxa"/>
            <w:shd w:val="clear" w:color="auto" w:fill="auto"/>
            <w:noWrap/>
            <w:vAlign w:val="center"/>
          </w:tcPr>
          <w:p w14:paraId="61F8F738" w14:textId="5495EFF4" w:rsidR="00A952A0" w:rsidRPr="005D42F0" w:rsidRDefault="00A952A0" w:rsidP="00A952A0">
            <w:pPr>
              <w:widowControl/>
              <w:jc w:val="right"/>
              <w:rPr>
                <w:rFonts w:ascii="Times New Roman" w:eastAsia="맑은 고딕" w:hAnsi="Times New Roman" w:cs="Times New Roman"/>
                <w:color w:val="000000"/>
                <w:kern w:val="0"/>
                <w:sz w:val="20"/>
                <w:szCs w:val="20"/>
                <w:lang w:eastAsia="ko-KR"/>
              </w:rPr>
            </w:pPr>
            <w:r w:rsidRPr="005D42F0">
              <w:rPr>
                <w:rFonts w:ascii="Times New Roman" w:eastAsia="맑은 고딕" w:hAnsi="Times New Roman" w:cs="Times New Roman"/>
                <w:color w:val="000000"/>
                <w:sz w:val="20"/>
                <w:szCs w:val="20"/>
              </w:rPr>
              <w:t>0.16%</w:t>
            </w:r>
          </w:p>
        </w:tc>
      </w:tr>
    </w:tbl>
    <w:p w14:paraId="1EE539F4" w14:textId="77777777" w:rsidR="00816775" w:rsidRPr="00FD5D0C" w:rsidRDefault="00816775" w:rsidP="00816775">
      <w:pPr>
        <w:spacing w:line="360" w:lineRule="auto"/>
        <w:rPr>
          <w:rFonts w:ascii="Times New Roman" w:hAnsi="Times New Roman" w:cs="Times New Roman"/>
          <w:lang w:eastAsia="ko-KR"/>
        </w:rPr>
      </w:pPr>
    </w:p>
    <w:p w14:paraId="5AED01A8" w14:textId="77777777" w:rsidR="00816775" w:rsidRPr="00FD5D0C" w:rsidRDefault="00816775" w:rsidP="00816775">
      <w:pPr>
        <w:spacing w:line="360" w:lineRule="auto"/>
        <w:rPr>
          <w:rFonts w:ascii="Times New Roman" w:hAnsi="Times New Roman" w:cs="Times New Roman"/>
          <w:lang w:eastAsia="ko-KR"/>
        </w:rPr>
      </w:pPr>
    </w:p>
    <w:p w14:paraId="5C560F6A" w14:textId="77777777" w:rsidR="00816775" w:rsidRPr="00816775" w:rsidRDefault="00816775" w:rsidP="00733F63">
      <w:pPr>
        <w:spacing w:line="360" w:lineRule="auto"/>
        <w:rPr>
          <w:rFonts w:ascii="Times New Roman" w:hAnsi="Times New Roman" w:cs="Times New Roman"/>
          <w:lang w:eastAsia="ko-KR"/>
        </w:rPr>
      </w:pPr>
    </w:p>
    <w:p w14:paraId="02F65532" w14:textId="77777777" w:rsidR="005B482F" w:rsidRDefault="005B482F" w:rsidP="00733F63">
      <w:pPr>
        <w:spacing w:line="360" w:lineRule="auto"/>
        <w:rPr>
          <w:rFonts w:ascii="Times New Roman" w:hAnsi="Times New Roman" w:cs="Times New Roman"/>
          <w:lang w:eastAsia="ko-KR"/>
        </w:rPr>
      </w:pPr>
    </w:p>
    <w:p w14:paraId="79B19E8C" w14:textId="77777777" w:rsidR="00B3484C" w:rsidRDefault="00B3484C" w:rsidP="00733F63">
      <w:pPr>
        <w:spacing w:line="360" w:lineRule="auto"/>
        <w:rPr>
          <w:rFonts w:ascii="Times New Roman" w:hAnsi="Times New Roman" w:cs="Times New Roman"/>
          <w:lang w:eastAsia="ko-KR"/>
        </w:rPr>
      </w:pPr>
    </w:p>
    <w:p w14:paraId="0E775A96" w14:textId="77777777" w:rsidR="00B3484C" w:rsidRDefault="00B3484C" w:rsidP="00733F63">
      <w:pPr>
        <w:spacing w:line="360" w:lineRule="auto"/>
        <w:rPr>
          <w:rFonts w:ascii="Times New Roman" w:hAnsi="Times New Roman" w:cs="Times New Roman"/>
          <w:lang w:eastAsia="ko-KR"/>
        </w:rPr>
      </w:pPr>
    </w:p>
    <w:p w14:paraId="4D61EF31" w14:textId="77777777" w:rsidR="00B3484C" w:rsidRDefault="00B3484C" w:rsidP="00733F63">
      <w:pPr>
        <w:spacing w:line="360" w:lineRule="auto"/>
        <w:rPr>
          <w:rFonts w:ascii="Times New Roman" w:hAnsi="Times New Roman" w:cs="Times New Roman"/>
          <w:lang w:eastAsia="ko-KR"/>
        </w:rPr>
      </w:pPr>
    </w:p>
    <w:p w14:paraId="4EF991B1" w14:textId="77777777" w:rsidR="00B3484C" w:rsidRDefault="00B3484C" w:rsidP="00733F63">
      <w:pPr>
        <w:spacing w:line="360" w:lineRule="auto"/>
        <w:rPr>
          <w:rFonts w:ascii="Times New Roman" w:hAnsi="Times New Roman" w:cs="Times New Roman"/>
          <w:lang w:eastAsia="ko-KR"/>
        </w:rPr>
      </w:pPr>
    </w:p>
    <w:p w14:paraId="434C3C7B" w14:textId="77777777" w:rsidR="00B3484C" w:rsidRDefault="00B3484C" w:rsidP="00733F63">
      <w:pPr>
        <w:spacing w:line="360" w:lineRule="auto"/>
        <w:rPr>
          <w:rFonts w:ascii="Times New Roman" w:hAnsi="Times New Roman" w:cs="Times New Roman"/>
          <w:lang w:eastAsia="ko-KR"/>
        </w:rPr>
      </w:pPr>
    </w:p>
    <w:p w14:paraId="7D3B4B83" w14:textId="77777777" w:rsidR="00B3484C" w:rsidRDefault="00B3484C" w:rsidP="00733F63">
      <w:pPr>
        <w:spacing w:line="360" w:lineRule="auto"/>
        <w:rPr>
          <w:rFonts w:ascii="Times New Roman" w:hAnsi="Times New Roman" w:cs="Times New Roman"/>
          <w:lang w:eastAsia="ko-KR"/>
        </w:rPr>
      </w:pPr>
    </w:p>
    <w:p w14:paraId="5C968064" w14:textId="77777777" w:rsidR="00B3484C" w:rsidRDefault="00B3484C" w:rsidP="00733F63">
      <w:pPr>
        <w:spacing w:line="360" w:lineRule="auto"/>
        <w:rPr>
          <w:rFonts w:ascii="Times New Roman" w:hAnsi="Times New Roman" w:cs="Times New Roman"/>
          <w:lang w:eastAsia="ko-KR"/>
        </w:rPr>
      </w:pPr>
    </w:p>
    <w:p w14:paraId="674202E6" w14:textId="77777777" w:rsidR="00B3484C" w:rsidRDefault="00B3484C" w:rsidP="00733F63">
      <w:pPr>
        <w:spacing w:line="360" w:lineRule="auto"/>
        <w:rPr>
          <w:rFonts w:ascii="Times New Roman" w:hAnsi="Times New Roman" w:cs="Times New Roman"/>
          <w:lang w:eastAsia="ko-KR"/>
        </w:rPr>
      </w:pPr>
    </w:p>
    <w:p w14:paraId="51E72217" w14:textId="77777777" w:rsidR="00B3484C" w:rsidRDefault="00B3484C" w:rsidP="00733F63">
      <w:pPr>
        <w:spacing w:line="360" w:lineRule="auto"/>
        <w:rPr>
          <w:rFonts w:ascii="Times New Roman" w:hAnsi="Times New Roman" w:cs="Times New Roman"/>
          <w:lang w:eastAsia="ko-KR"/>
        </w:rPr>
      </w:pPr>
    </w:p>
    <w:p w14:paraId="2C34B9D4" w14:textId="77777777" w:rsidR="00B3484C" w:rsidRDefault="00B3484C" w:rsidP="00733F63">
      <w:pPr>
        <w:spacing w:line="360" w:lineRule="auto"/>
        <w:rPr>
          <w:rFonts w:ascii="Times New Roman" w:hAnsi="Times New Roman" w:cs="Times New Roman"/>
          <w:lang w:eastAsia="ko-KR"/>
        </w:rPr>
      </w:pPr>
    </w:p>
    <w:p w14:paraId="40DA40DD" w14:textId="77777777" w:rsidR="00B3484C" w:rsidRDefault="00B3484C" w:rsidP="00733F63">
      <w:pPr>
        <w:spacing w:line="360" w:lineRule="auto"/>
        <w:rPr>
          <w:rFonts w:ascii="Times New Roman" w:hAnsi="Times New Roman" w:cs="Times New Roman"/>
          <w:lang w:eastAsia="ko-KR"/>
        </w:rPr>
      </w:pPr>
    </w:p>
    <w:p w14:paraId="18FA8344" w14:textId="77777777" w:rsidR="00B3484C" w:rsidRDefault="00B3484C" w:rsidP="00733F63">
      <w:pPr>
        <w:spacing w:line="360" w:lineRule="auto"/>
        <w:rPr>
          <w:rFonts w:ascii="Times New Roman" w:hAnsi="Times New Roman" w:cs="Times New Roman"/>
          <w:lang w:eastAsia="ko-KR"/>
        </w:rPr>
      </w:pPr>
    </w:p>
    <w:p w14:paraId="28087E54" w14:textId="77777777" w:rsidR="00B3484C" w:rsidRDefault="00B3484C" w:rsidP="00733F63">
      <w:pPr>
        <w:spacing w:line="360" w:lineRule="auto"/>
        <w:rPr>
          <w:rFonts w:ascii="Times New Roman" w:hAnsi="Times New Roman" w:cs="Times New Roman"/>
          <w:lang w:eastAsia="ko-KR"/>
        </w:rPr>
      </w:pPr>
    </w:p>
    <w:p w14:paraId="6D0E30BB" w14:textId="77777777" w:rsidR="00B3484C" w:rsidRDefault="00B3484C" w:rsidP="00733F63">
      <w:pPr>
        <w:spacing w:line="360" w:lineRule="auto"/>
        <w:rPr>
          <w:rFonts w:ascii="Times New Roman" w:hAnsi="Times New Roman" w:cs="Times New Roman"/>
          <w:lang w:eastAsia="ko-KR"/>
        </w:rPr>
      </w:pPr>
    </w:p>
    <w:p w14:paraId="78ECB468" w14:textId="77777777" w:rsidR="00B3484C" w:rsidRDefault="00B3484C" w:rsidP="00733F63">
      <w:pPr>
        <w:spacing w:line="360" w:lineRule="auto"/>
        <w:rPr>
          <w:rFonts w:ascii="Times New Roman" w:hAnsi="Times New Roman" w:cs="Times New Roman"/>
          <w:lang w:eastAsia="ko-KR"/>
        </w:rPr>
      </w:pPr>
    </w:p>
    <w:p w14:paraId="3213E2D9" w14:textId="77777777" w:rsidR="00B3484C" w:rsidRDefault="00B3484C" w:rsidP="00733F63">
      <w:pPr>
        <w:spacing w:line="360" w:lineRule="auto"/>
        <w:rPr>
          <w:rFonts w:ascii="Times New Roman" w:hAnsi="Times New Roman" w:cs="Times New Roman"/>
          <w:lang w:eastAsia="ko-KR"/>
        </w:rPr>
      </w:pPr>
    </w:p>
    <w:p w14:paraId="5345D914" w14:textId="77777777" w:rsidR="00B3484C" w:rsidRDefault="00B3484C" w:rsidP="00733F63">
      <w:pPr>
        <w:spacing w:line="360" w:lineRule="auto"/>
        <w:rPr>
          <w:rFonts w:ascii="Times New Roman" w:hAnsi="Times New Roman" w:cs="Times New Roman"/>
          <w:lang w:eastAsia="ko-KR"/>
        </w:rPr>
      </w:pPr>
    </w:p>
    <w:p w14:paraId="266258F8" w14:textId="77777777" w:rsidR="00B3484C" w:rsidRDefault="00B3484C" w:rsidP="00733F63">
      <w:pPr>
        <w:spacing w:line="360" w:lineRule="auto"/>
        <w:rPr>
          <w:rFonts w:ascii="Times New Roman" w:hAnsi="Times New Roman" w:cs="Times New Roman"/>
          <w:lang w:eastAsia="ko-KR"/>
        </w:rPr>
      </w:pPr>
    </w:p>
    <w:p w14:paraId="4ECBF3B2" w14:textId="77777777" w:rsidR="00B3484C" w:rsidRDefault="00B3484C" w:rsidP="00733F63">
      <w:pPr>
        <w:spacing w:line="360" w:lineRule="auto"/>
        <w:rPr>
          <w:rFonts w:ascii="Times New Roman" w:hAnsi="Times New Roman" w:cs="Times New Roman"/>
          <w:lang w:eastAsia="ko-KR"/>
        </w:rPr>
      </w:pPr>
    </w:p>
    <w:p w14:paraId="12D78BD3" w14:textId="77777777" w:rsidR="00B3484C" w:rsidRDefault="00B3484C" w:rsidP="00733F63">
      <w:pPr>
        <w:spacing w:line="360" w:lineRule="auto"/>
        <w:rPr>
          <w:rFonts w:ascii="Times New Roman" w:hAnsi="Times New Roman" w:cs="Times New Roman"/>
          <w:lang w:eastAsia="ko-KR"/>
        </w:rPr>
      </w:pPr>
    </w:p>
    <w:p w14:paraId="314F4F5C" w14:textId="77777777" w:rsidR="00B3484C" w:rsidRDefault="00B3484C" w:rsidP="00733F63">
      <w:pPr>
        <w:spacing w:line="360" w:lineRule="auto"/>
        <w:rPr>
          <w:rFonts w:ascii="Times New Roman" w:hAnsi="Times New Roman" w:cs="Times New Roman"/>
          <w:lang w:eastAsia="ko-KR"/>
        </w:rPr>
      </w:pPr>
    </w:p>
    <w:p w14:paraId="1C0CEB58" w14:textId="77777777" w:rsidR="00B3484C" w:rsidRDefault="00B3484C" w:rsidP="00733F63">
      <w:pPr>
        <w:spacing w:line="360" w:lineRule="auto"/>
        <w:rPr>
          <w:rFonts w:ascii="Times New Roman" w:hAnsi="Times New Roman" w:cs="Times New Roman"/>
          <w:lang w:eastAsia="ko-KR"/>
        </w:rPr>
      </w:pPr>
    </w:p>
    <w:p w14:paraId="320E47BD" w14:textId="77777777" w:rsidR="00B3484C" w:rsidRDefault="00B3484C" w:rsidP="00733F63">
      <w:pPr>
        <w:spacing w:line="360" w:lineRule="auto"/>
        <w:rPr>
          <w:rFonts w:ascii="Times New Roman" w:hAnsi="Times New Roman" w:cs="Times New Roman"/>
          <w:lang w:eastAsia="ko-KR"/>
        </w:rPr>
      </w:pPr>
    </w:p>
    <w:p w14:paraId="65DBFF91" w14:textId="77777777" w:rsidR="00B3484C" w:rsidRDefault="00B3484C" w:rsidP="00733F63">
      <w:pPr>
        <w:spacing w:line="360" w:lineRule="auto"/>
        <w:rPr>
          <w:rFonts w:ascii="Times New Roman" w:hAnsi="Times New Roman" w:cs="Times New Roman"/>
          <w:lang w:eastAsia="ko-KR"/>
        </w:rPr>
      </w:pPr>
    </w:p>
    <w:p w14:paraId="42556A35" w14:textId="77777777" w:rsidR="00B3484C" w:rsidRDefault="00B3484C" w:rsidP="00733F63">
      <w:pPr>
        <w:spacing w:line="360" w:lineRule="auto"/>
        <w:rPr>
          <w:rFonts w:ascii="Times New Roman" w:hAnsi="Times New Roman" w:cs="Times New Roman"/>
          <w:lang w:eastAsia="ko-KR"/>
        </w:rPr>
      </w:pPr>
    </w:p>
    <w:p w14:paraId="40A833B0" w14:textId="77777777" w:rsidR="00B3484C" w:rsidRDefault="00B3484C" w:rsidP="00733F63">
      <w:pPr>
        <w:spacing w:line="360" w:lineRule="auto"/>
        <w:rPr>
          <w:rFonts w:ascii="Times New Roman" w:hAnsi="Times New Roman" w:cs="Times New Roman"/>
          <w:lang w:eastAsia="ko-KR"/>
        </w:rPr>
      </w:pPr>
    </w:p>
    <w:p w14:paraId="172430DB" w14:textId="77777777" w:rsidR="005B482F" w:rsidRPr="00FD5D0C" w:rsidRDefault="005B482F" w:rsidP="00733F63">
      <w:pPr>
        <w:spacing w:line="360" w:lineRule="auto"/>
        <w:rPr>
          <w:rFonts w:ascii="Times New Roman" w:hAnsi="Times New Roman" w:cs="Times New Roman"/>
          <w:lang w:eastAsia="ko-KR"/>
        </w:rPr>
      </w:pPr>
    </w:p>
    <w:p w14:paraId="3C9D05A2" w14:textId="43BA0450" w:rsidR="005B482F" w:rsidRPr="00FD5D0C" w:rsidRDefault="005B482F" w:rsidP="00733F63">
      <w:pPr>
        <w:spacing w:line="360" w:lineRule="auto"/>
        <w:rPr>
          <w:rFonts w:ascii="Times New Roman" w:hAnsi="Times New Roman" w:cs="Times New Roman"/>
          <w:b/>
          <w:bCs/>
          <w:sz w:val="28"/>
          <w:szCs w:val="28"/>
          <w:lang w:eastAsia="ko-KR"/>
        </w:rPr>
      </w:pPr>
      <w:r w:rsidRPr="00FD5D0C">
        <w:rPr>
          <w:rFonts w:ascii="Times New Roman" w:hAnsi="Times New Roman" w:cs="Times New Roman"/>
          <w:b/>
          <w:bCs/>
          <w:sz w:val="28"/>
          <w:szCs w:val="28"/>
          <w:lang w:eastAsia="ko-KR"/>
        </w:rPr>
        <w:lastRenderedPageBreak/>
        <w:t>S</w:t>
      </w:r>
      <w:r w:rsidR="001D78F1">
        <w:rPr>
          <w:rFonts w:ascii="Times New Roman" w:hAnsi="Times New Roman" w:cs="Times New Roman" w:hint="eastAsia"/>
          <w:b/>
          <w:bCs/>
          <w:sz w:val="28"/>
          <w:szCs w:val="28"/>
          <w:lang w:eastAsia="ko-KR"/>
        </w:rPr>
        <w:t>5</w:t>
      </w:r>
      <w:r w:rsidRPr="00FD5D0C">
        <w:rPr>
          <w:rFonts w:ascii="Times New Roman" w:hAnsi="Times New Roman" w:cs="Times New Roman"/>
          <w:b/>
          <w:bCs/>
          <w:sz w:val="28"/>
          <w:szCs w:val="28"/>
          <w:lang w:eastAsia="ko-KR"/>
        </w:rPr>
        <w:t xml:space="preserve">. </w:t>
      </w:r>
      <w:r w:rsidR="0081310B">
        <w:rPr>
          <w:rFonts w:ascii="Times New Roman" w:hAnsi="Times New Roman" w:cs="Times New Roman" w:hint="eastAsia"/>
          <w:b/>
          <w:bCs/>
          <w:sz w:val="28"/>
          <w:szCs w:val="28"/>
          <w:lang w:eastAsia="ko-KR"/>
        </w:rPr>
        <w:t>DNA data storage characteristics</w:t>
      </w:r>
    </w:p>
    <w:p w14:paraId="04C8AB7F" w14:textId="2403C735" w:rsidR="00441082" w:rsidRPr="00FD5D0C" w:rsidRDefault="004A4A0C" w:rsidP="00264C07">
      <w:pPr>
        <w:spacing w:line="360" w:lineRule="auto"/>
        <w:ind w:firstLine="420"/>
        <w:jc w:val="left"/>
        <w:rPr>
          <w:rFonts w:ascii="Times New Roman" w:hAnsi="Times New Roman" w:cs="Times New Roman"/>
        </w:rPr>
      </w:pPr>
      <w:r w:rsidRPr="004A4A0C">
        <w:rPr>
          <w:rFonts w:ascii="Times New Roman" w:hAnsi="Times New Roman" w:cs="Times New Roman"/>
        </w:rPr>
        <w:t xml:space="preserve">To </w:t>
      </w:r>
      <w:r w:rsidR="00932728">
        <w:rPr>
          <w:rFonts w:ascii="Times New Roman" w:hAnsi="Times New Roman" w:cs="Times New Roman" w:hint="eastAsia"/>
          <w:lang w:eastAsia="ko-KR"/>
        </w:rPr>
        <w:t xml:space="preserve">show </w:t>
      </w:r>
      <w:r w:rsidRPr="004A4A0C">
        <w:rPr>
          <w:rFonts w:ascii="Times New Roman" w:hAnsi="Times New Roman" w:cs="Times New Roman"/>
        </w:rPr>
        <w:t xml:space="preserve">the characteristics of DNA data storage, we calculated the distribution of coverage as shown in Figure S2. First, we performed </w:t>
      </w:r>
      <w:r w:rsidR="002F701B">
        <w:rPr>
          <w:rFonts w:ascii="Times New Roman" w:hAnsi="Times New Roman" w:cs="Times New Roman"/>
        </w:rPr>
        <w:t xml:space="preserve">a </w:t>
      </w:r>
      <w:r w:rsidRPr="004A4A0C">
        <w:rPr>
          <w:rFonts w:ascii="Times New Roman" w:hAnsi="Times New Roman" w:cs="Times New Roman"/>
        </w:rPr>
        <w:t xml:space="preserve">random sampling of 107,000 reads and conducted the preprocessing described in Section 2.3.1 of the paper. </w:t>
      </w:r>
      <w:r w:rsidR="002D5375">
        <w:rPr>
          <w:rFonts w:ascii="Times New Roman" w:hAnsi="Times New Roman" w:cs="Times New Roman" w:hint="eastAsia"/>
          <w:lang w:eastAsia="ko-KR"/>
        </w:rPr>
        <w:t>T</w:t>
      </w:r>
      <w:r w:rsidR="002D5375" w:rsidRPr="004A4A0C">
        <w:rPr>
          <w:rFonts w:ascii="Times New Roman" w:hAnsi="Times New Roman" w:cs="Times New Roman"/>
        </w:rPr>
        <w:t>he</w:t>
      </w:r>
      <w:r w:rsidR="00300D0C">
        <w:rPr>
          <w:rFonts w:ascii="Times New Roman" w:hAnsi="Times New Roman" w:cs="Times New Roman" w:hint="eastAsia"/>
          <w:lang w:eastAsia="ko-KR"/>
        </w:rPr>
        <w:t xml:space="preserve"> random sampling</w:t>
      </w:r>
      <w:r w:rsidR="002D5375" w:rsidRPr="004A4A0C">
        <w:rPr>
          <w:rFonts w:ascii="Times New Roman" w:hAnsi="Times New Roman" w:cs="Times New Roman"/>
        </w:rPr>
        <w:t xml:space="preserve"> number </w:t>
      </w:r>
      <w:r w:rsidR="007E0226">
        <w:rPr>
          <w:rFonts w:ascii="Times New Roman" w:hAnsi="Times New Roman" w:cs="Times New Roman" w:hint="eastAsia"/>
          <w:lang w:eastAsia="ko-KR"/>
        </w:rPr>
        <w:t xml:space="preserve">is the number </w:t>
      </w:r>
      <w:r w:rsidR="002D5375" w:rsidRPr="004A4A0C">
        <w:rPr>
          <w:rFonts w:ascii="Times New Roman" w:hAnsi="Times New Roman" w:cs="Times New Roman"/>
        </w:rPr>
        <w:t xml:space="preserve">that achieved perfect decoding in the best case of </w:t>
      </w:r>
      <w:r w:rsidR="002D5375">
        <w:rPr>
          <w:rFonts w:ascii="Times New Roman" w:hAnsi="Times New Roman" w:cs="Times New Roman"/>
        </w:rPr>
        <w:t>Erlich-PF</w:t>
      </w:r>
      <w:r w:rsidR="002D5375" w:rsidRPr="004A4A0C">
        <w:rPr>
          <w:rFonts w:ascii="Times New Roman" w:hAnsi="Times New Roman" w:cs="Times New Roman"/>
        </w:rPr>
        <w:t xml:space="preserve"> scenario</w:t>
      </w:r>
      <w:r w:rsidR="00E40BDB">
        <w:rPr>
          <w:rFonts w:ascii="Times New Roman" w:hAnsi="Times New Roman" w:cs="Times New Roman" w:hint="eastAsia"/>
          <w:lang w:eastAsia="ko-KR"/>
        </w:rPr>
        <w:t xml:space="preserve"> </w:t>
      </w:r>
      <w:r w:rsidR="003460FC">
        <w:rPr>
          <w:rFonts w:ascii="Times New Roman" w:hAnsi="Times New Roman" w:cs="Times New Roman" w:hint="eastAsia"/>
          <w:lang w:eastAsia="ko-KR"/>
        </w:rPr>
        <w:t>(</w:t>
      </w:r>
      <w:r w:rsidR="002D5375">
        <w:rPr>
          <w:rFonts w:ascii="Times New Roman" w:hAnsi="Times New Roman" w:cs="Times New Roman" w:hint="eastAsia"/>
          <w:lang w:eastAsia="ko-KR"/>
        </w:rPr>
        <w:t>Section S4</w:t>
      </w:r>
      <w:r w:rsidR="002D5375" w:rsidRPr="004A4A0C">
        <w:rPr>
          <w:rFonts w:ascii="Times New Roman" w:hAnsi="Times New Roman" w:cs="Times New Roman"/>
        </w:rPr>
        <w:t>)</w:t>
      </w:r>
      <w:r w:rsidR="009537E9">
        <w:rPr>
          <w:rFonts w:ascii="Times New Roman" w:hAnsi="Times New Roman" w:cs="Times New Roman" w:hint="eastAsia"/>
          <w:lang w:eastAsia="ko-KR"/>
        </w:rPr>
        <w:t xml:space="preserve">. </w:t>
      </w:r>
      <w:r w:rsidRPr="004A4A0C">
        <w:rPr>
          <w:rFonts w:ascii="Times New Roman" w:hAnsi="Times New Roman" w:cs="Times New Roman"/>
        </w:rPr>
        <w:t xml:space="preserve">Afterward, we matched the merged reads to the oligo sequences following the same method outlined in the S2 section. Coverage is calculated by determining how many times a given oligo sequence was sequenced. In the case of 107,000 reads and 18,000 oligo sequences, the ideal coverage distribution forms an ideal Poisson distribution with a mean of approximately 5.94. As shown in Figure S2, both PF and Extra exhibit a leftward shift, meaning lower coverage compared to the ideal distribution. The primary reason is that some reads fail to merge during the paired-end read merging process in preprocessing. </w:t>
      </w:r>
      <w:r w:rsidR="00705454">
        <w:rPr>
          <w:rFonts w:ascii="Times New Roman" w:hAnsi="Times New Roman" w:cs="Times New Roman" w:hint="eastAsia"/>
          <w:lang w:eastAsia="ko-KR"/>
        </w:rPr>
        <w:t>(</w:t>
      </w:r>
      <w:r w:rsidRPr="004A4A0C">
        <w:rPr>
          <w:rFonts w:ascii="Times New Roman" w:hAnsi="Times New Roman" w:cs="Times New Roman"/>
        </w:rPr>
        <w:t>Approximately 9% of PF reads and 36% of NPF reads fail to merge.</w:t>
      </w:r>
      <w:r w:rsidR="00705454">
        <w:rPr>
          <w:rFonts w:ascii="Times New Roman" w:hAnsi="Times New Roman" w:cs="Times New Roman" w:hint="eastAsia"/>
          <w:lang w:eastAsia="ko-KR"/>
        </w:rPr>
        <w:t>)</w:t>
      </w:r>
      <w:r w:rsidRPr="004A4A0C">
        <w:rPr>
          <w:rFonts w:ascii="Times New Roman" w:hAnsi="Times New Roman" w:cs="Times New Roman"/>
        </w:rPr>
        <w:t xml:space="preserve"> Nevertheless, Extra</w:t>
      </w:r>
      <w:r w:rsidR="004A7725">
        <w:rPr>
          <w:rFonts w:ascii="Times New Roman" w:hAnsi="Times New Roman" w:cs="Times New Roman" w:hint="eastAsia"/>
          <w:lang w:eastAsia="ko-KR"/>
        </w:rPr>
        <w:t xml:space="preserve"> </w:t>
      </w:r>
      <w:r w:rsidRPr="004A4A0C">
        <w:rPr>
          <w:rFonts w:ascii="Times New Roman" w:hAnsi="Times New Roman" w:cs="Times New Roman"/>
        </w:rPr>
        <w:t>which uses both PF and NPF reads</w:t>
      </w:r>
      <w:r w:rsidR="00D75DC0">
        <w:rPr>
          <w:rFonts w:ascii="Times New Roman" w:hAnsi="Times New Roman" w:cs="Times New Roman" w:hint="eastAsia"/>
          <w:lang w:eastAsia="ko-KR"/>
        </w:rPr>
        <w:t xml:space="preserve"> </w:t>
      </w:r>
      <w:r w:rsidR="00163A08">
        <w:rPr>
          <w:rFonts w:ascii="Times New Roman" w:hAnsi="Times New Roman" w:cs="Times New Roman" w:hint="eastAsia"/>
          <w:lang w:eastAsia="ko-KR"/>
        </w:rPr>
        <w:t>was</w:t>
      </w:r>
      <w:r w:rsidR="00AE4E29">
        <w:rPr>
          <w:rFonts w:ascii="Times New Roman" w:hAnsi="Times New Roman" w:cs="Times New Roman" w:hint="eastAsia"/>
          <w:lang w:eastAsia="ko-KR"/>
        </w:rPr>
        <w:t xml:space="preserve"> </w:t>
      </w:r>
      <w:r w:rsidR="00A82A56">
        <w:rPr>
          <w:rFonts w:ascii="Times New Roman" w:hAnsi="Times New Roman" w:cs="Times New Roman" w:hint="eastAsia"/>
          <w:lang w:eastAsia="ko-KR"/>
        </w:rPr>
        <w:t xml:space="preserve">closer </w:t>
      </w:r>
      <w:r w:rsidRPr="004A4A0C">
        <w:rPr>
          <w:rFonts w:ascii="Times New Roman" w:hAnsi="Times New Roman" w:cs="Times New Roman"/>
        </w:rPr>
        <w:t xml:space="preserve">to the ideal </w:t>
      </w:r>
      <w:r w:rsidR="007D4A0E">
        <w:rPr>
          <w:rFonts w:ascii="Times New Roman" w:hAnsi="Times New Roman" w:cs="Times New Roman" w:hint="eastAsia"/>
          <w:lang w:eastAsia="ko-KR"/>
        </w:rPr>
        <w:t xml:space="preserve">coverage distribution </w:t>
      </w:r>
      <w:r w:rsidRPr="004A4A0C">
        <w:rPr>
          <w:rFonts w:ascii="Times New Roman" w:hAnsi="Times New Roman" w:cs="Times New Roman"/>
        </w:rPr>
        <w:t>compared to PF alone.</w:t>
      </w:r>
    </w:p>
    <w:p w14:paraId="407FD871" w14:textId="77777777" w:rsidR="00307867" w:rsidRPr="00FD5D0C" w:rsidRDefault="00307867" w:rsidP="00733F63">
      <w:pPr>
        <w:spacing w:line="360" w:lineRule="auto"/>
        <w:rPr>
          <w:rFonts w:ascii="Times New Roman" w:hAnsi="Times New Roman" w:cs="Times New Roman"/>
          <w:b/>
          <w:bCs/>
          <w:sz w:val="28"/>
          <w:szCs w:val="28"/>
          <w:lang w:eastAsia="ko-KR"/>
        </w:rPr>
      </w:pPr>
    </w:p>
    <w:p w14:paraId="36C9DDF8" w14:textId="77777777" w:rsidR="0043340B" w:rsidRDefault="00546F24" w:rsidP="004A4A0C">
      <w:pPr>
        <w:keepNext/>
        <w:spacing w:line="360" w:lineRule="auto"/>
        <w:jc w:val="center"/>
      </w:pPr>
      <w:r w:rsidRPr="00FD5D0C">
        <w:rPr>
          <w:rFonts w:ascii="Times New Roman" w:hAnsi="Times New Roman" w:cs="Times New Roman"/>
          <w:b/>
          <w:bCs/>
          <w:noProof/>
          <w:sz w:val="28"/>
          <w:szCs w:val="28"/>
          <w:lang w:eastAsia="ko-KR"/>
        </w:rPr>
        <w:drawing>
          <wp:inline distT="0" distB="0" distL="0" distR="0" wp14:anchorId="5122C628" wp14:editId="19DDBCB1">
            <wp:extent cx="4074566" cy="3891846"/>
            <wp:effectExtent l="0" t="0" r="2540" b="0"/>
            <wp:docPr id="8127373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0039" cy="3897074"/>
                    </a:xfrm>
                    <a:prstGeom prst="rect">
                      <a:avLst/>
                    </a:prstGeom>
                    <a:noFill/>
                    <a:ln>
                      <a:noFill/>
                    </a:ln>
                  </pic:spPr>
                </pic:pic>
              </a:graphicData>
            </a:graphic>
          </wp:inline>
        </w:drawing>
      </w:r>
    </w:p>
    <w:p w14:paraId="7FAC66BB" w14:textId="143D27B1" w:rsidR="000460D0" w:rsidRPr="00FD5D0C" w:rsidRDefault="0043340B" w:rsidP="00251A2F">
      <w:pPr>
        <w:pStyle w:val="ac"/>
        <w:jc w:val="center"/>
        <w:rPr>
          <w:rFonts w:ascii="Times New Roman" w:hAnsi="Times New Roman" w:cs="Times New Roman"/>
          <w:lang w:eastAsia="ko-KR"/>
        </w:rPr>
      </w:pPr>
      <w:r w:rsidRPr="0043340B">
        <w:rPr>
          <w:rFonts w:ascii="Times New Roman" w:hAnsi="Times New Roman" w:cs="Times New Roman"/>
        </w:rPr>
        <w:t xml:space="preserve">Figure </w:t>
      </w:r>
      <w:r w:rsidRPr="0043340B">
        <w:rPr>
          <w:rFonts w:ascii="Times New Roman" w:hAnsi="Times New Roman" w:cs="Times New Roman"/>
          <w:lang w:eastAsia="ko-KR"/>
        </w:rPr>
        <w:t>S</w:t>
      </w:r>
      <w:r w:rsidRPr="0043340B">
        <w:rPr>
          <w:rFonts w:ascii="Times New Roman" w:hAnsi="Times New Roman" w:cs="Times New Roman"/>
        </w:rPr>
        <w:fldChar w:fldCharType="begin"/>
      </w:r>
      <w:r w:rsidRPr="0043340B">
        <w:rPr>
          <w:rFonts w:ascii="Times New Roman" w:hAnsi="Times New Roman" w:cs="Times New Roman"/>
        </w:rPr>
        <w:instrText xml:space="preserve"> SEQ Figure \* ARABIC </w:instrText>
      </w:r>
      <w:r w:rsidRPr="0043340B">
        <w:rPr>
          <w:rFonts w:ascii="Times New Roman" w:hAnsi="Times New Roman" w:cs="Times New Roman"/>
        </w:rPr>
        <w:fldChar w:fldCharType="separate"/>
      </w:r>
      <w:r w:rsidR="006657D2">
        <w:rPr>
          <w:rFonts w:ascii="Times New Roman" w:hAnsi="Times New Roman" w:cs="Times New Roman"/>
          <w:noProof/>
        </w:rPr>
        <w:t>2</w:t>
      </w:r>
      <w:r w:rsidRPr="0043340B">
        <w:rPr>
          <w:rFonts w:ascii="Times New Roman" w:hAnsi="Times New Roman" w:cs="Times New Roman"/>
        </w:rPr>
        <w:fldChar w:fldCharType="end"/>
      </w:r>
      <w:r w:rsidRPr="0043340B">
        <w:rPr>
          <w:rFonts w:ascii="Times New Roman" w:hAnsi="Times New Roman" w:cs="Times New Roman"/>
          <w:lang w:eastAsia="ko-KR"/>
        </w:rPr>
        <w:t>.</w:t>
      </w:r>
      <w:r>
        <w:rPr>
          <w:rFonts w:ascii="Times New Roman" w:hAnsi="Times New Roman" w:cs="Times New Roman" w:hint="eastAsia"/>
          <w:lang w:eastAsia="ko-KR"/>
        </w:rPr>
        <w:t xml:space="preserve"> </w:t>
      </w:r>
      <w:r w:rsidR="00251A2F" w:rsidRPr="00251A2F">
        <w:rPr>
          <w:rFonts w:ascii="Times New Roman" w:hAnsi="Times New Roman" w:cs="Times New Roman"/>
          <w:lang w:eastAsia="ko-KR"/>
        </w:rPr>
        <w:t>Comparison of the sequence coverage distribution for 18,000 oligo sequences from 107,000 randomly sampled reads to the ideal Poisson distribution</w:t>
      </w:r>
    </w:p>
    <w:p w14:paraId="71FB4E9C" w14:textId="77777777" w:rsidR="004A3A69" w:rsidRDefault="004A3A69" w:rsidP="00733F63">
      <w:pPr>
        <w:spacing w:line="360" w:lineRule="auto"/>
        <w:rPr>
          <w:rFonts w:ascii="Times New Roman" w:hAnsi="Times New Roman" w:cs="Times New Roman"/>
          <w:lang w:eastAsia="ko-KR"/>
        </w:rPr>
      </w:pPr>
    </w:p>
    <w:p w14:paraId="158D4371" w14:textId="77777777" w:rsidR="00B3484C" w:rsidRDefault="00B3484C" w:rsidP="00733F63">
      <w:pPr>
        <w:spacing w:line="360" w:lineRule="auto"/>
        <w:rPr>
          <w:rFonts w:ascii="Times New Roman" w:hAnsi="Times New Roman" w:cs="Times New Roman"/>
          <w:lang w:eastAsia="ko-KR"/>
        </w:rPr>
      </w:pPr>
    </w:p>
    <w:p w14:paraId="126212E7" w14:textId="77777777" w:rsidR="00B3484C" w:rsidRPr="00FD5D0C" w:rsidRDefault="00B3484C" w:rsidP="00733F63">
      <w:pPr>
        <w:spacing w:line="360" w:lineRule="auto"/>
        <w:rPr>
          <w:rFonts w:ascii="Times New Roman" w:hAnsi="Times New Roman" w:cs="Times New Roman"/>
          <w:lang w:eastAsia="ko-KR"/>
        </w:rPr>
      </w:pPr>
    </w:p>
    <w:p w14:paraId="5BAFB7BE" w14:textId="77777777" w:rsidR="005F7A8B" w:rsidRDefault="005F7A8B" w:rsidP="00733F63">
      <w:pPr>
        <w:spacing w:line="360" w:lineRule="auto"/>
        <w:rPr>
          <w:rFonts w:ascii="Times New Roman" w:hAnsi="Times New Roman" w:cs="Times New Roman"/>
          <w:lang w:eastAsia="ko-KR"/>
        </w:rPr>
      </w:pPr>
    </w:p>
    <w:p w14:paraId="79E71909" w14:textId="688CE680" w:rsidR="002B4F84" w:rsidRDefault="005F7A8B" w:rsidP="00733F63">
      <w:pPr>
        <w:spacing w:line="360" w:lineRule="auto"/>
        <w:rPr>
          <w:rFonts w:ascii="Times New Roman" w:hAnsi="Times New Roman" w:cs="Times New Roman"/>
          <w:b/>
          <w:bCs/>
          <w:sz w:val="28"/>
          <w:szCs w:val="28"/>
          <w:lang w:eastAsia="ko-KR"/>
        </w:rPr>
      </w:pPr>
      <w:r>
        <w:rPr>
          <w:rFonts w:ascii="Times New Roman" w:hAnsi="Times New Roman" w:cs="Times New Roman" w:hint="eastAsia"/>
          <w:b/>
          <w:bCs/>
          <w:sz w:val="28"/>
          <w:szCs w:val="28"/>
          <w:lang w:eastAsia="ko-KR"/>
        </w:rPr>
        <w:lastRenderedPageBreak/>
        <w:t>Reference</w:t>
      </w:r>
    </w:p>
    <w:p w14:paraId="7018B9B8" w14:textId="6233C77B" w:rsidR="005F7A8B" w:rsidRPr="00DD102D" w:rsidRDefault="005F7A8B" w:rsidP="00733F63">
      <w:pPr>
        <w:spacing w:line="360" w:lineRule="auto"/>
        <w:rPr>
          <w:rFonts w:ascii="Times New Roman" w:hAnsi="Times New Roman" w:cs="Times New Roman"/>
          <w:sz w:val="20"/>
          <w:szCs w:val="20"/>
          <w:lang w:eastAsia="ko-KR"/>
        </w:rPr>
      </w:pPr>
      <w:r w:rsidRPr="00DD102D">
        <w:rPr>
          <w:rFonts w:ascii="Times New Roman" w:hAnsi="Times New Roman" w:cs="Times New Roman" w:hint="eastAsia"/>
          <w:sz w:val="20"/>
          <w:szCs w:val="20"/>
          <w:lang w:eastAsia="ko-KR"/>
        </w:rPr>
        <w:t>[R1]</w:t>
      </w:r>
      <w:r w:rsidR="00F805E5">
        <w:rPr>
          <w:rFonts w:ascii="Times New Roman" w:hAnsi="Times New Roman" w:cs="Times New Roman" w:hint="eastAsia"/>
          <w:sz w:val="20"/>
          <w:szCs w:val="20"/>
          <w:lang w:eastAsia="ko-KR"/>
        </w:rPr>
        <w:t xml:space="preserve"> </w:t>
      </w:r>
      <w:r w:rsidR="007E38B2" w:rsidRPr="00040C27">
        <w:rPr>
          <w:rFonts w:ascii="Times New Roman" w:hAnsi="Times New Roman" w:cs="Times New Roman"/>
          <w:sz w:val="20"/>
          <w:szCs w:val="20"/>
          <w:lang w:eastAsia="ko-KR"/>
        </w:rPr>
        <w:t xml:space="preserve">Yaniv </w:t>
      </w:r>
      <w:r w:rsidR="00040C27" w:rsidRPr="00040C27">
        <w:rPr>
          <w:rFonts w:ascii="Times New Roman" w:hAnsi="Times New Roman" w:cs="Times New Roman"/>
          <w:sz w:val="20"/>
          <w:szCs w:val="20"/>
          <w:lang w:eastAsia="ko-KR"/>
        </w:rPr>
        <w:t>Erlich, and Dina Zielinski. "DNA Fountain enables a robust and efficient storage architecture." </w:t>
      </w:r>
      <w:r w:rsidR="00040C27" w:rsidRPr="00040C27">
        <w:rPr>
          <w:rFonts w:ascii="Times New Roman" w:hAnsi="Times New Roman" w:cs="Times New Roman"/>
          <w:i/>
          <w:iCs/>
          <w:sz w:val="20"/>
          <w:szCs w:val="20"/>
          <w:lang w:eastAsia="ko-KR"/>
        </w:rPr>
        <w:t>science</w:t>
      </w:r>
      <w:r w:rsidR="00040C27" w:rsidRPr="00040C27">
        <w:rPr>
          <w:rFonts w:ascii="Times New Roman" w:hAnsi="Times New Roman" w:cs="Times New Roman"/>
          <w:sz w:val="20"/>
          <w:szCs w:val="20"/>
          <w:lang w:eastAsia="ko-KR"/>
        </w:rPr>
        <w:t> 355.6328 (2017): 950-954.</w:t>
      </w:r>
    </w:p>
    <w:sectPr w:rsidR="005F7A8B" w:rsidRPr="00DD102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CACC3" w14:textId="77777777" w:rsidR="005C4A29" w:rsidRDefault="005C4A29" w:rsidP="005C4A29">
      <w:r>
        <w:separator/>
      </w:r>
    </w:p>
  </w:endnote>
  <w:endnote w:type="continuationSeparator" w:id="0">
    <w:p w14:paraId="776170E2" w14:textId="77777777" w:rsidR="005C4A29" w:rsidRDefault="005C4A29" w:rsidP="005C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061D6" w14:textId="77777777" w:rsidR="005C4A29" w:rsidRDefault="005C4A29" w:rsidP="005C4A29">
      <w:r>
        <w:separator/>
      </w:r>
    </w:p>
  </w:footnote>
  <w:footnote w:type="continuationSeparator" w:id="0">
    <w:p w14:paraId="05AC57E1" w14:textId="77777777" w:rsidR="005C4A29" w:rsidRDefault="005C4A29" w:rsidP="005C4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15731"/>
    <w:multiLevelType w:val="hybridMultilevel"/>
    <w:tmpl w:val="76E6CB72"/>
    <w:lvl w:ilvl="0" w:tplc="99AA98DA">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BE87174"/>
    <w:multiLevelType w:val="hybridMultilevel"/>
    <w:tmpl w:val="3648B288"/>
    <w:lvl w:ilvl="0" w:tplc="A2C4A4F8">
      <w:numFmt w:val="bullet"/>
      <w:lvlText w:val=""/>
      <w:lvlJc w:val="left"/>
      <w:pPr>
        <w:ind w:left="800" w:hanging="360"/>
      </w:pPr>
      <w:rPr>
        <w:rFonts w:ascii="Wingdings" w:eastAsiaTheme="minorEastAsia"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6950160"/>
    <w:multiLevelType w:val="hybridMultilevel"/>
    <w:tmpl w:val="4D564C44"/>
    <w:lvl w:ilvl="0" w:tplc="E6BC63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F0D6693"/>
    <w:multiLevelType w:val="hybridMultilevel"/>
    <w:tmpl w:val="C944CFCA"/>
    <w:lvl w:ilvl="0" w:tplc="EBE0A34A">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2262272"/>
    <w:multiLevelType w:val="hybridMultilevel"/>
    <w:tmpl w:val="3724E72C"/>
    <w:lvl w:ilvl="0" w:tplc="791EE754">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30948350">
    <w:abstractNumId w:val="2"/>
  </w:num>
  <w:num w:numId="2" w16cid:durableId="402291631">
    <w:abstractNumId w:val="0"/>
  </w:num>
  <w:num w:numId="3" w16cid:durableId="859733883">
    <w:abstractNumId w:val="3"/>
  </w:num>
  <w:num w:numId="4" w16cid:durableId="1938364645">
    <w:abstractNumId w:val="4"/>
  </w:num>
  <w:num w:numId="5" w16cid:durableId="106564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81"/>
    <w:rsid w:val="00000194"/>
    <w:rsid w:val="0000771F"/>
    <w:rsid w:val="00013588"/>
    <w:rsid w:val="00015A94"/>
    <w:rsid w:val="00023FFC"/>
    <w:rsid w:val="00040C27"/>
    <w:rsid w:val="000460D0"/>
    <w:rsid w:val="00051CCE"/>
    <w:rsid w:val="000611EE"/>
    <w:rsid w:val="00070AA9"/>
    <w:rsid w:val="000775F7"/>
    <w:rsid w:val="0008273D"/>
    <w:rsid w:val="00085A6E"/>
    <w:rsid w:val="0009013C"/>
    <w:rsid w:val="000A02F0"/>
    <w:rsid w:val="000A0ACA"/>
    <w:rsid w:val="000B4B9F"/>
    <w:rsid w:val="000B6974"/>
    <w:rsid w:val="000C5D86"/>
    <w:rsid w:val="000D1AA6"/>
    <w:rsid w:val="000D302F"/>
    <w:rsid w:val="000D69C6"/>
    <w:rsid w:val="000D6C09"/>
    <w:rsid w:val="000E67EB"/>
    <w:rsid w:val="000F2488"/>
    <w:rsid w:val="000F4D2B"/>
    <w:rsid w:val="000F60D2"/>
    <w:rsid w:val="00105CDD"/>
    <w:rsid w:val="001101FE"/>
    <w:rsid w:val="00115221"/>
    <w:rsid w:val="00116180"/>
    <w:rsid w:val="00116BC8"/>
    <w:rsid w:val="0011741A"/>
    <w:rsid w:val="0012065C"/>
    <w:rsid w:val="001216E3"/>
    <w:rsid w:val="00121CE8"/>
    <w:rsid w:val="00124012"/>
    <w:rsid w:val="00134DE0"/>
    <w:rsid w:val="00142479"/>
    <w:rsid w:val="00143176"/>
    <w:rsid w:val="0014738A"/>
    <w:rsid w:val="00163A08"/>
    <w:rsid w:val="00175F8C"/>
    <w:rsid w:val="00192DB4"/>
    <w:rsid w:val="00194CBC"/>
    <w:rsid w:val="00197775"/>
    <w:rsid w:val="001A1E9E"/>
    <w:rsid w:val="001A615A"/>
    <w:rsid w:val="001A6271"/>
    <w:rsid w:val="001B23ED"/>
    <w:rsid w:val="001C1825"/>
    <w:rsid w:val="001D78F1"/>
    <w:rsid w:val="001D7B5C"/>
    <w:rsid w:val="001E1F5E"/>
    <w:rsid w:val="001F0AD8"/>
    <w:rsid w:val="0020136C"/>
    <w:rsid w:val="002017CF"/>
    <w:rsid w:val="00201E32"/>
    <w:rsid w:val="00203EAE"/>
    <w:rsid w:val="002074A6"/>
    <w:rsid w:val="00207753"/>
    <w:rsid w:val="0021012A"/>
    <w:rsid w:val="00211C53"/>
    <w:rsid w:val="00216965"/>
    <w:rsid w:val="00223AF2"/>
    <w:rsid w:val="002247AC"/>
    <w:rsid w:val="00233232"/>
    <w:rsid w:val="002357A6"/>
    <w:rsid w:val="00236276"/>
    <w:rsid w:val="002363FB"/>
    <w:rsid w:val="00250DB3"/>
    <w:rsid w:val="0025132B"/>
    <w:rsid w:val="00251A2F"/>
    <w:rsid w:val="00251CE0"/>
    <w:rsid w:val="002605E7"/>
    <w:rsid w:val="00260FA5"/>
    <w:rsid w:val="00263FE3"/>
    <w:rsid w:val="00264C07"/>
    <w:rsid w:val="0028070C"/>
    <w:rsid w:val="00282E41"/>
    <w:rsid w:val="002863C7"/>
    <w:rsid w:val="002905B9"/>
    <w:rsid w:val="00290C58"/>
    <w:rsid w:val="002A630D"/>
    <w:rsid w:val="002B327D"/>
    <w:rsid w:val="002B447E"/>
    <w:rsid w:val="002B4ADA"/>
    <w:rsid w:val="002B4F84"/>
    <w:rsid w:val="002B64E1"/>
    <w:rsid w:val="002C1D67"/>
    <w:rsid w:val="002C220B"/>
    <w:rsid w:val="002C505B"/>
    <w:rsid w:val="002C7C9A"/>
    <w:rsid w:val="002D5375"/>
    <w:rsid w:val="002E5B93"/>
    <w:rsid w:val="002F0D09"/>
    <w:rsid w:val="002F14F1"/>
    <w:rsid w:val="002F4036"/>
    <w:rsid w:val="002F58C5"/>
    <w:rsid w:val="002F701B"/>
    <w:rsid w:val="0030091C"/>
    <w:rsid w:val="00300D0C"/>
    <w:rsid w:val="00306F24"/>
    <w:rsid w:val="00307867"/>
    <w:rsid w:val="0031201F"/>
    <w:rsid w:val="003125A2"/>
    <w:rsid w:val="0031264C"/>
    <w:rsid w:val="003126A9"/>
    <w:rsid w:val="0032012F"/>
    <w:rsid w:val="00320175"/>
    <w:rsid w:val="00320D9D"/>
    <w:rsid w:val="003271A8"/>
    <w:rsid w:val="0033039A"/>
    <w:rsid w:val="00336072"/>
    <w:rsid w:val="00336412"/>
    <w:rsid w:val="00340187"/>
    <w:rsid w:val="00343DB7"/>
    <w:rsid w:val="00345AD5"/>
    <w:rsid w:val="003460FC"/>
    <w:rsid w:val="00351CCE"/>
    <w:rsid w:val="00367ECC"/>
    <w:rsid w:val="00367EDB"/>
    <w:rsid w:val="00372781"/>
    <w:rsid w:val="00385E5B"/>
    <w:rsid w:val="00394968"/>
    <w:rsid w:val="003A0C38"/>
    <w:rsid w:val="003B1FDE"/>
    <w:rsid w:val="003C08FD"/>
    <w:rsid w:val="003C25CF"/>
    <w:rsid w:val="003D2C39"/>
    <w:rsid w:val="003D467B"/>
    <w:rsid w:val="003D5CAE"/>
    <w:rsid w:val="003D6DF5"/>
    <w:rsid w:val="003E61D6"/>
    <w:rsid w:val="003F5893"/>
    <w:rsid w:val="00406620"/>
    <w:rsid w:val="00413467"/>
    <w:rsid w:val="00421EC6"/>
    <w:rsid w:val="00423168"/>
    <w:rsid w:val="00424BB3"/>
    <w:rsid w:val="00425E34"/>
    <w:rsid w:val="00427C30"/>
    <w:rsid w:val="00432BFB"/>
    <w:rsid w:val="0043340B"/>
    <w:rsid w:val="00441082"/>
    <w:rsid w:val="0044630E"/>
    <w:rsid w:val="00446B01"/>
    <w:rsid w:val="004526EC"/>
    <w:rsid w:val="00453716"/>
    <w:rsid w:val="00455FB4"/>
    <w:rsid w:val="004627D3"/>
    <w:rsid w:val="00471907"/>
    <w:rsid w:val="00477996"/>
    <w:rsid w:val="00480BC7"/>
    <w:rsid w:val="0048224A"/>
    <w:rsid w:val="00482364"/>
    <w:rsid w:val="00485DA2"/>
    <w:rsid w:val="00493E3C"/>
    <w:rsid w:val="004A19DC"/>
    <w:rsid w:val="004A3A69"/>
    <w:rsid w:val="004A4A0C"/>
    <w:rsid w:val="004A4B26"/>
    <w:rsid w:val="004A7725"/>
    <w:rsid w:val="004B2623"/>
    <w:rsid w:val="004B2A3D"/>
    <w:rsid w:val="004B685C"/>
    <w:rsid w:val="004B704E"/>
    <w:rsid w:val="004C0FD0"/>
    <w:rsid w:val="004C633F"/>
    <w:rsid w:val="004D05BE"/>
    <w:rsid w:val="004E144F"/>
    <w:rsid w:val="004E44C4"/>
    <w:rsid w:val="004E46E3"/>
    <w:rsid w:val="004E7DEB"/>
    <w:rsid w:val="00501A54"/>
    <w:rsid w:val="005047C1"/>
    <w:rsid w:val="00507B1E"/>
    <w:rsid w:val="00510BDE"/>
    <w:rsid w:val="00512F4D"/>
    <w:rsid w:val="0051627C"/>
    <w:rsid w:val="005311F0"/>
    <w:rsid w:val="00531F90"/>
    <w:rsid w:val="00542218"/>
    <w:rsid w:val="00545643"/>
    <w:rsid w:val="00546F24"/>
    <w:rsid w:val="00547D86"/>
    <w:rsid w:val="005514CA"/>
    <w:rsid w:val="005524ED"/>
    <w:rsid w:val="00565484"/>
    <w:rsid w:val="00567C51"/>
    <w:rsid w:val="0057274E"/>
    <w:rsid w:val="00583860"/>
    <w:rsid w:val="00585719"/>
    <w:rsid w:val="00594420"/>
    <w:rsid w:val="00595719"/>
    <w:rsid w:val="00597C49"/>
    <w:rsid w:val="005A27D1"/>
    <w:rsid w:val="005A28E8"/>
    <w:rsid w:val="005A4E7C"/>
    <w:rsid w:val="005B2DCB"/>
    <w:rsid w:val="005B482F"/>
    <w:rsid w:val="005B588E"/>
    <w:rsid w:val="005B66AA"/>
    <w:rsid w:val="005C4A29"/>
    <w:rsid w:val="005C71F6"/>
    <w:rsid w:val="005D42F0"/>
    <w:rsid w:val="005D49CF"/>
    <w:rsid w:val="005D5288"/>
    <w:rsid w:val="005E435A"/>
    <w:rsid w:val="005E744C"/>
    <w:rsid w:val="005F4311"/>
    <w:rsid w:val="005F5614"/>
    <w:rsid w:val="005F7A8B"/>
    <w:rsid w:val="006033B4"/>
    <w:rsid w:val="0060699F"/>
    <w:rsid w:val="006069D9"/>
    <w:rsid w:val="00617CDD"/>
    <w:rsid w:val="0063216F"/>
    <w:rsid w:val="00637615"/>
    <w:rsid w:val="0064129C"/>
    <w:rsid w:val="00642223"/>
    <w:rsid w:val="00652386"/>
    <w:rsid w:val="00653BDB"/>
    <w:rsid w:val="006579EC"/>
    <w:rsid w:val="006606A3"/>
    <w:rsid w:val="006657D2"/>
    <w:rsid w:val="0066650D"/>
    <w:rsid w:val="00674A8B"/>
    <w:rsid w:val="00680B17"/>
    <w:rsid w:val="0068490D"/>
    <w:rsid w:val="006955A0"/>
    <w:rsid w:val="006B6C55"/>
    <w:rsid w:val="006C09ED"/>
    <w:rsid w:val="006C172E"/>
    <w:rsid w:val="006C2EC5"/>
    <w:rsid w:val="006D4EC7"/>
    <w:rsid w:val="006D65DC"/>
    <w:rsid w:val="006D7BE1"/>
    <w:rsid w:val="006E3136"/>
    <w:rsid w:val="006E3E05"/>
    <w:rsid w:val="006E4242"/>
    <w:rsid w:val="006E4DEF"/>
    <w:rsid w:val="006F2E0F"/>
    <w:rsid w:val="00705454"/>
    <w:rsid w:val="00710C97"/>
    <w:rsid w:val="00712CB0"/>
    <w:rsid w:val="007166A1"/>
    <w:rsid w:val="00717F3C"/>
    <w:rsid w:val="0072434C"/>
    <w:rsid w:val="007315D9"/>
    <w:rsid w:val="00733F63"/>
    <w:rsid w:val="007414AD"/>
    <w:rsid w:val="00747924"/>
    <w:rsid w:val="007641EF"/>
    <w:rsid w:val="0077453F"/>
    <w:rsid w:val="00784491"/>
    <w:rsid w:val="00790187"/>
    <w:rsid w:val="007919A4"/>
    <w:rsid w:val="00795159"/>
    <w:rsid w:val="00797C57"/>
    <w:rsid w:val="007A49E7"/>
    <w:rsid w:val="007B096D"/>
    <w:rsid w:val="007B4223"/>
    <w:rsid w:val="007B76CE"/>
    <w:rsid w:val="007C294A"/>
    <w:rsid w:val="007C3C34"/>
    <w:rsid w:val="007C4078"/>
    <w:rsid w:val="007C7C1F"/>
    <w:rsid w:val="007D3D63"/>
    <w:rsid w:val="007D4A0E"/>
    <w:rsid w:val="007D6571"/>
    <w:rsid w:val="007E0226"/>
    <w:rsid w:val="007E1678"/>
    <w:rsid w:val="007E38B2"/>
    <w:rsid w:val="007E398E"/>
    <w:rsid w:val="007E7E4B"/>
    <w:rsid w:val="007F42A4"/>
    <w:rsid w:val="007F5F9F"/>
    <w:rsid w:val="00803ECA"/>
    <w:rsid w:val="00804874"/>
    <w:rsid w:val="00807B48"/>
    <w:rsid w:val="00812CC6"/>
    <w:rsid w:val="0081310B"/>
    <w:rsid w:val="00813BB6"/>
    <w:rsid w:val="00816775"/>
    <w:rsid w:val="0082242E"/>
    <w:rsid w:val="00823555"/>
    <w:rsid w:val="00831245"/>
    <w:rsid w:val="00832BB9"/>
    <w:rsid w:val="00834803"/>
    <w:rsid w:val="00834B62"/>
    <w:rsid w:val="00843AEC"/>
    <w:rsid w:val="00845A9A"/>
    <w:rsid w:val="008504D9"/>
    <w:rsid w:val="00862977"/>
    <w:rsid w:val="008645DB"/>
    <w:rsid w:val="00865507"/>
    <w:rsid w:val="00867C00"/>
    <w:rsid w:val="00867FA1"/>
    <w:rsid w:val="0087068E"/>
    <w:rsid w:val="00876FBE"/>
    <w:rsid w:val="008823DC"/>
    <w:rsid w:val="00882A4B"/>
    <w:rsid w:val="00891949"/>
    <w:rsid w:val="00896AD5"/>
    <w:rsid w:val="008A0DB8"/>
    <w:rsid w:val="008A63F9"/>
    <w:rsid w:val="008B1B00"/>
    <w:rsid w:val="008B6047"/>
    <w:rsid w:val="008C13A8"/>
    <w:rsid w:val="008C260C"/>
    <w:rsid w:val="008D16A7"/>
    <w:rsid w:val="008D5E83"/>
    <w:rsid w:val="008D734C"/>
    <w:rsid w:val="008E29F2"/>
    <w:rsid w:val="008E6EAC"/>
    <w:rsid w:val="008F41CC"/>
    <w:rsid w:val="00906781"/>
    <w:rsid w:val="0091605E"/>
    <w:rsid w:val="00916F43"/>
    <w:rsid w:val="00924FDC"/>
    <w:rsid w:val="00932728"/>
    <w:rsid w:val="00937094"/>
    <w:rsid w:val="00937E36"/>
    <w:rsid w:val="00945304"/>
    <w:rsid w:val="00946496"/>
    <w:rsid w:val="00951ABF"/>
    <w:rsid w:val="00951E81"/>
    <w:rsid w:val="009537E9"/>
    <w:rsid w:val="00954437"/>
    <w:rsid w:val="00961C43"/>
    <w:rsid w:val="009661DE"/>
    <w:rsid w:val="00970275"/>
    <w:rsid w:val="00984422"/>
    <w:rsid w:val="00984C54"/>
    <w:rsid w:val="009870AA"/>
    <w:rsid w:val="00987550"/>
    <w:rsid w:val="00991AAD"/>
    <w:rsid w:val="009940C9"/>
    <w:rsid w:val="009A085F"/>
    <w:rsid w:val="009A0C70"/>
    <w:rsid w:val="009A4DA2"/>
    <w:rsid w:val="009A672A"/>
    <w:rsid w:val="009B2F19"/>
    <w:rsid w:val="009C4097"/>
    <w:rsid w:val="009C4160"/>
    <w:rsid w:val="009D3E60"/>
    <w:rsid w:val="009D742F"/>
    <w:rsid w:val="009E615B"/>
    <w:rsid w:val="009E6C99"/>
    <w:rsid w:val="009F11BA"/>
    <w:rsid w:val="009F5A02"/>
    <w:rsid w:val="009F5A52"/>
    <w:rsid w:val="00A06853"/>
    <w:rsid w:val="00A06DF2"/>
    <w:rsid w:val="00A11DAF"/>
    <w:rsid w:val="00A12467"/>
    <w:rsid w:val="00A1489D"/>
    <w:rsid w:val="00A15494"/>
    <w:rsid w:val="00A154A0"/>
    <w:rsid w:val="00A1552C"/>
    <w:rsid w:val="00A22DA3"/>
    <w:rsid w:val="00A37132"/>
    <w:rsid w:val="00A507E3"/>
    <w:rsid w:val="00A52499"/>
    <w:rsid w:val="00A52C0F"/>
    <w:rsid w:val="00A709B7"/>
    <w:rsid w:val="00A716B9"/>
    <w:rsid w:val="00A8163F"/>
    <w:rsid w:val="00A82A56"/>
    <w:rsid w:val="00A84DD6"/>
    <w:rsid w:val="00A87E61"/>
    <w:rsid w:val="00A90CED"/>
    <w:rsid w:val="00A952A0"/>
    <w:rsid w:val="00AA334C"/>
    <w:rsid w:val="00AB3C9F"/>
    <w:rsid w:val="00AB6107"/>
    <w:rsid w:val="00AC6B49"/>
    <w:rsid w:val="00AD0439"/>
    <w:rsid w:val="00AE4ABE"/>
    <w:rsid w:val="00AE4E29"/>
    <w:rsid w:val="00AE5E45"/>
    <w:rsid w:val="00AE6073"/>
    <w:rsid w:val="00AE6A0D"/>
    <w:rsid w:val="00AF0102"/>
    <w:rsid w:val="00AF1552"/>
    <w:rsid w:val="00AF5A66"/>
    <w:rsid w:val="00B01B05"/>
    <w:rsid w:val="00B07C13"/>
    <w:rsid w:val="00B15B19"/>
    <w:rsid w:val="00B15EBA"/>
    <w:rsid w:val="00B15EE2"/>
    <w:rsid w:val="00B17A16"/>
    <w:rsid w:val="00B22512"/>
    <w:rsid w:val="00B3484C"/>
    <w:rsid w:val="00B36597"/>
    <w:rsid w:val="00B42A38"/>
    <w:rsid w:val="00B43BF7"/>
    <w:rsid w:val="00B474A7"/>
    <w:rsid w:val="00B47C16"/>
    <w:rsid w:val="00B56D5C"/>
    <w:rsid w:val="00B579DE"/>
    <w:rsid w:val="00B70CA8"/>
    <w:rsid w:val="00B72AEF"/>
    <w:rsid w:val="00B735C1"/>
    <w:rsid w:val="00BA52F0"/>
    <w:rsid w:val="00BA55F7"/>
    <w:rsid w:val="00BB036C"/>
    <w:rsid w:val="00BB39FA"/>
    <w:rsid w:val="00BB7D0B"/>
    <w:rsid w:val="00BC3240"/>
    <w:rsid w:val="00BC437D"/>
    <w:rsid w:val="00BD4415"/>
    <w:rsid w:val="00BD5638"/>
    <w:rsid w:val="00BD651F"/>
    <w:rsid w:val="00BD7E7E"/>
    <w:rsid w:val="00BE20C4"/>
    <w:rsid w:val="00BF08A8"/>
    <w:rsid w:val="00C10510"/>
    <w:rsid w:val="00C10A01"/>
    <w:rsid w:val="00C31ACD"/>
    <w:rsid w:val="00C31FEB"/>
    <w:rsid w:val="00C44321"/>
    <w:rsid w:val="00C45BD5"/>
    <w:rsid w:val="00C509C5"/>
    <w:rsid w:val="00C50FDF"/>
    <w:rsid w:val="00C57763"/>
    <w:rsid w:val="00C62E18"/>
    <w:rsid w:val="00C70046"/>
    <w:rsid w:val="00C71E85"/>
    <w:rsid w:val="00C731BF"/>
    <w:rsid w:val="00C763E8"/>
    <w:rsid w:val="00C8071C"/>
    <w:rsid w:val="00C83728"/>
    <w:rsid w:val="00C85412"/>
    <w:rsid w:val="00C85F97"/>
    <w:rsid w:val="00C92C51"/>
    <w:rsid w:val="00C97841"/>
    <w:rsid w:val="00CA6155"/>
    <w:rsid w:val="00CA645A"/>
    <w:rsid w:val="00CB6F12"/>
    <w:rsid w:val="00CB772E"/>
    <w:rsid w:val="00CC25B2"/>
    <w:rsid w:val="00CC7EB1"/>
    <w:rsid w:val="00CD22BD"/>
    <w:rsid w:val="00CF34D5"/>
    <w:rsid w:val="00CF3F17"/>
    <w:rsid w:val="00D00B0E"/>
    <w:rsid w:val="00D02F2D"/>
    <w:rsid w:val="00D04102"/>
    <w:rsid w:val="00D10BB2"/>
    <w:rsid w:val="00D33D95"/>
    <w:rsid w:val="00D425DF"/>
    <w:rsid w:val="00D5377D"/>
    <w:rsid w:val="00D53FF1"/>
    <w:rsid w:val="00D55131"/>
    <w:rsid w:val="00D57FCD"/>
    <w:rsid w:val="00D62C1E"/>
    <w:rsid w:val="00D75136"/>
    <w:rsid w:val="00D75DC0"/>
    <w:rsid w:val="00D77E31"/>
    <w:rsid w:val="00D9244B"/>
    <w:rsid w:val="00D9567A"/>
    <w:rsid w:val="00D95E02"/>
    <w:rsid w:val="00DA7451"/>
    <w:rsid w:val="00DA7A73"/>
    <w:rsid w:val="00DB0AF1"/>
    <w:rsid w:val="00DB64C2"/>
    <w:rsid w:val="00DC16BC"/>
    <w:rsid w:val="00DC2124"/>
    <w:rsid w:val="00DD102D"/>
    <w:rsid w:val="00DD510B"/>
    <w:rsid w:val="00DD746E"/>
    <w:rsid w:val="00DE25EB"/>
    <w:rsid w:val="00DF082C"/>
    <w:rsid w:val="00E01B91"/>
    <w:rsid w:val="00E02300"/>
    <w:rsid w:val="00E05D08"/>
    <w:rsid w:val="00E0715F"/>
    <w:rsid w:val="00E11258"/>
    <w:rsid w:val="00E157DC"/>
    <w:rsid w:val="00E15E90"/>
    <w:rsid w:val="00E17837"/>
    <w:rsid w:val="00E2696D"/>
    <w:rsid w:val="00E27F10"/>
    <w:rsid w:val="00E3213F"/>
    <w:rsid w:val="00E3414C"/>
    <w:rsid w:val="00E35ABE"/>
    <w:rsid w:val="00E40BDB"/>
    <w:rsid w:val="00E45209"/>
    <w:rsid w:val="00E53C88"/>
    <w:rsid w:val="00E5485A"/>
    <w:rsid w:val="00E641AF"/>
    <w:rsid w:val="00E652DB"/>
    <w:rsid w:val="00E76893"/>
    <w:rsid w:val="00E7738E"/>
    <w:rsid w:val="00E805CC"/>
    <w:rsid w:val="00E919EF"/>
    <w:rsid w:val="00E92BE2"/>
    <w:rsid w:val="00E93F7A"/>
    <w:rsid w:val="00EA19F9"/>
    <w:rsid w:val="00EA2B3B"/>
    <w:rsid w:val="00EA2F51"/>
    <w:rsid w:val="00EA6E4C"/>
    <w:rsid w:val="00EB3EA5"/>
    <w:rsid w:val="00EB4E26"/>
    <w:rsid w:val="00EB7E47"/>
    <w:rsid w:val="00ED57FD"/>
    <w:rsid w:val="00EE7700"/>
    <w:rsid w:val="00EF3C40"/>
    <w:rsid w:val="00F00897"/>
    <w:rsid w:val="00F059F5"/>
    <w:rsid w:val="00F0609B"/>
    <w:rsid w:val="00F121F3"/>
    <w:rsid w:val="00F147B2"/>
    <w:rsid w:val="00F23687"/>
    <w:rsid w:val="00F33B22"/>
    <w:rsid w:val="00F37B32"/>
    <w:rsid w:val="00F40E8F"/>
    <w:rsid w:val="00F43830"/>
    <w:rsid w:val="00F71AF4"/>
    <w:rsid w:val="00F746A4"/>
    <w:rsid w:val="00F76405"/>
    <w:rsid w:val="00F805E5"/>
    <w:rsid w:val="00F8673D"/>
    <w:rsid w:val="00F86740"/>
    <w:rsid w:val="00F87240"/>
    <w:rsid w:val="00F91FD9"/>
    <w:rsid w:val="00F92B17"/>
    <w:rsid w:val="00F96FBA"/>
    <w:rsid w:val="00FA1A79"/>
    <w:rsid w:val="00FA31A4"/>
    <w:rsid w:val="00FA5CD4"/>
    <w:rsid w:val="00FB0224"/>
    <w:rsid w:val="00FB23CA"/>
    <w:rsid w:val="00FB3AE6"/>
    <w:rsid w:val="00FC706B"/>
    <w:rsid w:val="00FD22A8"/>
    <w:rsid w:val="00FD5D0C"/>
    <w:rsid w:val="00FE3265"/>
    <w:rsid w:val="00FE4093"/>
    <w:rsid w:val="00FE45C2"/>
    <w:rsid w:val="00FE5064"/>
    <w:rsid w:val="00FE5A13"/>
    <w:rsid w:val="00FF4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B0272C"/>
  <w15:chartTrackingRefBased/>
  <w15:docId w15:val="{E8D6FA48-2622-47A3-8E1C-E9D1C26D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F8C"/>
    <w:pPr>
      <w:widowControl w:val="0"/>
      <w:spacing w:after="0"/>
      <w:jc w:val="both"/>
    </w:pPr>
    <w:rPr>
      <w:rFonts w:asciiTheme="minorHAnsi"/>
      <w:sz w:val="21"/>
      <w:szCs w:val="22"/>
      <w:lang w:eastAsia="ja-JP"/>
      <w14:ligatures w14:val="none"/>
    </w:rPr>
  </w:style>
  <w:style w:type="paragraph" w:styleId="1">
    <w:name w:val="heading 1"/>
    <w:basedOn w:val="a"/>
    <w:next w:val="a"/>
    <w:link w:val="1Char"/>
    <w:uiPriority w:val="9"/>
    <w:qFormat/>
    <w:rsid w:val="00951E81"/>
    <w:pPr>
      <w:keepNext/>
      <w:keepLines/>
      <w:wordWrap w:val="0"/>
      <w:autoSpaceDE w:val="0"/>
      <w:autoSpaceDN w:val="0"/>
      <w:spacing w:before="280" w:after="80"/>
      <w:jc w:val="left"/>
      <w:outlineLvl w:val="0"/>
    </w:pPr>
    <w:rPr>
      <w:rFonts w:asciiTheme="majorHAnsi" w:eastAsiaTheme="majorEastAsia" w:hAnsiTheme="majorHAnsi" w:cstheme="majorBidi"/>
      <w:color w:val="000000" w:themeColor="text1"/>
      <w:sz w:val="32"/>
      <w:szCs w:val="32"/>
      <w:lang w:eastAsia="ko-KR"/>
      <w14:ligatures w14:val="standardContextual"/>
    </w:rPr>
  </w:style>
  <w:style w:type="paragraph" w:styleId="2">
    <w:name w:val="heading 2"/>
    <w:basedOn w:val="a"/>
    <w:next w:val="a"/>
    <w:link w:val="2Char"/>
    <w:uiPriority w:val="9"/>
    <w:semiHidden/>
    <w:unhideWhenUsed/>
    <w:qFormat/>
    <w:rsid w:val="00951E81"/>
    <w:pPr>
      <w:keepNext/>
      <w:keepLines/>
      <w:wordWrap w:val="0"/>
      <w:autoSpaceDE w:val="0"/>
      <w:autoSpaceDN w:val="0"/>
      <w:spacing w:before="160" w:after="80"/>
      <w:jc w:val="left"/>
      <w:outlineLvl w:val="1"/>
    </w:pPr>
    <w:rPr>
      <w:rFonts w:asciiTheme="majorHAnsi" w:eastAsiaTheme="majorEastAsia" w:hAnsiTheme="majorHAnsi" w:cstheme="majorBidi"/>
      <w:color w:val="000000" w:themeColor="text1"/>
      <w:sz w:val="28"/>
      <w:szCs w:val="28"/>
      <w:lang w:eastAsia="ko-KR"/>
      <w14:ligatures w14:val="standardContextual"/>
    </w:rPr>
  </w:style>
  <w:style w:type="paragraph" w:styleId="3">
    <w:name w:val="heading 3"/>
    <w:basedOn w:val="a"/>
    <w:next w:val="a"/>
    <w:link w:val="3Char"/>
    <w:uiPriority w:val="9"/>
    <w:semiHidden/>
    <w:unhideWhenUsed/>
    <w:qFormat/>
    <w:rsid w:val="00951E81"/>
    <w:pPr>
      <w:keepNext/>
      <w:keepLines/>
      <w:wordWrap w:val="0"/>
      <w:autoSpaceDE w:val="0"/>
      <w:autoSpaceDN w:val="0"/>
      <w:spacing w:before="160" w:after="80"/>
      <w:jc w:val="left"/>
      <w:outlineLvl w:val="2"/>
    </w:pPr>
    <w:rPr>
      <w:rFonts w:asciiTheme="majorHAnsi" w:eastAsiaTheme="majorEastAsia" w:hAnsiTheme="majorHAnsi" w:cstheme="majorBidi"/>
      <w:color w:val="000000" w:themeColor="text1"/>
      <w:sz w:val="24"/>
      <w:szCs w:val="24"/>
      <w:lang w:eastAsia="ko-KR"/>
      <w14:ligatures w14:val="standardContextual"/>
    </w:rPr>
  </w:style>
  <w:style w:type="paragraph" w:styleId="4">
    <w:name w:val="heading 4"/>
    <w:basedOn w:val="a"/>
    <w:next w:val="a"/>
    <w:link w:val="4Char"/>
    <w:uiPriority w:val="9"/>
    <w:semiHidden/>
    <w:unhideWhenUsed/>
    <w:qFormat/>
    <w:rsid w:val="00951E81"/>
    <w:pPr>
      <w:keepNext/>
      <w:keepLines/>
      <w:wordWrap w:val="0"/>
      <w:autoSpaceDE w:val="0"/>
      <w:autoSpaceDN w:val="0"/>
      <w:spacing w:before="80" w:after="40"/>
      <w:jc w:val="left"/>
      <w:outlineLvl w:val="3"/>
    </w:pPr>
    <w:rPr>
      <w:rFonts w:asciiTheme="majorHAnsi" w:eastAsiaTheme="majorEastAsia" w:hAnsiTheme="majorHAnsi" w:cstheme="majorBidi"/>
      <w:color w:val="000000" w:themeColor="text1"/>
      <w:sz w:val="22"/>
      <w:szCs w:val="24"/>
      <w:lang w:eastAsia="ko-KR"/>
      <w14:ligatures w14:val="standardContextual"/>
    </w:rPr>
  </w:style>
  <w:style w:type="paragraph" w:styleId="5">
    <w:name w:val="heading 5"/>
    <w:basedOn w:val="a"/>
    <w:next w:val="a"/>
    <w:link w:val="5Char"/>
    <w:uiPriority w:val="9"/>
    <w:semiHidden/>
    <w:unhideWhenUsed/>
    <w:qFormat/>
    <w:rsid w:val="00951E81"/>
    <w:pPr>
      <w:keepNext/>
      <w:keepLines/>
      <w:wordWrap w:val="0"/>
      <w:autoSpaceDE w:val="0"/>
      <w:autoSpaceDN w:val="0"/>
      <w:spacing w:before="80" w:after="40"/>
      <w:ind w:leftChars="100" w:left="100"/>
      <w:jc w:val="left"/>
      <w:outlineLvl w:val="4"/>
    </w:pPr>
    <w:rPr>
      <w:rFonts w:asciiTheme="majorHAnsi" w:eastAsiaTheme="majorEastAsia" w:hAnsiTheme="majorHAnsi" w:cstheme="majorBidi"/>
      <w:color w:val="000000" w:themeColor="text1"/>
      <w:sz w:val="22"/>
      <w:szCs w:val="24"/>
      <w:lang w:eastAsia="ko-KR"/>
      <w14:ligatures w14:val="standardContextual"/>
    </w:rPr>
  </w:style>
  <w:style w:type="paragraph" w:styleId="6">
    <w:name w:val="heading 6"/>
    <w:basedOn w:val="a"/>
    <w:next w:val="a"/>
    <w:link w:val="6Char"/>
    <w:uiPriority w:val="9"/>
    <w:semiHidden/>
    <w:unhideWhenUsed/>
    <w:qFormat/>
    <w:rsid w:val="00951E81"/>
    <w:pPr>
      <w:keepNext/>
      <w:keepLines/>
      <w:wordWrap w:val="0"/>
      <w:autoSpaceDE w:val="0"/>
      <w:autoSpaceDN w:val="0"/>
      <w:spacing w:before="80" w:after="40"/>
      <w:ind w:leftChars="200" w:left="200"/>
      <w:jc w:val="left"/>
      <w:outlineLvl w:val="5"/>
    </w:pPr>
    <w:rPr>
      <w:rFonts w:asciiTheme="majorHAnsi" w:eastAsiaTheme="majorEastAsia" w:hAnsiTheme="majorHAnsi" w:cstheme="majorBidi"/>
      <w:color w:val="000000" w:themeColor="text1"/>
      <w:sz w:val="22"/>
      <w:szCs w:val="24"/>
      <w:lang w:eastAsia="ko-KR"/>
      <w14:ligatures w14:val="standardContextual"/>
    </w:rPr>
  </w:style>
  <w:style w:type="paragraph" w:styleId="7">
    <w:name w:val="heading 7"/>
    <w:basedOn w:val="a"/>
    <w:next w:val="a"/>
    <w:link w:val="7Char"/>
    <w:uiPriority w:val="9"/>
    <w:semiHidden/>
    <w:unhideWhenUsed/>
    <w:qFormat/>
    <w:rsid w:val="00951E81"/>
    <w:pPr>
      <w:keepNext/>
      <w:keepLines/>
      <w:wordWrap w:val="0"/>
      <w:autoSpaceDE w:val="0"/>
      <w:autoSpaceDN w:val="0"/>
      <w:spacing w:before="80" w:after="40"/>
      <w:ind w:leftChars="300" w:left="300"/>
      <w:jc w:val="left"/>
      <w:outlineLvl w:val="6"/>
    </w:pPr>
    <w:rPr>
      <w:rFonts w:asciiTheme="majorHAnsi" w:eastAsiaTheme="majorEastAsia" w:hAnsiTheme="majorHAnsi" w:cstheme="majorBidi"/>
      <w:color w:val="000000" w:themeColor="text1"/>
      <w:sz w:val="22"/>
      <w:szCs w:val="24"/>
      <w:lang w:eastAsia="ko-KR"/>
      <w14:ligatures w14:val="standardContextual"/>
    </w:rPr>
  </w:style>
  <w:style w:type="paragraph" w:styleId="8">
    <w:name w:val="heading 8"/>
    <w:basedOn w:val="a"/>
    <w:next w:val="a"/>
    <w:link w:val="8Char"/>
    <w:uiPriority w:val="9"/>
    <w:semiHidden/>
    <w:unhideWhenUsed/>
    <w:qFormat/>
    <w:rsid w:val="00951E81"/>
    <w:pPr>
      <w:keepNext/>
      <w:keepLines/>
      <w:wordWrap w:val="0"/>
      <w:autoSpaceDE w:val="0"/>
      <w:autoSpaceDN w:val="0"/>
      <w:spacing w:before="80" w:after="40"/>
      <w:ind w:leftChars="400" w:left="400"/>
      <w:jc w:val="left"/>
      <w:outlineLvl w:val="7"/>
    </w:pPr>
    <w:rPr>
      <w:rFonts w:asciiTheme="majorHAnsi" w:eastAsiaTheme="majorEastAsia" w:hAnsiTheme="majorHAnsi" w:cstheme="majorBidi"/>
      <w:color w:val="000000" w:themeColor="text1"/>
      <w:sz w:val="22"/>
      <w:szCs w:val="24"/>
      <w:lang w:eastAsia="ko-KR"/>
      <w14:ligatures w14:val="standardContextual"/>
    </w:rPr>
  </w:style>
  <w:style w:type="paragraph" w:styleId="9">
    <w:name w:val="heading 9"/>
    <w:basedOn w:val="a"/>
    <w:next w:val="a"/>
    <w:link w:val="9Char"/>
    <w:uiPriority w:val="9"/>
    <w:semiHidden/>
    <w:unhideWhenUsed/>
    <w:qFormat/>
    <w:rsid w:val="00951E81"/>
    <w:pPr>
      <w:keepNext/>
      <w:keepLines/>
      <w:wordWrap w:val="0"/>
      <w:autoSpaceDE w:val="0"/>
      <w:autoSpaceDN w:val="0"/>
      <w:spacing w:before="80" w:after="40"/>
      <w:ind w:leftChars="500" w:left="500"/>
      <w:jc w:val="left"/>
      <w:outlineLvl w:val="8"/>
    </w:pPr>
    <w:rPr>
      <w:rFonts w:asciiTheme="majorHAnsi" w:eastAsiaTheme="majorEastAsia" w:hAnsiTheme="majorHAnsi" w:cstheme="majorBidi"/>
      <w:color w:val="000000" w:themeColor="text1"/>
      <w:sz w:val="22"/>
      <w:szCs w:val="24"/>
      <w:lang w:eastAsia="ko-K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51E8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51E8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51E8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51E8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51E8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51E8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51E8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51E8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51E8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51E81"/>
    <w:pPr>
      <w:wordWrap w:val="0"/>
      <w:autoSpaceDE w:val="0"/>
      <w:autoSpaceDN w:val="0"/>
      <w:spacing w:after="80"/>
      <w:contextualSpacing/>
      <w:jc w:val="center"/>
    </w:pPr>
    <w:rPr>
      <w:rFonts w:asciiTheme="majorHAnsi" w:eastAsiaTheme="majorEastAsia" w:hAnsiTheme="majorHAnsi" w:cstheme="majorBidi"/>
      <w:spacing w:val="-10"/>
      <w:kern w:val="28"/>
      <w:sz w:val="56"/>
      <w:szCs w:val="56"/>
      <w:lang w:eastAsia="ko-KR"/>
      <w14:ligatures w14:val="standardContextual"/>
    </w:rPr>
  </w:style>
  <w:style w:type="character" w:customStyle="1" w:styleId="Char">
    <w:name w:val="제목 Char"/>
    <w:basedOn w:val="a0"/>
    <w:link w:val="a3"/>
    <w:uiPriority w:val="10"/>
    <w:rsid w:val="00951E8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51E81"/>
    <w:pPr>
      <w:numPr>
        <w:ilvl w:val="1"/>
      </w:numPr>
      <w:wordWrap w:val="0"/>
      <w:autoSpaceDE w:val="0"/>
      <w:autoSpaceDN w:val="0"/>
      <w:spacing w:after="160"/>
      <w:jc w:val="center"/>
    </w:pPr>
    <w:rPr>
      <w:rFonts w:asciiTheme="majorHAnsi" w:eastAsiaTheme="majorEastAsia" w:hAnsiTheme="majorHAnsi" w:cstheme="majorBidi"/>
      <w:color w:val="595959" w:themeColor="text1" w:themeTint="A6"/>
      <w:spacing w:val="15"/>
      <w:sz w:val="28"/>
      <w:szCs w:val="28"/>
      <w:lang w:eastAsia="ko-KR"/>
      <w14:ligatures w14:val="standardContextual"/>
    </w:rPr>
  </w:style>
  <w:style w:type="character" w:customStyle="1" w:styleId="Char0">
    <w:name w:val="부제 Char"/>
    <w:basedOn w:val="a0"/>
    <w:link w:val="a4"/>
    <w:uiPriority w:val="11"/>
    <w:rsid w:val="00951E8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51E81"/>
    <w:pPr>
      <w:wordWrap w:val="0"/>
      <w:autoSpaceDE w:val="0"/>
      <w:autoSpaceDN w:val="0"/>
      <w:spacing w:before="160" w:after="160"/>
      <w:jc w:val="center"/>
    </w:pPr>
    <w:rPr>
      <w:rFonts w:asciiTheme="minorEastAsia"/>
      <w:i/>
      <w:iCs/>
      <w:color w:val="404040" w:themeColor="text1" w:themeTint="BF"/>
      <w:sz w:val="22"/>
      <w:szCs w:val="24"/>
      <w:lang w:eastAsia="ko-KR"/>
      <w14:ligatures w14:val="standardContextual"/>
    </w:rPr>
  </w:style>
  <w:style w:type="character" w:customStyle="1" w:styleId="Char1">
    <w:name w:val="인용 Char"/>
    <w:basedOn w:val="a0"/>
    <w:link w:val="a5"/>
    <w:uiPriority w:val="29"/>
    <w:rsid w:val="00951E81"/>
    <w:rPr>
      <w:i/>
      <w:iCs/>
      <w:color w:val="404040" w:themeColor="text1" w:themeTint="BF"/>
    </w:rPr>
  </w:style>
  <w:style w:type="paragraph" w:styleId="a6">
    <w:name w:val="List Paragraph"/>
    <w:basedOn w:val="a"/>
    <w:uiPriority w:val="34"/>
    <w:qFormat/>
    <w:rsid w:val="00951E81"/>
    <w:pPr>
      <w:wordWrap w:val="0"/>
      <w:autoSpaceDE w:val="0"/>
      <w:autoSpaceDN w:val="0"/>
      <w:spacing w:after="160"/>
      <w:ind w:left="720"/>
      <w:contextualSpacing/>
      <w:jc w:val="left"/>
    </w:pPr>
    <w:rPr>
      <w:rFonts w:asciiTheme="minorEastAsia"/>
      <w:sz w:val="22"/>
      <w:szCs w:val="24"/>
      <w:lang w:eastAsia="ko-KR"/>
      <w14:ligatures w14:val="standardContextual"/>
    </w:rPr>
  </w:style>
  <w:style w:type="character" w:styleId="a7">
    <w:name w:val="Intense Emphasis"/>
    <w:basedOn w:val="a0"/>
    <w:uiPriority w:val="21"/>
    <w:qFormat/>
    <w:rsid w:val="00951E81"/>
    <w:rPr>
      <w:i/>
      <w:iCs/>
      <w:color w:val="0F4761" w:themeColor="accent1" w:themeShade="BF"/>
    </w:rPr>
  </w:style>
  <w:style w:type="paragraph" w:styleId="a8">
    <w:name w:val="Intense Quote"/>
    <w:basedOn w:val="a"/>
    <w:next w:val="a"/>
    <w:link w:val="Char2"/>
    <w:uiPriority w:val="30"/>
    <w:qFormat/>
    <w:rsid w:val="00951E81"/>
    <w:pPr>
      <w:pBdr>
        <w:top w:val="single" w:sz="4" w:space="10" w:color="0F4761" w:themeColor="accent1" w:themeShade="BF"/>
        <w:bottom w:val="single" w:sz="4" w:space="10" w:color="0F4761" w:themeColor="accent1" w:themeShade="BF"/>
      </w:pBdr>
      <w:wordWrap w:val="0"/>
      <w:autoSpaceDE w:val="0"/>
      <w:autoSpaceDN w:val="0"/>
      <w:spacing w:before="360" w:after="360"/>
      <w:ind w:left="864" w:right="864"/>
      <w:jc w:val="center"/>
    </w:pPr>
    <w:rPr>
      <w:rFonts w:asciiTheme="minorEastAsia"/>
      <w:i/>
      <w:iCs/>
      <w:color w:val="0F4761" w:themeColor="accent1" w:themeShade="BF"/>
      <w:sz w:val="22"/>
      <w:szCs w:val="24"/>
      <w:lang w:eastAsia="ko-KR"/>
      <w14:ligatures w14:val="standardContextual"/>
    </w:rPr>
  </w:style>
  <w:style w:type="character" w:customStyle="1" w:styleId="Char2">
    <w:name w:val="강한 인용 Char"/>
    <w:basedOn w:val="a0"/>
    <w:link w:val="a8"/>
    <w:uiPriority w:val="30"/>
    <w:rsid w:val="00951E81"/>
    <w:rPr>
      <w:i/>
      <w:iCs/>
      <w:color w:val="0F4761" w:themeColor="accent1" w:themeShade="BF"/>
    </w:rPr>
  </w:style>
  <w:style w:type="character" w:styleId="a9">
    <w:name w:val="Intense Reference"/>
    <w:basedOn w:val="a0"/>
    <w:uiPriority w:val="32"/>
    <w:qFormat/>
    <w:rsid w:val="00951E81"/>
    <w:rPr>
      <w:b/>
      <w:bCs/>
      <w:smallCaps/>
      <w:color w:val="0F4761" w:themeColor="accent1" w:themeShade="BF"/>
      <w:spacing w:val="5"/>
    </w:rPr>
  </w:style>
  <w:style w:type="paragraph" w:styleId="aa">
    <w:name w:val="header"/>
    <w:basedOn w:val="a"/>
    <w:link w:val="Char3"/>
    <w:uiPriority w:val="99"/>
    <w:unhideWhenUsed/>
    <w:rsid w:val="005C4A29"/>
    <w:pPr>
      <w:tabs>
        <w:tab w:val="center" w:pos="4513"/>
        <w:tab w:val="right" w:pos="9026"/>
      </w:tabs>
      <w:wordWrap w:val="0"/>
      <w:autoSpaceDE w:val="0"/>
      <w:autoSpaceDN w:val="0"/>
      <w:snapToGrid w:val="0"/>
      <w:spacing w:after="160"/>
      <w:jc w:val="left"/>
    </w:pPr>
    <w:rPr>
      <w:rFonts w:asciiTheme="minorEastAsia"/>
      <w:sz w:val="22"/>
      <w:szCs w:val="24"/>
      <w:lang w:eastAsia="ko-KR"/>
      <w14:ligatures w14:val="standardContextual"/>
    </w:rPr>
  </w:style>
  <w:style w:type="character" w:customStyle="1" w:styleId="Char3">
    <w:name w:val="머리글 Char"/>
    <w:basedOn w:val="a0"/>
    <w:link w:val="aa"/>
    <w:uiPriority w:val="99"/>
    <w:rsid w:val="005C4A29"/>
  </w:style>
  <w:style w:type="paragraph" w:styleId="ab">
    <w:name w:val="footer"/>
    <w:basedOn w:val="a"/>
    <w:link w:val="Char4"/>
    <w:uiPriority w:val="99"/>
    <w:unhideWhenUsed/>
    <w:rsid w:val="005C4A29"/>
    <w:pPr>
      <w:tabs>
        <w:tab w:val="center" w:pos="4513"/>
        <w:tab w:val="right" w:pos="9026"/>
      </w:tabs>
      <w:wordWrap w:val="0"/>
      <w:autoSpaceDE w:val="0"/>
      <w:autoSpaceDN w:val="0"/>
      <w:snapToGrid w:val="0"/>
      <w:spacing w:after="160"/>
      <w:jc w:val="left"/>
    </w:pPr>
    <w:rPr>
      <w:rFonts w:asciiTheme="minorEastAsia"/>
      <w:sz w:val="22"/>
      <w:szCs w:val="24"/>
      <w:lang w:eastAsia="ko-KR"/>
      <w14:ligatures w14:val="standardContextual"/>
    </w:rPr>
  </w:style>
  <w:style w:type="character" w:customStyle="1" w:styleId="Char4">
    <w:name w:val="바닥글 Char"/>
    <w:basedOn w:val="a0"/>
    <w:link w:val="ab"/>
    <w:uiPriority w:val="99"/>
    <w:rsid w:val="005C4A29"/>
  </w:style>
  <w:style w:type="paragraph" w:styleId="ac">
    <w:name w:val="caption"/>
    <w:basedOn w:val="a"/>
    <w:next w:val="a"/>
    <w:uiPriority w:val="35"/>
    <w:unhideWhenUsed/>
    <w:qFormat/>
    <w:rsid w:val="00453716"/>
    <w:rPr>
      <w:b/>
      <w:bCs/>
      <w:sz w:val="20"/>
      <w:szCs w:val="20"/>
    </w:rPr>
  </w:style>
  <w:style w:type="table" w:styleId="ad">
    <w:name w:val="Table Grid"/>
    <w:basedOn w:val="a1"/>
    <w:uiPriority w:val="39"/>
    <w:rsid w:val="00512F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B64C2"/>
    <w:rPr>
      <w:color w:val="666666"/>
    </w:rPr>
  </w:style>
  <w:style w:type="character" w:styleId="af">
    <w:name w:val="Hyperlink"/>
    <w:basedOn w:val="a0"/>
    <w:uiPriority w:val="99"/>
    <w:unhideWhenUsed/>
    <w:rsid w:val="00A154A0"/>
    <w:rPr>
      <w:color w:val="467886" w:themeColor="hyperlink"/>
      <w:u w:val="single"/>
    </w:rPr>
  </w:style>
  <w:style w:type="character" w:styleId="af0">
    <w:name w:val="Unresolved Mention"/>
    <w:basedOn w:val="a0"/>
    <w:uiPriority w:val="99"/>
    <w:semiHidden/>
    <w:unhideWhenUsed/>
    <w:rsid w:val="00A1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0044">
      <w:bodyDiv w:val="1"/>
      <w:marLeft w:val="0"/>
      <w:marRight w:val="0"/>
      <w:marTop w:val="0"/>
      <w:marBottom w:val="0"/>
      <w:divBdr>
        <w:top w:val="none" w:sz="0" w:space="0" w:color="auto"/>
        <w:left w:val="none" w:sz="0" w:space="0" w:color="auto"/>
        <w:bottom w:val="none" w:sz="0" w:space="0" w:color="auto"/>
        <w:right w:val="none" w:sz="0" w:space="0" w:color="auto"/>
      </w:divBdr>
      <w:divsChild>
        <w:div w:id="804473431">
          <w:marLeft w:val="0"/>
          <w:marRight w:val="0"/>
          <w:marTop w:val="0"/>
          <w:marBottom w:val="0"/>
          <w:divBdr>
            <w:top w:val="none" w:sz="0" w:space="0" w:color="auto"/>
            <w:left w:val="none" w:sz="0" w:space="0" w:color="auto"/>
            <w:bottom w:val="none" w:sz="0" w:space="0" w:color="auto"/>
            <w:right w:val="none" w:sz="0" w:space="0" w:color="auto"/>
          </w:divBdr>
          <w:divsChild>
            <w:div w:id="2104299208">
              <w:marLeft w:val="0"/>
              <w:marRight w:val="0"/>
              <w:marTop w:val="0"/>
              <w:marBottom w:val="0"/>
              <w:divBdr>
                <w:top w:val="none" w:sz="0" w:space="0" w:color="auto"/>
                <w:left w:val="none" w:sz="0" w:space="0" w:color="auto"/>
                <w:bottom w:val="none" w:sz="0" w:space="0" w:color="auto"/>
                <w:right w:val="none" w:sz="0" w:space="0" w:color="auto"/>
              </w:divBdr>
            </w:div>
            <w:div w:id="691567924">
              <w:marLeft w:val="0"/>
              <w:marRight w:val="0"/>
              <w:marTop w:val="0"/>
              <w:marBottom w:val="0"/>
              <w:divBdr>
                <w:top w:val="none" w:sz="0" w:space="0" w:color="auto"/>
                <w:left w:val="none" w:sz="0" w:space="0" w:color="auto"/>
                <w:bottom w:val="none" w:sz="0" w:space="0" w:color="auto"/>
                <w:right w:val="none" w:sz="0" w:space="0" w:color="auto"/>
              </w:divBdr>
            </w:div>
            <w:div w:id="1804468504">
              <w:marLeft w:val="0"/>
              <w:marRight w:val="0"/>
              <w:marTop w:val="0"/>
              <w:marBottom w:val="0"/>
              <w:divBdr>
                <w:top w:val="none" w:sz="0" w:space="0" w:color="auto"/>
                <w:left w:val="none" w:sz="0" w:space="0" w:color="auto"/>
                <w:bottom w:val="none" w:sz="0" w:space="0" w:color="auto"/>
                <w:right w:val="none" w:sz="0" w:space="0" w:color="auto"/>
              </w:divBdr>
            </w:div>
            <w:div w:id="1844778652">
              <w:marLeft w:val="0"/>
              <w:marRight w:val="0"/>
              <w:marTop w:val="0"/>
              <w:marBottom w:val="0"/>
              <w:divBdr>
                <w:top w:val="none" w:sz="0" w:space="0" w:color="auto"/>
                <w:left w:val="none" w:sz="0" w:space="0" w:color="auto"/>
                <w:bottom w:val="none" w:sz="0" w:space="0" w:color="auto"/>
                <w:right w:val="none" w:sz="0" w:space="0" w:color="auto"/>
              </w:divBdr>
            </w:div>
            <w:div w:id="2025090774">
              <w:marLeft w:val="0"/>
              <w:marRight w:val="0"/>
              <w:marTop w:val="0"/>
              <w:marBottom w:val="0"/>
              <w:divBdr>
                <w:top w:val="none" w:sz="0" w:space="0" w:color="auto"/>
                <w:left w:val="none" w:sz="0" w:space="0" w:color="auto"/>
                <w:bottom w:val="none" w:sz="0" w:space="0" w:color="auto"/>
                <w:right w:val="none" w:sz="0" w:space="0" w:color="auto"/>
              </w:divBdr>
            </w:div>
            <w:div w:id="1137451350">
              <w:marLeft w:val="0"/>
              <w:marRight w:val="0"/>
              <w:marTop w:val="0"/>
              <w:marBottom w:val="0"/>
              <w:divBdr>
                <w:top w:val="none" w:sz="0" w:space="0" w:color="auto"/>
                <w:left w:val="none" w:sz="0" w:space="0" w:color="auto"/>
                <w:bottom w:val="none" w:sz="0" w:space="0" w:color="auto"/>
                <w:right w:val="none" w:sz="0" w:space="0" w:color="auto"/>
              </w:divBdr>
            </w:div>
            <w:div w:id="1982269018">
              <w:marLeft w:val="0"/>
              <w:marRight w:val="0"/>
              <w:marTop w:val="0"/>
              <w:marBottom w:val="0"/>
              <w:divBdr>
                <w:top w:val="none" w:sz="0" w:space="0" w:color="auto"/>
                <w:left w:val="none" w:sz="0" w:space="0" w:color="auto"/>
                <w:bottom w:val="none" w:sz="0" w:space="0" w:color="auto"/>
                <w:right w:val="none" w:sz="0" w:space="0" w:color="auto"/>
              </w:divBdr>
            </w:div>
            <w:div w:id="6921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960">
      <w:bodyDiv w:val="1"/>
      <w:marLeft w:val="0"/>
      <w:marRight w:val="0"/>
      <w:marTop w:val="0"/>
      <w:marBottom w:val="0"/>
      <w:divBdr>
        <w:top w:val="none" w:sz="0" w:space="0" w:color="auto"/>
        <w:left w:val="none" w:sz="0" w:space="0" w:color="auto"/>
        <w:bottom w:val="none" w:sz="0" w:space="0" w:color="auto"/>
        <w:right w:val="none" w:sz="0" w:space="0" w:color="auto"/>
      </w:divBdr>
    </w:div>
    <w:div w:id="103503669">
      <w:bodyDiv w:val="1"/>
      <w:marLeft w:val="0"/>
      <w:marRight w:val="0"/>
      <w:marTop w:val="0"/>
      <w:marBottom w:val="0"/>
      <w:divBdr>
        <w:top w:val="none" w:sz="0" w:space="0" w:color="auto"/>
        <w:left w:val="none" w:sz="0" w:space="0" w:color="auto"/>
        <w:bottom w:val="none" w:sz="0" w:space="0" w:color="auto"/>
        <w:right w:val="none" w:sz="0" w:space="0" w:color="auto"/>
      </w:divBdr>
    </w:div>
    <w:div w:id="111247050">
      <w:bodyDiv w:val="1"/>
      <w:marLeft w:val="0"/>
      <w:marRight w:val="0"/>
      <w:marTop w:val="0"/>
      <w:marBottom w:val="0"/>
      <w:divBdr>
        <w:top w:val="none" w:sz="0" w:space="0" w:color="auto"/>
        <w:left w:val="none" w:sz="0" w:space="0" w:color="auto"/>
        <w:bottom w:val="none" w:sz="0" w:space="0" w:color="auto"/>
        <w:right w:val="none" w:sz="0" w:space="0" w:color="auto"/>
      </w:divBdr>
      <w:divsChild>
        <w:div w:id="5641708">
          <w:marLeft w:val="0"/>
          <w:marRight w:val="0"/>
          <w:marTop w:val="0"/>
          <w:marBottom w:val="0"/>
          <w:divBdr>
            <w:top w:val="none" w:sz="0" w:space="0" w:color="auto"/>
            <w:left w:val="none" w:sz="0" w:space="0" w:color="auto"/>
            <w:bottom w:val="none" w:sz="0" w:space="0" w:color="auto"/>
            <w:right w:val="none" w:sz="0" w:space="0" w:color="auto"/>
          </w:divBdr>
          <w:divsChild>
            <w:div w:id="1856530345">
              <w:marLeft w:val="0"/>
              <w:marRight w:val="0"/>
              <w:marTop w:val="0"/>
              <w:marBottom w:val="0"/>
              <w:divBdr>
                <w:top w:val="none" w:sz="0" w:space="0" w:color="auto"/>
                <w:left w:val="none" w:sz="0" w:space="0" w:color="auto"/>
                <w:bottom w:val="none" w:sz="0" w:space="0" w:color="auto"/>
                <w:right w:val="none" w:sz="0" w:space="0" w:color="auto"/>
              </w:divBdr>
            </w:div>
            <w:div w:id="1990859585">
              <w:marLeft w:val="0"/>
              <w:marRight w:val="0"/>
              <w:marTop w:val="0"/>
              <w:marBottom w:val="0"/>
              <w:divBdr>
                <w:top w:val="none" w:sz="0" w:space="0" w:color="auto"/>
                <w:left w:val="none" w:sz="0" w:space="0" w:color="auto"/>
                <w:bottom w:val="none" w:sz="0" w:space="0" w:color="auto"/>
                <w:right w:val="none" w:sz="0" w:space="0" w:color="auto"/>
              </w:divBdr>
            </w:div>
            <w:div w:id="728651549">
              <w:marLeft w:val="0"/>
              <w:marRight w:val="0"/>
              <w:marTop w:val="0"/>
              <w:marBottom w:val="0"/>
              <w:divBdr>
                <w:top w:val="none" w:sz="0" w:space="0" w:color="auto"/>
                <w:left w:val="none" w:sz="0" w:space="0" w:color="auto"/>
                <w:bottom w:val="none" w:sz="0" w:space="0" w:color="auto"/>
                <w:right w:val="none" w:sz="0" w:space="0" w:color="auto"/>
              </w:divBdr>
            </w:div>
            <w:div w:id="92937346">
              <w:marLeft w:val="0"/>
              <w:marRight w:val="0"/>
              <w:marTop w:val="0"/>
              <w:marBottom w:val="0"/>
              <w:divBdr>
                <w:top w:val="none" w:sz="0" w:space="0" w:color="auto"/>
                <w:left w:val="none" w:sz="0" w:space="0" w:color="auto"/>
                <w:bottom w:val="none" w:sz="0" w:space="0" w:color="auto"/>
                <w:right w:val="none" w:sz="0" w:space="0" w:color="auto"/>
              </w:divBdr>
            </w:div>
            <w:div w:id="1217087248">
              <w:marLeft w:val="0"/>
              <w:marRight w:val="0"/>
              <w:marTop w:val="0"/>
              <w:marBottom w:val="0"/>
              <w:divBdr>
                <w:top w:val="none" w:sz="0" w:space="0" w:color="auto"/>
                <w:left w:val="none" w:sz="0" w:space="0" w:color="auto"/>
                <w:bottom w:val="none" w:sz="0" w:space="0" w:color="auto"/>
                <w:right w:val="none" w:sz="0" w:space="0" w:color="auto"/>
              </w:divBdr>
            </w:div>
            <w:div w:id="1258949202">
              <w:marLeft w:val="0"/>
              <w:marRight w:val="0"/>
              <w:marTop w:val="0"/>
              <w:marBottom w:val="0"/>
              <w:divBdr>
                <w:top w:val="none" w:sz="0" w:space="0" w:color="auto"/>
                <w:left w:val="none" w:sz="0" w:space="0" w:color="auto"/>
                <w:bottom w:val="none" w:sz="0" w:space="0" w:color="auto"/>
                <w:right w:val="none" w:sz="0" w:space="0" w:color="auto"/>
              </w:divBdr>
            </w:div>
            <w:div w:id="1850101930">
              <w:marLeft w:val="0"/>
              <w:marRight w:val="0"/>
              <w:marTop w:val="0"/>
              <w:marBottom w:val="0"/>
              <w:divBdr>
                <w:top w:val="none" w:sz="0" w:space="0" w:color="auto"/>
                <w:left w:val="none" w:sz="0" w:space="0" w:color="auto"/>
                <w:bottom w:val="none" w:sz="0" w:space="0" w:color="auto"/>
                <w:right w:val="none" w:sz="0" w:space="0" w:color="auto"/>
              </w:divBdr>
            </w:div>
            <w:div w:id="565914358">
              <w:marLeft w:val="0"/>
              <w:marRight w:val="0"/>
              <w:marTop w:val="0"/>
              <w:marBottom w:val="0"/>
              <w:divBdr>
                <w:top w:val="none" w:sz="0" w:space="0" w:color="auto"/>
                <w:left w:val="none" w:sz="0" w:space="0" w:color="auto"/>
                <w:bottom w:val="none" w:sz="0" w:space="0" w:color="auto"/>
                <w:right w:val="none" w:sz="0" w:space="0" w:color="auto"/>
              </w:divBdr>
            </w:div>
            <w:div w:id="1052969784">
              <w:marLeft w:val="0"/>
              <w:marRight w:val="0"/>
              <w:marTop w:val="0"/>
              <w:marBottom w:val="0"/>
              <w:divBdr>
                <w:top w:val="none" w:sz="0" w:space="0" w:color="auto"/>
                <w:left w:val="none" w:sz="0" w:space="0" w:color="auto"/>
                <w:bottom w:val="none" w:sz="0" w:space="0" w:color="auto"/>
                <w:right w:val="none" w:sz="0" w:space="0" w:color="auto"/>
              </w:divBdr>
            </w:div>
            <w:div w:id="20154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5470">
      <w:bodyDiv w:val="1"/>
      <w:marLeft w:val="0"/>
      <w:marRight w:val="0"/>
      <w:marTop w:val="0"/>
      <w:marBottom w:val="0"/>
      <w:divBdr>
        <w:top w:val="none" w:sz="0" w:space="0" w:color="auto"/>
        <w:left w:val="none" w:sz="0" w:space="0" w:color="auto"/>
        <w:bottom w:val="none" w:sz="0" w:space="0" w:color="auto"/>
        <w:right w:val="none" w:sz="0" w:space="0" w:color="auto"/>
      </w:divBdr>
      <w:divsChild>
        <w:div w:id="1141574970">
          <w:marLeft w:val="0"/>
          <w:marRight w:val="0"/>
          <w:marTop w:val="0"/>
          <w:marBottom w:val="0"/>
          <w:divBdr>
            <w:top w:val="none" w:sz="0" w:space="0" w:color="auto"/>
            <w:left w:val="none" w:sz="0" w:space="0" w:color="auto"/>
            <w:bottom w:val="none" w:sz="0" w:space="0" w:color="auto"/>
            <w:right w:val="none" w:sz="0" w:space="0" w:color="auto"/>
          </w:divBdr>
          <w:divsChild>
            <w:div w:id="555245407">
              <w:marLeft w:val="0"/>
              <w:marRight w:val="0"/>
              <w:marTop w:val="0"/>
              <w:marBottom w:val="0"/>
              <w:divBdr>
                <w:top w:val="none" w:sz="0" w:space="0" w:color="auto"/>
                <w:left w:val="none" w:sz="0" w:space="0" w:color="auto"/>
                <w:bottom w:val="none" w:sz="0" w:space="0" w:color="auto"/>
                <w:right w:val="none" w:sz="0" w:space="0" w:color="auto"/>
              </w:divBdr>
            </w:div>
            <w:div w:id="1387022107">
              <w:marLeft w:val="0"/>
              <w:marRight w:val="0"/>
              <w:marTop w:val="0"/>
              <w:marBottom w:val="0"/>
              <w:divBdr>
                <w:top w:val="none" w:sz="0" w:space="0" w:color="auto"/>
                <w:left w:val="none" w:sz="0" w:space="0" w:color="auto"/>
                <w:bottom w:val="none" w:sz="0" w:space="0" w:color="auto"/>
                <w:right w:val="none" w:sz="0" w:space="0" w:color="auto"/>
              </w:divBdr>
            </w:div>
            <w:div w:id="1834909326">
              <w:marLeft w:val="0"/>
              <w:marRight w:val="0"/>
              <w:marTop w:val="0"/>
              <w:marBottom w:val="0"/>
              <w:divBdr>
                <w:top w:val="none" w:sz="0" w:space="0" w:color="auto"/>
                <w:left w:val="none" w:sz="0" w:space="0" w:color="auto"/>
                <w:bottom w:val="none" w:sz="0" w:space="0" w:color="auto"/>
                <w:right w:val="none" w:sz="0" w:space="0" w:color="auto"/>
              </w:divBdr>
            </w:div>
            <w:div w:id="12621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222">
      <w:bodyDiv w:val="1"/>
      <w:marLeft w:val="0"/>
      <w:marRight w:val="0"/>
      <w:marTop w:val="0"/>
      <w:marBottom w:val="0"/>
      <w:divBdr>
        <w:top w:val="none" w:sz="0" w:space="0" w:color="auto"/>
        <w:left w:val="none" w:sz="0" w:space="0" w:color="auto"/>
        <w:bottom w:val="none" w:sz="0" w:space="0" w:color="auto"/>
        <w:right w:val="none" w:sz="0" w:space="0" w:color="auto"/>
      </w:divBdr>
    </w:div>
    <w:div w:id="214898489">
      <w:bodyDiv w:val="1"/>
      <w:marLeft w:val="0"/>
      <w:marRight w:val="0"/>
      <w:marTop w:val="0"/>
      <w:marBottom w:val="0"/>
      <w:divBdr>
        <w:top w:val="none" w:sz="0" w:space="0" w:color="auto"/>
        <w:left w:val="none" w:sz="0" w:space="0" w:color="auto"/>
        <w:bottom w:val="none" w:sz="0" w:space="0" w:color="auto"/>
        <w:right w:val="none" w:sz="0" w:space="0" w:color="auto"/>
      </w:divBdr>
      <w:divsChild>
        <w:div w:id="2085490232">
          <w:marLeft w:val="0"/>
          <w:marRight w:val="0"/>
          <w:marTop w:val="0"/>
          <w:marBottom w:val="0"/>
          <w:divBdr>
            <w:top w:val="none" w:sz="0" w:space="0" w:color="auto"/>
            <w:left w:val="none" w:sz="0" w:space="0" w:color="auto"/>
            <w:bottom w:val="none" w:sz="0" w:space="0" w:color="auto"/>
            <w:right w:val="none" w:sz="0" w:space="0" w:color="auto"/>
          </w:divBdr>
          <w:divsChild>
            <w:div w:id="17330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8764">
      <w:bodyDiv w:val="1"/>
      <w:marLeft w:val="0"/>
      <w:marRight w:val="0"/>
      <w:marTop w:val="0"/>
      <w:marBottom w:val="0"/>
      <w:divBdr>
        <w:top w:val="none" w:sz="0" w:space="0" w:color="auto"/>
        <w:left w:val="none" w:sz="0" w:space="0" w:color="auto"/>
        <w:bottom w:val="none" w:sz="0" w:space="0" w:color="auto"/>
        <w:right w:val="none" w:sz="0" w:space="0" w:color="auto"/>
      </w:divBdr>
    </w:div>
    <w:div w:id="272439227">
      <w:bodyDiv w:val="1"/>
      <w:marLeft w:val="0"/>
      <w:marRight w:val="0"/>
      <w:marTop w:val="0"/>
      <w:marBottom w:val="0"/>
      <w:divBdr>
        <w:top w:val="none" w:sz="0" w:space="0" w:color="auto"/>
        <w:left w:val="none" w:sz="0" w:space="0" w:color="auto"/>
        <w:bottom w:val="none" w:sz="0" w:space="0" w:color="auto"/>
        <w:right w:val="none" w:sz="0" w:space="0" w:color="auto"/>
      </w:divBdr>
      <w:divsChild>
        <w:div w:id="1182747714">
          <w:marLeft w:val="0"/>
          <w:marRight w:val="0"/>
          <w:marTop w:val="0"/>
          <w:marBottom w:val="0"/>
          <w:divBdr>
            <w:top w:val="none" w:sz="0" w:space="0" w:color="auto"/>
            <w:left w:val="none" w:sz="0" w:space="0" w:color="auto"/>
            <w:bottom w:val="none" w:sz="0" w:space="0" w:color="auto"/>
            <w:right w:val="none" w:sz="0" w:space="0" w:color="auto"/>
          </w:divBdr>
          <w:divsChild>
            <w:div w:id="1688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878">
      <w:bodyDiv w:val="1"/>
      <w:marLeft w:val="0"/>
      <w:marRight w:val="0"/>
      <w:marTop w:val="0"/>
      <w:marBottom w:val="0"/>
      <w:divBdr>
        <w:top w:val="none" w:sz="0" w:space="0" w:color="auto"/>
        <w:left w:val="none" w:sz="0" w:space="0" w:color="auto"/>
        <w:bottom w:val="none" w:sz="0" w:space="0" w:color="auto"/>
        <w:right w:val="none" w:sz="0" w:space="0" w:color="auto"/>
      </w:divBdr>
    </w:div>
    <w:div w:id="424350344">
      <w:bodyDiv w:val="1"/>
      <w:marLeft w:val="0"/>
      <w:marRight w:val="0"/>
      <w:marTop w:val="0"/>
      <w:marBottom w:val="0"/>
      <w:divBdr>
        <w:top w:val="none" w:sz="0" w:space="0" w:color="auto"/>
        <w:left w:val="none" w:sz="0" w:space="0" w:color="auto"/>
        <w:bottom w:val="none" w:sz="0" w:space="0" w:color="auto"/>
        <w:right w:val="none" w:sz="0" w:space="0" w:color="auto"/>
      </w:divBdr>
      <w:divsChild>
        <w:div w:id="1087271257">
          <w:marLeft w:val="0"/>
          <w:marRight w:val="0"/>
          <w:marTop w:val="0"/>
          <w:marBottom w:val="0"/>
          <w:divBdr>
            <w:top w:val="none" w:sz="0" w:space="0" w:color="auto"/>
            <w:left w:val="none" w:sz="0" w:space="0" w:color="auto"/>
            <w:bottom w:val="none" w:sz="0" w:space="0" w:color="auto"/>
            <w:right w:val="none" w:sz="0" w:space="0" w:color="auto"/>
          </w:divBdr>
          <w:divsChild>
            <w:div w:id="15424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470">
      <w:bodyDiv w:val="1"/>
      <w:marLeft w:val="0"/>
      <w:marRight w:val="0"/>
      <w:marTop w:val="0"/>
      <w:marBottom w:val="0"/>
      <w:divBdr>
        <w:top w:val="none" w:sz="0" w:space="0" w:color="auto"/>
        <w:left w:val="none" w:sz="0" w:space="0" w:color="auto"/>
        <w:bottom w:val="none" w:sz="0" w:space="0" w:color="auto"/>
        <w:right w:val="none" w:sz="0" w:space="0" w:color="auto"/>
      </w:divBdr>
    </w:div>
    <w:div w:id="478965787">
      <w:bodyDiv w:val="1"/>
      <w:marLeft w:val="0"/>
      <w:marRight w:val="0"/>
      <w:marTop w:val="0"/>
      <w:marBottom w:val="0"/>
      <w:divBdr>
        <w:top w:val="none" w:sz="0" w:space="0" w:color="auto"/>
        <w:left w:val="none" w:sz="0" w:space="0" w:color="auto"/>
        <w:bottom w:val="none" w:sz="0" w:space="0" w:color="auto"/>
        <w:right w:val="none" w:sz="0" w:space="0" w:color="auto"/>
      </w:divBdr>
      <w:divsChild>
        <w:div w:id="1907378272">
          <w:marLeft w:val="0"/>
          <w:marRight w:val="0"/>
          <w:marTop w:val="0"/>
          <w:marBottom w:val="0"/>
          <w:divBdr>
            <w:top w:val="none" w:sz="0" w:space="0" w:color="auto"/>
            <w:left w:val="none" w:sz="0" w:space="0" w:color="auto"/>
            <w:bottom w:val="none" w:sz="0" w:space="0" w:color="auto"/>
            <w:right w:val="none" w:sz="0" w:space="0" w:color="auto"/>
          </w:divBdr>
          <w:divsChild>
            <w:div w:id="2054427630">
              <w:marLeft w:val="0"/>
              <w:marRight w:val="0"/>
              <w:marTop w:val="0"/>
              <w:marBottom w:val="0"/>
              <w:divBdr>
                <w:top w:val="none" w:sz="0" w:space="0" w:color="auto"/>
                <w:left w:val="none" w:sz="0" w:space="0" w:color="auto"/>
                <w:bottom w:val="none" w:sz="0" w:space="0" w:color="auto"/>
                <w:right w:val="none" w:sz="0" w:space="0" w:color="auto"/>
              </w:divBdr>
            </w:div>
            <w:div w:id="276255954">
              <w:marLeft w:val="0"/>
              <w:marRight w:val="0"/>
              <w:marTop w:val="0"/>
              <w:marBottom w:val="0"/>
              <w:divBdr>
                <w:top w:val="none" w:sz="0" w:space="0" w:color="auto"/>
                <w:left w:val="none" w:sz="0" w:space="0" w:color="auto"/>
                <w:bottom w:val="none" w:sz="0" w:space="0" w:color="auto"/>
                <w:right w:val="none" w:sz="0" w:space="0" w:color="auto"/>
              </w:divBdr>
            </w:div>
            <w:div w:id="285507033">
              <w:marLeft w:val="0"/>
              <w:marRight w:val="0"/>
              <w:marTop w:val="0"/>
              <w:marBottom w:val="0"/>
              <w:divBdr>
                <w:top w:val="none" w:sz="0" w:space="0" w:color="auto"/>
                <w:left w:val="none" w:sz="0" w:space="0" w:color="auto"/>
                <w:bottom w:val="none" w:sz="0" w:space="0" w:color="auto"/>
                <w:right w:val="none" w:sz="0" w:space="0" w:color="auto"/>
              </w:divBdr>
            </w:div>
            <w:div w:id="775831899">
              <w:marLeft w:val="0"/>
              <w:marRight w:val="0"/>
              <w:marTop w:val="0"/>
              <w:marBottom w:val="0"/>
              <w:divBdr>
                <w:top w:val="none" w:sz="0" w:space="0" w:color="auto"/>
                <w:left w:val="none" w:sz="0" w:space="0" w:color="auto"/>
                <w:bottom w:val="none" w:sz="0" w:space="0" w:color="auto"/>
                <w:right w:val="none" w:sz="0" w:space="0" w:color="auto"/>
              </w:divBdr>
            </w:div>
            <w:div w:id="1846478718">
              <w:marLeft w:val="0"/>
              <w:marRight w:val="0"/>
              <w:marTop w:val="0"/>
              <w:marBottom w:val="0"/>
              <w:divBdr>
                <w:top w:val="none" w:sz="0" w:space="0" w:color="auto"/>
                <w:left w:val="none" w:sz="0" w:space="0" w:color="auto"/>
                <w:bottom w:val="none" w:sz="0" w:space="0" w:color="auto"/>
                <w:right w:val="none" w:sz="0" w:space="0" w:color="auto"/>
              </w:divBdr>
            </w:div>
            <w:div w:id="1931500786">
              <w:marLeft w:val="0"/>
              <w:marRight w:val="0"/>
              <w:marTop w:val="0"/>
              <w:marBottom w:val="0"/>
              <w:divBdr>
                <w:top w:val="none" w:sz="0" w:space="0" w:color="auto"/>
                <w:left w:val="none" w:sz="0" w:space="0" w:color="auto"/>
                <w:bottom w:val="none" w:sz="0" w:space="0" w:color="auto"/>
                <w:right w:val="none" w:sz="0" w:space="0" w:color="auto"/>
              </w:divBdr>
            </w:div>
            <w:div w:id="1441296222">
              <w:marLeft w:val="0"/>
              <w:marRight w:val="0"/>
              <w:marTop w:val="0"/>
              <w:marBottom w:val="0"/>
              <w:divBdr>
                <w:top w:val="none" w:sz="0" w:space="0" w:color="auto"/>
                <w:left w:val="none" w:sz="0" w:space="0" w:color="auto"/>
                <w:bottom w:val="none" w:sz="0" w:space="0" w:color="auto"/>
                <w:right w:val="none" w:sz="0" w:space="0" w:color="auto"/>
              </w:divBdr>
            </w:div>
            <w:div w:id="381825777">
              <w:marLeft w:val="0"/>
              <w:marRight w:val="0"/>
              <w:marTop w:val="0"/>
              <w:marBottom w:val="0"/>
              <w:divBdr>
                <w:top w:val="none" w:sz="0" w:space="0" w:color="auto"/>
                <w:left w:val="none" w:sz="0" w:space="0" w:color="auto"/>
                <w:bottom w:val="none" w:sz="0" w:space="0" w:color="auto"/>
                <w:right w:val="none" w:sz="0" w:space="0" w:color="auto"/>
              </w:divBdr>
            </w:div>
            <w:div w:id="1863863854">
              <w:marLeft w:val="0"/>
              <w:marRight w:val="0"/>
              <w:marTop w:val="0"/>
              <w:marBottom w:val="0"/>
              <w:divBdr>
                <w:top w:val="none" w:sz="0" w:space="0" w:color="auto"/>
                <w:left w:val="none" w:sz="0" w:space="0" w:color="auto"/>
                <w:bottom w:val="none" w:sz="0" w:space="0" w:color="auto"/>
                <w:right w:val="none" w:sz="0" w:space="0" w:color="auto"/>
              </w:divBdr>
            </w:div>
            <w:div w:id="1465851274">
              <w:marLeft w:val="0"/>
              <w:marRight w:val="0"/>
              <w:marTop w:val="0"/>
              <w:marBottom w:val="0"/>
              <w:divBdr>
                <w:top w:val="none" w:sz="0" w:space="0" w:color="auto"/>
                <w:left w:val="none" w:sz="0" w:space="0" w:color="auto"/>
                <w:bottom w:val="none" w:sz="0" w:space="0" w:color="auto"/>
                <w:right w:val="none" w:sz="0" w:space="0" w:color="auto"/>
              </w:divBdr>
            </w:div>
            <w:div w:id="1101603258">
              <w:marLeft w:val="0"/>
              <w:marRight w:val="0"/>
              <w:marTop w:val="0"/>
              <w:marBottom w:val="0"/>
              <w:divBdr>
                <w:top w:val="none" w:sz="0" w:space="0" w:color="auto"/>
                <w:left w:val="none" w:sz="0" w:space="0" w:color="auto"/>
                <w:bottom w:val="none" w:sz="0" w:space="0" w:color="auto"/>
                <w:right w:val="none" w:sz="0" w:space="0" w:color="auto"/>
              </w:divBdr>
            </w:div>
            <w:div w:id="1569684364">
              <w:marLeft w:val="0"/>
              <w:marRight w:val="0"/>
              <w:marTop w:val="0"/>
              <w:marBottom w:val="0"/>
              <w:divBdr>
                <w:top w:val="none" w:sz="0" w:space="0" w:color="auto"/>
                <w:left w:val="none" w:sz="0" w:space="0" w:color="auto"/>
                <w:bottom w:val="none" w:sz="0" w:space="0" w:color="auto"/>
                <w:right w:val="none" w:sz="0" w:space="0" w:color="auto"/>
              </w:divBdr>
            </w:div>
            <w:div w:id="1210413376">
              <w:marLeft w:val="0"/>
              <w:marRight w:val="0"/>
              <w:marTop w:val="0"/>
              <w:marBottom w:val="0"/>
              <w:divBdr>
                <w:top w:val="none" w:sz="0" w:space="0" w:color="auto"/>
                <w:left w:val="none" w:sz="0" w:space="0" w:color="auto"/>
                <w:bottom w:val="none" w:sz="0" w:space="0" w:color="auto"/>
                <w:right w:val="none" w:sz="0" w:space="0" w:color="auto"/>
              </w:divBdr>
            </w:div>
            <w:div w:id="1174762788">
              <w:marLeft w:val="0"/>
              <w:marRight w:val="0"/>
              <w:marTop w:val="0"/>
              <w:marBottom w:val="0"/>
              <w:divBdr>
                <w:top w:val="none" w:sz="0" w:space="0" w:color="auto"/>
                <w:left w:val="none" w:sz="0" w:space="0" w:color="auto"/>
                <w:bottom w:val="none" w:sz="0" w:space="0" w:color="auto"/>
                <w:right w:val="none" w:sz="0" w:space="0" w:color="auto"/>
              </w:divBdr>
            </w:div>
            <w:div w:id="201745558">
              <w:marLeft w:val="0"/>
              <w:marRight w:val="0"/>
              <w:marTop w:val="0"/>
              <w:marBottom w:val="0"/>
              <w:divBdr>
                <w:top w:val="none" w:sz="0" w:space="0" w:color="auto"/>
                <w:left w:val="none" w:sz="0" w:space="0" w:color="auto"/>
                <w:bottom w:val="none" w:sz="0" w:space="0" w:color="auto"/>
                <w:right w:val="none" w:sz="0" w:space="0" w:color="auto"/>
              </w:divBdr>
            </w:div>
            <w:div w:id="13579284">
              <w:marLeft w:val="0"/>
              <w:marRight w:val="0"/>
              <w:marTop w:val="0"/>
              <w:marBottom w:val="0"/>
              <w:divBdr>
                <w:top w:val="none" w:sz="0" w:space="0" w:color="auto"/>
                <w:left w:val="none" w:sz="0" w:space="0" w:color="auto"/>
                <w:bottom w:val="none" w:sz="0" w:space="0" w:color="auto"/>
                <w:right w:val="none" w:sz="0" w:space="0" w:color="auto"/>
              </w:divBdr>
            </w:div>
            <w:div w:id="176162039">
              <w:marLeft w:val="0"/>
              <w:marRight w:val="0"/>
              <w:marTop w:val="0"/>
              <w:marBottom w:val="0"/>
              <w:divBdr>
                <w:top w:val="none" w:sz="0" w:space="0" w:color="auto"/>
                <w:left w:val="none" w:sz="0" w:space="0" w:color="auto"/>
                <w:bottom w:val="none" w:sz="0" w:space="0" w:color="auto"/>
                <w:right w:val="none" w:sz="0" w:space="0" w:color="auto"/>
              </w:divBdr>
            </w:div>
            <w:div w:id="2147165662">
              <w:marLeft w:val="0"/>
              <w:marRight w:val="0"/>
              <w:marTop w:val="0"/>
              <w:marBottom w:val="0"/>
              <w:divBdr>
                <w:top w:val="none" w:sz="0" w:space="0" w:color="auto"/>
                <w:left w:val="none" w:sz="0" w:space="0" w:color="auto"/>
                <w:bottom w:val="none" w:sz="0" w:space="0" w:color="auto"/>
                <w:right w:val="none" w:sz="0" w:space="0" w:color="auto"/>
              </w:divBdr>
            </w:div>
            <w:div w:id="1133794688">
              <w:marLeft w:val="0"/>
              <w:marRight w:val="0"/>
              <w:marTop w:val="0"/>
              <w:marBottom w:val="0"/>
              <w:divBdr>
                <w:top w:val="none" w:sz="0" w:space="0" w:color="auto"/>
                <w:left w:val="none" w:sz="0" w:space="0" w:color="auto"/>
                <w:bottom w:val="none" w:sz="0" w:space="0" w:color="auto"/>
                <w:right w:val="none" w:sz="0" w:space="0" w:color="auto"/>
              </w:divBdr>
            </w:div>
            <w:div w:id="1078014437">
              <w:marLeft w:val="0"/>
              <w:marRight w:val="0"/>
              <w:marTop w:val="0"/>
              <w:marBottom w:val="0"/>
              <w:divBdr>
                <w:top w:val="none" w:sz="0" w:space="0" w:color="auto"/>
                <w:left w:val="none" w:sz="0" w:space="0" w:color="auto"/>
                <w:bottom w:val="none" w:sz="0" w:space="0" w:color="auto"/>
                <w:right w:val="none" w:sz="0" w:space="0" w:color="auto"/>
              </w:divBdr>
            </w:div>
            <w:div w:id="1184127653">
              <w:marLeft w:val="0"/>
              <w:marRight w:val="0"/>
              <w:marTop w:val="0"/>
              <w:marBottom w:val="0"/>
              <w:divBdr>
                <w:top w:val="none" w:sz="0" w:space="0" w:color="auto"/>
                <w:left w:val="none" w:sz="0" w:space="0" w:color="auto"/>
                <w:bottom w:val="none" w:sz="0" w:space="0" w:color="auto"/>
                <w:right w:val="none" w:sz="0" w:space="0" w:color="auto"/>
              </w:divBdr>
            </w:div>
            <w:div w:id="569653707">
              <w:marLeft w:val="0"/>
              <w:marRight w:val="0"/>
              <w:marTop w:val="0"/>
              <w:marBottom w:val="0"/>
              <w:divBdr>
                <w:top w:val="none" w:sz="0" w:space="0" w:color="auto"/>
                <w:left w:val="none" w:sz="0" w:space="0" w:color="auto"/>
                <w:bottom w:val="none" w:sz="0" w:space="0" w:color="auto"/>
                <w:right w:val="none" w:sz="0" w:space="0" w:color="auto"/>
              </w:divBdr>
            </w:div>
            <w:div w:id="1018504470">
              <w:marLeft w:val="0"/>
              <w:marRight w:val="0"/>
              <w:marTop w:val="0"/>
              <w:marBottom w:val="0"/>
              <w:divBdr>
                <w:top w:val="none" w:sz="0" w:space="0" w:color="auto"/>
                <w:left w:val="none" w:sz="0" w:space="0" w:color="auto"/>
                <w:bottom w:val="none" w:sz="0" w:space="0" w:color="auto"/>
                <w:right w:val="none" w:sz="0" w:space="0" w:color="auto"/>
              </w:divBdr>
            </w:div>
            <w:div w:id="1376393260">
              <w:marLeft w:val="0"/>
              <w:marRight w:val="0"/>
              <w:marTop w:val="0"/>
              <w:marBottom w:val="0"/>
              <w:divBdr>
                <w:top w:val="none" w:sz="0" w:space="0" w:color="auto"/>
                <w:left w:val="none" w:sz="0" w:space="0" w:color="auto"/>
                <w:bottom w:val="none" w:sz="0" w:space="0" w:color="auto"/>
                <w:right w:val="none" w:sz="0" w:space="0" w:color="auto"/>
              </w:divBdr>
            </w:div>
            <w:div w:id="1571229930">
              <w:marLeft w:val="0"/>
              <w:marRight w:val="0"/>
              <w:marTop w:val="0"/>
              <w:marBottom w:val="0"/>
              <w:divBdr>
                <w:top w:val="none" w:sz="0" w:space="0" w:color="auto"/>
                <w:left w:val="none" w:sz="0" w:space="0" w:color="auto"/>
                <w:bottom w:val="none" w:sz="0" w:space="0" w:color="auto"/>
                <w:right w:val="none" w:sz="0" w:space="0" w:color="auto"/>
              </w:divBdr>
            </w:div>
            <w:div w:id="1698004942">
              <w:marLeft w:val="0"/>
              <w:marRight w:val="0"/>
              <w:marTop w:val="0"/>
              <w:marBottom w:val="0"/>
              <w:divBdr>
                <w:top w:val="none" w:sz="0" w:space="0" w:color="auto"/>
                <w:left w:val="none" w:sz="0" w:space="0" w:color="auto"/>
                <w:bottom w:val="none" w:sz="0" w:space="0" w:color="auto"/>
                <w:right w:val="none" w:sz="0" w:space="0" w:color="auto"/>
              </w:divBdr>
            </w:div>
            <w:div w:id="930966576">
              <w:marLeft w:val="0"/>
              <w:marRight w:val="0"/>
              <w:marTop w:val="0"/>
              <w:marBottom w:val="0"/>
              <w:divBdr>
                <w:top w:val="none" w:sz="0" w:space="0" w:color="auto"/>
                <w:left w:val="none" w:sz="0" w:space="0" w:color="auto"/>
                <w:bottom w:val="none" w:sz="0" w:space="0" w:color="auto"/>
                <w:right w:val="none" w:sz="0" w:space="0" w:color="auto"/>
              </w:divBdr>
            </w:div>
            <w:div w:id="227764685">
              <w:marLeft w:val="0"/>
              <w:marRight w:val="0"/>
              <w:marTop w:val="0"/>
              <w:marBottom w:val="0"/>
              <w:divBdr>
                <w:top w:val="none" w:sz="0" w:space="0" w:color="auto"/>
                <w:left w:val="none" w:sz="0" w:space="0" w:color="auto"/>
                <w:bottom w:val="none" w:sz="0" w:space="0" w:color="auto"/>
                <w:right w:val="none" w:sz="0" w:space="0" w:color="auto"/>
              </w:divBdr>
            </w:div>
            <w:div w:id="258375059">
              <w:marLeft w:val="0"/>
              <w:marRight w:val="0"/>
              <w:marTop w:val="0"/>
              <w:marBottom w:val="0"/>
              <w:divBdr>
                <w:top w:val="none" w:sz="0" w:space="0" w:color="auto"/>
                <w:left w:val="none" w:sz="0" w:space="0" w:color="auto"/>
                <w:bottom w:val="none" w:sz="0" w:space="0" w:color="auto"/>
                <w:right w:val="none" w:sz="0" w:space="0" w:color="auto"/>
              </w:divBdr>
            </w:div>
            <w:div w:id="242687558">
              <w:marLeft w:val="0"/>
              <w:marRight w:val="0"/>
              <w:marTop w:val="0"/>
              <w:marBottom w:val="0"/>
              <w:divBdr>
                <w:top w:val="none" w:sz="0" w:space="0" w:color="auto"/>
                <w:left w:val="none" w:sz="0" w:space="0" w:color="auto"/>
                <w:bottom w:val="none" w:sz="0" w:space="0" w:color="auto"/>
                <w:right w:val="none" w:sz="0" w:space="0" w:color="auto"/>
              </w:divBdr>
            </w:div>
            <w:div w:id="81342760">
              <w:marLeft w:val="0"/>
              <w:marRight w:val="0"/>
              <w:marTop w:val="0"/>
              <w:marBottom w:val="0"/>
              <w:divBdr>
                <w:top w:val="none" w:sz="0" w:space="0" w:color="auto"/>
                <w:left w:val="none" w:sz="0" w:space="0" w:color="auto"/>
                <w:bottom w:val="none" w:sz="0" w:space="0" w:color="auto"/>
                <w:right w:val="none" w:sz="0" w:space="0" w:color="auto"/>
              </w:divBdr>
            </w:div>
            <w:div w:id="17521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212">
      <w:bodyDiv w:val="1"/>
      <w:marLeft w:val="0"/>
      <w:marRight w:val="0"/>
      <w:marTop w:val="0"/>
      <w:marBottom w:val="0"/>
      <w:divBdr>
        <w:top w:val="none" w:sz="0" w:space="0" w:color="auto"/>
        <w:left w:val="none" w:sz="0" w:space="0" w:color="auto"/>
        <w:bottom w:val="none" w:sz="0" w:space="0" w:color="auto"/>
        <w:right w:val="none" w:sz="0" w:space="0" w:color="auto"/>
      </w:divBdr>
      <w:divsChild>
        <w:div w:id="355155066">
          <w:marLeft w:val="0"/>
          <w:marRight w:val="0"/>
          <w:marTop w:val="0"/>
          <w:marBottom w:val="0"/>
          <w:divBdr>
            <w:top w:val="none" w:sz="0" w:space="0" w:color="auto"/>
            <w:left w:val="none" w:sz="0" w:space="0" w:color="auto"/>
            <w:bottom w:val="none" w:sz="0" w:space="0" w:color="auto"/>
            <w:right w:val="none" w:sz="0" w:space="0" w:color="auto"/>
          </w:divBdr>
          <w:divsChild>
            <w:div w:id="995376946">
              <w:marLeft w:val="0"/>
              <w:marRight w:val="0"/>
              <w:marTop w:val="0"/>
              <w:marBottom w:val="0"/>
              <w:divBdr>
                <w:top w:val="none" w:sz="0" w:space="0" w:color="auto"/>
                <w:left w:val="none" w:sz="0" w:space="0" w:color="auto"/>
                <w:bottom w:val="none" w:sz="0" w:space="0" w:color="auto"/>
                <w:right w:val="none" w:sz="0" w:space="0" w:color="auto"/>
              </w:divBdr>
            </w:div>
            <w:div w:id="1899900691">
              <w:marLeft w:val="0"/>
              <w:marRight w:val="0"/>
              <w:marTop w:val="0"/>
              <w:marBottom w:val="0"/>
              <w:divBdr>
                <w:top w:val="none" w:sz="0" w:space="0" w:color="auto"/>
                <w:left w:val="none" w:sz="0" w:space="0" w:color="auto"/>
                <w:bottom w:val="none" w:sz="0" w:space="0" w:color="auto"/>
                <w:right w:val="none" w:sz="0" w:space="0" w:color="auto"/>
              </w:divBdr>
            </w:div>
            <w:div w:id="11612627">
              <w:marLeft w:val="0"/>
              <w:marRight w:val="0"/>
              <w:marTop w:val="0"/>
              <w:marBottom w:val="0"/>
              <w:divBdr>
                <w:top w:val="none" w:sz="0" w:space="0" w:color="auto"/>
                <w:left w:val="none" w:sz="0" w:space="0" w:color="auto"/>
                <w:bottom w:val="none" w:sz="0" w:space="0" w:color="auto"/>
                <w:right w:val="none" w:sz="0" w:space="0" w:color="auto"/>
              </w:divBdr>
            </w:div>
            <w:div w:id="43138024">
              <w:marLeft w:val="0"/>
              <w:marRight w:val="0"/>
              <w:marTop w:val="0"/>
              <w:marBottom w:val="0"/>
              <w:divBdr>
                <w:top w:val="none" w:sz="0" w:space="0" w:color="auto"/>
                <w:left w:val="none" w:sz="0" w:space="0" w:color="auto"/>
                <w:bottom w:val="none" w:sz="0" w:space="0" w:color="auto"/>
                <w:right w:val="none" w:sz="0" w:space="0" w:color="auto"/>
              </w:divBdr>
            </w:div>
            <w:div w:id="9918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6706023">
          <w:marLeft w:val="0"/>
          <w:marRight w:val="0"/>
          <w:marTop w:val="0"/>
          <w:marBottom w:val="0"/>
          <w:divBdr>
            <w:top w:val="none" w:sz="0" w:space="0" w:color="auto"/>
            <w:left w:val="none" w:sz="0" w:space="0" w:color="auto"/>
            <w:bottom w:val="none" w:sz="0" w:space="0" w:color="auto"/>
            <w:right w:val="none" w:sz="0" w:space="0" w:color="auto"/>
          </w:divBdr>
          <w:divsChild>
            <w:div w:id="1879511979">
              <w:marLeft w:val="0"/>
              <w:marRight w:val="0"/>
              <w:marTop w:val="0"/>
              <w:marBottom w:val="0"/>
              <w:divBdr>
                <w:top w:val="none" w:sz="0" w:space="0" w:color="auto"/>
                <w:left w:val="none" w:sz="0" w:space="0" w:color="auto"/>
                <w:bottom w:val="none" w:sz="0" w:space="0" w:color="auto"/>
                <w:right w:val="none" w:sz="0" w:space="0" w:color="auto"/>
              </w:divBdr>
            </w:div>
            <w:div w:id="349071700">
              <w:marLeft w:val="0"/>
              <w:marRight w:val="0"/>
              <w:marTop w:val="0"/>
              <w:marBottom w:val="0"/>
              <w:divBdr>
                <w:top w:val="none" w:sz="0" w:space="0" w:color="auto"/>
                <w:left w:val="none" w:sz="0" w:space="0" w:color="auto"/>
                <w:bottom w:val="none" w:sz="0" w:space="0" w:color="auto"/>
                <w:right w:val="none" w:sz="0" w:space="0" w:color="auto"/>
              </w:divBdr>
            </w:div>
            <w:div w:id="1783300818">
              <w:marLeft w:val="0"/>
              <w:marRight w:val="0"/>
              <w:marTop w:val="0"/>
              <w:marBottom w:val="0"/>
              <w:divBdr>
                <w:top w:val="none" w:sz="0" w:space="0" w:color="auto"/>
                <w:left w:val="none" w:sz="0" w:space="0" w:color="auto"/>
                <w:bottom w:val="none" w:sz="0" w:space="0" w:color="auto"/>
                <w:right w:val="none" w:sz="0" w:space="0" w:color="auto"/>
              </w:divBdr>
            </w:div>
            <w:div w:id="1145203081">
              <w:marLeft w:val="0"/>
              <w:marRight w:val="0"/>
              <w:marTop w:val="0"/>
              <w:marBottom w:val="0"/>
              <w:divBdr>
                <w:top w:val="none" w:sz="0" w:space="0" w:color="auto"/>
                <w:left w:val="none" w:sz="0" w:space="0" w:color="auto"/>
                <w:bottom w:val="none" w:sz="0" w:space="0" w:color="auto"/>
                <w:right w:val="none" w:sz="0" w:space="0" w:color="auto"/>
              </w:divBdr>
            </w:div>
            <w:div w:id="1269040462">
              <w:marLeft w:val="0"/>
              <w:marRight w:val="0"/>
              <w:marTop w:val="0"/>
              <w:marBottom w:val="0"/>
              <w:divBdr>
                <w:top w:val="none" w:sz="0" w:space="0" w:color="auto"/>
                <w:left w:val="none" w:sz="0" w:space="0" w:color="auto"/>
                <w:bottom w:val="none" w:sz="0" w:space="0" w:color="auto"/>
                <w:right w:val="none" w:sz="0" w:space="0" w:color="auto"/>
              </w:divBdr>
            </w:div>
            <w:div w:id="411396312">
              <w:marLeft w:val="0"/>
              <w:marRight w:val="0"/>
              <w:marTop w:val="0"/>
              <w:marBottom w:val="0"/>
              <w:divBdr>
                <w:top w:val="none" w:sz="0" w:space="0" w:color="auto"/>
                <w:left w:val="none" w:sz="0" w:space="0" w:color="auto"/>
                <w:bottom w:val="none" w:sz="0" w:space="0" w:color="auto"/>
                <w:right w:val="none" w:sz="0" w:space="0" w:color="auto"/>
              </w:divBdr>
            </w:div>
            <w:div w:id="1547831256">
              <w:marLeft w:val="0"/>
              <w:marRight w:val="0"/>
              <w:marTop w:val="0"/>
              <w:marBottom w:val="0"/>
              <w:divBdr>
                <w:top w:val="none" w:sz="0" w:space="0" w:color="auto"/>
                <w:left w:val="none" w:sz="0" w:space="0" w:color="auto"/>
                <w:bottom w:val="none" w:sz="0" w:space="0" w:color="auto"/>
                <w:right w:val="none" w:sz="0" w:space="0" w:color="auto"/>
              </w:divBdr>
            </w:div>
            <w:div w:id="2064596503">
              <w:marLeft w:val="0"/>
              <w:marRight w:val="0"/>
              <w:marTop w:val="0"/>
              <w:marBottom w:val="0"/>
              <w:divBdr>
                <w:top w:val="none" w:sz="0" w:space="0" w:color="auto"/>
                <w:left w:val="none" w:sz="0" w:space="0" w:color="auto"/>
                <w:bottom w:val="none" w:sz="0" w:space="0" w:color="auto"/>
                <w:right w:val="none" w:sz="0" w:space="0" w:color="auto"/>
              </w:divBdr>
            </w:div>
            <w:div w:id="475149023">
              <w:marLeft w:val="0"/>
              <w:marRight w:val="0"/>
              <w:marTop w:val="0"/>
              <w:marBottom w:val="0"/>
              <w:divBdr>
                <w:top w:val="none" w:sz="0" w:space="0" w:color="auto"/>
                <w:left w:val="none" w:sz="0" w:space="0" w:color="auto"/>
                <w:bottom w:val="none" w:sz="0" w:space="0" w:color="auto"/>
                <w:right w:val="none" w:sz="0" w:space="0" w:color="auto"/>
              </w:divBdr>
            </w:div>
            <w:div w:id="555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6105">
      <w:bodyDiv w:val="1"/>
      <w:marLeft w:val="0"/>
      <w:marRight w:val="0"/>
      <w:marTop w:val="0"/>
      <w:marBottom w:val="0"/>
      <w:divBdr>
        <w:top w:val="none" w:sz="0" w:space="0" w:color="auto"/>
        <w:left w:val="none" w:sz="0" w:space="0" w:color="auto"/>
        <w:bottom w:val="none" w:sz="0" w:space="0" w:color="auto"/>
        <w:right w:val="none" w:sz="0" w:space="0" w:color="auto"/>
      </w:divBdr>
      <w:divsChild>
        <w:div w:id="1061439951">
          <w:marLeft w:val="0"/>
          <w:marRight w:val="0"/>
          <w:marTop w:val="0"/>
          <w:marBottom w:val="0"/>
          <w:divBdr>
            <w:top w:val="none" w:sz="0" w:space="0" w:color="auto"/>
            <w:left w:val="none" w:sz="0" w:space="0" w:color="auto"/>
            <w:bottom w:val="none" w:sz="0" w:space="0" w:color="auto"/>
            <w:right w:val="none" w:sz="0" w:space="0" w:color="auto"/>
          </w:divBdr>
          <w:divsChild>
            <w:div w:id="1681813319">
              <w:marLeft w:val="0"/>
              <w:marRight w:val="0"/>
              <w:marTop w:val="0"/>
              <w:marBottom w:val="0"/>
              <w:divBdr>
                <w:top w:val="none" w:sz="0" w:space="0" w:color="auto"/>
                <w:left w:val="none" w:sz="0" w:space="0" w:color="auto"/>
                <w:bottom w:val="none" w:sz="0" w:space="0" w:color="auto"/>
                <w:right w:val="none" w:sz="0" w:space="0" w:color="auto"/>
              </w:divBdr>
            </w:div>
            <w:div w:id="322898088">
              <w:marLeft w:val="0"/>
              <w:marRight w:val="0"/>
              <w:marTop w:val="0"/>
              <w:marBottom w:val="0"/>
              <w:divBdr>
                <w:top w:val="none" w:sz="0" w:space="0" w:color="auto"/>
                <w:left w:val="none" w:sz="0" w:space="0" w:color="auto"/>
                <w:bottom w:val="none" w:sz="0" w:space="0" w:color="auto"/>
                <w:right w:val="none" w:sz="0" w:space="0" w:color="auto"/>
              </w:divBdr>
            </w:div>
            <w:div w:id="567888807">
              <w:marLeft w:val="0"/>
              <w:marRight w:val="0"/>
              <w:marTop w:val="0"/>
              <w:marBottom w:val="0"/>
              <w:divBdr>
                <w:top w:val="none" w:sz="0" w:space="0" w:color="auto"/>
                <w:left w:val="none" w:sz="0" w:space="0" w:color="auto"/>
                <w:bottom w:val="none" w:sz="0" w:space="0" w:color="auto"/>
                <w:right w:val="none" w:sz="0" w:space="0" w:color="auto"/>
              </w:divBdr>
            </w:div>
            <w:div w:id="1725983268">
              <w:marLeft w:val="0"/>
              <w:marRight w:val="0"/>
              <w:marTop w:val="0"/>
              <w:marBottom w:val="0"/>
              <w:divBdr>
                <w:top w:val="none" w:sz="0" w:space="0" w:color="auto"/>
                <w:left w:val="none" w:sz="0" w:space="0" w:color="auto"/>
                <w:bottom w:val="none" w:sz="0" w:space="0" w:color="auto"/>
                <w:right w:val="none" w:sz="0" w:space="0" w:color="auto"/>
              </w:divBdr>
            </w:div>
            <w:div w:id="146746693">
              <w:marLeft w:val="0"/>
              <w:marRight w:val="0"/>
              <w:marTop w:val="0"/>
              <w:marBottom w:val="0"/>
              <w:divBdr>
                <w:top w:val="none" w:sz="0" w:space="0" w:color="auto"/>
                <w:left w:val="none" w:sz="0" w:space="0" w:color="auto"/>
                <w:bottom w:val="none" w:sz="0" w:space="0" w:color="auto"/>
                <w:right w:val="none" w:sz="0" w:space="0" w:color="auto"/>
              </w:divBdr>
            </w:div>
            <w:div w:id="1205142600">
              <w:marLeft w:val="0"/>
              <w:marRight w:val="0"/>
              <w:marTop w:val="0"/>
              <w:marBottom w:val="0"/>
              <w:divBdr>
                <w:top w:val="none" w:sz="0" w:space="0" w:color="auto"/>
                <w:left w:val="none" w:sz="0" w:space="0" w:color="auto"/>
                <w:bottom w:val="none" w:sz="0" w:space="0" w:color="auto"/>
                <w:right w:val="none" w:sz="0" w:space="0" w:color="auto"/>
              </w:divBdr>
            </w:div>
            <w:div w:id="1021711237">
              <w:marLeft w:val="0"/>
              <w:marRight w:val="0"/>
              <w:marTop w:val="0"/>
              <w:marBottom w:val="0"/>
              <w:divBdr>
                <w:top w:val="none" w:sz="0" w:space="0" w:color="auto"/>
                <w:left w:val="none" w:sz="0" w:space="0" w:color="auto"/>
                <w:bottom w:val="none" w:sz="0" w:space="0" w:color="auto"/>
                <w:right w:val="none" w:sz="0" w:space="0" w:color="auto"/>
              </w:divBdr>
            </w:div>
            <w:div w:id="1656910682">
              <w:marLeft w:val="0"/>
              <w:marRight w:val="0"/>
              <w:marTop w:val="0"/>
              <w:marBottom w:val="0"/>
              <w:divBdr>
                <w:top w:val="none" w:sz="0" w:space="0" w:color="auto"/>
                <w:left w:val="none" w:sz="0" w:space="0" w:color="auto"/>
                <w:bottom w:val="none" w:sz="0" w:space="0" w:color="auto"/>
                <w:right w:val="none" w:sz="0" w:space="0" w:color="auto"/>
              </w:divBdr>
            </w:div>
            <w:div w:id="10879223">
              <w:marLeft w:val="0"/>
              <w:marRight w:val="0"/>
              <w:marTop w:val="0"/>
              <w:marBottom w:val="0"/>
              <w:divBdr>
                <w:top w:val="none" w:sz="0" w:space="0" w:color="auto"/>
                <w:left w:val="none" w:sz="0" w:space="0" w:color="auto"/>
                <w:bottom w:val="none" w:sz="0" w:space="0" w:color="auto"/>
                <w:right w:val="none" w:sz="0" w:space="0" w:color="auto"/>
              </w:divBdr>
            </w:div>
            <w:div w:id="2067140373">
              <w:marLeft w:val="0"/>
              <w:marRight w:val="0"/>
              <w:marTop w:val="0"/>
              <w:marBottom w:val="0"/>
              <w:divBdr>
                <w:top w:val="none" w:sz="0" w:space="0" w:color="auto"/>
                <w:left w:val="none" w:sz="0" w:space="0" w:color="auto"/>
                <w:bottom w:val="none" w:sz="0" w:space="0" w:color="auto"/>
                <w:right w:val="none" w:sz="0" w:space="0" w:color="auto"/>
              </w:divBdr>
            </w:div>
            <w:div w:id="643631435">
              <w:marLeft w:val="0"/>
              <w:marRight w:val="0"/>
              <w:marTop w:val="0"/>
              <w:marBottom w:val="0"/>
              <w:divBdr>
                <w:top w:val="none" w:sz="0" w:space="0" w:color="auto"/>
                <w:left w:val="none" w:sz="0" w:space="0" w:color="auto"/>
                <w:bottom w:val="none" w:sz="0" w:space="0" w:color="auto"/>
                <w:right w:val="none" w:sz="0" w:space="0" w:color="auto"/>
              </w:divBdr>
            </w:div>
            <w:div w:id="2060280234">
              <w:marLeft w:val="0"/>
              <w:marRight w:val="0"/>
              <w:marTop w:val="0"/>
              <w:marBottom w:val="0"/>
              <w:divBdr>
                <w:top w:val="none" w:sz="0" w:space="0" w:color="auto"/>
                <w:left w:val="none" w:sz="0" w:space="0" w:color="auto"/>
                <w:bottom w:val="none" w:sz="0" w:space="0" w:color="auto"/>
                <w:right w:val="none" w:sz="0" w:space="0" w:color="auto"/>
              </w:divBdr>
            </w:div>
            <w:div w:id="1804732266">
              <w:marLeft w:val="0"/>
              <w:marRight w:val="0"/>
              <w:marTop w:val="0"/>
              <w:marBottom w:val="0"/>
              <w:divBdr>
                <w:top w:val="none" w:sz="0" w:space="0" w:color="auto"/>
                <w:left w:val="none" w:sz="0" w:space="0" w:color="auto"/>
                <w:bottom w:val="none" w:sz="0" w:space="0" w:color="auto"/>
                <w:right w:val="none" w:sz="0" w:space="0" w:color="auto"/>
              </w:divBdr>
            </w:div>
            <w:div w:id="2084797221">
              <w:marLeft w:val="0"/>
              <w:marRight w:val="0"/>
              <w:marTop w:val="0"/>
              <w:marBottom w:val="0"/>
              <w:divBdr>
                <w:top w:val="none" w:sz="0" w:space="0" w:color="auto"/>
                <w:left w:val="none" w:sz="0" w:space="0" w:color="auto"/>
                <w:bottom w:val="none" w:sz="0" w:space="0" w:color="auto"/>
                <w:right w:val="none" w:sz="0" w:space="0" w:color="auto"/>
              </w:divBdr>
            </w:div>
            <w:div w:id="1580939324">
              <w:marLeft w:val="0"/>
              <w:marRight w:val="0"/>
              <w:marTop w:val="0"/>
              <w:marBottom w:val="0"/>
              <w:divBdr>
                <w:top w:val="none" w:sz="0" w:space="0" w:color="auto"/>
                <w:left w:val="none" w:sz="0" w:space="0" w:color="auto"/>
                <w:bottom w:val="none" w:sz="0" w:space="0" w:color="auto"/>
                <w:right w:val="none" w:sz="0" w:space="0" w:color="auto"/>
              </w:divBdr>
            </w:div>
            <w:div w:id="1978946250">
              <w:marLeft w:val="0"/>
              <w:marRight w:val="0"/>
              <w:marTop w:val="0"/>
              <w:marBottom w:val="0"/>
              <w:divBdr>
                <w:top w:val="none" w:sz="0" w:space="0" w:color="auto"/>
                <w:left w:val="none" w:sz="0" w:space="0" w:color="auto"/>
                <w:bottom w:val="none" w:sz="0" w:space="0" w:color="auto"/>
                <w:right w:val="none" w:sz="0" w:space="0" w:color="auto"/>
              </w:divBdr>
            </w:div>
            <w:div w:id="807091273">
              <w:marLeft w:val="0"/>
              <w:marRight w:val="0"/>
              <w:marTop w:val="0"/>
              <w:marBottom w:val="0"/>
              <w:divBdr>
                <w:top w:val="none" w:sz="0" w:space="0" w:color="auto"/>
                <w:left w:val="none" w:sz="0" w:space="0" w:color="auto"/>
                <w:bottom w:val="none" w:sz="0" w:space="0" w:color="auto"/>
                <w:right w:val="none" w:sz="0" w:space="0" w:color="auto"/>
              </w:divBdr>
            </w:div>
            <w:div w:id="1169175436">
              <w:marLeft w:val="0"/>
              <w:marRight w:val="0"/>
              <w:marTop w:val="0"/>
              <w:marBottom w:val="0"/>
              <w:divBdr>
                <w:top w:val="none" w:sz="0" w:space="0" w:color="auto"/>
                <w:left w:val="none" w:sz="0" w:space="0" w:color="auto"/>
                <w:bottom w:val="none" w:sz="0" w:space="0" w:color="auto"/>
                <w:right w:val="none" w:sz="0" w:space="0" w:color="auto"/>
              </w:divBdr>
            </w:div>
            <w:div w:id="446197412">
              <w:marLeft w:val="0"/>
              <w:marRight w:val="0"/>
              <w:marTop w:val="0"/>
              <w:marBottom w:val="0"/>
              <w:divBdr>
                <w:top w:val="none" w:sz="0" w:space="0" w:color="auto"/>
                <w:left w:val="none" w:sz="0" w:space="0" w:color="auto"/>
                <w:bottom w:val="none" w:sz="0" w:space="0" w:color="auto"/>
                <w:right w:val="none" w:sz="0" w:space="0" w:color="auto"/>
              </w:divBdr>
            </w:div>
            <w:div w:id="737826254">
              <w:marLeft w:val="0"/>
              <w:marRight w:val="0"/>
              <w:marTop w:val="0"/>
              <w:marBottom w:val="0"/>
              <w:divBdr>
                <w:top w:val="none" w:sz="0" w:space="0" w:color="auto"/>
                <w:left w:val="none" w:sz="0" w:space="0" w:color="auto"/>
                <w:bottom w:val="none" w:sz="0" w:space="0" w:color="auto"/>
                <w:right w:val="none" w:sz="0" w:space="0" w:color="auto"/>
              </w:divBdr>
            </w:div>
            <w:div w:id="1752773542">
              <w:marLeft w:val="0"/>
              <w:marRight w:val="0"/>
              <w:marTop w:val="0"/>
              <w:marBottom w:val="0"/>
              <w:divBdr>
                <w:top w:val="none" w:sz="0" w:space="0" w:color="auto"/>
                <w:left w:val="none" w:sz="0" w:space="0" w:color="auto"/>
                <w:bottom w:val="none" w:sz="0" w:space="0" w:color="auto"/>
                <w:right w:val="none" w:sz="0" w:space="0" w:color="auto"/>
              </w:divBdr>
            </w:div>
            <w:div w:id="1947419383">
              <w:marLeft w:val="0"/>
              <w:marRight w:val="0"/>
              <w:marTop w:val="0"/>
              <w:marBottom w:val="0"/>
              <w:divBdr>
                <w:top w:val="none" w:sz="0" w:space="0" w:color="auto"/>
                <w:left w:val="none" w:sz="0" w:space="0" w:color="auto"/>
                <w:bottom w:val="none" w:sz="0" w:space="0" w:color="auto"/>
                <w:right w:val="none" w:sz="0" w:space="0" w:color="auto"/>
              </w:divBdr>
            </w:div>
            <w:div w:id="281620968">
              <w:marLeft w:val="0"/>
              <w:marRight w:val="0"/>
              <w:marTop w:val="0"/>
              <w:marBottom w:val="0"/>
              <w:divBdr>
                <w:top w:val="none" w:sz="0" w:space="0" w:color="auto"/>
                <w:left w:val="none" w:sz="0" w:space="0" w:color="auto"/>
                <w:bottom w:val="none" w:sz="0" w:space="0" w:color="auto"/>
                <w:right w:val="none" w:sz="0" w:space="0" w:color="auto"/>
              </w:divBdr>
            </w:div>
            <w:div w:id="378868777">
              <w:marLeft w:val="0"/>
              <w:marRight w:val="0"/>
              <w:marTop w:val="0"/>
              <w:marBottom w:val="0"/>
              <w:divBdr>
                <w:top w:val="none" w:sz="0" w:space="0" w:color="auto"/>
                <w:left w:val="none" w:sz="0" w:space="0" w:color="auto"/>
                <w:bottom w:val="none" w:sz="0" w:space="0" w:color="auto"/>
                <w:right w:val="none" w:sz="0" w:space="0" w:color="auto"/>
              </w:divBdr>
            </w:div>
            <w:div w:id="1860317553">
              <w:marLeft w:val="0"/>
              <w:marRight w:val="0"/>
              <w:marTop w:val="0"/>
              <w:marBottom w:val="0"/>
              <w:divBdr>
                <w:top w:val="none" w:sz="0" w:space="0" w:color="auto"/>
                <w:left w:val="none" w:sz="0" w:space="0" w:color="auto"/>
                <w:bottom w:val="none" w:sz="0" w:space="0" w:color="auto"/>
                <w:right w:val="none" w:sz="0" w:space="0" w:color="auto"/>
              </w:divBdr>
            </w:div>
            <w:div w:id="1588221919">
              <w:marLeft w:val="0"/>
              <w:marRight w:val="0"/>
              <w:marTop w:val="0"/>
              <w:marBottom w:val="0"/>
              <w:divBdr>
                <w:top w:val="none" w:sz="0" w:space="0" w:color="auto"/>
                <w:left w:val="none" w:sz="0" w:space="0" w:color="auto"/>
                <w:bottom w:val="none" w:sz="0" w:space="0" w:color="auto"/>
                <w:right w:val="none" w:sz="0" w:space="0" w:color="auto"/>
              </w:divBdr>
            </w:div>
            <w:div w:id="733818216">
              <w:marLeft w:val="0"/>
              <w:marRight w:val="0"/>
              <w:marTop w:val="0"/>
              <w:marBottom w:val="0"/>
              <w:divBdr>
                <w:top w:val="none" w:sz="0" w:space="0" w:color="auto"/>
                <w:left w:val="none" w:sz="0" w:space="0" w:color="auto"/>
                <w:bottom w:val="none" w:sz="0" w:space="0" w:color="auto"/>
                <w:right w:val="none" w:sz="0" w:space="0" w:color="auto"/>
              </w:divBdr>
            </w:div>
            <w:div w:id="323703235">
              <w:marLeft w:val="0"/>
              <w:marRight w:val="0"/>
              <w:marTop w:val="0"/>
              <w:marBottom w:val="0"/>
              <w:divBdr>
                <w:top w:val="none" w:sz="0" w:space="0" w:color="auto"/>
                <w:left w:val="none" w:sz="0" w:space="0" w:color="auto"/>
                <w:bottom w:val="none" w:sz="0" w:space="0" w:color="auto"/>
                <w:right w:val="none" w:sz="0" w:space="0" w:color="auto"/>
              </w:divBdr>
            </w:div>
            <w:div w:id="1359887659">
              <w:marLeft w:val="0"/>
              <w:marRight w:val="0"/>
              <w:marTop w:val="0"/>
              <w:marBottom w:val="0"/>
              <w:divBdr>
                <w:top w:val="none" w:sz="0" w:space="0" w:color="auto"/>
                <w:left w:val="none" w:sz="0" w:space="0" w:color="auto"/>
                <w:bottom w:val="none" w:sz="0" w:space="0" w:color="auto"/>
                <w:right w:val="none" w:sz="0" w:space="0" w:color="auto"/>
              </w:divBdr>
            </w:div>
            <w:div w:id="857357237">
              <w:marLeft w:val="0"/>
              <w:marRight w:val="0"/>
              <w:marTop w:val="0"/>
              <w:marBottom w:val="0"/>
              <w:divBdr>
                <w:top w:val="none" w:sz="0" w:space="0" w:color="auto"/>
                <w:left w:val="none" w:sz="0" w:space="0" w:color="auto"/>
                <w:bottom w:val="none" w:sz="0" w:space="0" w:color="auto"/>
                <w:right w:val="none" w:sz="0" w:space="0" w:color="auto"/>
              </w:divBdr>
            </w:div>
            <w:div w:id="359479311">
              <w:marLeft w:val="0"/>
              <w:marRight w:val="0"/>
              <w:marTop w:val="0"/>
              <w:marBottom w:val="0"/>
              <w:divBdr>
                <w:top w:val="none" w:sz="0" w:space="0" w:color="auto"/>
                <w:left w:val="none" w:sz="0" w:space="0" w:color="auto"/>
                <w:bottom w:val="none" w:sz="0" w:space="0" w:color="auto"/>
                <w:right w:val="none" w:sz="0" w:space="0" w:color="auto"/>
              </w:divBdr>
            </w:div>
            <w:div w:id="623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38701">
      <w:bodyDiv w:val="1"/>
      <w:marLeft w:val="0"/>
      <w:marRight w:val="0"/>
      <w:marTop w:val="0"/>
      <w:marBottom w:val="0"/>
      <w:divBdr>
        <w:top w:val="none" w:sz="0" w:space="0" w:color="auto"/>
        <w:left w:val="none" w:sz="0" w:space="0" w:color="auto"/>
        <w:bottom w:val="none" w:sz="0" w:space="0" w:color="auto"/>
        <w:right w:val="none" w:sz="0" w:space="0" w:color="auto"/>
      </w:divBdr>
    </w:div>
    <w:div w:id="845368640">
      <w:bodyDiv w:val="1"/>
      <w:marLeft w:val="0"/>
      <w:marRight w:val="0"/>
      <w:marTop w:val="0"/>
      <w:marBottom w:val="0"/>
      <w:divBdr>
        <w:top w:val="none" w:sz="0" w:space="0" w:color="auto"/>
        <w:left w:val="none" w:sz="0" w:space="0" w:color="auto"/>
        <w:bottom w:val="none" w:sz="0" w:space="0" w:color="auto"/>
        <w:right w:val="none" w:sz="0" w:space="0" w:color="auto"/>
      </w:divBdr>
      <w:divsChild>
        <w:div w:id="290478631">
          <w:marLeft w:val="0"/>
          <w:marRight w:val="0"/>
          <w:marTop w:val="0"/>
          <w:marBottom w:val="0"/>
          <w:divBdr>
            <w:top w:val="none" w:sz="0" w:space="0" w:color="auto"/>
            <w:left w:val="none" w:sz="0" w:space="0" w:color="auto"/>
            <w:bottom w:val="none" w:sz="0" w:space="0" w:color="auto"/>
            <w:right w:val="none" w:sz="0" w:space="0" w:color="auto"/>
          </w:divBdr>
          <w:divsChild>
            <w:div w:id="841317832">
              <w:marLeft w:val="0"/>
              <w:marRight w:val="0"/>
              <w:marTop w:val="0"/>
              <w:marBottom w:val="0"/>
              <w:divBdr>
                <w:top w:val="none" w:sz="0" w:space="0" w:color="auto"/>
                <w:left w:val="none" w:sz="0" w:space="0" w:color="auto"/>
                <w:bottom w:val="none" w:sz="0" w:space="0" w:color="auto"/>
                <w:right w:val="none" w:sz="0" w:space="0" w:color="auto"/>
              </w:divBdr>
            </w:div>
            <w:div w:id="2119329852">
              <w:marLeft w:val="0"/>
              <w:marRight w:val="0"/>
              <w:marTop w:val="0"/>
              <w:marBottom w:val="0"/>
              <w:divBdr>
                <w:top w:val="none" w:sz="0" w:space="0" w:color="auto"/>
                <w:left w:val="none" w:sz="0" w:space="0" w:color="auto"/>
                <w:bottom w:val="none" w:sz="0" w:space="0" w:color="auto"/>
                <w:right w:val="none" w:sz="0" w:space="0" w:color="auto"/>
              </w:divBdr>
            </w:div>
            <w:div w:id="1553734387">
              <w:marLeft w:val="0"/>
              <w:marRight w:val="0"/>
              <w:marTop w:val="0"/>
              <w:marBottom w:val="0"/>
              <w:divBdr>
                <w:top w:val="none" w:sz="0" w:space="0" w:color="auto"/>
                <w:left w:val="none" w:sz="0" w:space="0" w:color="auto"/>
                <w:bottom w:val="none" w:sz="0" w:space="0" w:color="auto"/>
                <w:right w:val="none" w:sz="0" w:space="0" w:color="auto"/>
              </w:divBdr>
            </w:div>
            <w:div w:id="1688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739">
      <w:bodyDiv w:val="1"/>
      <w:marLeft w:val="0"/>
      <w:marRight w:val="0"/>
      <w:marTop w:val="0"/>
      <w:marBottom w:val="0"/>
      <w:divBdr>
        <w:top w:val="none" w:sz="0" w:space="0" w:color="auto"/>
        <w:left w:val="none" w:sz="0" w:space="0" w:color="auto"/>
        <w:bottom w:val="none" w:sz="0" w:space="0" w:color="auto"/>
        <w:right w:val="none" w:sz="0" w:space="0" w:color="auto"/>
      </w:divBdr>
      <w:divsChild>
        <w:div w:id="1145318478">
          <w:marLeft w:val="0"/>
          <w:marRight w:val="0"/>
          <w:marTop w:val="0"/>
          <w:marBottom w:val="0"/>
          <w:divBdr>
            <w:top w:val="none" w:sz="0" w:space="0" w:color="auto"/>
            <w:left w:val="none" w:sz="0" w:space="0" w:color="auto"/>
            <w:bottom w:val="none" w:sz="0" w:space="0" w:color="auto"/>
            <w:right w:val="none" w:sz="0" w:space="0" w:color="auto"/>
          </w:divBdr>
          <w:divsChild>
            <w:div w:id="1316450627">
              <w:marLeft w:val="0"/>
              <w:marRight w:val="0"/>
              <w:marTop w:val="0"/>
              <w:marBottom w:val="0"/>
              <w:divBdr>
                <w:top w:val="none" w:sz="0" w:space="0" w:color="auto"/>
                <w:left w:val="none" w:sz="0" w:space="0" w:color="auto"/>
                <w:bottom w:val="none" w:sz="0" w:space="0" w:color="auto"/>
                <w:right w:val="none" w:sz="0" w:space="0" w:color="auto"/>
              </w:divBdr>
            </w:div>
            <w:div w:id="1328557354">
              <w:marLeft w:val="0"/>
              <w:marRight w:val="0"/>
              <w:marTop w:val="0"/>
              <w:marBottom w:val="0"/>
              <w:divBdr>
                <w:top w:val="none" w:sz="0" w:space="0" w:color="auto"/>
                <w:left w:val="none" w:sz="0" w:space="0" w:color="auto"/>
                <w:bottom w:val="none" w:sz="0" w:space="0" w:color="auto"/>
                <w:right w:val="none" w:sz="0" w:space="0" w:color="auto"/>
              </w:divBdr>
            </w:div>
            <w:div w:id="1156067823">
              <w:marLeft w:val="0"/>
              <w:marRight w:val="0"/>
              <w:marTop w:val="0"/>
              <w:marBottom w:val="0"/>
              <w:divBdr>
                <w:top w:val="none" w:sz="0" w:space="0" w:color="auto"/>
                <w:left w:val="none" w:sz="0" w:space="0" w:color="auto"/>
                <w:bottom w:val="none" w:sz="0" w:space="0" w:color="auto"/>
                <w:right w:val="none" w:sz="0" w:space="0" w:color="auto"/>
              </w:divBdr>
            </w:div>
            <w:div w:id="9604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042">
      <w:bodyDiv w:val="1"/>
      <w:marLeft w:val="0"/>
      <w:marRight w:val="0"/>
      <w:marTop w:val="0"/>
      <w:marBottom w:val="0"/>
      <w:divBdr>
        <w:top w:val="none" w:sz="0" w:space="0" w:color="auto"/>
        <w:left w:val="none" w:sz="0" w:space="0" w:color="auto"/>
        <w:bottom w:val="none" w:sz="0" w:space="0" w:color="auto"/>
        <w:right w:val="none" w:sz="0" w:space="0" w:color="auto"/>
      </w:divBdr>
    </w:div>
    <w:div w:id="1005281512">
      <w:bodyDiv w:val="1"/>
      <w:marLeft w:val="0"/>
      <w:marRight w:val="0"/>
      <w:marTop w:val="0"/>
      <w:marBottom w:val="0"/>
      <w:divBdr>
        <w:top w:val="none" w:sz="0" w:space="0" w:color="auto"/>
        <w:left w:val="none" w:sz="0" w:space="0" w:color="auto"/>
        <w:bottom w:val="none" w:sz="0" w:space="0" w:color="auto"/>
        <w:right w:val="none" w:sz="0" w:space="0" w:color="auto"/>
      </w:divBdr>
    </w:div>
    <w:div w:id="1196428497">
      <w:bodyDiv w:val="1"/>
      <w:marLeft w:val="0"/>
      <w:marRight w:val="0"/>
      <w:marTop w:val="0"/>
      <w:marBottom w:val="0"/>
      <w:divBdr>
        <w:top w:val="none" w:sz="0" w:space="0" w:color="auto"/>
        <w:left w:val="none" w:sz="0" w:space="0" w:color="auto"/>
        <w:bottom w:val="none" w:sz="0" w:space="0" w:color="auto"/>
        <w:right w:val="none" w:sz="0" w:space="0" w:color="auto"/>
      </w:divBdr>
    </w:div>
    <w:div w:id="1267931919">
      <w:bodyDiv w:val="1"/>
      <w:marLeft w:val="0"/>
      <w:marRight w:val="0"/>
      <w:marTop w:val="0"/>
      <w:marBottom w:val="0"/>
      <w:divBdr>
        <w:top w:val="none" w:sz="0" w:space="0" w:color="auto"/>
        <w:left w:val="none" w:sz="0" w:space="0" w:color="auto"/>
        <w:bottom w:val="none" w:sz="0" w:space="0" w:color="auto"/>
        <w:right w:val="none" w:sz="0" w:space="0" w:color="auto"/>
      </w:divBdr>
    </w:div>
    <w:div w:id="1394741566">
      <w:bodyDiv w:val="1"/>
      <w:marLeft w:val="0"/>
      <w:marRight w:val="0"/>
      <w:marTop w:val="0"/>
      <w:marBottom w:val="0"/>
      <w:divBdr>
        <w:top w:val="none" w:sz="0" w:space="0" w:color="auto"/>
        <w:left w:val="none" w:sz="0" w:space="0" w:color="auto"/>
        <w:bottom w:val="none" w:sz="0" w:space="0" w:color="auto"/>
        <w:right w:val="none" w:sz="0" w:space="0" w:color="auto"/>
      </w:divBdr>
    </w:div>
    <w:div w:id="1426730511">
      <w:bodyDiv w:val="1"/>
      <w:marLeft w:val="0"/>
      <w:marRight w:val="0"/>
      <w:marTop w:val="0"/>
      <w:marBottom w:val="0"/>
      <w:divBdr>
        <w:top w:val="none" w:sz="0" w:space="0" w:color="auto"/>
        <w:left w:val="none" w:sz="0" w:space="0" w:color="auto"/>
        <w:bottom w:val="none" w:sz="0" w:space="0" w:color="auto"/>
        <w:right w:val="none" w:sz="0" w:space="0" w:color="auto"/>
      </w:divBdr>
    </w:div>
    <w:div w:id="1433432644">
      <w:bodyDiv w:val="1"/>
      <w:marLeft w:val="0"/>
      <w:marRight w:val="0"/>
      <w:marTop w:val="0"/>
      <w:marBottom w:val="0"/>
      <w:divBdr>
        <w:top w:val="none" w:sz="0" w:space="0" w:color="auto"/>
        <w:left w:val="none" w:sz="0" w:space="0" w:color="auto"/>
        <w:bottom w:val="none" w:sz="0" w:space="0" w:color="auto"/>
        <w:right w:val="none" w:sz="0" w:space="0" w:color="auto"/>
      </w:divBdr>
      <w:divsChild>
        <w:div w:id="2045868012">
          <w:marLeft w:val="0"/>
          <w:marRight w:val="0"/>
          <w:marTop w:val="0"/>
          <w:marBottom w:val="0"/>
          <w:divBdr>
            <w:top w:val="none" w:sz="0" w:space="0" w:color="auto"/>
            <w:left w:val="none" w:sz="0" w:space="0" w:color="auto"/>
            <w:bottom w:val="none" w:sz="0" w:space="0" w:color="auto"/>
            <w:right w:val="none" w:sz="0" w:space="0" w:color="auto"/>
          </w:divBdr>
          <w:divsChild>
            <w:div w:id="15534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2496">
      <w:bodyDiv w:val="1"/>
      <w:marLeft w:val="0"/>
      <w:marRight w:val="0"/>
      <w:marTop w:val="0"/>
      <w:marBottom w:val="0"/>
      <w:divBdr>
        <w:top w:val="none" w:sz="0" w:space="0" w:color="auto"/>
        <w:left w:val="none" w:sz="0" w:space="0" w:color="auto"/>
        <w:bottom w:val="none" w:sz="0" w:space="0" w:color="auto"/>
        <w:right w:val="none" w:sz="0" w:space="0" w:color="auto"/>
      </w:divBdr>
    </w:div>
    <w:div w:id="1707637246">
      <w:bodyDiv w:val="1"/>
      <w:marLeft w:val="0"/>
      <w:marRight w:val="0"/>
      <w:marTop w:val="0"/>
      <w:marBottom w:val="0"/>
      <w:divBdr>
        <w:top w:val="none" w:sz="0" w:space="0" w:color="auto"/>
        <w:left w:val="none" w:sz="0" w:space="0" w:color="auto"/>
        <w:bottom w:val="none" w:sz="0" w:space="0" w:color="auto"/>
        <w:right w:val="none" w:sz="0" w:space="0" w:color="auto"/>
      </w:divBdr>
    </w:div>
    <w:div w:id="1747680024">
      <w:bodyDiv w:val="1"/>
      <w:marLeft w:val="0"/>
      <w:marRight w:val="0"/>
      <w:marTop w:val="0"/>
      <w:marBottom w:val="0"/>
      <w:divBdr>
        <w:top w:val="none" w:sz="0" w:space="0" w:color="auto"/>
        <w:left w:val="none" w:sz="0" w:space="0" w:color="auto"/>
        <w:bottom w:val="none" w:sz="0" w:space="0" w:color="auto"/>
        <w:right w:val="none" w:sz="0" w:space="0" w:color="auto"/>
      </w:divBdr>
      <w:divsChild>
        <w:div w:id="1144275331">
          <w:marLeft w:val="0"/>
          <w:marRight w:val="0"/>
          <w:marTop w:val="0"/>
          <w:marBottom w:val="0"/>
          <w:divBdr>
            <w:top w:val="none" w:sz="0" w:space="0" w:color="auto"/>
            <w:left w:val="none" w:sz="0" w:space="0" w:color="auto"/>
            <w:bottom w:val="none" w:sz="0" w:space="0" w:color="auto"/>
            <w:right w:val="none" w:sz="0" w:space="0" w:color="auto"/>
          </w:divBdr>
          <w:divsChild>
            <w:div w:id="2143108037">
              <w:marLeft w:val="0"/>
              <w:marRight w:val="0"/>
              <w:marTop w:val="0"/>
              <w:marBottom w:val="0"/>
              <w:divBdr>
                <w:top w:val="none" w:sz="0" w:space="0" w:color="auto"/>
                <w:left w:val="none" w:sz="0" w:space="0" w:color="auto"/>
                <w:bottom w:val="none" w:sz="0" w:space="0" w:color="auto"/>
                <w:right w:val="none" w:sz="0" w:space="0" w:color="auto"/>
              </w:divBdr>
            </w:div>
            <w:div w:id="2144348665">
              <w:marLeft w:val="0"/>
              <w:marRight w:val="0"/>
              <w:marTop w:val="0"/>
              <w:marBottom w:val="0"/>
              <w:divBdr>
                <w:top w:val="none" w:sz="0" w:space="0" w:color="auto"/>
                <w:left w:val="none" w:sz="0" w:space="0" w:color="auto"/>
                <w:bottom w:val="none" w:sz="0" w:space="0" w:color="auto"/>
                <w:right w:val="none" w:sz="0" w:space="0" w:color="auto"/>
              </w:divBdr>
            </w:div>
            <w:div w:id="1089618691">
              <w:marLeft w:val="0"/>
              <w:marRight w:val="0"/>
              <w:marTop w:val="0"/>
              <w:marBottom w:val="0"/>
              <w:divBdr>
                <w:top w:val="none" w:sz="0" w:space="0" w:color="auto"/>
                <w:left w:val="none" w:sz="0" w:space="0" w:color="auto"/>
                <w:bottom w:val="none" w:sz="0" w:space="0" w:color="auto"/>
                <w:right w:val="none" w:sz="0" w:space="0" w:color="auto"/>
              </w:divBdr>
            </w:div>
            <w:div w:id="1926182376">
              <w:marLeft w:val="0"/>
              <w:marRight w:val="0"/>
              <w:marTop w:val="0"/>
              <w:marBottom w:val="0"/>
              <w:divBdr>
                <w:top w:val="none" w:sz="0" w:space="0" w:color="auto"/>
                <w:left w:val="none" w:sz="0" w:space="0" w:color="auto"/>
                <w:bottom w:val="none" w:sz="0" w:space="0" w:color="auto"/>
                <w:right w:val="none" w:sz="0" w:space="0" w:color="auto"/>
              </w:divBdr>
            </w:div>
            <w:div w:id="633220155">
              <w:marLeft w:val="0"/>
              <w:marRight w:val="0"/>
              <w:marTop w:val="0"/>
              <w:marBottom w:val="0"/>
              <w:divBdr>
                <w:top w:val="none" w:sz="0" w:space="0" w:color="auto"/>
                <w:left w:val="none" w:sz="0" w:space="0" w:color="auto"/>
                <w:bottom w:val="none" w:sz="0" w:space="0" w:color="auto"/>
                <w:right w:val="none" w:sz="0" w:space="0" w:color="auto"/>
              </w:divBdr>
            </w:div>
            <w:div w:id="1755516558">
              <w:marLeft w:val="0"/>
              <w:marRight w:val="0"/>
              <w:marTop w:val="0"/>
              <w:marBottom w:val="0"/>
              <w:divBdr>
                <w:top w:val="none" w:sz="0" w:space="0" w:color="auto"/>
                <w:left w:val="none" w:sz="0" w:space="0" w:color="auto"/>
                <w:bottom w:val="none" w:sz="0" w:space="0" w:color="auto"/>
                <w:right w:val="none" w:sz="0" w:space="0" w:color="auto"/>
              </w:divBdr>
            </w:div>
            <w:div w:id="1943755075">
              <w:marLeft w:val="0"/>
              <w:marRight w:val="0"/>
              <w:marTop w:val="0"/>
              <w:marBottom w:val="0"/>
              <w:divBdr>
                <w:top w:val="none" w:sz="0" w:space="0" w:color="auto"/>
                <w:left w:val="none" w:sz="0" w:space="0" w:color="auto"/>
                <w:bottom w:val="none" w:sz="0" w:space="0" w:color="auto"/>
                <w:right w:val="none" w:sz="0" w:space="0" w:color="auto"/>
              </w:divBdr>
            </w:div>
            <w:div w:id="251548238">
              <w:marLeft w:val="0"/>
              <w:marRight w:val="0"/>
              <w:marTop w:val="0"/>
              <w:marBottom w:val="0"/>
              <w:divBdr>
                <w:top w:val="none" w:sz="0" w:space="0" w:color="auto"/>
                <w:left w:val="none" w:sz="0" w:space="0" w:color="auto"/>
                <w:bottom w:val="none" w:sz="0" w:space="0" w:color="auto"/>
                <w:right w:val="none" w:sz="0" w:space="0" w:color="auto"/>
              </w:divBdr>
            </w:div>
            <w:div w:id="648098360">
              <w:marLeft w:val="0"/>
              <w:marRight w:val="0"/>
              <w:marTop w:val="0"/>
              <w:marBottom w:val="0"/>
              <w:divBdr>
                <w:top w:val="none" w:sz="0" w:space="0" w:color="auto"/>
                <w:left w:val="none" w:sz="0" w:space="0" w:color="auto"/>
                <w:bottom w:val="none" w:sz="0" w:space="0" w:color="auto"/>
                <w:right w:val="none" w:sz="0" w:space="0" w:color="auto"/>
              </w:divBdr>
            </w:div>
            <w:div w:id="365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1564">
      <w:bodyDiv w:val="1"/>
      <w:marLeft w:val="0"/>
      <w:marRight w:val="0"/>
      <w:marTop w:val="0"/>
      <w:marBottom w:val="0"/>
      <w:divBdr>
        <w:top w:val="none" w:sz="0" w:space="0" w:color="auto"/>
        <w:left w:val="none" w:sz="0" w:space="0" w:color="auto"/>
        <w:bottom w:val="none" w:sz="0" w:space="0" w:color="auto"/>
        <w:right w:val="none" w:sz="0" w:space="0" w:color="auto"/>
      </w:divBdr>
      <w:divsChild>
        <w:div w:id="1120562877">
          <w:marLeft w:val="0"/>
          <w:marRight w:val="0"/>
          <w:marTop w:val="0"/>
          <w:marBottom w:val="0"/>
          <w:divBdr>
            <w:top w:val="none" w:sz="0" w:space="0" w:color="auto"/>
            <w:left w:val="none" w:sz="0" w:space="0" w:color="auto"/>
            <w:bottom w:val="none" w:sz="0" w:space="0" w:color="auto"/>
            <w:right w:val="none" w:sz="0" w:space="0" w:color="auto"/>
          </w:divBdr>
          <w:divsChild>
            <w:div w:id="1260482898">
              <w:marLeft w:val="0"/>
              <w:marRight w:val="0"/>
              <w:marTop w:val="0"/>
              <w:marBottom w:val="0"/>
              <w:divBdr>
                <w:top w:val="none" w:sz="0" w:space="0" w:color="auto"/>
                <w:left w:val="none" w:sz="0" w:space="0" w:color="auto"/>
                <w:bottom w:val="none" w:sz="0" w:space="0" w:color="auto"/>
                <w:right w:val="none" w:sz="0" w:space="0" w:color="auto"/>
              </w:divBdr>
            </w:div>
            <w:div w:id="261035016">
              <w:marLeft w:val="0"/>
              <w:marRight w:val="0"/>
              <w:marTop w:val="0"/>
              <w:marBottom w:val="0"/>
              <w:divBdr>
                <w:top w:val="none" w:sz="0" w:space="0" w:color="auto"/>
                <w:left w:val="none" w:sz="0" w:space="0" w:color="auto"/>
                <w:bottom w:val="none" w:sz="0" w:space="0" w:color="auto"/>
                <w:right w:val="none" w:sz="0" w:space="0" w:color="auto"/>
              </w:divBdr>
            </w:div>
            <w:div w:id="323356755">
              <w:marLeft w:val="0"/>
              <w:marRight w:val="0"/>
              <w:marTop w:val="0"/>
              <w:marBottom w:val="0"/>
              <w:divBdr>
                <w:top w:val="none" w:sz="0" w:space="0" w:color="auto"/>
                <w:left w:val="none" w:sz="0" w:space="0" w:color="auto"/>
                <w:bottom w:val="none" w:sz="0" w:space="0" w:color="auto"/>
                <w:right w:val="none" w:sz="0" w:space="0" w:color="auto"/>
              </w:divBdr>
            </w:div>
            <w:div w:id="1404793639">
              <w:marLeft w:val="0"/>
              <w:marRight w:val="0"/>
              <w:marTop w:val="0"/>
              <w:marBottom w:val="0"/>
              <w:divBdr>
                <w:top w:val="none" w:sz="0" w:space="0" w:color="auto"/>
                <w:left w:val="none" w:sz="0" w:space="0" w:color="auto"/>
                <w:bottom w:val="none" w:sz="0" w:space="0" w:color="auto"/>
                <w:right w:val="none" w:sz="0" w:space="0" w:color="auto"/>
              </w:divBdr>
            </w:div>
            <w:div w:id="1227649091">
              <w:marLeft w:val="0"/>
              <w:marRight w:val="0"/>
              <w:marTop w:val="0"/>
              <w:marBottom w:val="0"/>
              <w:divBdr>
                <w:top w:val="none" w:sz="0" w:space="0" w:color="auto"/>
                <w:left w:val="none" w:sz="0" w:space="0" w:color="auto"/>
                <w:bottom w:val="none" w:sz="0" w:space="0" w:color="auto"/>
                <w:right w:val="none" w:sz="0" w:space="0" w:color="auto"/>
              </w:divBdr>
            </w:div>
            <w:div w:id="1496072262">
              <w:marLeft w:val="0"/>
              <w:marRight w:val="0"/>
              <w:marTop w:val="0"/>
              <w:marBottom w:val="0"/>
              <w:divBdr>
                <w:top w:val="none" w:sz="0" w:space="0" w:color="auto"/>
                <w:left w:val="none" w:sz="0" w:space="0" w:color="auto"/>
                <w:bottom w:val="none" w:sz="0" w:space="0" w:color="auto"/>
                <w:right w:val="none" w:sz="0" w:space="0" w:color="auto"/>
              </w:divBdr>
            </w:div>
            <w:div w:id="1448889060">
              <w:marLeft w:val="0"/>
              <w:marRight w:val="0"/>
              <w:marTop w:val="0"/>
              <w:marBottom w:val="0"/>
              <w:divBdr>
                <w:top w:val="none" w:sz="0" w:space="0" w:color="auto"/>
                <w:left w:val="none" w:sz="0" w:space="0" w:color="auto"/>
                <w:bottom w:val="none" w:sz="0" w:space="0" w:color="auto"/>
                <w:right w:val="none" w:sz="0" w:space="0" w:color="auto"/>
              </w:divBdr>
            </w:div>
            <w:div w:id="755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5362">
      <w:bodyDiv w:val="1"/>
      <w:marLeft w:val="0"/>
      <w:marRight w:val="0"/>
      <w:marTop w:val="0"/>
      <w:marBottom w:val="0"/>
      <w:divBdr>
        <w:top w:val="none" w:sz="0" w:space="0" w:color="auto"/>
        <w:left w:val="none" w:sz="0" w:space="0" w:color="auto"/>
        <w:bottom w:val="none" w:sz="0" w:space="0" w:color="auto"/>
        <w:right w:val="none" w:sz="0" w:space="0" w:color="auto"/>
      </w:divBdr>
    </w:div>
    <w:div w:id="1857697771">
      <w:bodyDiv w:val="1"/>
      <w:marLeft w:val="0"/>
      <w:marRight w:val="0"/>
      <w:marTop w:val="0"/>
      <w:marBottom w:val="0"/>
      <w:divBdr>
        <w:top w:val="none" w:sz="0" w:space="0" w:color="auto"/>
        <w:left w:val="none" w:sz="0" w:space="0" w:color="auto"/>
        <w:bottom w:val="none" w:sz="0" w:space="0" w:color="auto"/>
        <w:right w:val="none" w:sz="0" w:space="0" w:color="auto"/>
      </w:divBdr>
      <w:divsChild>
        <w:div w:id="1209605709">
          <w:marLeft w:val="0"/>
          <w:marRight w:val="0"/>
          <w:marTop w:val="0"/>
          <w:marBottom w:val="0"/>
          <w:divBdr>
            <w:top w:val="none" w:sz="0" w:space="0" w:color="auto"/>
            <w:left w:val="none" w:sz="0" w:space="0" w:color="auto"/>
            <w:bottom w:val="none" w:sz="0" w:space="0" w:color="auto"/>
            <w:right w:val="none" w:sz="0" w:space="0" w:color="auto"/>
          </w:divBdr>
          <w:divsChild>
            <w:div w:id="559635820">
              <w:marLeft w:val="0"/>
              <w:marRight w:val="0"/>
              <w:marTop w:val="0"/>
              <w:marBottom w:val="0"/>
              <w:divBdr>
                <w:top w:val="none" w:sz="0" w:space="0" w:color="auto"/>
                <w:left w:val="none" w:sz="0" w:space="0" w:color="auto"/>
                <w:bottom w:val="none" w:sz="0" w:space="0" w:color="auto"/>
                <w:right w:val="none" w:sz="0" w:space="0" w:color="auto"/>
              </w:divBdr>
            </w:div>
            <w:div w:id="286661500">
              <w:marLeft w:val="0"/>
              <w:marRight w:val="0"/>
              <w:marTop w:val="0"/>
              <w:marBottom w:val="0"/>
              <w:divBdr>
                <w:top w:val="none" w:sz="0" w:space="0" w:color="auto"/>
                <w:left w:val="none" w:sz="0" w:space="0" w:color="auto"/>
                <w:bottom w:val="none" w:sz="0" w:space="0" w:color="auto"/>
                <w:right w:val="none" w:sz="0" w:space="0" w:color="auto"/>
              </w:divBdr>
            </w:div>
            <w:div w:id="1980067230">
              <w:marLeft w:val="0"/>
              <w:marRight w:val="0"/>
              <w:marTop w:val="0"/>
              <w:marBottom w:val="0"/>
              <w:divBdr>
                <w:top w:val="none" w:sz="0" w:space="0" w:color="auto"/>
                <w:left w:val="none" w:sz="0" w:space="0" w:color="auto"/>
                <w:bottom w:val="none" w:sz="0" w:space="0" w:color="auto"/>
                <w:right w:val="none" w:sz="0" w:space="0" w:color="auto"/>
              </w:divBdr>
            </w:div>
            <w:div w:id="1604455033">
              <w:marLeft w:val="0"/>
              <w:marRight w:val="0"/>
              <w:marTop w:val="0"/>
              <w:marBottom w:val="0"/>
              <w:divBdr>
                <w:top w:val="none" w:sz="0" w:space="0" w:color="auto"/>
                <w:left w:val="none" w:sz="0" w:space="0" w:color="auto"/>
                <w:bottom w:val="none" w:sz="0" w:space="0" w:color="auto"/>
                <w:right w:val="none" w:sz="0" w:space="0" w:color="auto"/>
              </w:divBdr>
            </w:div>
            <w:div w:id="1279027209">
              <w:marLeft w:val="0"/>
              <w:marRight w:val="0"/>
              <w:marTop w:val="0"/>
              <w:marBottom w:val="0"/>
              <w:divBdr>
                <w:top w:val="none" w:sz="0" w:space="0" w:color="auto"/>
                <w:left w:val="none" w:sz="0" w:space="0" w:color="auto"/>
                <w:bottom w:val="none" w:sz="0" w:space="0" w:color="auto"/>
                <w:right w:val="none" w:sz="0" w:space="0" w:color="auto"/>
              </w:divBdr>
            </w:div>
            <w:div w:id="1377704747">
              <w:marLeft w:val="0"/>
              <w:marRight w:val="0"/>
              <w:marTop w:val="0"/>
              <w:marBottom w:val="0"/>
              <w:divBdr>
                <w:top w:val="none" w:sz="0" w:space="0" w:color="auto"/>
                <w:left w:val="none" w:sz="0" w:space="0" w:color="auto"/>
                <w:bottom w:val="none" w:sz="0" w:space="0" w:color="auto"/>
                <w:right w:val="none" w:sz="0" w:space="0" w:color="auto"/>
              </w:divBdr>
            </w:div>
            <w:div w:id="1505585720">
              <w:marLeft w:val="0"/>
              <w:marRight w:val="0"/>
              <w:marTop w:val="0"/>
              <w:marBottom w:val="0"/>
              <w:divBdr>
                <w:top w:val="none" w:sz="0" w:space="0" w:color="auto"/>
                <w:left w:val="none" w:sz="0" w:space="0" w:color="auto"/>
                <w:bottom w:val="none" w:sz="0" w:space="0" w:color="auto"/>
                <w:right w:val="none" w:sz="0" w:space="0" w:color="auto"/>
              </w:divBdr>
            </w:div>
            <w:div w:id="556211947">
              <w:marLeft w:val="0"/>
              <w:marRight w:val="0"/>
              <w:marTop w:val="0"/>
              <w:marBottom w:val="0"/>
              <w:divBdr>
                <w:top w:val="none" w:sz="0" w:space="0" w:color="auto"/>
                <w:left w:val="none" w:sz="0" w:space="0" w:color="auto"/>
                <w:bottom w:val="none" w:sz="0" w:space="0" w:color="auto"/>
                <w:right w:val="none" w:sz="0" w:space="0" w:color="auto"/>
              </w:divBdr>
            </w:div>
            <w:div w:id="653722811">
              <w:marLeft w:val="0"/>
              <w:marRight w:val="0"/>
              <w:marTop w:val="0"/>
              <w:marBottom w:val="0"/>
              <w:divBdr>
                <w:top w:val="none" w:sz="0" w:space="0" w:color="auto"/>
                <w:left w:val="none" w:sz="0" w:space="0" w:color="auto"/>
                <w:bottom w:val="none" w:sz="0" w:space="0" w:color="auto"/>
                <w:right w:val="none" w:sz="0" w:space="0" w:color="auto"/>
              </w:divBdr>
            </w:div>
            <w:div w:id="1941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9297">
      <w:bodyDiv w:val="1"/>
      <w:marLeft w:val="0"/>
      <w:marRight w:val="0"/>
      <w:marTop w:val="0"/>
      <w:marBottom w:val="0"/>
      <w:divBdr>
        <w:top w:val="none" w:sz="0" w:space="0" w:color="auto"/>
        <w:left w:val="none" w:sz="0" w:space="0" w:color="auto"/>
        <w:bottom w:val="none" w:sz="0" w:space="0" w:color="auto"/>
        <w:right w:val="none" w:sz="0" w:space="0" w:color="auto"/>
      </w:divBdr>
      <w:divsChild>
        <w:div w:id="1961766911">
          <w:marLeft w:val="0"/>
          <w:marRight w:val="0"/>
          <w:marTop w:val="0"/>
          <w:marBottom w:val="0"/>
          <w:divBdr>
            <w:top w:val="none" w:sz="0" w:space="0" w:color="auto"/>
            <w:left w:val="none" w:sz="0" w:space="0" w:color="auto"/>
            <w:bottom w:val="none" w:sz="0" w:space="0" w:color="auto"/>
            <w:right w:val="none" w:sz="0" w:space="0" w:color="auto"/>
          </w:divBdr>
          <w:divsChild>
            <w:div w:id="2124575742">
              <w:marLeft w:val="0"/>
              <w:marRight w:val="0"/>
              <w:marTop w:val="0"/>
              <w:marBottom w:val="0"/>
              <w:divBdr>
                <w:top w:val="none" w:sz="0" w:space="0" w:color="auto"/>
                <w:left w:val="none" w:sz="0" w:space="0" w:color="auto"/>
                <w:bottom w:val="none" w:sz="0" w:space="0" w:color="auto"/>
                <w:right w:val="none" w:sz="0" w:space="0" w:color="auto"/>
              </w:divBdr>
            </w:div>
            <w:div w:id="37364304">
              <w:marLeft w:val="0"/>
              <w:marRight w:val="0"/>
              <w:marTop w:val="0"/>
              <w:marBottom w:val="0"/>
              <w:divBdr>
                <w:top w:val="none" w:sz="0" w:space="0" w:color="auto"/>
                <w:left w:val="none" w:sz="0" w:space="0" w:color="auto"/>
                <w:bottom w:val="none" w:sz="0" w:space="0" w:color="auto"/>
                <w:right w:val="none" w:sz="0" w:space="0" w:color="auto"/>
              </w:divBdr>
            </w:div>
            <w:div w:id="1797286126">
              <w:marLeft w:val="0"/>
              <w:marRight w:val="0"/>
              <w:marTop w:val="0"/>
              <w:marBottom w:val="0"/>
              <w:divBdr>
                <w:top w:val="none" w:sz="0" w:space="0" w:color="auto"/>
                <w:left w:val="none" w:sz="0" w:space="0" w:color="auto"/>
                <w:bottom w:val="none" w:sz="0" w:space="0" w:color="auto"/>
                <w:right w:val="none" w:sz="0" w:space="0" w:color="auto"/>
              </w:divBdr>
            </w:div>
            <w:div w:id="257100201">
              <w:marLeft w:val="0"/>
              <w:marRight w:val="0"/>
              <w:marTop w:val="0"/>
              <w:marBottom w:val="0"/>
              <w:divBdr>
                <w:top w:val="none" w:sz="0" w:space="0" w:color="auto"/>
                <w:left w:val="none" w:sz="0" w:space="0" w:color="auto"/>
                <w:bottom w:val="none" w:sz="0" w:space="0" w:color="auto"/>
                <w:right w:val="none" w:sz="0" w:space="0" w:color="auto"/>
              </w:divBdr>
            </w:div>
            <w:div w:id="371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594">
      <w:bodyDiv w:val="1"/>
      <w:marLeft w:val="0"/>
      <w:marRight w:val="0"/>
      <w:marTop w:val="0"/>
      <w:marBottom w:val="0"/>
      <w:divBdr>
        <w:top w:val="none" w:sz="0" w:space="0" w:color="auto"/>
        <w:left w:val="none" w:sz="0" w:space="0" w:color="auto"/>
        <w:bottom w:val="none" w:sz="0" w:space="0" w:color="auto"/>
        <w:right w:val="none" w:sz="0" w:space="0" w:color="auto"/>
      </w:divBdr>
    </w:div>
    <w:div w:id="1981180914">
      <w:bodyDiv w:val="1"/>
      <w:marLeft w:val="0"/>
      <w:marRight w:val="0"/>
      <w:marTop w:val="0"/>
      <w:marBottom w:val="0"/>
      <w:divBdr>
        <w:top w:val="none" w:sz="0" w:space="0" w:color="auto"/>
        <w:left w:val="none" w:sz="0" w:space="0" w:color="auto"/>
        <w:bottom w:val="none" w:sz="0" w:space="0" w:color="auto"/>
        <w:right w:val="none" w:sz="0" w:space="0" w:color="auto"/>
      </w:divBdr>
    </w:div>
    <w:div w:id="2056273561">
      <w:bodyDiv w:val="1"/>
      <w:marLeft w:val="0"/>
      <w:marRight w:val="0"/>
      <w:marTop w:val="0"/>
      <w:marBottom w:val="0"/>
      <w:divBdr>
        <w:top w:val="none" w:sz="0" w:space="0" w:color="auto"/>
        <w:left w:val="none" w:sz="0" w:space="0" w:color="auto"/>
        <w:bottom w:val="none" w:sz="0" w:space="0" w:color="auto"/>
        <w:right w:val="none" w:sz="0" w:space="0" w:color="auto"/>
      </w:divBdr>
    </w:div>
    <w:div w:id="2095667274">
      <w:bodyDiv w:val="1"/>
      <w:marLeft w:val="0"/>
      <w:marRight w:val="0"/>
      <w:marTop w:val="0"/>
      <w:marBottom w:val="0"/>
      <w:divBdr>
        <w:top w:val="none" w:sz="0" w:space="0" w:color="auto"/>
        <w:left w:val="none" w:sz="0" w:space="0" w:color="auto"/>
        <w:bottom w:val="none" w:sz="0" w:space="0" w:color="auto"/>
        <w:right w:val="none" w:sz="0" w:space="0" w:color="auto"/>
      </w:divBdr>
    </w:div>
    <w:div w:id="2145272899">
      <w:bodyDiv w:val="1"/>
      <w:marLeft w:val="0"/>
      <w:marRight w:val="0"/>
      <w:marTop w:val="0"/>
      <w:marBottom w:val="0"/>
      <w:divBdr>
        <w:top w:val="none" w:sz="0" w:space="0" w:color="auto"/>
        <w:left w:val="none" w:sz="0" w:space="0" w:color="auto"/>
        <w:bottom w:val="none" w:sz="0" w:space="0" w:color="auto"/>
        <w:right w:val="none" w:sz="0" w:space="0" w:color="auto"/>
      </w:divBdr>
      <w:divsChild>
        <w:div w:id="1263489593">
          <w:marLeft w:val="0"/>
          <w:marRight w:val="0"/>
          <w:marTop w:val="0"/>
          <w:marBottom w:val="0"/>
          <w:divBdr>
            <w:top w:val="none" w:sz="0" w:space="0" w:color="auto"/>
            <w:left w:val="none" w:sz="0" w:space="0" w:color="auto"/>
            <w:bottom w:val="none" w:sz="0" w:space="0" w:color="auto"/>
            <w:right w:val="none" w:sz="0" w:space="0" w:color="auto"/>
          </w:divBdr>
          <w:divsChild>
            <w:div w:id="1747650842">
              <w:marLeft w:val="0"/>
              <w:marRight w:val="0"/>
              <w:marTop w:val="0"/>
              <w:marBottom w:val="0"/>
              <w:divBdr>
                <w:top w:val="none" w:sz="0" w:space="0" w:color="auto"/>
                <w:left w:val="none" w:sz="0" w:space="0" w:color="auto"/>
                <w:bottom w:val="none" w:sz="0" w:space="0" w:color="auto"/>
                <w:right w:val="none" w:sz="0" w:space="0" w:color="auto"/>
              </w:divBdr>
            </w:div>
            <w:div w:id="1164932838">
              <w:marLeft w:val="0"/>
              <w:marRight w:val="0"/>
              <w:marTop w:val="0"/>
              <w:marBottom w:val="0"/>
              <w:divBdr>
                <w:top w:val="none" w:sz="0" w:space="0" w:color="auto"/>
                <w:left w:val="none" w:sz="0" w:space="0" w:color="auto"/>
                <w:bottom w:val="none" w:sz="0" w:space="0" w:color="auto"/>
                <w:right w:val="none" w:sz="0" w:space="0" w:color="auto"/>
              </w:divBdr>
            </w:div>
            <w:div w:id="244070157">
              <w:marLeft w:val="0"/>
              <w:marRight w:val="0"/>
              <w:marTop w:val="0"/>
              <w:marBottom w:val="0"/>
              <w:divBdr>
                <w:top w:val="none" w:sz="0" w:space="0" w:color="auto"/>
                <w:left w:val="none" w:sz="0" w:space="0" w:color="auto"/>
                <w:bottom w:val="none" w:sz="0" w:space="0" w:color="auto"/>
                <w:right w:val="none" w:sz="0" w:space="0" w:color="auto"/>
              </w:divBdr>
            </w:div>
            <w:div w:id="19620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ParkJy/SAD-DNA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58028-B415-462A-984C-10EE7C56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2913</Words>
  <Characters>15933</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Yeon Park</dc:creator>
  <cp:keywords/>
  <dc:description/>
  <cp:lastModifiedBy>Ji Yeon Park</cp:lastModifiedBy>
  <cp:revision>99</cp:revision>
  <dcterms:created xsi:type="dcterms:W3CDTF">2024-09-20T16:55:00Z</dcterms:created>
  <dcterms:modified xsi:type="dcterms:W3CDTF">2024-11-03T04:03:00Z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8a07d7fa3b7940f8c098a15048416db03ea8c25c3b49d86354ddc562fb4bf48c</vt:lpwstr>
  </property>
</Properties>
</file>