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bookmarkStart w:id="0" w:name="_GoBack"/>
      <w:bookmarkEnd w:id="0"/>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5619DFFA" w14:textId="77777777" w:rsidR="00B764A8" w:rsidRPr="00A76C0A" w:rsidRDefault="00B764A8" w:rsidP="00121DD5">
      <w:pPr>
        <w:spacing w:after="0" w:line="240" w:lineRule="auto"/>
        <w:rPr>
          <w:rFonts w:ascii="Optima" w:hAnsi="Optima"/>
        </w:rPr>
      </w:pPr>
      <w:r w:rsidRPr="00A76C0A">
        <w:rPr>
          <w:rFonts w:ascii="Optima" w:hAnsi="Optima"/>
        </w:rPr>
        <w:t>[Instructor (s) name, degree held]</w:t>
      </w:r>
    </w:p>
    <w:p w14:paraId="39B268B7" w14:textId="77777777" w:rsidR="00B764A8" w:rsidRPr="00A76C0A" w:rsidRDefault="00B764A8" w:rsidP="00B764A8">
      <w:pPr>
        <w:spacing w:after="0" w:line="240" w:lineRule="auto"/>
        <w:rPr>
          <w:rFonts w:ascii="Optima" w:hAnsi="Optima"/>
          <w:color w:val="C00000"/>
        </w:rPr>
      </w:pPr>
      <w:r w:rsidRPr="00A76C0A">
        <w:rPr>
          <w:rFonts w:ascii="Optima" w:hAnsi="Optima"/>
        </w:rPr>
        <w:t>[</w:t>
      </w:r>
      <w:r w:rsidR="007E6801" w:rsidRPr="00A76C0A">
        <w:rPr>
          <w:rFonts w:ascii="Optima" w:hAnsi="Optima"/>
        </w:rPr>
        <w:t>E</w:t>
      </w:r>
      <w:r w:rsidRPr="00A76C0A">
        <w:rPr>
          <w:rFonts w:ascii="Optima" w:hAnsi="Optima"/>
        </w:rPr>
        <w:t>mail of instructor]</w:t>
      </w:r>
      <w:r w:rsidR="002900F6" w:rsidRPr="00A76C0A">
        <w:rPr>
          <w:rFonts w:ascii="Optima" w:hAnsi="Optima"/>
        </w:rPr>
        <w:t xml:space="preserve"> </w:t>
      </w:r>
      <w:r w:rsidR="002900F6" w:rsidRPr="00A76C0A">
        <w:rPr>
          <w:rFonts w:ascii="Optima" w:hAnsi="Optima"/>
          <w:color w:val="C00000"/>
        </w:rPr>
        <w:t xml:space="preserve">Note: everyone should have a UMB email account and </w:t>
      </w:r>
      <w:r w:rsidR="002900F6" w:rsidRPr="00A76C0A">
        <w:rPr>
          <w:rFonts w:ascii="Optima" w:hAnsi="Optima"/>
          <w:color w:val="C00000"/>
          <w:u w:val="single"/>
        </w:rPr>
        <w:t>use it</w:t>
      </w:r>
      <w:r w:rsidR="002900F6" w:rsidRPr="00A76C0A">
        <w:rPr>
          <w:rFonts w:ascii="Optima" w:hAnsi="Optima"/>
          <w:color w:val="C00000"/>
        </w:rPr>
        <w:t xml:space="preserve"> for the syllabus.  You can have your UMB address linked to your home/personal email.</w:t>
      </w:r>
    </w:p>
    <w:p w14:paraId="0C6807BB" w14:textId="77777777" w:rsidR="00B764A8" w:rsidRPr="00A76C0A" w:rsidRDefault="00F33B42" w:rsidP="00B764A8">
      <w:pPr>
        <w:spacing w:after="0" w:line="240" w:lineRule="auto"/>
        <w:rPr>
          <w:rFonts w:ascii="Optima" w:hAnsi="Optima"/>
        </w:rPr>
      </w:pPr>
      <w:r w:rsidRPr="00A76C0A">
        <w:rPr>
          <w:rFonts w:ascii="Optima" w:hAnsi="Optima"/>
        </w:rPr>
        <w:t>Phone (M)</w:t>
      </w:r>
      <w:r w:rsidR="00D259DF" w:rsidRPr="00A76C0A">
        <w:rPr>
          <w:rFonts w:ascii="Optima" w:hAnsi="Optima"/>
        </w:rPr>
        <w:t xml:space="preserve">: </w:t>
      </w:r>
      <w:r w:rsidRPr="00A76C0A">
        <w:rPr>
          <w:rFonts w:ascii="Optima" w:hAnsi="Optima"/>
        </w:rPr>
        <w:t xml:space="preserve"> </w:t>
      </w:r>
      <w:r w:rsidR="00B764A8" w:rsidRPr="00A76C0A">
        <w:rPr>
          <w:rFonts w:ascii="Optima" w:hAnsi="Optima"/>
        </w:rPr>
        <w:t>[Mobile Phone Number]</w:t>
      </w:r>
    </w:p>
    <w:p w14:paraId="0DFD3CD8" w14:textId="77777777" w:rsidR="00B764A8" w:rsidRPr="00A76C0A" w:rsidRDefault="00F33B42" w:rsidP="00B764A8">
      <w:pPr>
        <w:spacing w:after="0" w:line="240" w:lineRule="auto"/>
        <w:rPr>
          <w:rFonts w:ascii="Optima" w:hAnsi="Optima"/>
        </w:rPr>
      </w:pPr>
      <w:r w:rsidRPr="00A76C0A">
        <w:rPr>
          <w:rFonts w:ascii="Optima" w:hAnsi="Optima"/>
        </w:rPr>
        <w:t>Phone (W)</w:t>
      </w:r>
      <w:r w:rsidR="00D259DF" w:rsidRPr="00A76C0A">
        <w:rPr>
          <w:rFonts w:ascii="Optima" w:hAnsi="Optima"/>
        </w:rPr>
        <w:t xml:space="preserve">: </w:t>
      </w:r>
      <w:r w:rsidRPr="00A76C0A">
        <w:rPr>
          <w:rFonts w:ascii="Optima" w:hAnsi="Optima"/>
        </w:rPr>
        <w:t xml:space="preserve"> </w:t>
      </w:r>
      <w:r w:rsidR="00B764A8" w:rsidRPr="00A76C0A">
        <w:rPr>
          <w:rFonts w:ascii="Optima" w:hAnsi="Optima"/>
        </w:rPr>
        <w:t>[Office Phone Number]</w:t>
      </w:r>
    </w:p>
    <w:p w14:paraId="5FE9C13C" w14:textId="4DE0C348" w:rsidR="00AE542B" w:rsidRDefault="00AE542B" w:rsidP="00B764A8">
      <w:pPr>
        <w:spacing w:after="0" w:line="240" w:lineRule="auto"/>
        <w:rPr>
          <w:rFonts w:ascii="Optima" w:hAnsi="Optima"/>
        </w:rPr>
      </w:pPr>
      <w:r>
        <w:rPr>
          <w:rFonts w:ascii="Optima" w:hAnsi="Optima"/>
        </w:rPr>
        <w:t>Office Location:[UMB Office Location]</w:t>
      </w:r>
    </w:p>
    <w:p w14:paraId="4713EEE1" w14:textId="25A6F1DE" w:rsidR="00B764A8" w:rsidRPr="00A76C0A" w:rsidRDefault="00F33B42" w:rsidP="00B764A8">
      <w:pPr>
        <w:spacing w:after="0" w:line="240" w:lineRule="auto"/>
        <w:rPr>
          <w:rFonts w:ascii="Optima" w:hAnsi="Optima"/>
          <w:color w:val="C00000"/>
        </w:rPr>
      </w:pPr>
      <w:r w:rsidRPr="00A76C0A">
        <w:rPr>
          <w:rFonts w:ascii="Optima" w:hAnsi="Optima"/>
        </w:rPr>
        <w:t>Office Hours</w:t>
      </w:r>
      <w:r w:rsidR="00D259DF" w:rsidRPr="00A76C0A">
        <w:rPr>
          <w:rFonts w:ascii="Optima" w:hAnsi="Optima"/>
        </w:rPr>
        <w:t xml:space="preserve">: </w:t>
      </w:r>
      <w:r w:rsidRPr="00A76C0A">
        <w:rPr>
          <w:rFonts w:ascii="Optima" w:hAnsi="Optima"/>
        </w:rPr>
        <w:t xml:space="preserve"> </w:t>
      </w:r>
      <w:r w:rsidRPr="00A76C0A">
        <w:rPr>
          <w:rFonts w:ascii="Optima" w:hAnsi="Optima"/>
          <w:color w:val="C00000"/>
        </w:rPr>
        <w:t xml:space="preserve">[You must list at least 1-hour for every course you teach] (if </w:t>
      </w:r>
      <w:r w:rsidR="002900F6" w:rsidRPr="00A76C0A">
        <w:rPr>
          <w:rFonts w:ascii="Optima" w:hAnsi="Optima"/>
          <w:color w:val="C00000"/>
        </w:rPr>
        <w:t xml:space="preserve">teaching </w:t>
      </w:r>
      <w:r w:rsidRPr="00A76C0A">
        <w:rPr>
          <w:rFonts w:ascii="Optima" w:hAnsi="Optima"/>
          <w:color w:val="C00000"/>
        </w:rPr>
        <w:t>online, list hours</w:t>
      </w:r>
      <w:r w:rsidR="002900F6" w:rsidRPr="00A76C0A">
        <w:rPr>
          <w:rFonts w:ascii="Optima" w:hAnsi="Optima"/>
          <w:color w:val="C00000"/>
        </w:rPr>
        <w:t xml:space="preserve"> in virtual office</w:t>
      </w:r>
      <w:r w:rsidRPr="00A76C0A">
        <w:rPr>
          <w:rFonts w:ascii="Optima" w:hAnsi="Optima"/>
          <w:color w:val="C00000"/>
        </w:rPr>
        <w:t>)</w:t>
      </w:r>
    </w:p>
    <w:p w14:paraId="62C0015B" w14:textId="77777777" w:rsidR="00B764A8" w:rsidRPr="00700CEE" w:rsidRDefault="00B764A8" w:rsidP="00B764A8">
      <w:pPr>
        <w:spacing w:after="0" w:line="240" w:lineRule="auto"/>
        <w:rPr>
          <w:rFonts w:ascii="Optima" w:hAnsi="Optima"/>
        </w:rPr>
      </w:pPr>
    </w:p>
    <w:p w14:paraId="7B00F52B" w14:textId="77777777" w:rsidR="00184838" w:rsidRPr="00700CEE" w:rsidRDefault="00184838" w:rsidP="00B764A8">
      <w:pPr>
        <w:spacing w:after="0" w:line="240" w:lineRule="auto"/>
        <w:rPr>
          <w:rFonts w:ascii="Optima" w:hAnsi="Optima"/>
          <w:color w:val="3366FF"/>
        </w:rPr>
      </w:pPr>
      <w:r w:rsidRPr="00700CEE">
        <w:rPr>
          <w:rFonts w:ascii="Optima" w:hAnsi="Optima"/>
          <w:b/>
        </w:rPr>
        <w:t>Note:</w:t>
      </w:r>
      <w:r w:rsidRPr="00700CEE">
        <w:rPr>
          <w:rFonts w:ascii="Optima" w:hAnsi="Optima"/>
        </w:rPr>
        <w:t xml:space="preserve"> </w:t>
      </w:r>
      <w:r w:rsidR="00024A0C">
        <w:rPr>
          <w:rFonts w:ascii="Optima" w:hAnsi="Optima"/>
        </w:rPr>
        <w:t>The fo</w:t>
      </w:r>
      <w:r w:rsidR="00024A0C" w:rsidRPr="00046341">
        <w:rPr>
          <w:rFonts w:ascii="Optima" w:hAnsi="Optima"/>
        </w:rPr>
        <w:t xml:space="preserve">llowing link will assist you in forwarding your UMB email account to your personal account: </w:t>
      </w:r>
      <w:r w:rsidR="00F512D0" w:rsidRPr="00046341">
        <w:rPr>
          <w:rFonts w:ascii="Optima" w:hAnsi="Optima"/>
        </w:rPr>
        <w:t>http://www.umb.edu/it/getting_services/email/office365/o365_forward</w:t>
      </w:r>
      <w:r w:rsidR="00024A0C" w:rsidRPr="00046341">
        <w:rPr>
          <w:rFonts w:ascii="Optima" w:hAnsi="Optima"/>
        </w:rPr>
        <w:t xml:space="preserve">. </w:t>
      </w:r>
      <w:r w:rsidR="00C16365" w:rsidRPr="00046341">
        <w:rPr>
          <w:rFonts w:ascii="Optima" w:hAnsi="Optima"/>
        </w:rPr>
        <w:t xml:space="preserve">Throughout the semester, </w:t>
      </w:r>
      <w:r w:rsidRPr="00046341">
        <w:rPr>
          <w:rFonts w:ascii="Optima" w:hAnsi="Optima"/>
        </w:rPr>
        <w:t>I wi</w:t>
      </w:r>
      <w:r w:rsidRPr="00700CEE">
        <w:rPr>
          <w:rFonts w:ascii="Optima" w:hAnsi="Optima"/>
        </w:rPr>
        <w:t xml:space="preserve">ll communicate with you via your UMB email account. </w:t>
      </w:r>
      <w:r w:rsidR="00024A0C">
        <w:rPr>
          <w:rFonts w:ascii="Optima" w:hAnsi="Optima" w:cs="Georgia"/>
          <w:color w:val="2C2C2C"/>
          <w:szCs w:val="28"/>
        </w:rPr>
        <w:t xml:space="preserve">You </w:t>
      </w:r>
      <w:r w:rsidR="00700CEE" w:rsidRPr="00700CEE">
        <w:rPr>
          <w:rFonts w:ascii="Optima" w:hAnsi="Optima" w:cs="Georgia"/>
          <w:color w:val="2C2C2C"/>
          <w:szCs w:val="28"/>
        </w:rPr>
        <w:t xml:space="preserve">may have e-mail redirected from </w:t>
      </w:r>
      <w:r w:rsidR="00024A0C">
        <w:rPr>
          <w:rFonts w:ascii="Optima" w:hAnsi="Optima" w:cs="Georgia"/>
          <w:color w:val="2C2C2C"/>
          <w:szCs w:val="28"/>
        </w:rPr>
        <w:t>your</w:t>
      </w:r>
      <w:r w:rsidR="00700CEE" w:rsidRPr="00700CEE">
        <w:rPr>
          <w:rFonts w:ascii="Optima" w:hAnsi="Optima" w:cs="Georgia"/>
          <w:color w:val="2C2C2C"/>
          <w:szCs w:val="28"/>
        </w:rPr>
        <w:t xml:space="preserve"> official UMass Boston address to another e-mail address at </w:t>
      </w:r>
      <w:r w:rsidR="00024A0C">
        <w:rPr>
          <w:rFonts w:ascii="Optima" w:hAnsi="Optima" w:cs="Georgia"/>
          <w:color w:val="2C2C2C"/>
          <w:szCs w:val="28"/>
        </w:rPr>
        <w:t>your</w:t>
      </w:r>
      <w:r w:rsidR="00700CEE" w:rsidRPr="00700CEE">
        <w:rPr>
          <w:rFonts w:ascii="Optima" w:hAnsi="Optima" w:cs="Georgia"/>
          <w:color w:val="2C2C2C"/>
          <w:szCs w:val="28"/>
        </w:rPr>
        <w:t xml:space="preserve"> own risk. The University will not be responsible for the handling of e-mail by outside vendors or by departmental servers. </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77777777"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Pr="00700CEE">
        <w:rPr>
          <w:rFonts w:ascii="Optima" w:hAnsi="Optima"/>
        </w:rPr>
        <w:t>[Course Title]</w:t>
      </w:r>
    </w:p>
    <w:p w14:paraId="6CB3AB6F" w14:textId="77777777" w:rsidR="00CC1598" w:rsidRDefault="00F512D0" w:rsidP="00F33B42">
      <w:pPr>
        <w:spacing w:after="0" w:line="240" w:lineRule="auto"/>
        <w:rPr>
          <w:rFonts w:ascii="Optima" w:hAnsi="Optima"/>
          <w:b/>
        </w:rPr>
      </w:pPr>
      <w:r>
        <w:rPr>
          <w:rFonts w:ascii="Optima" w:hAnsi="Optima"/>
          <w:b/>
        </w:rPr>
        <w:t>Credits:</w:t>
      </w:r>
      <w:r>
        <w:rPr>
          <w:rFonts w:ascii="Optima" w:hAnsi="Optima"/>
          <w:b/>
        </w:rPr>
        <w:tab/>
        <w:t>[#]</w:t>
      </w:r>
    </w:p>
    <w:p w14:paraId="43C4C353" w14:textId="2AB75594"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Pr="00271793">
        <w:rPr>
          <w:rFonts w:ascii="Optima" w:hAnsi="Optima"/>
        </w:rPr>
        <w:t>[yes,</w:t>
      </w:r>
      <w:r>
        <w:rPr>
          <w:rFonts w:ascii="Optima" w:hAnsi="Optima"/>
        </w:rPr>
        <w:t xml:space="preserve"> </w:t>
      </w:r>
      <w:r w:rsidRPr="00271793">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2B86F81E" w14:textId="417B25FA" w:rsidR="00F512D0" w:rsidRPr="00A76C0A" w:rsidRDefault="00F512D0" w:rsidP="00F512D0">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Pr="00A76C0A">
        <w:rPr>
          <w:rFonts w:ascii="Optima" w:hAnsi="Optima"/>
        </w:rPr>
        <w:t>[</w:t>
      </w:r>
      <w:r w:rsidR="004D1B34">
        <w:rPr>
          <w:rFonts w:ascii="Optima" w:hAnsi="Optima"/>
        </w:rPr>
        <w:t>This is the</w:t>
      </w:r>
      <w:r w:rsidRPr="00A76C0A">
        <w:rPr>
          <w:rFonts w:ascii="Optima" w:hAnsi="Optima"/>
        </w:rPr>
        <w:t xml:space="preserve"> description that is printed in the UMass Graduate Studies Catalog.</w:t>
      </w:r>
      <w:r w:rsidR="004D1B34" w:rsidRPr="004D1B34">
        <w:rPr>
          <w:rFonts w:ascii="Optima" w:hAnsi="Optima"/>
        </w:rPr>
        <w:t xml:space="preserve"> </w:t>
      </w:r>
      <w:r w:rsidR="004D1B34">
        <w:rPr>
          <w:rFonts w:ascii="Optima" w:hAnsi="Optima"/>
        </w:rPr>
        <w:t>This should be consistent with the course description on The One Form.</w:t>
      </w:r>
      <w:r w:rsidRPr="00A76C0A">
        <w:rPr>
          <w:rFonts w:ascii="Optima" w:hAnsi="Optima"/>
        </w:rPr>
        <w:t xml:space="preserve">] </w:t>
      </w:r>
    </w:p>
    <w:p w14:paraId="73E96A24" w14:textId="77777777" w:rsidR="00F512D0" w:rsidRPr="00A76C0A" w:rsidRDefault="00F512D0" w:rsidP="00F512D0">
      <w:pPr>
        <w:spacing w:after="0" w:line="240" w:lineRule="auto"/>
        <w:ind w:left="1440"/>
        <w:rPr>
          <w:rFonts w:ascii="Optima" w:hAnsi="Optima"/>
        </w:rPr>
      </w:pPr>
    </w:p>
    <w:p w14:paraId="5C99DFB6" w14:textId="77777777" w:rsidR="00F512D0" w:rsidRPr="00A76C0A" w:rsidRDefault="00F512D0" w:rsidP="00F512D0">
      <w:pPr>
        <w:spacing w:after="0" w:line="240" w:lineRule="auto"/>
        <w:ind w:left="1440"/>
        <w:rPr>
          <w:rFonts w:ascii="Optima" w:hAnsi="Optima"/>
          <w:b/>
        </w:rPr>
      </w:pPr>
      <w:r w:rsidRPr="00A76C0A">
        <w:rPr>
          <w:rFonts w:ascii="Optima" w:hAnsi="Optima"/>
          <w:b/>
          <w:highlight w:val="yellow"/>
        </w:rPr>
        <w:t>[For new course development:</w:t>
      </w:r>
      <w:r w:rsidRPr="00A76C0A">
        <w:rPr>
          <w:rFonts w:ascii="Optima" w:hAnsi="Optima"/>
          <w:highlight w:val="yellow"/>
        </w:rPr>
        <w:t xml:space="preserve"> </w:t>
      </w:r>
      <w:r w:rsidRPr="00A76C0A">
        <w:rPr>
          <w:rFonts w:ascii="Optima" w:hAnsi="Optima"/>
        </w:rPr>
        <w:t>The course description should fully convey</w:t>
      </w:r>
      <w:r>
        <w:rPr>
          <w:rFonts w:ascii="Optima" w:hAnsi="Optima"/>
        </w:rPr>
        <w:t xml:space="preserve"> intent and content of course. </w:t>
      </w:r>
      <w:r w:rsidRPr="00A76C0A">
        <w:rPr>
          <w:rFonts w:ascii="Optima" w:hAnsi="Optima"/>
        </w:rPr>
        <w:t xml:space="preserve">Also indicate whether the course is a core </w:t>
      </w:r>
      <w:r w:rsidRPr="00A76C0A">
        <w:rPr>
          <w:rFonts w:ascii="Optima" w:hAnsi="Optima"/>
          <w:b/>
        </w:rPr>
        <w:t>course and required by the program, or if it is an elective. ]</w:t>
      </w:r>
    </w:p>
    <w:p w14:paraId="1628340B" w14:textId="77777777" w:rsidR="00F512D0" w:rsidRPr="00A76C0A" w:rsidRDefault="00F512D0" w:rsidP="00F512D0">
      <w:pPr>
        <w:spacing w:after="0" w:line="240" w:lineRule="auto"/>
        <w:ind w:left="1440"/>
        <w:rPr>
          <w:rFonts w:ascii="Optima" w:hAnsi="Optima"/>
          <w:b/>
        </w:rPr>
      </w:pPr>
    </w:p>
    <w:p w14:paraId="1F614531" w14:textId="77777777" w:rsidR="00F512D0" w:rsidRDefault="00F512D0" w:rsidP="00F512D0">
      <w:pPr>
        <w:spacing w:after="0" w:line="240" w:lineRule="auto"/>
        <w:ind w:left="1440"/>
        <w:rPr>
          <w:rFonts w:ascii="Optima" w:hAnsi="Optima"/>
        </w:rPr>
      </w:pPr>
      <w:r w:rsidRPr="00A76C0A">
        <w:rPr>
          <w:rFonts w:ascii="Optima" w:hAnsi="Optima"/>
          <w:b/>
          <w:color w:val="FF0000"/>
        </w:rPr>
        <w:t>Important Note</w:t>
      </w:r>
      <w:r w:rsidRPr="00A76C0A">
        <w:rPr>
          <w:rFonts w:ascii="Optima" w:hAnsi="Optima"/>
          <w:b/>
        </w:rPr>
        <w:t>:</w:t>
      </w:r>
      <w:r w:rsidRPr="00A76C0A">
        <w:rPr>
          <w:rFonts w:ascii="Optima" w:hAnsi="Optima"/>
        </w:rPr>
        <w:t xml:space="preserve"> You may not alter the course description without formal</w:t>
      </w:r>
      <w:r>
        <w:rPr>
          <w:rFonts w:ascii="Optima" w:hAnsi="Optima"/>
        </w:rPr>
        <w:t xml:space="preserve"> academic governance approval. </w:t>
      </w:r>
      <w:r w:rsidRPr="00A76C0A">
        <w:rPr>
          <w:rFonts w:ascii="Optima" w:hAnsi="Optima"/>
        </w:rPr>
        <w:t>However, you may add an “Additional Note” specifying certain updates or added topics to be covered. Things like changing the required text, adding an activity or multimedia does not need to go through academic governance.</w:t>
      </w:r>
    </w:p>
    <w:p w14:paraId="0F914BA3" w14:textId="77777777" w:rsidR="00EA4A8F" w:rsidRPr="00A76C0A" w:rsidRDefault="00EA4A8F" w:rsidP="00F512D0">
      <w:pPr>
        <w:spacing w:after="0" w:line="240" w:lineRule="auto"/>
        <w:ind w:left="1440"/>
        <w:rPr>
          <w:rFonts w:ascii="Optima" w:hAnsi="Optima"/>
        </w:rPr>
      </w:pPr>
    </w:p>
    <w:p w14:paraId="71A82F4E" w14:textId="1948F0EB"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Pr="000C5B26">
        <w:rPr>
          <w:rFonts w:ascii="Optima" w:hAnsi="Optima"/>
        </w:rPr>
        <w:t>Indicate in one or two sentences the relationship of the course within the graduate program (core or elective) and how it contributes to the program’s effectiveness.</w:t>
      </w:r>
    </w:p>
    <w:p w14:paraId="540F6190" w14:textId="77777777" w:rsidR="00EA4A8F" w:rsidRDefault="00EA4A8F" w:rsidP="00F512D0">
      <w:pPr>
        <w:spacing w:after="0" w:line="240" w:lineRule="auto"/>
        <w:ind w:left="1440" w:hanging="1440"/>
        <w:rPr>
          <w:rFonts w:ascii="Optima" w:hAnsi="Optima"/>
          <w:b/>
        </w:rPr>
      </w:pPr>
    </w:p>
    <w:p w14:paraId="15893BDA" w14:textId="00284FB0" w:rsidR="00CC1598" w:rsidRPr="000C5B26" w:rsidRDefault="006047D2" w:rsidP="000C5B26">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00B576F1" w:rsidRPr="00A76C0A">
        <w:rPr>
          <w:rFonts w:ascii="Optima" w:hAnsi="Optima"/>
        </w:rPr>
        <w:tab/>
      </w:r>
      <w:r w:rsidRPr="00A76C0A">
        <w:rPr>
          <w:rFonts w:ascii="Optima" w:hAnsi="Optima"/>
        </w:rPr>
        <w:t xml:space="preserve">[List all prerequisite course numbers and </w:t>
      </w:r>
      <w:r w:rsidRPr="00A76C0A">
        <w:rPr>
          <w:rFonts w:ascii="Optima" w:hAnsi="Optima"/>
          <w:i/>
        </w:rPr>
        <w:t>titles</w:t>
      </w:r>
      <w:r w:rsidR="00024A0C">
        <w:rPr>
          <w:rFonts w:ascii="Optima" w:hAnsi="Optima"/>
        </w:rPr>
        <w:t>,</w:t>
      </w:r>
      <w:r w:rsidR="00EF6F75" w:rsidRPr="00A76C0A">
        <w:rPr>
          <w:rFonts w:ascii="Optima" w:hAnsi="Optima"/>
        </w:rPr>
        <w:t xml:space="preserve"> “permission of the instructor”, matriculation status, or “none”</w:t>
      </w:r>
      <w:r w:rsidR="00E656A6">
        <w:rPr>
          <w:rFonts w:ascii="Optima" w:hAnsi="Optima"/>
        </w:rPr>
        <w:t xml:space="preserve"> These are the pre-requisites that WISER will enforce when students register.</w:t>
      </w:r>
      <w:r w:rsidR="00024A0C">
        <w:rPr>
          <w:rFonts w:ascii="Optima" w:hAnsi="Optima"/>
        </w:rPr>
        <w:t>]</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4A21D663"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Pr="00A76C0A">
        <w:rPr>
          <w:rFonts w:ascii="Optima" w:hAnsi="Optima"/>
        </w:rPr>
        <w:t>[List prerequisite skills and knowledge assumed</w:t>
      </w:r>
      <w:r w:rsidR="00E656A6">
        <w:rPr>
          <w:rFonts w:ascii="Optima" w:hAnsi="Optima"/>
        </w:rPr>
        <w:t xml:space="preserve"> </w:t>
      </w:r>
      <w:r w:rsidR="00CC1598" w:rsidRPr="00A76C0A">
        <w:rPr>
          <w:rFonts w:ascii="Optima" w:hAnsi="Optima"/>
        </w:rPr>
        <w:t>-</w:t>
      </w:r>
      <w:r w:rsidR="002A02C4" w:rsidRPr="00A76C0A">
        <w:rPr>
          <w:rFonts w:ascii="Optima" w:hAnsi="Optima"/>
        </w:rPr>
        <w:t xml:space="preserve"> </w:t>
      </w:r>
      <w:r w:rsidR="00CC1598" w:rsidRPr="00A76C0A">
        <w:rPr>
          <w:rFonts w:ascii="Optima" w:hAnsi="Optima"/>
        </w:rPr>
        <w:t>o</w:t>
      </w:r>
      <w:r w:rsidRPr="00A76C0A">
        <w:rPr>
          <w:rFonts w:ascii="Optima" w:hAnsi="Optima"/>
        </w:rPr>
        <w:t>r</w:t>
      </w:r>
      <w:r w:rsidR="00CC1598" w:rsidRPr="00A76C0A">
        <w:rPr>
          <w:rFonts w:ascii="Optima" w:hAnsi="Optima"/>
        </w:rPr>
        <w:t>-</w:t>
      </w:r>
      <w:r w:rsidRPr="00A76C0A">
        <w:rPr>
          <w:rFonts w:ascii="Optima" w:hAnsi="Optima"/>
        </w:rPr>
        <w:t xml:space="preserve"> note basic skills that are helpful but not required.</w:t>
      </w:r>
      <w:r w:rsidR="004D1B34">
        <w:rPr>
          <w:rFonts w:ascii="Optima" w:hAnsi="Optima"/>
        </w:rPr>
        <w:t xml:space="preserve"> These will </w:t>
      </w:r>
      <w:r w:rsidR="004D1B34" w:rsidRPr="004D1B34">
        <w:rPr>
          <w:rFonts w:ascii="Optima" w:hAnsi="Optima"/>
          <w:u w:val="single"/>
        </w:rPr>
        <w:t>not</w:t>
      </w:r>
      <w:r w:rsidR="004D1B34">
        <w:rPr>
          <w:rFonts w:ascii="Optima" w:hAnsi="Optima"/>
        </w:rPr>
        <w:t xml:space="preserve"> be enforced in WISER.</w:t>
      </w:r>
      <w:r w:rsidRPr="00A76C0A">
        <w:rPr>
          <w:rFonts w:ascii="Optima" w:hAnsi="Optima"/>
        </w:rPr>
        <w:t>]</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lastRenderedPageBreak/>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5A7B75B9" w14:textId="77777777" w:rsidR="00F512D0" w:rsidRPr="00A76C0A" w:rsidRDefault="00F512D0" w:rsidP="00F512D0">
      <w:pPr>
        <w:spacing w:after="0" w:line="240" w:lineRule="auto"/>
        <w:ind w:left="1440"/>
        <w:rPr>
          <w:rFonts w:ascii="Optima" w:hAnsi="Optima"/>
        </w:rPr>
      </w:pPr>
      <w:r w:rsidRPr="00A76C0A">
        <w:rPr>
          <w:rFonts w:ascii="Optima" w:hAnsi="Optima"/>
        </w:rPr>
        <w:t>1. [List learning objectives.]</w:t>
      </w:r>
    </w:p>
    <w:p w14:paraId="4D602C19" w14:textId="77777777" w:rsidR="00F512D0" w:rsidRPr="00A76C0A" w:rsidRDefault="00F512D0" w:rsidP="00F512D0">
      <w:pPr>
        <w:spacing w:after="0" w:line="240" w:lineRule="auto"/>
        <w:ind w:left="1440"/>
        <w:rPr>
          <w:rFonts w:ascii="Optima" w:hAnsi="Optima"/>
        </w:rPr>
      </w:pPr>
      <w:r w:rsidRPr="00A76C0A">
        <w:rPr>
          <w:rFonts w:ascii="Optima" w:hAnsi="Optima"/>
        </w:rPr>
        <w:t>2.</w:t>
      </w:r>
    </w:p>
    <w:p w14:paraId="7D889884" w14:textId="77777777" w:rsidR="00F512D0" w:rsidRPr="00A76C0A" w:rsidRDefault="00F512D0" w:rsidP="00F512D0">
      <w:pPr>
        <w:spacing w:after="0" w:line="240" w:lineRule="auto"/>
        <w:ind w:left="1440"/>
        <w:rPr>
          <w:rFonts w:ascii="Optima" w:hAnsi="Optima"/>
        </w:rPr>
      </w:pPr>
      <w:r w:rsidRPr="00A76C0A">
        <w:rPr>
          <w:rFonts w:ascii="Optima" w:hAnsi="Optima"/>
        </w:rPr>
        <w:t>3.</w:t>
      </w:r>
    </w:p>
    <w:p w14:paraId="7C4FED32" w14:textId="77777777" w:rsidR="00F512D0" w:rsidRPr="00A76C0A" w:rsidRDefault="00F512D0" w:rsidP="00F512D0">
      <w:pPr>
        <w:spacing w:after="0" w:line="240" w:lineRule="auto"/>
        <w:ind w:left="1440"/>
        <w:rPr>
          <w:rFonts w:ascii="Optima" w:hAnsi="Optima"/>
        </w:rPr>
      </w:pPr>
      <w:r w:rsidRPr="00A76C0A">
        <w:rPr>
          <w:rFonts w:ascii="Optima" w:hAnsi="Optima"/>
        </w:rPr>
        <w:t>4.</w:t>
      </w:r>
    </w:p>
    <w:p w14:paraId="6B094DC2" w14:textId="00DBBCAB" w:rsidR="00F512D0" w:rsidRPr="00A76C0A" w:rsidRDefault="00F512D0" w:rsidP="00182102">
      <w:pPr>
        <w:spacing w:after="0" w:line="240" w:lineRule="auto"/>
        <w:ind w:left="1440"/>
        <w:rPr>
          <w:rFonts w:ascii="Optima" w:hAnsi="Optima"/>
          <w:color w:val="000000"/>
        </w:rPr>
      </w:pPr>
      <w:r w:rsidRPr="00A76C0A">
        <w:rPr>
          <w:rFonts w:ascii="Optima" w:hAnsi="Optima"/>
        </w:rPr>
        <w:t>[</w:t>
      </w:r>
      <w:r w:rsidRPr="00182102">
        <w:rPr>
          <w:rFonts w:ascii="Optima" w:hAnsi="Optima"/>
        </w:rPr>
        <w:t xml:space="preserve">Note: Objectives should be </w:t>
      </w:r>
      <w:r w:rsidRPr="00182102">
        <w:rPr>
          <w:rFonts w:ascii="Optima" w:hAnsi="Optima"/>
          <w:color w:val="000000"/>
        </w:rPr>
        <w:t>expressed in terms of student learning and performance outcomes</w:t>
      </w:r>
      <w:r w:rsidR="00182102" w:rsidRPr="00182102">
        <w:rPr>
          <w:rFonts w:ascii="Optima" w:hAnsi="Optima"/>
          <w:bCs/>
        </w:rPr>
        <w:t>:</w:t>
      </w:r>
      <w:r w:rsidRPr="00A76C0A">
        <w:rPr>
          <w:rFonts w:ascii="Optima" w:hAnsi="Optima"/>
          <w:color w:val="000000"/>
        </w:rPr>
        <w:t>]</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7A3D1963" w14:textId="77777777" w:rsidR="00F512D0" w:rsidRPr="00A76C0A" w:rsidRDefault="00F512D0" w:rsidP="00F512D0">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1503D60A" w14:textId="77777777" w:rsidR="00F512D0" w:rsidRDefault="00F512D0" w:rsidP="00F512D0">
      <w:pPr>
        <w:spacing w:after="0" w:line="240" w:lineRule="auto"/>
        <w:ind w:left="1440"/>
        <w:rPr>
          <w:rFonts w:ascii="Optima" w:hAnsi="Optima"/>
          <w:color w:val="000000"/>
        </w:rPr>
      </w:pPr>
      <w:r w:rsidRPr="00A76C0A">
        <w:rPr>
          <w:rFonts w:ascii="Optima" w:hAnsi="Optima"/>
          <w:color w:val="000000"/>
        </w:rPr>
        <w:t xml:space="preserve">[List the appropriate and specific program competency (ies) that this course </w:t>
      </w:r>
    </w:p>
    <w:p w14:paraId="4F3706D6" w14:textId="77777777" w:rsidR="00F512D0" w:rsidRDefault="00F512D0" w:rsidP="00F512D0">
      <w:pPr>
        <w:spacing w:after="0" w:line="240" w:lineRule="auto"/>
        <w:ind w:left="1440"/>
        <w:rPr>
          <w:rFonts w:ascii="Optima" w:hAnsi="Optima"/>
          <w:color w:val="000000"/>
        </w:rPr>
      </w:pPr>
      <w:r w:rsidRPr="00A76C0A">
        <w:rPr>
          <w:rFonts w:ascii="Optima" w:hAnsi="Optima"/>
          <w:color w:val="000000"/>
        </w:rPr>
        <w:t>focuses on.]</w:t>
      </w:r>
    </w:p>
    <w:p w14:paraId="4CF23A4E" w14:textId="77777777" w:rsidR="00182102" w:rsidRPr="00A76C0A" w:rsidRDefault="00182102" w:rsidP="00F512D0">
      <w:pPr>
        <w:spacing w:after="0" w:line="240" w:lineRule="auto"/>
        <w:ind w:left="1440"/>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77777777" w:rsidR="00F512D0" w:rsidRPr="00A76C0A" w:rsidRDefault="00F512D0" w:rsidP="00F512D0">
      <w:pPr>
        <w:spacing w:after="0" w:line="240" w:lineRule="auto"/>
        <w:ind w:left="1440" w:hanging="1440"/>
        <w:rPr>
          <w:rFonts w:ascii="Optima" w:hAnsi="Optima"/>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t>[</w:t>
      </w:r>
      <w:r w:rsidRPr="00A76C0A">
        <w:rPr>
          <w:rFonts w:ascii="Optima" w:hAnsi="Optima"/>
        </w:rPr>
        <w:t xml:space="preserve">Describe each major assignment or deliverable with specific criteria for evaluation including </w:t>
      </w:r>
      <w:r w:rsidRPr="00A76C0A">
        <w:rPr>
          <w:rFonts w:ascii="Optima" w:hAnsi="Optima"/>
          <w:i/>
        </w:rPr>
        <w:t>specific description</w:t>
      </w:r>
      <w:r w:rsidRPr="00A76C0A">
        <w:rPr>
          <w:rFonts w:ascii="Optima" w:hAnsi="Optima"/>
        </w:rPr>
        <w:t xml:space="preserve"> of activity, </w:t>
      </w:r>
      <w:r w:rsidRPr="00A76C0A">
        <w:rPr>
          <w:rFonts w:ascii="Optima" w:hAnsi="Optima"/>
          <w:i/>
        </w:rPr>
        <w:t>assessment rubric</w:t>
      </w:r>
      <w:r w:rsidRPr="00A76C0A">
        <w:rPr>
          <w:rFonts w:ascii="Optima" w:hAnsi="Optima"/>
        </w:rPr>
        <w:t xml:space="preserve"> and </w:t>
      </w:r>
      <w:r w:rsidRPr="00A76C0A">
        <w:rPr>
          <w:rFonts w:ascii="Optima" w:hAnsi="Optima"/>
          <w:i/>
        </w:rPr>
        <w:t>weighting</w:t>
      </w:r>
      <w:r w:rsidRPr="00A76C0A">
        <w:rPr>
          <w:rFonts w:ascii="Optima" w:hAnsi="Optima"/>
        </w:rPr>
        <w:t xml:space="preserve"> of assignment in course grade.  There should be a clear definition of what constitutes graduate effort and what is expected as respectful work.  If flexibility is desired, give examples of projects or papers completed the previous semester. ]</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2B16C375"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r w:rsidRPr="00A76C0A">
        <w:rPr>
          <w:rFonts w:ascii="Optima" w:hAnsi="Optima"/>
          <w:color w:val="000000"/>
        </w:rPr>
        <w:t>[Create a grading rubric for your course assignments that is specific and measureable]</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182102">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182102">
        <w:tc>
          <w:tcPr>
            <w:tcW w:w="4606" w:type="dxa"/>
          </w:tcPr>
          <w:p w14:paraId="2DDAB7FF" w14:textId="77777777" w:rsidR="00182102" w:rsidRPr="00A76C0A" w:rsidRDefault="00182102" w:rsidP="00EA626B">
            <w:pPr>
              <w:rPr>
                <w:rFonts w:ascii="Optima" w:hAnsi="Optima"/>
                <w:b/>
                <w:color w:val="000000"/>
              </w:rPr>
            </w:pPr>
            <w:r w:rsidRPr="00A76C0A">
              <w:rPr>
                <w:rFonts w:ascii="Optima" w:hAnsi="Optima"/>
                <w:b/>
                <w:color w:val="000000"/>
              </w:rPr>
              <w:t>1.</w:t>
            </w:r>
          </w:p>
        </w:tc>
        <w:tc>
          <w:tcPr>
            <w:tcW w:w="1154" w:type="dxa"/>
          </w:tcPr>
          <w:p w14:paraId="204C680B" w14:textId="77777777" w:rsidR="00182102" w:rsidRPr="00A76C0A" w:rsidRDefault="00182102" w:rsidP="00EA626B">
            <w:pPr>
              <w:jc w:val="center"/>
              <w:rPr>
                <w:rFonts w:ascii="Optima" w:hAnsi="Optima"/>
                <w:b/>
                <w:color w:val="000000"/>
              </w:rPr>
            </w:pPr>
          </w:p>
        </w:tc>
        <w:tc>
          <w:tcPr>
            <w:tcW w:w="4086" w:type="dxa"/>
          </w:tcPr>
          <w:p w14:paraId="3AD16C75" w14:textId="263A293A" w:rsidR="00182102" w:rsidRPr="00A76C0A" w:rsidRDefault="00182102" w:rsidP="00EA626B">
            <w:pPr>
              <w:jc w:val="center"/>
              <w:rPr>
                <w:rFonts w:ascii="Optima" w:hAnsi="Optima"/>
                <w:b/>
                <w:color w:val="000000"/>
              </w:rPr>
            </w:pPr>
          </w:p>
        </w:tc>
      </w:tr>
      <w:tr w:rsidR="00182102" w:rsidRPr="00A76C0A" w14:paraId="58A8F889" w14:textId="77777777" w:rsidTr="00182102">
        <w:tc>
          <w:tcPr>
            <w:tcW w:w="4606" w:type="dxa"/>
          </w:tcPr>
          <w:p w14:paraId="547AE2ED" w14:textId="77777777" w:rsidR="00182102" w:rsidRPr="00A76C0A" w:rsidRDefault="00182102" w:rsidP="00EA626B">
            <w:pPr>
              <w:rPr>
                <w:rFonts w:ascii="Optima" w:hAnsi="Optima"/>
                <w:b/>
                <w:color w:val="000000"/>
              </w:rPr>
            </w:pPr>
            <w:r w:rsidRPr="00A76C0A">
              <w:rPr>
                <w:rFonts w:ascii="Optima" w:hAnsi="Optima"/>
                <w:b/>
                <w:color w:val="000000"/>
              </w:rPr>
              <w:t>2.</w:t>
            </w:r>
          </w:p>
        </w:tc>
        <w:tc>
          <w:tcPr>
            <w:tcW w:w="1154" w:type="dxa"/>
          </w:tcPr>
          <w:p w14:paraId="716D014B" w14:textId="77777777" w:rsidR="00182102" w:rsidRPr="00A76C0A" w:rsidRDefault="00182102" w:rsidP="00EA626B">
            <w:pPr>
              <w:jc w:val="center"/>
              <w:rPr>
                <w:rFonts w:ascii="Optima" w:hAnsi="Optima"/>
                <w:b/>
                <w:color w:val="000000"/>
              </w:rPr>
            </w:pPr>
          </w:p>
        </w:tc>
        <w:tc>
          <w:tcPr>
            <w:tcW w:w="4086" w:type="dxa"/>
          </w:tcPr>
          <w:p w14:paraId="0960910B" w14:textId="2E403CE6" w:rsidR="00182102" w:rsidRPr="00A76C0A" w:rsidRDefault="00182102" w:rsidP="00EA626B">
            <w:pPr>
              <w:jc w:val="center"/>
              <w:rPr>
                <w:rFonts w:ascii="Optima" w:hAnsi="Optima"/>
                <w:b/>
                <w:color w:val="000000"/>
              </w:rPr>
            </w:pPr>
          </w:p>
        </w:tc>
      </w:tr>
      <w:tr w:rsidR="00182102" w:rsidRPr="00A76C0A" w14:paraId="3AD19E40" w14:textId="77777777" w:rsidTr="00182102">
        <w:tc>
          <w:tcPr>
            <w:tcW w:w="4606" w:type="dxa"/>
          </w:tcPr>
          <w:p w14:paraId="655379AE" w14:textId="77777777" w:rsidR="00182102" w:rsidRPr="00A76C0A" w:rsidRDefault="00182102" w:rsidP="00EA626B">
            <w:pPr>
              <w:rPr>
                <w:rFonts w:ascii="Optima" w:hAnsi="Optima"/>
                <w:b/>
                <w:color w:val="000000"/>
              </w:rPr>
            </w:pPr>
            <w:r w:rsidRPr="00A76C0A">
              <w:rPr>
                <w:rFonts w:ascii="Optima" w:hAnsi="Optima"/>
                <w:b/>
                <w:color w:val="000000"/>
              </w:rPr>
              <w:t>3.</w:t>
            </w:r>
          </w:p>
        </w:tc>
        <w:tc>
          <w:tcPr>
            <w:tcW w:w="1154" w:type="dxa"/>
          </w:tcPr>
          <w:p w14:paraId="516A1540" w14:textId="77777777" w:rsidR="00182102" w:rsidRPr="00A76C0A" w:rsidRDefault="00182102" w:rsidP="00EA626B">
            <w:pPr>
              <w:jc w:val="center"/>
              <w:rPr>
                <w:rFonts w:ascii="Optima" w:hAnsi="Optima"/>
                <w:b/>
                <w:color w:val="000000"/>
              </w:rPr>
            </w:pPr>
          </w:p>
        </w:tc>
        <w:tc>
          <w:tcPr>
            <w:tcW w:w="4086" w:type="dxa"/>
          </w:tcPr>
          <w:p w14:paraId="4E700737" w14:textId="7DD78DDB" w:rsidR="00182102" w:rsidRPr="00A76C0A" w:rsidRDefault="00182102" w:rsidP="00EA626B">
            <w:pPr>
              <w:jc w:val="center"/>
              <w:rPr>
                <w:rFonts w:ascii="Optima" w:hAnsi="Optima"/>
                <w:b/>
                <w:color w:val="000000"/>
              </w:rPr>
            </w:pPr>
          </w:p>
        </w:tc>
      </w:tr>
      <w:tr w:rsidR="00182102" w:rsidRPr="00A76C0A" w14:paraId="05605D56" w14:textId="77777777" w:rsidTr="00182102">
        <w:tc>
          <w:tcPr>
            <w:tcW w:w="4606" w:type="dxa"/>
          </w:tcPr>
          <w:p w14:paraId="16B0CBDA" w14:textId="77777777" w:rsidR="00182102" w:rsidRPr="00A76C0A" w:rsidRDefault="00182102" w:rsidP="00EA626B">
            <w:pPr>
              <w:rPr>
                <w:rFonts w:ascii="Optima" w:hAnsi="Optima"/>
                <w:b/>
                <w:color w:val="000000"/>
              </w:rPr>
            </w:pPr>
            <w:r w:rsidRPr="00A76C0A">
              <w:rPr>
                <w:rFonts w:ascii="Optima" w:hAnsi="Optima"/>
                <w:b/>
                <w:color w:val="000000"/>
              </w:rPr>
              <w:t>4.</w:t>
            </w:r>
          </w:p>
        </w:tc>
        <w:tc>
          <w:tcPr>
            <w:tcW w:w="1154" w:type="dxa"/>
          </w:tcPr>
          <w:p w14:paraId="310ABF8B" w14:textId="77777777" w:rsidR="00182102" w:rsidRPr="00A76C0A" w:rsidRDefault="00182102" w:rsidP="00EA626B">
            <w:pPr>
              <w:jc w:val="center"/>
              <w:rPr>
                <w:rFonts w:ascii="Optima" w:hAnsi="Optima"/>
                <w:b/>
                <w:color w:val="000000"/>
              </w:rPr>
            </w:pPr>
          </w:p>
        </w:tc>
        <w:tc>
          <w:tcPr>
            <w:tcW w:w="4086" w:type="dxa"/>
          </w:tcPr>
          <w:p w14:paraId="1789326E" w14:textId="6DBE1A7B" w:rsidR="00182102" w:rsidRPr="00A76C0A" w:rsidRDefault="00182102" w:rsidP="00EA626B">
            <w:pPr>
              <w:jc w:val="center"/>
              <w:rPr>
                <w:rFonts w:ascii="Optima" w:hAnsi="Optima"/>
                <w:b/>
                <w:color w:val="000000"/>
              </w:rPr>
            </w:pPr>
          </w:p>
        </w:tc>
      </w:tr>
      <w:tr w:rsidR="00182102" w:rsidRPr="00A76C0A" w14:paraId="59BEC555" w14:textId="77777777" w:rsidTr="00182102">
        <w:tc>
          <w:tcPr>
            <w:tcW w:w="4606" w:type="dxa"/>
          </w:tcPr>
          <w:p w14:paraId="5CE968A2" w14:textId="77777777" w:rsidR="00182102" w:rsidRPr="00A76C0A" w:rsidRDefault="00182102" w:rsidP="00EA626B">
            <w:pPr>
              <w:rPr>
                <w:rFonts w:ascii="Optima" w:hAnsi="Optima"/>
                <w:b/>
                <w:color w:val="000000"/>
              </w:rPr>
            </w:pPr>
            <w:r w:rsidRPr="00A76C0A">
              <w:rPr>
                <w:rFonts w:ascii="Optima" w:hAnsi="Optima"/>
                <w:b/>
                <w:color w:val="000000"/>
              </w:rPr>
              <w:t>5.</w:t>
            </w:r>
          </w:p>
        </w:tc>
        <w:tc>
          <w:tcPr>
            <w:tcW w:w="1154" w:type="dxa"/>
          </w:tcPr>
          <w:p w14:paraId="67636480" w14:textId="77777777" w:rsidR="00182102" w:rsidRPr="00A76C0A" w:rsidRDefault="00182102" w:rsidP="00EA626B">
            <w:pPr>
              <w:jc w:val="center"/>
              <w:rPr>
                <w:rFonts w:ascii="Optima" w:hAnsi="Optima"/>
                <w:b/>
                <w:color w:val="000000"/>
              </w:rPr>
            </w:pPr>
          </w:p>
        </w:tc>
        <w:tc>
          <w:tcPr>
            <w:tcW w:w="4086" w:type="dxa"/>
          </w:tcPr>
          <w:p w14:paraId="015FF821" w14:textId="04630FD7" w:rsidR="00182102" w:rsidRPr="00A76C0A" w:rsidRDefault="00182102" w:rsidP="00EA626B">
            <w:pPr>
              <w:jc w:val="center"/>
              <w:rPr>
                <w:rFonts w:ascii="Optima" w:hAnsi="Optima"/>
                <w:b/>
                <w:color w:val="000000"/>
              </w:rPr>
            </w:pPr>
          </w:p>
        </w:tc>
      </w:tr>
      <w:tr w:rsidR="00182102" w:rsidRPr="00A76C0A" w14:paraId="3405986E" w14:textId="77777777" w:rsidTr="00182102">
        <w:tc>
          <w:tcPr>
            <w:tcW w:w="4606" w:type="dxa"/>
          </w:tcPr>
          <w:p w14:paraId="06A52254" w14:textId="77777777" w:rsidR="00182102" w:rsidRPr="00A76C0A" w:rsidRDefault="00182102" w:rsidP="00EA626B">
            <w:pPr>
              <w:rPr>
                <w:rFonts w:ascii="Optima" w:hAnsi="Optima"/>
                <w:b/>
                <w:color w:val="000000"/>
              </w:rPr>
            </w:pPr>
            <w:r w:rsidRPr="00A76C0A">
              <w:rPr>
                <w:rFonts w:ascii="Optima" w:hAnsi="Optima"/>
                <w:b/>
                <w:color w:val="000000"/>
              </w:rPr>
              <w:t>6.</w:t>
            </w:r>
          </w:p>
        </w:tc>
        <w:tc>
          <w:tcPr>
            <w:tcW w:w="1154" w:type="dxa"/>
          </w:tcPr>
          <w:p w14:paraId="61937E39" w14:textId="77777777" w:rsidR="00182102" w:rsidRPr="00A76C0A" w:rsidRDefault="00182102" w:rsidP="00EA626B">
            <w:pPr>
              <w:jc w:val="center"/>
              <w:rPr>
                <w:rFonts w:ascii="Optima" w:hAnsi="Optima"/>
                <w:b/>
                <w:color w:val="000000"/>
              </w:rPr>
            </w:pPr>
          </w:p>
        </w:tc>
        <w:tc>
          <w:tcPr>
            <w:tcW w:w="4086" w:type="dxa"/>
          </w:tcPr>
          <w:p w14:paraId="0822A44B" w14:textId="6B136195" w:rsidR="00182102" w:rsidRPr="00A76C0A" w:rsidRDefault="00182102" w:rsidP="00EA626B">
            <w:pPr>
              <w:jc w:val="center"/>
              <w:rPr>
                <w:rFonts w:ascii="Optima" w:hAnsi="Optima"/>
                <w:b/>
                <w:color w:val="000000"/>
              </w:rPr>
            </w:pPr>
          </w:p>
        </w:tc>
      </w:tr>
      <w:tr w:rsidR="00182102" w:rsidRPr="00A76C0A" w14:paraId="1DDAC08B" w14:textId="77777777" w:rsidTr="00182102">
        <w:tc>
          <w:tcPr>
            <w:tcW w:w="4606" w:type="dxa"/>
          </w:tcPr>
          <w:p w14:paraId="55B57CDD" w14:textId="77777777" w:rsidR="00182102" w:rsidRPr="00A76C0A" w:rsidRDefault="00182102" w:rsidP="00EA626B">
            <w:pPr>
              <w:rPr>
                <w:rFonts w:ascii="Optima" w:hAnsi="Optima"/>
                <w:b/>
                <w:color w:val="000000"/>
              </w:rPr>
            </w:pPr>
            <w:r w:rsidRPr="00A76C0A">
              <w:rPr>
                <w:rFonts w:ascii="Optima" w:hAnsi="Optima"/>
                <w:b/>
                <w:color w:val="000000"/>
              </w:rPr>
              <w:t>7.</w:t>
            </w:r>
          </w:p>
        </w:tc>
        <w:tc>
          <w:tcPr>
            <w:tcW w:w="1154" w:type="dxa"/>
          </w:tcPr>
          <w:p w14:paraId="2444EF7F" w14:textId="77777777" w:rsidR="00182102" w:rsidRPr="00A76C0A" w:rsidRDefault="00182102" w:rsidP="00EA626B">
            <w:pPr>
              <w:jc w:val="center"/>
              <w:rPr>
                <w:rFonts w:ascii="Optima" w:hAnsi="Optima"/>
                <w:b/>
                <w:color w:val="000000"/>
              </w:rPr>
            </w:pPr>
          </w:p>
        </w:tc>
        <w:tc>
          <w:tcPr>
            <w:tcW w:w="4086" w:type="dxa"/>
          </w:tcPr>
          <w:p w14:paraId="2E842060" w14:textId="725E3C87" w:rsidR="00182102" w:rsidRPr="00A76C0A" w:rsidRDefault="00182102" w:rsidP="00EA626B">
            <w:pPr>
              <w:jc w:val="center"/>
              <w:rPr>
                <w:rFonts w:ascii="Optima" w:hAnsi="Optima"/>
                <w:b/>
                <w:color w:val="000000"/>
              </w:rPr>
            </w:pPr>
          </w:p>
        </w:tc>
      </w:tr>
      <w:tr w:rsidR="00182102" w:rsidRPr="00A76C0A" w14:paraId="0EA1B703" w14:textId="77777777" w:rsidTr="00182102">
        <w:tc>
          <w:tcPr>
            <w:tcW w:w="4606" w:type="dxa"/>
          </w:tcPr>
          <w:p w14:paraId="6C195AC7" w14:textId="77777777" w:rsidR="00182102" w:rsidRPr="00A76C0A" w:rsidRDefault="00182102" w:rsidP="00EA626B">
            <w:pPr>
              <w:rPr>
                <w:rFonts w:ascii="Optima" w:hAnsi="Optima"/>
                <w:b/>
                <w:color w:val="000000"/>
              </w:rPr>
            </w:pPr>
            <w:r w:rsidRPr="00A76C0A">
              <w:rPr>
                <w:rFonts w:ascii="Optima" w:hAnsi="Optima"/>
                <w:b/>
                <w:color w:val="000000"/>
              </w:rPr>
              <w:t>Final Project/Presentation</w:t>
            </w:r>
          </w:p>
        </w:tc>
        <w:tc>
          <w:tcPr>
            <w:tcW w:w="1154" w:type="dxa"/>
          </w:tcPr>
          <w:p w14:paraId="5C3660BD" w14:textId="77777777" w:rsidR="00182102" w:rsidRPr="00A76C0A" w:rsidRDefault="00182102" w:rsidP="00EA626B">
            <w:pPr>
              <w:jc w:val="center"/>
              <w:rPr>
                <w:rFonts w:ascii="Optima" w:hAnsi="Optima"/>
                <w:b/>
                <w:color w:val="000000"/>
              </w:rPr>
            </w:pPr>
          </w:p>
        </w:tc>
        <w:tc>
          <w:tcPr>
            <w:tcW w:w="4086" w:type="dxa"/>
          </w:tcPr>
          <w:p w14:paraId="23BC6CAC" w14:textId="03A496B5" w:rsidR="00182102" w:rsidRPr="00A76C0A" w:rsidRDefault="00182102" w:rsidP="00EA626B">
            <w:pPr>
              <w:jc w:val="center"/>
              <w:rPr>
                <w:rFonts w:ascii="Optima" w:hAnsi="Optima"/>
                <w:b/>
                <w:color w:val="000000"/>
              </w:rPr>
            </w:pPr>
          </w:p>
        </w:tc>
      </w:tr>
      <w:tr w:rsidR="00182102" w:rsidRPr="00A76C0A" w14:paraId="256C5C52" w14:textId="77777777" w:rsidTr="00182102">
        <w:tc>
          <w:tcPr>
            <w:tcW w:w="4606" w:type="dxa"/>
          </w:tcPr>
          <w:p w14:paraId="6CF6AE3A" w14:textId="77777777" w:rsidR="00182102" w:rsidRPr="00A76C0A" w:rsidRDefault="00182102" w:rsidP="00EA626B">
            <w:pPr>
              <w:rPr>
                <w:rFonts w:ascii="Optima" w:hAnsi="Optima"/>
                <w:b/>
                <w:color w:val="000000"/>
              </w:rPr>
            </w:pPr>
            <w:r w:rsidRPr="00A76C0A">
              <w:rPr>
                <w:rFonts w:ascii="Optima" w:hAnsi="Optima"/>
                <w:b/>
                <w:color w:val="000000"/>
              </w:rPr>
              <w:t>Group Work</w:t>
            </w:r>
          </w:p>
        </w:tc>
        <w:tc>
          <w:tcPr>
            <w:tcW w:w="1154" w:type="dxa"/>
          </w:tcPr>
          <w:p w14:paraId="43678291" w14:textId="77777777" w:rsidR="00182102" w:rsidRPr="00A76C0A" w:rsidRDefault="00182102" w:rsidP="00EA626B">
            <w:pPr>
              <w:jc w:val="center"/>
              <w:rPr>
                <w:rFonts w:ascii="Optima" w:hAnsi="Optima"/>
                <w:b/>
                <w:color w:val="000000"/>
              </w:rPr>
            </w:pPr>
          </w:p>
        </w:tc>
        <w:tc>
          <w:tcPr>
            <w:tcW w:w="4086" w:type="dxa"/>
          </w:tcPr>
          <w:p w14:paraId="4E86D37E" w14:textId="2D2A1B56" w:rsidR="00182102" w:rsidRPr="00A76C0A" w:rsidRDefault="00182102" w:rsidP="00EA626B">
            <w:pPr>
              <w:jc w:val="center"/>
              <w:rPr>
                <w:rFonts w:ascii="Optima" w:hAnsi="Optima"/>
                <w:b/>
                <w:color w:val="000000"/>
              </w:rPr>
            </w:pPr>
          </w:p>
        </w:tc>
      </w:tr>
      <w:tr w:rsidR="00182102" w:rsidRPr="00A76C0A" w14:paraId="4CB27FA2" w14:textId="77777777" w:rsidTr="00182102">
        <w:tc>
          <w:tcPr>
            <w:tcW w:w="4606" w:type="dxa"/>
          </w:tcPr>
          <w:p w14:paraId="491E7D92" w14:textId="77777777" w:rsidR="00182102" w:rsidRPr="00A76C0A" w:rsidRDefault="00182102" w:rsidP="00EA626B">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(as defined above)</w:t>
            </w:r>
          </w:p>
        </w:tc>
        <w:tc>
          <w:tcPr>
            <w:tcW w:w="1154" w:type="dxa"/>
          </w:tcPr>
          <w:p w14:paraId="6C49823F" w14:textId="77777777" w:rsidR="00182102" w:rsidRPr="00A76C0A" w:rsidRDefault="00182102" w:rsidP="00EA626B">
            <w:pPr>
              <w:jc w:val="center"/>
              <w:rPr>
                <w:rFonts w:ascii="Optima" w:hAnsi="Optima"/>
                <w:b/>
                <w:color w:val="000000"/>
              </w:rPr>
            </w:pPr>
          </w:p>
        </w:tc>
        <w:tc>
          <w:tcPr>
            <w:tcW w:w="4086" w:type="dxa"/>
          </w:tcPr>
          <w:p w14:paraId="31C42454" w14:textId="7508C3B9" w:rsidR="00182102" w:rsidRPr="00A76C0A" w:rsidRDefault="00182102" w:rsidP="00EA626B">
            <w:pPr>
              <w:jc w:val="center"/>
              <w:rPr>
                <w:rFonts w:ascii="Optima" w:hAnsi="Optima"/>
                <w:b/>
                <w:color w:val="000000"/>
              </w:rPr>
            </w:pPr>
          </w:p>
        </w:tc>
      </w:tr>
      <w:tr w:rsidR="00182102" w:rsidRPr="00A76C0A" w14:paraId="584A2CC0" w14:textId="77777777" w:rsidTr="00182102">
        <w:tc>
          <w:tcPr>
            <w:tcW w:w="4606" w:type="dxa"/>
          </w:tcPr>
          <w:p w14:paraId="76D750E0" w14:textId="77777777" w:rsidR="00182102" w:rsidRPr="00A76C0A" w:rsidRDefault="00182102"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0C9506CD" w14:textId="77777777" w:rsidR="00182102" w:rsidRPr="00A76C0A" w:rsidRDefault="00182102" w:rsidP="00EA626B">
            <w:pPr>
              <w:jc w:val="center"/>
              <w:rPr>
                <w:rFonts w:ascii="Optima" w:hAnsi="Optima"/>
                <w:b/>
                <w:color w:val="000000"/>
              </w:rPr>
            </w:pPr>
          </w:p>
        </w:tc>
        <w:tc>
          <w:tcPr>
            <w:tcW w:w="4086" w:type="dxa"/>
          </w:tcPr>
          <w:p w14:paraId="3D469836" w14:textId="5B169668" w:rsidR="00182102" w:rsidRPr="00A76C0A" w:rsidRDefault="00182102" w:rsidP="00EA626B">
            <w:pPr>
              <w:jc w:val="center"/>
              <w:rPr>
                <w:rFonts w:ascii="Optima" w:hAnsi="Optima"/>
                <w:b/>
                <w:color w:val="000000"/>
              </w:rPr>
            </w:pP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b/>
          <w:color w:val="000000"/>
        </w:rPr>
        <w:tab/>
      </w:r>
      <w:r w:rsidRPr="00A76C0A">
        <w:rPr>
          <w:rFonts w:ascii="Optima" w:hAnsi="Optima"/>
          <w:color w:val="000000"/>
        </w:rPr>
        <w:t xml:space="preserve">Participation - [Describe your expectations/policy] </w:t>
      </w:r>
    </w:p>
    <w:p w14:paraId="10533E75" w14:textId="77777777" w:rsidR="00F512D0" w:rsidRPr="00A76C0A" w:rsidRDefault="00F512D0" w:rsidP="00F512D0">
      <w:pPr>
        <w:pStyle w:val="ListParagraph"/>
        <w:spacing w:after="0" w:line="240" w:lineRule="auto"/>
        <w:ind w:left="1800"/>
        <w:rPr>
          <w:rFonts w:ascii="Optima" w:hAnsi="Optima"/>
          <w:i/>
          <w:color w:val="C00000"/>
        </w:rPr>
      </w:pPr>
      <w:r w:rsidRPr="00A76C0A">
        <w:rPr>
          <w:rFonts w:ascii="Optima" w:hAnsi="Optima"/>
          <w:color w:val="C00000"/>
        </w:rPr>
        <w:t>A sample description may be: “</w:t>
      </w:r>
      <w:r w:rsidRPr="00A76C0A">
        <w:rPr>
          <w:rFonts w:ascii="Optima" w:hAnsi="Optima"/>
          <w:i/>
          <w:color w:val="C00000"/>
        </w:rPr>
        <w:t>Participation includes completing all required reading and writing assignments prior to class, thoughtfully participating in discussions, and taking responsibility for helping create a positive learning environment by arriving promptly, listening respectfully, and participating</w:t>
      </w:r>
      <w:r w:rsidRPr="00A76C0A">
        <w:rPr>
          <w:rFonts w:ascii="Optima" w:hAnsi="Optima"/>
          <w:color w:val="C00000"/>
        </w:rPr>
        <w:t xml:space="preserve"> </w:t>
      </w:r>
      <w:r w:rsidRPr="00A76C0A">
        <w:rPr>
          <w:rFonts w:ascii="Optima" w:hAnsi="Optima"/>
          <w:i/>
          <w:color w:val="C00000"/>
        </w:rPr>
        <w:t>constructively.”</w:t>
      </w:r>
    </w:p>
    <w:p w14:paraId="648FC234" w14:textId="77777777"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Attendance -  [Describe your expectations/policy]</w:t>
      </w:r>
    </w:p>
    <w:p w14:paraId="7A1A2B77" w14:textId="742E3BB1"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Group Work – [Describe your expectations</w:t>
      </w:r>
      <w:r w:rsidR="00B53484">
        <w:rPr>
          <w:rFonts w:ascii="Optima" w:hAnsi="Optima"/>
          <w:color w:val="000000"/>
        </w:rPr>
        <w:t xml:space="preserve"> about group work and individual work</w:t>
      </w:r>
      <w:r w:rsidRPr="00A76C0A">
        <w:rPr>
          <w:rFonts w:ascii="Optima" w:hAnsi="Optima"/>
          <w:color w:val="000000"/>
        </w:rPr>
        <w:t>/policy]</w:t>
      </w:r>
    </w:p>
    <w:p w14:paraId="5902679E" w14:textId="77777777"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lastRenderedPageBreak/>
        <w:t xml:space="preserve">Late Work – [Describe your expectations/policy and effect on grade.]  </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474C28E4"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Please see the Graduate Catalog for more detailed information on the University’s grading policy.</w:t>
      </w:r>
    </w:p>
    <w:p w14:paraId="0B60E325" w14:textId="5BD859AD" w:rsidR="00F512D0" w:rsidRPr="000C5B26" w:rsidRDefault="008B22C3" w:rsidP="00F512D0">
      <w:pPr>
        <w:spacing w:after="0" w:line="240" w:lineRule="auto"/>
        <w:rPr>
          <w:rFonts w:ascii="Optima" w:hAnsi="Optima"/>
          <w:b/>
          <w:color w:val="000000"/>
          <w:sz w:val="18"/>
          <w:szCs w:val="18"/>
        </w:rPr>
      </w:pPr>
      <w:r w:rsidRPr="000C5B26">
        <w:rPr>
          <w:rFonts w:ascii="Optima" w:hAnsi="Optima"/>
          <w:b/>
          <w:bCs/>
          <w:color w:val="FF0000"/>
          <w:sz w:val="18"/>
          <w:szCs w:val="18"/>
        </w:rPr>
        <w:t>(this is an 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44D9300D" w14:textId="77777777" w:rsidR="00743752" w:rsidRPr="00A76C0A" w:rsidRDefault="00743752" w:rsidP="00743752">
      <w:pPr>
        <w:spacing w:after="0" w:line="240" w:lineRule="auto"/>
        <w:ind w:left="1440" w:hanging="1440"/>
        <w:rPr>
          <w:rFonts w:ascii="Optima" w:hAnsi="Optima"/>
        </w:rPr>
      </w:pPr>
      <w:r w:rsidRPr="00A76C0A">
        <w:rPr>
          <w:rFonts w:ascii="Optima" w:hAnsi="Optima"/>
          <w:b/>
        </w:rPr>
        <w:t>Text(s):</w:t>
      </w:r>
      <w:r w:rsidRPr="00A76C0A">
        <w:rPr>
          <w:rFonts w:ascii="Optima" w:hAnsi="Optima"/>
        </w:rPr>
        <w:t xml:space="preserve"> </w:t>
      </w:r>
      <w:r w:rsidRPr="00A76C0A">
        <w:rPr>
          <w:rFonts w:ascii="Optima" w:hAnsi="Optima"/>
        </w:rPr>
        <w:tab/>
        <w:t xml:space="preserve">[author’s last name, first name. publishing year.  </w:t>
      </w:r>
      <w:r w:rsidRPr="00A76C0A">
        <w:rPr>
          <w:rFonts w:ascii="Optima" w:hAnsi="Optima"/>
          <w:i/>
        </w:rPr>
        <w:t>Title: sub title</w:t>
      </w:r>
      <w:r w:rsidRPr="00A76C0A">
        <w:rPr>
          <w:rFonts w:ascii="Optima" w:hAnsi="Optima"/>
        </w:rPr>
        <w:t xml:space="preserve">. city, state of publisher: publisher. ISBN] </w:t>
      </w:r>
    </w:p>
    <w:p w14:paraId="5B15337E" w14:textId="77777777" w:rsidR="00743752" w:rsidRPr="00A76C0A" w:rsidRDefault="00743752" w:rsidP="00743752">
      <w:pPr>
        <w:spacing w:after="0" w:line="240" w:lineRule="auto"/>
        <w:ind w:left="1440"/>
        <w:rPr>
          <w:rFonts w:ascii="Optima" w:hAnsi="Optima"/>
          <w:color w:val="C00000"/>
        </w:rPr>
      </w:pPr>
      <w:r w:rsidRPr="00A76C0A">
        <w:rPr>
          <w:rFonts w:ascii="Optima" w:hAnsi="Optima"/>
          <w:color w:val="C00000"/>
        </w:rPr>
        <w:t xml:space="preserve">Example: Vella, Jane. (Revised edition.) 2002. </w:t>
      </w:r>
      <w:r w:rsidRPr="00A76C0A">
        <w:rPr>
          <w:rFonts w:ascii="Optima" w:hAnsi="Optima"/>
          <w:i/>
          <w:color w:val="C00000"/>
        </w:rPr>
        <w:t>Learning to Listen, Learning to Teach: The Power of Dialogue in Educating Adults</w:t>
      </w:r>
      <w:r w:rsidRPr="00A76C0A">
        <w:rPr>
          <w:rFonts w:ascii="Optima" w:hAnsi="Optima"/>
          <w:color w:val="C00000"/>
        </w:rPr>
        <w:t>. San Francisco, CA: Jossey-Bass. ISBN-0-7879-5967-8</w:t>
      </w:r>
    </w:p>
    <w:p w14:paraId="314A24DD" w14:textId="77777777" w:rsidR="000C5B26" w:rsidRDefault="00B53484" w:rsidP="002F5069">
      <w:pPr>
        <w:tabs>
          <w:tab w:val="left" w:pos="0"/>
        </w:tabs>
        <w:spacing w:after="0"/>
        <w:rPr>
          <w:rFonts w:ascii="Optima" w:hAnsi="Optima"/>
          <w:b/>
          <w:bCs/>
          <w:vanish/>
          <w:color w:val="000000"/>
        </w:rPr>
        <w:sectPr w:rsidR="000C5B26" w:rsidSect="000C5B26">
          <w:headerReference w:type="even" r:id="rId10"/>
          <w:headerReference w:type="default" r:id="rId11"/>
          <w:footerReference w:type="default" r:id="rId12"/>
          <w:headerReference w:type="first" r:id="rId13"/>
          <w:pgSz w:w="12240" w:h="15840"/>
          <w:pgMar w:top="1440" w:right="1152" w:bottom="1368" w:left="1440" w:header="432" w:footer="288" w:gutter="0"/>
          <w:cols w:space="720"/>
          <w:docGrid w:linePitch="360"/>
        </w:sectPr>
      </w:pPr>
      <w:r w:rsidRPr="001350BC">
        <w:rPr>
          <w:rFonts w:ascii="Optima" w:hAnsi="Optima"/>
          <w:b/>
          <w:bCs/>
          <w:vanish/>
          <w:color w:val="000000"/>
        </w:rPr>
        <w:t>------------------</w:t>
      </w:r>
      <w:r w:rsidR="000C5B26">
        <w:rPr>
          <w:rFonts w:ascii="Optima" w:hAnsi="Optima"/>
          <w:b/>
          <w:bCs/>
          <w:vanish/>
          <w:color w:val="000000"/>
        </w:rPr>
        <w:t>-----------------------</w:t>
      </w:r>
      <w:r w:rsidRPr="001350BC">
        <w:rPr>
          <w:rFonts w:ascii="Optima" w:hAnsi="Optima"/>
          <w:b/>
          <w:bCs/>
          <w:vanish/>
          <w:color w:val="000000"/>
        </w:rPr>
        <w:t>End of BHE section</w:t>
      </w:r>
      <w:r w:rsidR="000C5B26">
        <w:rPr>
          <w:rFonts w:ascii="Optima" w:hAnsi="Optima"/>
          <w:b/>
          <w:bCs/>
          <w:vanish/>
          <w:color w:val="000000"/>
        </w:rPr>
        <w:t xml:space="preserve"> no more than 5 pages</w:t>
      </w:r>
      <w:r w:rsidRPr="001350BC">
        <w:rPr>
          <w:rFonts w:ascii="Optima" w:hAnsi="Optima"/>
          <w:b/>
          <w:bCs/>
          <w:vanish/>
          <w:color w:val="000000"/>
        </w:rPr>
        <w:t>------------------------------------</w:t>
      </w:r>
    </w:p>
    <w:p w14:paraId="4561ADFB" w14:textId="07F3DBF6" w:rsidR="003C4B37" w:rsidRPr="001350BC" w:rsidRDefault="003C4B37" w:rsidP="002F5069">
      <w:pPr>
        <w:tabs>
          <w:tab w:val="left" w:pos="0"/>
        </w:tabs>
        <w:spacing w:after="0"/>
        <w:rPr>
          <w:rFonts w:ascii="Optima" w:hAnsi="Optima"/>
          <w:b/>
          <w:bCs/>
          <w:vanish/>
          <w:color w:val="000000"/>
        </w:rPr>
      </w:pPr>
    </w:p>
    <w:p w14:paraId="5B5EF563" w14:textId="77777777" w:rsidR="00F512D0" w:rsidRPr="00A76C0A" w:rsidRDefault="00F512D0" w:rsidP="002F5069">
      <w:pPr>
        <w:tabs>
          <w:tab w:val="left" w:pos="0"/>
        </w:tabs>
        <w:spacing w:after="0"/>
        <w:rPr>
          <w:rFonts w:ascii="Optima" w:hAnsi="Optima"/>
        </w:rPr>
      </w:pPr>
    </w:p>
    <w:p w14:paraId="64F8B3CD" w14:textId="77777777" w:rsidR="00D91546" w:rsidRPr="00A76C0A" w:rsidRDefault="00D91546" w:rsidP="00F33B42">
      <w:pPr>
        <w:spacing w:after="0" w:line="240" w:lineRule="auto"/>
        <w:rPr>
          <w:rFonts w:ascii="Optima" w:hAnsi="Optima"/>
          <w:b/>
        </w:rPr>
      </w:pPr>
      <w:r w:rsidRPr="00A76C0A">
        <w:rPr>
          <w:rFonts w:ascii="Optima" w:hAnsi="Optima"/>
          <w:b/>
        </w:rPr>
        <w:t>Technical</w:t>
      </w:r>
    </w:p>
    <w:p w14:paraId="3416B257" w14:textId="77777777" w:rsidR="00D91546" w:rsidRPr="00A76C0A" w:rsidRDefault="00D91546" w:rsidP="00D91546">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[List any </w:t>
      </w:r>
      <w:r w:rsidR="001A029A" w:rsidRPr="00A76C0A">
        <w:rPr>
          <w:rFonts w:ascii="Optima" w:hAnsi="Optima"/>
        </w:rPr>
        <w:t xml:space="preserve">specific media, </w:t>
      </w:r>
      <w:r w:rsidRPr="00A76C0A">
        <w:rPr>
          <w:rFonts w:ascii="Optima" w:hAnsi="Optima"/>
        </w:rPr>
        <w:t xml:space="preserve">technology </w:t>
      </w:r>
      <w:r w:rsidR="001A029A" w:rsidRPr="00A76C0A">
        <w:rPr>
          <w:rFonts w:ascii="Optima" w:hAnsi="Optima"/>
        </w:rPr>
        <w:t xml:space="preserve">or software </w:t>
      </w:r>
      <w:r w:rsidRPr="00A76C0A">
        <w:rPr>
          <w:rFonts w:ascii="Optima" w:hAnsi="Optima"/>
        </w:rPr>
        <w:t>required for your course, i.e., Windows Operating System, webcam, headphones, etc.]</w:t>
      </w:r>
    </w:p>
    <w:p w14:paraId="65C4788A" w14:textId="77777777" w:rsidR="00D91546" w:rsidRPr="00A76C0A" w:rsidRDefault="00D91546" w:rsidP="00F33B42">
      <w:pPr>
        <w:spacing w:after="0" w:line="240" w:lineRule="auto"/>
        <w:rPr>
          <w:rFonts w:ascii="Optima" w:hAnsi="Optima"/>
        </w:rPr>
      </w:pPr>
    </w:p>
    <w:p w14:paraId="28A9EEE5" w14:textId="77777777" w:rsidR="002900F6" w:rsidRPr="00A76C0A" w:rsidRDefault="002900F6" w:rsidP="00CE74DF">
      <w:pPr>
        <w:spacing w:after="0" w:line="240" w:lineRule="auto"/>
        <w:ind w:left="2340" w:hanging="2340"/>
        <w:rPr>
          <w:rFonts w:ascii="Optima" w:hAnsi="Optima"/>
          <w:b/>
        </w:rPr>
      </w:pPr>
    </w:p>
    <w:p w14:paraId="1A3E9485" w14:textId="77777777" w:rsidR="00F512D0" w:rsidRPr="00A76C0A" w:rsidRDefault="00F512D0" w:rsidP="00F512D0">
      <w:pPr>
        <w:spacing w:after="0" w:line="240" w:lineRule="auto"/>
        <w:ind w:left="2340" w:hanging="2340"/>
        <w:rPr>
          <w:rFonts w:ascii="Optima" w:hAnsi="Optima"/>
          <w:b/>
        </w:rPr>
      </w:pPr>
      <w:r w:rsidRPr="00A76C0A">
        <w:rPr>
          <w:rFonts w:ascii="Optima" w:hAnsi="Optima"/>
          <w:b/>
        </w:rPr>
        <w:lastRenderedPageBreak/>
        <w:t>Recommended</w:t>
      </w:r>
    </w:p>
    <w:p w14:paraId="6DD4772C" w14:textId="77777777" w:rsidR="00F512D0" w:rsidRPr="00A76C0A" w:rsidRDefault="00F512D0" w:rsidP="00F512D0">
      <w:pPr>
        <w:spacing w:after="0" w:line="240" w:lineRule="auto"/>
        <w:ind w:left="1440" w:hanging="1440"/>
        <w:rPr>
          <w:rFonts w:ascii="Optima" w:hAnsi="Optima"/>
        </w:rPr>
      </w:pPr>
      <w:r w:rsidRPr="00A76C0A">
        <w:rPr>
          <w:rFonts w:ascii="Optima" w:hAnsi="Optima"/>
          <w:b/>
        </w:rPr>
        <w:t>Texts</w:t>
      </w:r>
      <w:r w:rsidRPr="00A76C0A">
        <w:rPr>
          <w:rFonts w:ascii="Optima" w:hAnsi="Optima"/>
          <w:b/>
        </w:rPr>
        <w:tab/>
      </w:r>
      <w:r w:rsidRPr="00A76C0A">
        <w:rPr>
          <w:rFonts w:ascii="Optima" w:hAnsi="Optima"/>
        </w:rPr>
        <w:t>[</w:t>
      </w:r>
      <w:r w:rsidRPr="008B22C3">
        <w:rPr>
          <w:rFonts w:ascii="Optima" w:hAnsi="Optima"/>
          <w:color w:val="FF0000"/>
        </w:rPr>
        <w:t>Optional: List any suggested texts or reading that will help someone with less experience but are not required for the course.]</w:t>
      </w:r>
    </w:p>
    <w:p w14:paraId="0AECD06B" w14:textId="77777777" w:rsidR="00B576F1" w:rsidRPr="00A76C0A" w:rsidRDefault="006047D2" w:rsidP="00CE74DF">
      <w:pPr>
        <w:spacing w:after="0" w:line="240" w:lineRule="auto"/>
        <w:ind w:left="2340" w:hanging="2340"/>
        <w:rPr>
          <w:rFonts w:ascii="Optima" w:hAnsi="Optima"/>
          <w:b/>
        </w:rPr>
      </w:pPr>
      <w:r w:rsidRPr="00A76C0A">
        <w:rPr>
          <w:rFonts w:ascii="Optima" w:hAnsi="Optima"/>
          <w:b/>
        </w:rPr>
        <w:t xml:space="preserve">Other </w:t>
      </w:r>
    </w:p>
    <w:p w14:paraId="3A044F0C" w14:textId="77777777" w:rsidR="001918F6" w:rsidRPr="00A76C0A" w:rsidRDefault="006047D2" w:rsidP="00B576F1">
      <w:pPr>
        <w:spacing w:after="0" w:line="240" w:lineRule="auto"/>
        <w:ind w:left="1440" w:hanging="1440"/>
        <w:rPr>
          <w:rFonts w:ascii="Optima" w:hAnsi="Optima"/>
        </w:rPr>
      </w:pPr>
      <w:r w:rsidRPr="00A76C0A">
        <w:rPr>
          <w:rFonts w:ascii="Optima" w:hAnsi="Optima"/>
          <w:b/>
        </w:rPr>
        <w:t>Reading:</w:t>
      </w:r>
      <w:r w:rsidRPr="00A76C0A">
        <w:rPr>
          <w:rFonts w:ascii="Optima" w:hAnsi="Optima"/>
        </w:rPr>
        <w:t xml:space="preserve"> </w:t>
      </w:r>
      <w:r w:rsidR="00B576F1" w:rsidRPr="00A76C0A">
        <w:rPr>
          <w:rFonts w:ascii="Optima" w:hAnsi="Optima"/>
        </w:rPr>
        <w:tab/>
      </w:r>
      <w:r w:rsidR="00CE74DF" w:rsidRPr="00A76C0A">
        <w:rPr>
          <w:rFonts w:ascii="Optima" w:hAnsi="Optima"/>
        </w:rPr>
        <w:t xml:space="preserve">[List any other </w:t>
      </w:r>
      <w:r w:rsidR="001918F6" w:rsidRPr="00A76C0A">
        <w:rPr>
          <w:rFonts w:ascii="Optima" w:hAnsi="Optima"/>
        </w:rPr>
        <w:t xml:space="preserve">required </w:t>
      </w:r>
      <w:r w:rsidR="00CE74DF" w:rsidRPr="00A76C0A">
        <w:rPr>
          <w:rFonts w:ascii="Optima" w:hAnsi="Optima"/>
        </w:rPr>
        <w:t xml:space="preserve">reading materials; articles; journals; etc.] </w:t>
      </w:r>
      <w:r w:rsidR="002A02C4" w:rsidRPr="00A76C0A">
        <w:rPr>
          <w:rFonts w:ascii="Optima" w:hAnsi="Optima"/>
        </w:rPr>
        <w:t xml:space="preserve">- </w:t>
      </w:r>
      <w:r w:rsidR="00CE74DF" w:rsidRPr="00A76C0A">
        <w:rPr>
          <w:rFonts w:ascii="Optima" w:hAnsi="Optima"/>
        </w:rPr>
        <w:t>or</w:t>
      </w:r>
      <w:r w:rsidR="002A02C4" w:rsidRPr="00A76C0A">
        <w:rPr>
          <w:rFonts w:ascii="Optima" w:hAnsi="Optima"/>
        </w:rPr>
        <w:t xml:space="preserve"> </w:t>
      </w:r>
      <w:r w:rsidR="00CE74DF" w:rsidRPr="00A76C0A">
        <w:rPr>
          <w:rFonts w:ascii="Optima" w:hAnsi="Optima"/>
        </w:rPr>
        <w:t xml:space="preserve">- state: “other reading as </w:t>
      </w:r>
      <w:r w:rsidRPr="00A76C0A">
        <w:rPr>
          <w:rFonts w:ascii="Optima" w:hAnsi="Optima"/>
        </w:rPr>
        <w:t>assigned</w:t>
      </w:r>
      <w:r w:rsidR="00DE4683">
        <w:rPr>
          <w:rFonts w:ascii="Optima" w:hAnsi="Optima"/>
        </w:rPr>
        <w:t xml:space="preserve">.” </w:t>
      </w:r>
      <w:r w:rsidR="001918F6" w:rsidRPr="00A76C0A">
        <w:rPr>
          <w:rFonts w:ascii="Optima" w:hAnsi="Optima"/>
        </w:rPr>
        <w:t xml:space="preserve">Note whether the reading is “required” or “recommended”. </w:t>
      </w:r>
    </w:p>
    <w:p w14:paraId="52593F59" w14:textId="77777777" w:rsidR="00D91546" w:rsidRPr="00A76C0A" w:rsidRDefault="00D91546" w:rsidP="001918F6">
      <w:pPr>
        <w:spacing w:after="0" w:line="240" w:lineRule="auto"/>
        <w:ind w:left="1440"/>
        <w:rPr>
          <w:rFonts w:ascii="Optima" w:hAnsi="Optima"/>
        </w:rPr>
      </w:pPr>
      <w:r w:rsidRPr="00A76C0A">
        <w:rPr>
          <w:rFonts w:ascii="Optima" w:hAnsi="Optima"/>
        </w:rPr>
        <w:t xml:space="preserve">Note: Purdue Owl </w:t>
      </w:r>
      <w:r w:rsidR="007A0A7A" w:rsidRPr="00A76C0A">
        <w:rPr>
          <w:rFonts w:ascii="Optima" w:hAnsi="Optima"/>
        </w:rPr>
        <w:t xml:space="preserve">APA </w:t>
      </w:r>
      <w:r w:rsidRPr="00A76C0A">
        <w:rPr>
          <w:rFonts w:ascii="Optima" w:hAnsi="Optima"/>
        </w:rPr>
        <w:t xml:space="preserve">will help you with </w:t>
      </w:r>
      <w:r w:rsidR="007A0A7A" w:rsidRPr="00A76C0A">
        <w:rPr>
          <w:rFonts w:ascii="Optima" w:hAnsi="Optima"/>
        </w:rPr>
        <w:t xml:space="preserve">correct </w:t>
      </w:r>
      <w:r w:rsidRPr="00A76C0A">
        <w:rPr>
          <w:rFonts w:ascii="Optima" w:hAnsi="Optima"/>
        </w:rPr>
        <w:t>citation of articles:</w:t>
      </w:r>
    </w:p>
    <w:p w14:paraId="44E017D1" w14:textId="77777777" w:rsidR="007A0A7A" w:rsidRPr="00A76C0A" w:rsidRDefault="0074096A" w:rsidP="00D91546">
      <w:pPr>
        <w:spacing w:after="0" w:line="240" w:lineRule="auto"/>
        <w:ind w:left="1440"/>
        <w:rPr>
          <w:rFonts w:ascii="Optima" w:hAnsi="Optima"/>
        </w:rPr>
      </w:pPr>
      <w:hyperlink r:id="rId14" w:history="1">
        <w:r w:rsidR="007A0A7A" w:rsidRPr="00A76C0A">
          <w:rPr>
            <w:rStyle w:val="Hyperlink"/>
            <w:rFonts w:ascii="Optima" w:hAnsi="Optima"/>
          </w:rPr>
          <w:t>http://owl.english.purdue.edu/owl/resource/560/01/</w:t>
        </w:r>
      </w:hyperlink>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396ED280" w14:textId="77777777" w:rsidR="00F512D0" w:rsidRPr="00A76C0A" w:rsidRDefault="00F512D0" w:rsidP="00F512D0">
      <w:pPr>
        <w:rPr>
          <w:rFonts w:ascii="Optima" w:hAnsi="Optima"/>
          <w:b/>
          <w:color w:val="C00000"/>
        </w:rPr>
      </w:pPr>
      <w:r w:rsidRPr="00A76C0A">
        <w:rPr>
          <w:rFonts w:ascii="Optima" w:hAnsi="Optima"/>
        </w:rPr>
        <w:t xml:space="preserve">[Include dates of class meetings (or meeting number), topics to be discussed, relationship to objectives, readings, HW assignments and due dates.  You may use a </w:t>
      </w:r>
      <w:r w:rsidRPr="00A76C0A">
        <w:rPr>
          <w:rFonts w:ascii="Optima" w:hAnsi="Optima"/>
          <w:u w:val="single"/>
        </w:rPr>
        <w:t>table format</w:t>
      </w:r>
      <w:r w:rsidRPr="00A76C0A">
        <w:rPr>
          <w:rFonts w:ascii="Optima" w:hAnsi="Optima"/>
        </w:rPr>
        <w:t xml:space="preserve"> here if you wish.  </w:t>
      </w:r>
      <w:r w:rsidRPr="00A76C0A">
        <w:rPr>
          <w:rFonts w:ascii="Optima" w:hAnsi="Optima"/>
          <w:b/>
          <w:color w:val="C00000"/>
        </w:rPr>
        <w:t>See sample table format on second to last page—before bibliography page.]</w:t>
      </w:r>
    </w:p>
    <w:p w14:paraId="6B8E38F0" w14:textId="2E137D2F" w:rsidR="00F512D0" w:rsidRPr="00A76C0A" w:rsidRDefault="00F512D0" w:rsidP="00F512D0">
      <w:pPr>
        <w:pStyle w:val="CommentText"/>
        <w:rPr>
          <w:rFonts w:ascii="Optima" w:hAnsi="Optima"/>
          <w:sz w:val="22"/>
          <w:szCs w:val="22"/>
        </w:rPr>
      </w:pPr>
      <w:r w:rsidRPr="00A76C0A">
        <w:rPr>
          <w:rFonts w:ascii="Optima" w:hAnsi="Optima"/>
          <w:sz w:val="22"/>
          <w:szCs w:val="22"/>
        </w:rPr>
        <w:t>[Suggestion for Online instructors: Consider a schedule with any planned Wimba dates included. This avoids confusion and scheduling issues later on. WIMBA sessions should not be scheduled on the nights when there are face to face classes being held.]</w:t>
      </w:r>
    </w:p>
    <w:p w14:paraId="4A2B311E" w14:textId="77777777" w:rsidR="00F512D0" w:rsidRPr="00A76C0A" w:rsidRDefault="00F512D0" w:rsidP="00F512D0">
      <w:pPr>
        <w:spacing w:line="240" w:lineRule="auto"/>
        <w:rPr>
          <w:rFonts w:ascii="Optima" w:hAnsi="Optima"/>
          <w:color w:val="C00000"/>
        </w:rPr>
      </w:pPr>
      <w:r w:rsidRPr="00A76C0A">
        <w:rPr>
          <w:rFonts w:ascii="Optima" w:hAnsi="Optima"/>
          <w:color w:val="C00000"/>
        </w:rPr>
        <w:t xml:space="preserve">NOTE: The number of sessions may vary according to the academic calendar.  You should have </w:t>
      </w:r>
      <w:r w:rsidRPr="00A76C0A">
        <w:rPr>
          <w:rFonts w:ascii="Optima" w:hAnsi="Optima"/>
          <w:color w:val="C00000"/>
          <w:u w:val="single"/>
        </w:rPr>
        <w:t>at least</w:t>
      </w:r>
      <w:r w:rsidRPr="00A76C0A">
        <w:rPr>
          <w:rFonts w:ascii="Optima" w:hAnsi="Optima"/>
          <w:color w:val="C00000"/>
        </w:rPr>
        <w:t xml:space="preserve"> 12 complete sessions and meeting dates. </w:t>
      </w:r>
    </w:p>
    <w:p w14:paraId="76083552"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Session 1. Date, Topic:</w:t>
      </w:r>
      <w:r w:rsidRPr="00A76C0A">
        <w:rPr>
          <w:rFonts w:ascii="Optima" w:hAnsi="Optima"/>
          <w:color w:val="000000"/>
        </w:rPr>
        <w:t xml:space="preserve"> </w:t>
      </w:r>
    </w:p>
    <w:p w14:paraId="33F27A6F"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Objective(s) and Learning Methods:</w:t>
      </w:r>
      <w:r w:rsidRPr="00A76C0A">
        <w:rPr>
          <w:rFonts w:ascii="Optima" w:hAnsi="Optima"/>
          <w:color w:val="000000"/>
        </w:rPr>
        <w:t xml:space="preserve"> </w:t>
      </w:r>
    </w:p>
    <w:p w14:paraId="784FC0AC"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Readings:</w:t>
      </w:r>
      <w:r w:rsidRPr="00A76C0A">
        <w:rPr>
          <w:rFonts w:ascii="Optima" w:hAnsi="Optima"/>
          <w:color w:val="000000"/>
        </w:rPr>
        <w:t xml:space="preserve"> </w:t>
      </w:r>
    </w:p>
    <w:p w14:paraId="269F8A36"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Assignment(s) and Due Date:</w:t>
      </w:r>
      <w:r w:rsidRPr="00A76C0A">
        <w:rPr>
          <w:rFonts w:ascii="Optima" w:hAnsi="Optima"/>
          <w:color w:val="000000"/>
        </w:rPr>
        <w:t xml:space="preserve"> </w:t>
      </w:r>
    </w:p>
    <w:p w14:paraId="5185F9AE" w14:textId="77777777" w:rsidR="00F512D0" w:rsidRPr="00A76C0A" w:rsidRDefault="00F512D0" w:rsidP="00F512D0">
      <w:pPr>
        <w:spacing w:line="240" w:lineRule="auto"/>
        <w:rPr>
          <w:rFonts w:ascii="Optima" w:hAnsi="Optima"/>
          <w:color w:val="000000"/>
        </w:rPr>
      </w:pPr>
    </w:p>
    <w:p w14:paraId="1BC86DAB"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Session 2. Date, Topic:</w:t>
      </w:r>
      <w:r w:rsidRPr="00A76C0A">
        <w:rPr>
          <w:rFonts w:ascii="Optima" w:hAnsi="Optima"/>
          <w:color w:val="000000"/>
        </w:rPr>
        <w:t xml:space="preserve"> </w:t>
      </w:r>
    </w:p>
    <w:p w14:paraId="7323EA59"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Objective(s) and Learning Methods:</w:t>
      </w:r>
      <w:r w:rsidRPr="00A76C0A">
        <w:rPr>
          <w:rFonts w:ascii="Optima" w:hAnsi="Optima"/>
          <w:color w:val="000000"/>
        </w:rPr>
        <w:t xml:space="preserve"> </w:t>
      </w:r>
    </w:p>
    <w:p w14:paraId="43E23F22"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Readings:</w:t>
      </w:r>
      <w:r w:rsidRPr="00A76C0A">
        <w:rPr>
          <w:rFonts w:ascii="Optima" w:hAnsi="Optima"/>
          <w:color w:val="000000"/>
        </w:rPr>
        <w:t xml:space="preserve"> </w:t>
      </w:r>
    </w:p>
    <w:p w14:paraId="599CDD48"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Assignment(s) and Due Date:</w:t>
      </w:r>
      <w:r w:rsidRPr="00A76C0A">
        <w:rPr>
          <w:rFonts w:ascii="Optima" w:hAnsi="Optima"/>
          <w:color w:val="000000"/>
        </w:rPr>
        <w:t xml:space="preserve"> </w:t>
      </w:r>
    </w:p>
    <w:p w14:paraId="71E1FC81"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Readings:</w:t>
      </w:r>
      <w:r w:rsidRPr="00A76C0A">
        <w:rPr>
          <w:rFonts w:ascii="Optima" w:hAnsi="Optima"/>
          <w:color w:val="000000"/>
        </w:rPr>
        <w:t xml:space="preserve"> </w:t>
      </w:r>
    </w:p>
    <w:p w14:paraId="05A0C98B" w14:textId="77777777" w:rsidR="00F512D0" w:rsidRPr="00A76C0A" w:rsidRDefault="00F512D0" w:rsidP="00F512D0">
      <w:pPr>
        <w:spacing w:line="240" w:lineRule="auto"/>
        <w:rPr>
          <w:rFonts w:ascii="Optima" w:hAnsi="Optima"/>
          <w:color w:val="000000"/>
        </w:rPr>
      </w:pPr>
      <w:r w:rsidRPr="00A76C0A">
        <w:rPr>
          <w:rFonts w:ascii="Optima" w:hAnsi="Optima"/>
          <w:color w:val="000000"/>
          <w:u w:val="single"/>
        </w:rPr>
        <w:t>Assignment(s) and Due Date:</w:t>
      </w:r>
      <w:r w:rsidRPr="00A76C0A">
        <w:rPr>
          <w:rFonts w:ascii="Optima" w:hAnsi="Optima"/>
          <w:color w:val="000000"/>
        </w:rPr>
        <w:t xml:space="preserve"> </w:t>
      </w:r>
    </w:p>
    <w:p w14:paraId="04608389" w14:textId="77777777" w:rsidR="00F512D0" w:rsidRPr="00A76C0A" w:rsidRDefault="00F512D0" w:rsidP="00F512D0">
      <w:pPr>
        <w:tabs>
          <w:tab w:val="left" w:pos="1620"/>
        </w:tabs>
        <w:spacing w:after="0" w:line="240" w:lineRule="auto"/>
        <w:rPr>
          <w:rFonts w:ascii="Optima" w:hAnsi="Optima"/>
        </w:rPr>
      </w:pPr>
    </w:p>
    <w:p w14:paraId="05A2CE6E" w14:textId="77777777" w:rsidR="00F512D0" w:rsidRPr="00A76C0A" w:rsidRDefault="00F512D0" w:rsidP="00F512D0">
      <w:pPr>
        <w:tabs>
          <w:tab w:val="left" w:pos="1620"/>
        </w:tabs>
        <w:spacing w:after="0" w:line="240" w:lineRule="auto"/>
        <w:ind w:left="1440" w:hanging="1440"/>
        <w:rPr>
          <w:rFonts w:ascii="Optima" w:hAnsi="Optima"/>
          <w:b/>
          <w:color w:val="C00000"/>
        </w:rPr>
      </w:pPr>
      <w:r w:rsidRPr="00A76C0A">
        <w:rPr>
          <w:rFonts w:ascii="Optima" w:hAnsi="Optima"/>
          <w:b/>
          <w:color w:val="C00000"/>
        </w:rPr>
        <w:t>Sample Table Format for Course Schedule:</w:t>
      </w:r>
    </w:p>
    <w:p w14:paraId="51D5F327" w14:textId="77777777" w:rsidR="00F512D0" w:rsidRPr="00A76C0A" w:rsidRDefault="00F512D0" w:rsidP="00F512D0">
      <w:pPr>
        <w:tabs>
          <w:tab w:val="left" w:pos="1620"/>
        </w:tabs>
        <w:spacing w:after="0" w:line="240" w:lineRule="auto"/>
        <w:ind w:left="1440" w:hanging="1440"/>
        <w:rPr>
          <w:rFonts w:ascii="Optima" w:hAnsi="Optima"/>
        </w:rPr>
      </w:pPr>
    </w:p>
    <w:p w14:paraId="17DE0AEB" w14:textId="77777777" w:rsidR="00F512D0" w:rsidRPr="00A76C0A" w:rsidRDefault="00F512D0" w:rsidP="00F512D0">
      <w:pPr>
        <w:pBdr>
          <w:top w:val="single" w:sz="4" w:space="1" w:color="auto"/>
          <w:left w:val="single" w:sz="4" w:space="4" w:color="auto"/>
          <w:bottom w:val="single" w:sz="4" w:space="1" w:color="auto"/>
          <w:right w:val="single" w:sz="4" w:space="4" w:color="auto"/>
        </w:pBdr>
        <w:shd w:val="clear" w:color="auto" w:fill="808080" w:themeFill="background1" w:themeFillShade="80"/>
        <w:tabs>
          <w:tab w:val="left" w:pos="1620"/>
        </w:tabs>
        <w:spacing w:after="0" w:line="240" w:lineRule="auto"/>
        <w:ind w:left="1440" w:hanging="1440"/>
        <w:rPr>
          <w:rFonts w:ascii="Optima" w:hAnsi="Optima"/>
          <w:sz w:val="28"/>
          <w:szCs w:val="28"/>
        </w:rPr>
      </w:pPr>
      <w:r w:rsidRPr="00A76C0A">
        <w:rPr>
          <w:rFonts w:ascii="Optima" w:hAnsi="Optima"/>
          <w:sz w:val="28"/>
          <w:szCs w:val="28"/>
        </w:rPr>
        <w:t>Class 3: September 21, 2011</w:t>
      </w:r>
    </w:p>
    <w:p w14:paraId="3C55947D" w14:textId="77777777" w:rsidR="00F512D0" w:rsidRPr="00A76C0A" w:rsidRDefault="00F512D0" w:rsidP="00F512D0">
      <w:pPr>
        <w:tabs>
          <w:tab w:val="left" w:pos="1620"/>
        </w:tabs>
        <w:spacing w:after="0" w:line="240" w:lineRule="auto"/>
        <w:ind w:left="1440" w:hanging="1440"/>
        <w:rPr>
          <w:rFonts w:ascii="Optima" w:hAnsi="Optima"/>
        </w:rPr>
      </w:pPr>
    </w:p>
    <w:tbl>
      <w:tblPr>
        <w:tblStyle w:val="TableGrid"/>
        <w:tblW w:w="0" w:type="auto"/>
        <w:tblLook w:val="04A0" w:firstRow="1" w:lastRow="0" w:firstColumn="1" w:lastColumn="0" w:noHBand="0" w:noVBand="1"/>
      </w:tblPr>
      <w:tblGrid>
        <w:gridCol w:w="1818"/>
        <w:gridCol w:w="8010"/>
      </w:tblGrid>
      <w:tr w:rsidR="00F512D0" w:rsidRPr="00A76C0A" w14:paraId="518D6A7F" w14:textId="77777777" w:rsidTr="00EA626B">
        <w:tc>
          <w:tcPr>
            <w:tcW w:w="1818" w:type="dxa"/>
          </w:tcPr>
          <w:p w14:paraId="3A2E6550" w14:textId="77777777" w:rsidR="00F512D0" w:rsidRPr="00A76C0A" w:rsidRDefault="00F512D0" w:rsidP="00EA626B">
            <w:pPr>
              <w:tabs>
                <w:tab w:val="left" w:pos="1620"/>
              </w:tabs>
              <w:rPr>
                <w:rFonts w:ascii="Optima" w:hAnsi="Optima"/>
                <w:b/>
              </w:rPr>
            </w:pPr>
            <w:r w:rsidRPr="00A76C0A">
              <w:rPr>
                <w:rFonts w:ascii="Optima" w:hAnsi="Optima"/>
                <w:b/>
              </w:rPr>
              <w:t>Core Topic(s):</w:t>
            </w:r>
          </w:p>
        </w:tc>
        <w:tc>
          <w:tcPr>
            <w:tcW w:w="8010" w:type="dxa"/>
          </w:tcPr>
          <w:p w14:paraId="20F1891A" w14:textId="77777777" w:rsidR="00F512D0" w:rsidRPr="00A76C0A" w:rsidRDefault="00F512D0" w:rsidP="00EA626B">
            <w:pPr>
              <w:tabs>
                <w:tab w:val="left" w:pos="1620"/>
              </w:tabs>
              <w:rPr>
                <w:rFonts w:ascii="Optima" w:hAnsi="Optima"/>
              </w:rPr>
            </w:pPr>
            <w:r w:rsidRPr="00A76C0A">
              <w:rPr>
                <w:rFonts w:ascii="Optima" w:hAnsi="Optima"/>
              </w:rPr>
              <w:t>Absorb &amp; Do Activities</w:t>
            </w:r>
          </w:p>
          <w:p w14:paraId="6D257885" w14:textId="77777777" w:rsidR="00F512D0" w:rsidRPr="00A76C0A" w:rsidRDefault="00F512D0" w:rsidP="00EA626B">
            <w:pPr>
              <w:tabs>
                <w:tab w:val="left" w:pos="1620"/>
              </w:tabs>
              <w:rPr>
                <w:rFonts w:ascii="Optima" w:hAnsi="Optima"/>
              </w:rPr>
            </w:pPr>
          </w:p>
        </w:tc>
      </w:tr>
      <w:tr w:rsidR="00F512D0" w:rsidRPr="00A76C0A" w14:paraId="771FC45F" w14:textId="77777777" w:rsidTr="00EA626B">
        <w:trPr>
          <w:trHeight w:val="107"/>
        </w:trPr>
        <w:tc>
          <w:tcPr>
            <w:tcW w:w="1818" w:type="dxa"/>
          </w:tcPr>
          <w:p w14:paraId="393B5E6F" w14:textId="77777777" w:rsidR="00F512D0" w:rsidRPr="00A76C0A" w:rsidRDefault="00F512D0" w:rsidP="00EA626B">
            <w:pPr>
              <w:tabs>
                <w:tab w:val="left" w:pos="1620"/>
              </w:tabs>
              <w:rPr>
                <w:rFonts w:ascii="Optima" w:hAnsi="Optima"/>
                <w:b/>
              </w:rPr>
            </w:pPr>
            <w:r w:rsidRPr="00A76C0A">
              <w:rPr>
                <w:rFonts w:ascii="Optima" w:hAnsi="Optima"/>
                <w:b/>
              </w:rPr>
              <w:lastRenderedPageBreak/>
              <w:t>Learning</w:t>
            </w:r>
          </w:p>
          <w:p w14:paraId="35A28910" w14:textId="77777777" w:rsidR="00F512D0" w:rsidRPr="00A76C0A" w:rsidRDefault="00F512D0" w:rsidP="00EA626B">
            <w:pPr>
              <w:tabs>
                <w:tab w:val="left" w:pos="1620"/>
              </w:tabs>
              <w:rPr>
                <w:rFonts w:ascii="Optima" w:hAnsi="Optima"/>
                <w:b/>
              </w:rPr>
            </w:pPr>
            <w:r w:rsidRPr="00A76C0A">
              <w:rPr>
                <w:rFonts w:ascii="Optima" w:hAnsi="Optima"/>
                <w:b/>
              </w:rPr>
              <w:t xml:space="preserve"> Objectives:</w:t>
            </w:r>
          </w:p>
        </w:tc>
        <w:tc>
          <w:tcPr>
            <w:tcW w:w="8010" w:type="dxa"/>
          </w:tcPr>
          <w:p w14:paraId="37710241" w14:textId="77777777" w:rsidR="00F512D0" w:rsidRPr="00A76C0A" w:rsidRDefault="00F512D0" w:rsidP="00EA626B">
            <w:pPr>
              <w:pStyle w:val="ListParagraph"/>
              <w:numPr>
                <w:ilvl w:val="0"/>
                <w:numId w:val="11"/>
              </w:numPr>
              <w:tabs>
                <w:tab w:val="left" w:pos="1620"/>
              </w:tabs>
              <w:ind w:left="342" w:hanging="342"/>
              <w:rPr>
                <w:rFonts w:ascii="Optima" w:hAnsi="Optima"/>
              </w:rPr>
            </w:pPr>
            <w:r w:rsidRPr="00A76C0A">
              <w:rPr>
                <w:rFonts w:ascii="Optima" w:hAnsi="Optima"/>
              </w:rPr>
              <w:t>Discuss the components of absorb activities.</w:t>
            </w:r>
          </w:p>
          <w:p w14:paraId="0570507B" w14:textId="77777777" w:rsidR="00F512D0" w:rsidRPr="00A76C0A" w:rsidRDefault="00F512D0" w:rsidP="00EA626B">
            <w:pPr>
              <w:pStyle w:val="ListParagraph"/>
              <w:numPr>
                <w:ilvl w:val="0"/>
                <w:numId w:val="11"/>
              </w:numPr>
              <w:tabs>
                <w:tab w:val="left" w:pos="1620"/>
              </w:tabs>
              <w:ind w:left="342" w:hanging="342"/>
              <w:rPr>
                <w:rFonts w:ascii="Optima" w:hAnsi="Optima"/>
              </w:rPr>
            </w:pPr>
            <w:r w:rsidRPr="00A76C0A">
              <w:rPr>
                <w:rFonts w:ascii="Optima" w:hAnsi="Optima"/>
              </w:rPr>
              <w:t>List reasons to use an absorb activity to enhance learning.</w:t>
            </w:r>
          </w:p>
          <w:p w14:paraId="40CC427E" w14:textId="77777777" w:rsidR="00F512D0" w:rsidRPr="00A76C0A" w:rsidRDefault="00F512D0" w:rsidP="00EA626B">
            <w:pPr>
              <w:pStyle w:val="ListParagraph"/>
              <w:tabs>
                <w:tab w:val="left" w:pos="1620"/>
              </w:tabs>
              <w:ind w:left="342"/>
              <w:rPr>
                <w:rFonts w:ascii="Optima" w:hAnsi="Optima"/>
              </w:rPr>
            </w:pPr>
          </w:p>
        </w:tc>
      </w:tr>
      <w:tr w:rsidR="00F512D0" w:rsidRPr="00A76C0A" w14:paraId="6575E474" w14:textId="77777777" w:rsidTr="00EA626B">
        <w:tc>
          <w:tcPr>
            <w:tcW w:w="1818" w:type="dxa"/>
          </w:tcPr>
          <w:p w14:paraId="18BD603C" w14:textId="77777777" w:rsidR="00F512D0" w:rsidRPr="00A76C0A" w:rsidRDefault="00F512D0" w:rsidP="00EA626B">
            <w:pPr>
              <w:tabs>
                <w:tab w:val="left" w:pos="1620"/>
              </w:tabs>
              <w:rPr>
                <w:rFonts w:ascii="Optima" w:hAnsi="Optima"/>
                <w:b/>
              </w:rPr>
            </w:pPr>
            <w:r w:rsidRPr="00A76C0A">
              <w:rPr>
                <w:rFonts w:ascii="Optima" w:hAnsi="Optima"/>
                <w:b/>
              </w:rPr>
              <w:t xml:space="preserve">Reading </w:t>
            </w:r>
          </w:p>
          <w:p w14:paraId="34218AAE" w14:textId="77777777" w:rsidR="00F512D0" w:rsidRPr="00A76C0A" w:rsidRDefault="00F512D0" w:rsidP="00EA626B">
            <w:pPr>
              <w:tabs>
                <w:tab w:val="left" w:pos="1620"/>
              </w:tabs>
              <w:rPr>
                <w:rFonts w:ascii="Optima" w:hAnsi="Optima"/>
                <w:b/>
              </w:rPr>
            </w:pPr>
            <w:r w:rsidRPr="00A76C0A">
              <w:rPr>
                <w:rFonts w:ascii="Optima" w:hAnsi="Optima"/>
                <w:b/>
              </w:rPr>
              <w:t>Assignment</w:t>
            </w:r>
          </w:p>
        </w:tc>
        <w:tc>
          <w:tcPr>
            <w:tcW w:w="8010" w:type="dxa"/>
          </w:tcPr>
          <w:p w14:paraId="05D2077C" w14:textId="77777777" w:rsidR="00F512D0" w:rsidRPr="00A76C0A" w:rsidRDefault="00F512D0" w:rsidP="00EA626B">
            <w:pPr>
              <w:tabs>
                <w:tab w:val="left" w:pos="1620"/>
              </w:tabs>
              <w:rPr>
                <w:rFonts w:ascii="Optima" w:hAnsi="Optima"/>
              </w:rPr>
            </w:pPr>
            <w:r w:rsidRPr="00A76C0A">
              <w:rPr>
                <w:rFonts w:ascii="Optima" w:hAnsi="Optima"/>
              </w:rPr>
              <w:t>Horton: Chapters 2 &amp; 3</w:t>
            </w:r>
          </w:p>
        </w:tc>
      </w:tr>
      <w:tr w:rsidR="00F512D0" w:rsidRPr="00A76C0A" w14:paraId="0C5B4156" w14:textId="77777777" w:rsidTr="00EA626B">
        <w:tc>
          <w:tcPr>
            <w:tcW w:w="1818" w:type="dxa"/>
          </w:tcPr>
          <w:p w14:paraId="76CA301F" w14:textId="77777777" w:rsidR="00F512D0" w:rsidRPr="00A76C0A" w:rsidRDefault="00F512D0" w:rsidP="00EA626B">
            <w:pPr>
              <w:tabs>
                <w:tab w:val="left" w:pos="1620"/>
              </w:tabs>
              <w:rPr>
                <w:rFonts w:ascii="Optima" w:hAnsi="Optima"/>
                <w:b/>
              </w:rPr>
            </w:pPr>
            <w:r w:rsidRPr="00A76C0A">
              <w:rPr>
                <w:rFonts w:ascii="Optima" w:hAnsi="Optima"/>
                <w:b/>
              </w:rPr>
              <w:t>Class Activities</w:t>
            </w:r>
          </w:p>
          <w:p w14:paraId="45A50A60" w14:textId="77777777" w:rsidR="00F512D0" w:rsidRPr="00A76C0A" w:rsidRDefault="00F512D0" w:rsidP="00EA626B">
            <w:pPr>
              <w:tabs>
                <w:tab w:val="left" w:pos="1620"/>
              </w:tabs>
              <w:rPr>
                <w:rFonts w:ascii="Optima" w:hAnsi="Optima"/>
                <w:b/>
              </w:rPr>
            </w:pPr>
          </w:p>
        </w:tc>
        <w:tc>
          <w:tcPr>
            <w:tcW w:w="8010" w:type="dxa"/>
          </w:tcPr>
          <w:p w14:paraId="678BDB1E" w14:textId="77777777" w:rsidR="00F512D0" w:rsidRPr="00A76C0A" w:rsidRDefault="00F512D0" w:rsidP="00EA626B">
            <w:pPr>
              <w:pStyle w:val="ListParagraph"/>
              <w:numPr>
                <w:ilvl w:val="0"/>
                <w:numId w:val="12"/>
              </w:numPr>
              <w:tabs>
                <w:tab w:val="left" w:pos="1620"/>
              </w:tabs>
              <w:ind w:left="252" w:hanging="252"/>
              <w:rPr>
                <w:rFonts w:ascii="Optima" w:hAnsi="Optima"/>
              </w:rPr>
            </w:pPr>
            <w:r w:rsidRPr="00A76C0A">
              <w:rPr>
                <w:rFonts w:ascii="Optima" w:hAnsi="Optima"/>
              </w:rPr>
              <w:t>Select presentations of Course Goal &amp; Objectives</w:t>
            </w:r>
          </w:p>
          <w:p w14:paraId="7B61EA5B" w14:textId="77777777" w:rsidR="00F512D0" w:rsidRPr="00A76C0A" w:rsidRDefault="00F512D0" w:rsidP="00EA626B">
            <w:pPr>
              <w:pStyle w:val="ListParagraph"/>
              <w:numPr>
                <w:ilvl w:val="0"/>
                <w:numId w:val="12"/>
              </w:numPr>
              <w:tabs>
                <w:tab w:val="left" w:pos="1620"/>
              </w:tabs>
              <w:ind w:left="252" w:hanging="252"/>
              <w:rPr>
                <w:rFonts w:ascii="Optima" w:hAnsi="Optima"/>
              </w:rPr>
            </w:pPr>
            <w:r w:rsidRPr="00A76C0A">
              <w:rPr>
                <w:rFonts w:ascii="Optima" w:hAnsi="Optima"/>
              </w:rPr>
              <w:t>Absorb and Do Activities large group discussion</w:t>
            </w:r>
          </w:p>
          <w:p w14:paraId="7668AACD" w14:textId="77777777" w:rsidR="00F512D0" w:rsidRPr="00A76C0A" w:rsidRDefault="00F512D0" w:rsidP="00EA626B">
            <w:pPr>
              <w:pStyle w:val="ListParagraph"/>
              <w:numPr>
                <w:ilvl w:val="0"/>
                <w:numId w:val="12"/>
              </w:numPr>
              <w:tabs>
                <w:tab w:val="left" w:pos="1620"/>
              </w:tabs>
              <w:ind w:left="252" w:hanging="252"/>
              <w:rPr>
                <w:rFonts w:ascii="Optima" w:hAnsi="Optima"/>
              </w:rPr>
            </w:pPr>
            <w:r w:rsidRPr="00A76C0A">
              <w:rPr>
                <w:rFonts w:ascii="Optima" w:hAnsi="Optima"/>
              </w:rPr>
              <w:t>Design Activities practice-(small groups)</w:t>
            </w:r>
          </w:p>
          <w:p w14:paraId="286D8385" w14:textId="77777777" w:rsidR="00F512D0" w:rsidRPr="00A76C0A" w:rsidRDefault="00F512D0" w:rsidP="00EA626B">
            <w:pPr>
              <w:tabs>
                <w:tab w:val="left" w:pos="1620"/>
              </w:tabs>
              <w:rPr>
                <w:rFonts w:ascii="Optima" w:hAnsi="Optima"/>
              </w:rPr>
            </w:pPr>
          </w:p>
        </w:tc>
      </w:tr>
      <w:tr w:rsidR="00F512D0" w:rsidRPr="00A76C0A" w14:paraId="139515AE" w14:textId="77777777" w:rsidTr="00EA626B">
        <w:tc>
          <w:tcPr>
            <w:tcW w:w="1818" w:type="dxa"/>
          </w:tcPr>
          <w:p w14:paraId="23E646AD" w14:textId="77777777" w:rsidR="00F512D0" w:rsidRPr="00A76C0A" w:rsidRDefault="00F512D0" w:rsidP="00EA626B">
            <w:pPr>
              <w:tabs>
                <w:tab w:val="left" w:pos="1620"/>
              </w:tabs>
              <w:rPr>
                <w:rFonts w:ascii="Optima" w:hAnsi="Optima"/>
                <w:b/>
              </w:rPr>
            </w:pPr>
            <w:r w:rsidRPr="00A76C0A">
              <w:rPr>
                <w:rFonts w:ascii="Optima" w:hAnsi="Optima"/>
                <w:b/>
              </w:rPr>
              <w:t>Assignment(s):</w:t>
            </w:r>
          </w:p>
          <w:p w14:paraId="54322ACC" w14:textId="77777777" w:rsidR="00F512D0" w:rsidRPr="00A76C0A" w:rsidRDefault="00F512D0" w:rsidP="00EA626B">
            <w:pPr>
              <w:tabs>
                <w:tab w:val="left" w:pos="1620"/>
              </w:tabs>
              <w:rPr>
                <w:rFonts w:ascii="Optima" w:hAnsi="Optima"/>
                <w:b/>
              </w:rPr>
            </w:pPr>
            <w:r w:rsidRPr="00A76C0A">
              <w:rPr>
                <w:rFonts w:ascii="Optima" w:hAnsi="Optima"/>
                <w:b/>
              </w:rPr>
              <w:t>Due Date:</w:t>
            </w:r>
          </w:p>
        </w:tc>
        <w:tc>
          <w:tcPr>
            <w:tcW w:w="8010" w:type="dxa"/>
          </w:tcPr>
          <w:p w14:paraId="23A0A6AF" w14:textId="77777777" w:rsidR="00F512D0" w:rsidRPr="00A76C0A" w:rsidRDefault="00F512D0" w:rsidP="00EA626B">
            <w:pPr>
              <w:tabs>
                <w:tab w:val="left" w:pos="1620"/>
              </w:tabs>
              <w:rPr>
                <w:rFonts w:ascii="Optima" w:hAnsi="Optima"/>
              </w:rPr>
            </w:pPr>
            <w:r w:rsidRPr="00A76C0A">
              <w:rPr>
                <w:rFonts w:ascii="Optima" w:hAnsi="Optima"/>
              </w:rPr>
              <w:t xml:space="preserve">Write an Absorb and Do Case Study (6 points) </w:t>
            </w:r>
          </w:p>
          <w:p w14:paraId="6527417E" w14:textId="77777777" w:rsidR="00F512D0" w:rsidRPr="00A76C0A" w:rsidRDefault="00F512D0" w:rsidP="00EA626B">
            <w:pPr>
              <w:tabs>
                <w:tab w:val="left" w:pos="1620"/>
              </w:tabs>
              <w:rPr>
                <w:rFonts w:ascii="Optima" w:hAnsi="Optima"/>
              </w:rPr>
            </w:pPr>
            <w:r w:rsidRPr="00A76C0A">
              <w:rPr>
                <w:rFonts w:ascii="Optima" w:hAnsi="Optima"/>
              </w:rPr>
              <w:t>Due September 28</w:t>
            </w:r>
            <w:r w:rsidRPr="00A76C0A">
              <w:rPr>
                <w:rFonts w:ascii="Optima" w:hAnsi="Optima"/>
                <w:vertAlign w:val="superscript"/>
              </w:rPr>
              <w:t>th</w:t>
            </w:r>
            <w:r w:rsidRPr="00A76C0A">
              <w:rPr>
                <w:rFonts w:ascii="Optima" w:hAnsi="Optima"/>
              </w:rPr>
              <w:t>. 2011</w:t>
            </w:r>
          </w:p>
          <w:p w14:paraId="2E086846" w14:textId="77777777" w:rsidR="00F512D0" w:rsidRPr="00A76C0A" w:rsidRDefault="00F512D0" w:rsidP="00EA626B">
            <w:pPr>
              <w:tabs>
                <w:tab w:val="left" w:pos="1620"/>
              </w:tabs>
              <w:rPr>
                <w:rFonts w:ascii="Optima" w:hAnsi="Optima"/>
              </w:rPr>
            </w:pPr>
          </w:p>
        </w:tc>
      </w:tr>
    </w:tbl>
    <w:p w14:paraId="596D7C4A" w14:textId="77777777" w:rsidR="00F512D0" w:rsidRPr="00A76C0A" w:rsidRDefault="00F512D0" w:rsidP="00F512D0">
      <w:pPr>
        <w:tabs>
          <w:tab w:val="left" w:pos="1620"/>
        </w:tabs>
        <w:spacing w:after="0" w:line="240" w:lineRule="auto"/>
        <w:ind w:left="1440" w:hanging="1440"/>
        <w:rPr>
          <w:rFonts w:ascii="Optima" w:hAnsi="Optima"/>
        </w:rPr>
      </w:pPr>
    </w:p>
    <w:p w14:paraId="5846190B" w14:textId="77777777" w:rsidR="00F512D0" w:rsidRPr="00A76C0A" w:rsidRDefault="00F512D0" w:rsidP="00F512D0">
      <w:pPr>
        <w:tabs>
          <w:tab w:val="left" w:pos="1620"/>
        </w:tabs>
        <w:spacing w:after="0" w:line="240" w:lineRule="auto"/>
        <w:ind w:left="1440" w:hanging="1440"/>
        <w:rPr>
          <w:rFonts w:ascii="Optima" w:hAnsi="Optima"/>
        </w:rPr>
      </w:pPr>
    </w:p>
    <w:p w14:paraId="143BA5FF" w14:textId="77777777" w:rsidR="00F512D0" w:rsidRPr="00A76C0A" w:rsidRDefault="00F512D0" w:rsidP="00F512D0">
      <w:pPr>
        <w:pBdr>
          <w:top w:val="single" w:sz="4" w:space="1" w:color="auto"/>
          <w:left w:val="single" w:sz="4" w:space="4" w:color="auto"/>
          <w:bottom w:val="single" w:sz="4" w:space="1" w:color="auto"/>
          <w:right w:val="single" w:sz="4" w:space="4" w:color="auto"/>
        </w:pBdr>
        <w:shd w:val="clear" w:color="auto" w:fill="808080" w:themeFill="background1" w:themeFillShade="80"/>
        <w:tabs>
          <w:tab w:val="left" w:pos="1620"/>
        </w:tabs>
        <w:spacing w:after="0" w:line="240" w:lineRule="auto"/>
        <w:ind w:left="1440" w:hanging="1440"/>
        <w:rPr>
          <w:rFonts w:ascii="Optima" w:hAnsi="Optima"/>
          <w:sz w:val="28"/>
          <w:szCs w:val="28"/>
        </w:rPr>
      </w:pPr>
      <w:r w:rsidRPr="00A76C0A">
        <w:rPr>
          <w:rFonts w:ascii="Optima" w:hAnsi="Optima"/>
          <w:sz w:val="28"/>
          <w:szCs w:val="28"/>
        </w:rPr>
        <w:t>Class 4: September 28, 2011</w:t>
      </w:r>
    </w:p>
    <w:p w14:paraId="4F5BE9CC" w14:textId="77777777" w:rsidR="00F512D0" w:rsidRPr="00A76C0A" w:rsidRDefault="00F512D0" w:rsidP="00F512D0">
      <w:pPr>
        <w:tabs>
          <w:tab w:val="left" w:pos="1620"/>
        </w:tabs>
        <w:spacing w:after="0" w:line="240" w:lineRule="auto"/>
        <w:ind w:left="1440" w:hanging="1440"/>
        <w:rPr>
          <w:rFonts w:ascii="Optima" w:hAnsi="Optima"/>
        </w:rPr>
      </w:pPr>
    </w:p>
    <w:tbl>
      <w:tblPr>
        <w:tblStyle w:val="TableGrid"/>
        <w:tblW w:w="0" w:type="auto"/>
        <w:tblLook w:val="04A0" w:firstRow="1" w:lastRow="0" w:firstColumn="1" w:lastColumn="0" w:noHBand="0" w:noVBand="1"/>
      </w:tblPr>
      <w:tblGrid>
        <w:gridCol w:w="1818"/>
        <w:gridCol w:w="8010"/>
      </w:tblGrid>
      <w:tr w:rsidR="00F512D0" w:rsidRPr="00A76C0A" w14:paraId="1CBFC0B3" w14:textId="77777777" w:rsidTr="00EA626B">
        <w:tc>
          <w:tcPr>
            <w:tcW w:w="1818" w:type="dxa"/>
          </w:tcPr>
          <w:p w14:paraId="14251FDD" w14:textId="77777777" w:rsidR="00F512D0" w:rsidRPr="00A76C0A" w:rsidRDefault="00F512D0" w:rsidP="00EA626B">
            <w:pPr>
              <w:tabs>
                <w:tab w:val="left" w:pos="1620"/>
              </w:tabs>
              <w:rPr>
                <w:rFonts w:ascii="Optima" w:hAnsi="Optima"/>
                <w:b/>
              </w:rPr>
            </w:pPr>
            <w:r w:rsidRPr="00A76C0A">
              <w:rPr>
                <w:rFonts w:ascii="Optima" w:hAnsi="Optima"/>
                <w:b/>
              </w:rPr>
              <w:t>Core Topic(s):</w:t>
            </w:r>
          </w:p>
        </w:tc>
        <w:tc>
          <w:tcPr>
            <w:tcW w:w="8010" w:type="dxa"/>
          </w:tcPr>
          <w:p w14:paraId="6F441236" w14:textId="77777777" w:rsidR="00F512D0" w:rsidRPr="00A76C0A" w:rsidRDefault="00F512D0" w:rsidP="00EA626B">
            <w:pPr>
              <w:tabs>
                <w:tab w:val="left" w:pos="1620"/>
              </w:tabs>
              <w:rPr>
                <w:rFonts w:ascii="Optima" w:hAnsi="Optima"/>
              </w:rPr>
            </w:pPr>
            <w:r w:rsidRPr="00A76C0A">
              <w:rPr>
                <w:rFonts w:ascii="Optima" w:hAnsi="Optima"/>
              </w:rPr>
              <w:t>Connect Activities</w:t>
            </w:r>
          </w:p>
          <w:p w14:paraId="217B92E9" w14:textId="77777777" w:rsidR="00F512D0" w:rsidRPr="00A76C0A" w:rsidRDefault="00F512D0" w:rsidP="00EA626B">
            <w:pPr>
              <w:tabs>
                <w:tab w:val="left" w:pos="1620"/>
              </w:tabs>
              <w:rPr>
                <w:rFonts w:ascii="Optima" w:hAnsi="Optima"/>
              </w:rPr>
            </w:pPr>
          </w:p>
        </w:tc>
      </w:tr>
      <w:tr w:rsidR="00F512D0" w:rsidRPr="00A76C0A" w14:paraId="01A445FB" w14:textId="77777777" w:rsidTr="00EA626B">
        <w:trPr>
          <w:trHeight w:val="107"/>
        </w:trPr>
        <w:tc>
          <w:tcPr>
            <w:tcW w:w="1818" w:type="dxa"/>
          </w:tcPr>
          <w:p w14:paraId="03505485" w14:textId="77777777" w:rsidR="00F512D0" w:rsidRPr="00A76C0A" w:rsidRDefault="00F512D0" w:rsidP="00EA626B">
            <w:pPr>
              <w:tabs>
                <w:tab w:val="left" w:pos="1620"/>
              </w:tabs>
              <w:rPr>
                <w:rFonts w:ascii="Optima" w:hAnsi="Optima"/>
                <w:b/>
              </w:rPr>
            </w:pPr>
            <w:r w:rsidRPr="00A76C0A">
              <w:rPr>
                <w:rFonts w:ascii="Optima" w:hAnsi="Optima"/>
                <w:b/>
              </w:rPr>
              <w:t>Learning</w:t>
            </w:r>
          </w:p>
          <w:p w14:paraId="3BC71C5A" w14:textId="77777777" w:rsidR="00F512D0" w:rsidRPr="00A76C0A" w:rsidRDefault="00F512D0" w:rsidP="00EA626B">
            <w:pPr>
              <w:tabs>
                <w:tab w:val="left" w:pos="1620"/>
              </w:tabs>
              <w:rPr>
                <w:rFonts w:ascii="Optima" w:hAnsi="Optima"/>
                <w:b/>
              </w:rPr>
            </w:pPr>
            <w:r w:rsidRPr="00A76C0A">
              <w:rPr>
                <w:rFonts w:ascii="Optima" w:hAnsi="Optima"/>
                <w:b/>
              </w:rPr>
              <w:t xml:space="preserve"> Objectives:</w:t>
            </w:r>
          </w:p>
        </w:tc>
        <w:tc>
          <w:tcPr>
            <w:tcW w:w="8010" w:type="dxa"/>
          </w:tcPr>
          <w:p w14:paraId="60977EB7" w14:textId="77777777" w:rsidR="00F512D0" w:rsidRPr="00A76C0A" w:rsidRDefault="00F512D0" w:rsidP="00EA626B">
            <w:pPr>
              <w:pStyle w:val="ListParagraph"/>
              <w:numPr>
                <w:ilvl w:val="0"/>
                <w:numId w:val="11"/>
              </w:numPr>
              <w:tabs>
                <w:tab w:val="left" w:pos="1620"/>
              </w:tabs>
              <w:ind w:left="342" w:hanging="342"/>
              <w:rPr>
                <w:rFonts w:ascii="Optima" w:hAnsi="Optima"/>
              </w:rPr>
            </w:pPr>
            <w:r w:rsidRPr="00A76C0A">
              <w:rPr>
                <w:rFonts w:ascii="Optima" w:hAnsi="Optima"/>
              </w:rPr>
              <w:t>Discuss how a connect activity is used in eLearning design.</w:t>
            </w:r>
          </w:p>
          <w:p w14:paraId="2EE5110B" w14:textId="77777777" w:rsidR="00F512D0" w:rsidRPr="00A76C0A" w:rsidRDefault="00EA626B" w:rsidP="00EA626B">
            <w:pPr>
              <w:pStyle w:val="ListParagraph"/>
              <w:numPr>
                <w:ilvl w:val="0"/>
                <w:numId w:val="11"/>
              </w:numPr>
              <w:tabs>
                <w:tab w:val="left" w:pos="1620"/>
              </w:tabs>
              <w:ind w:left="342" w:hanging="342"/>
              <w:rPr>
                <w:rFonts w:ascii="Optima" w:hAnsi="Optima"/>
              </w:rPr>
            </w:pPr>
            <w:r>
              <w:rPr>
                <w:rFonts w:ascii="Optima" w:hAnsi="Optima"/>
              </w:rPr>
              <w:t>I</w:t>
            </w:r>
            <w:r w:rsidR="00F512D0" w:rsidRPr="00A76C0A">
              <w:rPr>
                <w:rFonts w:ascii="Optima" w:hAnsi="Optima"/>
              </w:rPr>
              <w:t>dentify a number of common connect activities and explain how they are used in eLearning design to support learning objectives.</w:t>
            </w:r>
          </w:p>
          <w:p w14:paraId="24CB8F51" w14:textId="77777777" w:rsidR="00F512D0" w:rsidRPr="00A76C0A" w:rsidRDefault="00F512D0" w:rsidP="00EA626B">
            <w:pPr>
              <w:pStyle w:val="ListParagraph"/>
              <w:numPr>
                <w:ilvl w:val="0"/>
                <w:numId w:val="11"/>
              </w:numPr>
              <w:tabs>
                <w:tab w:val="left" w:pos="1620"/>
              </w:tabs>
              <w:ind w:left="342" w:hanging="342"/>
              <w:rPr>
                <w:rFonts w:ascii="Optima" w:hAnsi="Optima"/>
              </w:rPr>
            </w:pPr>
            <w:r w:rsidRPr="00A76C0A">
              <w:rPr>
                <w:rFonts w:ascii="Optima" w:hAnsi="Optima"/>
              </w:rPr>
              <w:t>Discuss the appropriate use for a connect activity in the eLearning design.</w:t>
            </w:r>
          </w:p>
          <w:p w14:paraId="3045D25F" w14:textId="77777777" w:rsidR="00F512D0" w:rsidRPr="00A76C0A" w:rsidRDefault="00F512D0" w:rsidP="00EA626B">
            <w:pPr>
              <w:pStyle w:val="ListParagraph"/>
              <w:tabs>
                <w:tab w:val="left" w:pos="1620"/>
              </w:tabs>
              <w:ind w:left="342"/>
              <w:rPr>
                <w:rFonts w:ascii="Optima" w:hAnsi="Optima"/>
              </w:rPr>
            </w:pPr>
          </w:p>
        </w:tc>
      </w:tr>
      <w:tr w:rsidR="00F512D0" w:rsidRPr="00A76C0A" w14:paraId="271C487A" w14:textId="77777777" w:rsidTr="00EA626B">
        <w:tc>
          <w:tcPr>
            <w:tcW w:w="1818" w:type="dxa"/>
          </w:tcPr>
          <w:p w14:paraId="161D5BE5" w14:textId="77777777" w:rsidR="00F512D0" w:rsidRPr="00A76C0A" w:rsidRDefault="00F512D0" w:rsidP="00EA626B">
            <w:pPr>
              <w:tabs>
                <w:tab w:val="left" w:pos="1620"/>
              </w:tabs>
              <w:rPr>
                <w:rFonts w:ascii="Optima" w:hAnsi="Optima"/>
                <w:b/>
              </w:rPr>
            </w:pPr>
            <w:r w:rsidRPr="00A76C0A">
              <w:rPr>
                <w:rFonts w:ascii="Optima" w:hAnsi="Optima"/>
                <w:b/>
              </w:rPr>
              <w:t xml:space="preserve">Reading </w:t>
            </w:r>
          </w:p>
          <w:p w14:paraId="7F5B0C06" w14:textId="77777777" w:rsidR="00F512D0" w:rsidRPr="00A76C0A" w:rsidRDefault="00F512D0" w:rsidP="00EA626B">
            <w:pPr>
              <w:tabs>
                <w:tab w:val="left" w:pos="1620"/>
              </w:tabs>
              <w:rPr>
                <w:rFonts w:ascii="Optima" w:hAnsi="Optima"/>
                <w:b/>
              </w:rPr>
            </w:pPr>
            <w:r w:rsidRPr="00A76C0A">
              <w:rPr>
                <w:rFonts w:ascii="Optima" w:hAnsi="Optima"/>
                <w:b/>
              </w:rPr>
              <w:t>Assignment</w:t>
            </w:r>
          </w:p>
        </w:tc>
        <w:tc>
          <w:tcPr>
            <w:tcW w:w="8010" w:type="dxa"/>
          </w:tcPr>
          <w:p w14:paraId="62E9317C" w14:textId="77777777" w:rsidR="00F512D0" w:rsidRPr="00A76C0A" w:rsidRDefault="00F512D0" w:rsidP="00EA626B">
            <w:pPr>
              <w:tabs>
                <w:tab w:val="left" w:pos="1620"/>
              </w:tabs>
              <w:rPr>
                <w:rFonts w:ascii="Optima" w:hAnsi="Optima"/>
              </w:rPr>
            </w:pPr>
            <w:r w:rsidRPr="00A76C0A">
              <w:rPr>
                <w:rFonts w:ascii="Optima" w:hAnsi="Optima"/>
              </w:rPr>
              <w:t>Horton: Chapter 4</w:t>
            </w:r>
          </w:p>
        </w:tc>
      </w:tr>
      <w:tr w:rsidR="00F512D0" w:rsidRPr="00A76C0A" w14:paraId="490CAD3A" w14:textId="77777777" w:rsidTr="00EA626B">
        <w:tc>
          <w:tcPr>
            <w:tcW w:w="1818" w:type="dxa"/>
          </w:tcPr>
          <w:p w14:paraId="03152F6A" w14:textId="77777777" w:rsidR="00F512D0" w:rsidRPr="00A76C0A" w:rsidRDefault="00F512D0" w:rsidP="00EA626B">
            <w:pPr>
              <w:tabs>
                <w:tab w:val="left" w:pos="1620"/>
              </w:tabs>
              <w:rPr>
                <w:rFonts w:ascii="Optima" w:hAnsi="Optima"/>
                <w:b/>
              </w:rPr>
            </w:pPr>
            <w:r w:rsidRPr="00A76C0A">
              <w:rPr>
                <w:rFonts w:ascii="Optima" w:hAnsi="Optima"/>
                <w:b/>
              </w:rPr>
              <w:t>Class Activities</w:t>
            </w:r>
          </w:p>
          <w:p w14:paraId="5EC8A6BC" w14:textId="77777777" w:rsidR="00F512D0" w:rsidRPr="00A76C0A" w:rsidRDefault="00F512D0" w:rsidP="00EA626B">
            <w:pPr>
              <w:tabs>
                <w:tab w:val="left" w:pos="1620"/>
              </w:tabs>
              <w:rPr>
                <w:rFonts w:ascii="Optima" w:hAnsi="Optima"/>
                <w:b/>
              </w:rPr>
            </w:pPr>
          </w:p>
        </w:tc>
        <w:tc>
          <w:tcPr>
            <w:tcW w:w="8010" w:type="dxa"/>
          </w:tcPr>
          <w:p w14:paraId="52B1611A" w14:textId="77777777" w:rsidR="00F512D0" w:rsidRPr="00A76C0A" w:rsidRDefault="00F512D0" w:rsidP="00EA626B">
            <w:pPr>
              <w:pStyle w:val="ListParagraph"/>
              <w:numPr>
                <w:ilvl w:val="0"/>
                <w:numId w:val="13"/>
              </w:numPr>
              <w:tabs>
                <w:tab w:val="left" w:pos="1620"/>
              </w:tabs>
              <w:ind w:left="342" w:hanging="342"/>
              <w:rPr>
                <w:rFonts w:ascii="Optima" w:hAnsi="Optima"/>
              </w:rPr>
            </w:pPr>
            <w:r w:rsidRPr="00A76C0A">
              <w:rPr>
                <w:rFonts w:ascii="Optima" w:hAnsi="Optima"/>
              </w:rPr>
              <w:t>Select presentations of Course Goal &amp; Objectives</w:t>
            </w:r>
          </w:p>
          <w:p w14:paraId="79E6F503" w14:textId="77777777" w:rsidR="00F512D0" w:rsidRPr="00A76C0A" w:rsidRDefault="00F512D0" w:rsidP="00EA626B">
            <w:pPr>
              <w:pStyle w:val="ListParagraph"/>
              <w:numPr>
                <w:ilvl w:val="0"/>
                <w:numId w:val="13"/>
              </w:numPr>
              <w:tabs>
                <w:tab w:val="left" w:pos="1620"/>
              </w:tabs>
              <w:ind w:left="342" w:hanging="342"/>
              <w:rPr>
                <w:rFonts w:ascii="Optima" w:hAnsi="Optima"/>
              </w:rPr>
            </w:pPr>
            <w:r w:rsidRPr="00A76C0A">
              <w:rPr>
                <w:rFonts w:ascii="Optima" w:hAnsi="Optima"/>
              </w:rPr>
              <w:t>Connect Activities large group discussion</w:t>
            </w:r>
          </w:p>
          <w:p w14:paraId="2C527ABD" w14:textId="77777777" w:rsidR="00F512D0" w:rsidRPr="00A76C0A" w:rsidRDefault="00F512D0" w:rsidP="00EA626B">
            <w:pPr>
              <w:pStyle w:val="ListParagraph"/>
              <w:numPr>
                <w:ilvl w:val="0"/>
                <w:numId w:val="13"/>
              </w:numPr>
              <w:tabs>
                <w:tab w:val="left" w:pos="1620"/>
              </w:tabs>
              <w:ind w:left="342" w:hanging="342"/>
              <w:rPr>
                <w:rFonts w:ascii="Optima" w:hAnsi="Optima"/>
              </w:rPr>
            </w:pPr>
            <w:r w:rsidRPr="00A76C0A">
              <w:rPr>
                <w:rFonts w:ascii="Optima" w:hAnsi="Optima"/>
              </w:rPr>
              <w:t>Connect Activities practice-(small groups)</w:t>
            </w:r>
          </w:p>
          <w:p w14:paraId="733B67DE" w14:textId="77777777" w:rsidR="00F512D0" w:rsidRPr="00A76C0A" w:rsidRDefault="00F512D0" w:rsidP="00EA626B">
            <w:pPr>
              <w:tabs>
                <w:tab w:val="left" w:pos="1620"/>
              </w:tabs>
              <w:rPr>
                <w:rFonts w:ascii="Optima" w:hAnsi="Optima"/>
              </w:rPr>
            </w:pPr>
          </w:p>
        </w:tc>
      </w:tr>
      <w:tr w:rsidR="00F512D0" w:rsidRPr="00A76C0A" w14:paraId="4BA37905" w14:textId="77777777" w:rsidTr="00EA626B">
        <w:tc>
          <w:tcPr>
            <w:tcW w:w="1818" w:type="dxa"/>
          </w:tcPr>
          <w:p w14:paraId="065E7466" w14:textId="77777777" w:rsidR="00F512D0" w:rsidRPr="00A76C0A" w:rsidRDefault="00F512D0" w:rsidP="00EA626B">
            <w:pPr>
              <w:tabs>
                <w:tab w:val="left" w:pos="1620"/>
              </w:tabs>
              <w:rPr>
                <w:rFonts w:ascii="Optima" w:hAnsi="Optima"/>
                <w:b/>
              </w:rPr>
            </w:pPr>
            <w:r w:rsidRPr="00A76C0A">
              <w:rPr>
                <w:rFonts w:ascii="Optima" w:hAnsi="Optima"/>
                <w:b/>
              </w:rPr>
              <w:t>Assignment(s):</w:t>
            </w:r>
          </w:p>
          <w:p w14:paraId="70A416DD" w14:textId="77777777" w:rsidR="00F512D0" w:rsidRPr="00A76C0A" w:rsidRDefault="00F512D0" w:rsidP="00EA626B">
            <w:pPr>
              <w:tabs>
                <w:tab w:val="left" w:pos="1620"/>
              </w:tabs>
              <w:rPr>
                <w:rFonts w:ascii="Optima" w:hAnsi="Optima"/>
                <w:b/>
              </w:rPr>
            </w:pPr>
            <w:r w:rsidRPr="00A76C0A">
              <w:rPr>
                <w:rFonts w:ascii="Optima" w:hAnsi="Optima"/>
                <w:b/>
              </w:rPr>
              <w:t>Due Date:</w:t>
            </w:r>
          </w:p>
        </w:tc>
        <w:tc>
          <w:tcPr>
            <w:tcW w:w="8010" w:type="dxa"/>
          </w:tcPr>
          <w:p w14:paraId="620E03C2" w14:textId="77777777" w:rsidR="00F512D0" w:rsidRPr="00A76C0A" w:rsidRDefault="00F512D0" w:rsidP="00EA626B">
            <w:pPr>
              <w:tabs>
                <w:tab w:val="left" w:pos="1620"/>
              </w:tabs>
              <w:rPr>
                <w:rFonts w:ascii="Optima" w:hAnsi="Optima"/>
              </w:rPr>
            </w:pPr>
            <w:r w:rsidRPr="00A76C0A">
              <w:rPr>
                <w:rFonts w:ascii="Optima" w:hAnsi="Optima"/>
              </w:rPr>
              <w:t xml:space="preserve">Write a Connect Case Study (6 points)  </w:t>
            </w:r>
          </w:p>
          <w:p w14:paraId="4EB323D5" w14:textId="77777777" w:rsidR="00F512D0" w:rsidRPr="00A76C0A" w:rsidRDefault="00F512D0" w:rsidP="00EA626B">
            <w:pPr>
              <w:tabs>
                <w:tab w:val="left" w:pos="1620"/>
              </w:tabs>
              <w:rPr>
                <w:rFonts w:ascii="Optima" w:hAnsi="Optima"/>
              </w:rPr>
            </w:pPr>
            <w:r w:rsidRPr="00A76C0A">
              <w:rPr>
                <w:rFonts w:ascii="Optima" w:hAnsi="Optima"/>
              </w:rPr>
              <w:t>Due October 5, 2011.</w:t>
            </w:r>
          </w:p>
          <w:p w14:paraId="497293F8" w14:textId="77777777" w:rsidR="00F512D0" w:rsidRPr="00A76C0A" w:rsidRDefault="00F512D0" w:rsidP="00EA626B">
            <w:pPr>
              <w:tabs>
                <w:tab w:val="left" w:pos="1620"/>
              </w:tabs>
              <w:rPr>
                <w:rFonts w:ascii="Optima" w:hAnsi="Optima"/>
              </w:rPr>
            </w:pPr>
          </w:p>
        </w:tc>
      </w:tr>
    </w:tbl>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7777777" w:rsidR="00EA626B" w:rsidRPr="00A76C0A"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t>[Describe the combination of teaching methods your course engages in.]</w:t>
      </w: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15"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w:t>
      </w:r>
      <w:r w:rsidRPr="00A76C0A">
        <w:rPr>
          <w:rFonts w:ascii="Optima" w:hAnsi="Optima"/>
        </w:rPr>
        <w:lastRenderedPageBreak/>
        <w:t xml:space="preserve">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25DFA3E9" w14:textId="77777777" w:rsidR="00EA626B" w:rsidRPr="00046341" w:rsidRDefault="00EA626B" w:rsidP="00EA626B">
      <w:pPr>
        <w:rPr>
          <w:rFonts w:ascii="Optima" w:hAnsi="Optima"/>
          <w:color w:val="FF0000"/>
        </w:rPr>
      </w:pPr>
      <w:r w:rsidRPr="00046341">
        <w:rPr>
          <w:rFonts w:ascii="Optima" w:hAnsi="Optima"/>
          <w:color w:val="FF0000"/>
        </w:rPr>
        <w:t xml:space="preserve">Syllabi should contain information about expectations around academic honesty. If your course includes group projects, the syllabus should make clear your expectation for group work versus individual work. Syllabi for courses that include fieldwork should also make clear any ethical obligations to the site. The following is standard language on academic honesty – </w:t>
      </w:r>
    </w:p>
    <w:p w14:paraId="0F9FF112" w14:textId="77777777" w:rsidR="00EA626B" w:rsidRPr="00A76C0A" w:rsidRDefault="00EA626B" w:rsidP="00EA626B">
      <w:pPr>
        <w:rPr>
          <w:rFonts w:ascii="Optima" w:hAnsi="Optima"/>
        </w:rPr>
      </w:pPr>
      <w:r w:rsidRPr="00A76C0A">
        <w:rPr>
          <w:rFonts w:ascii="Optima" w:hAnsi="Optima"/>
          <w:b/>
          <w:i/>
          <w:u w:val="single"/>
        </w:rPr>
        <w:t>Code of Conduct and Academic Integrity</w:t>
      </w:r>
    </w:p>
    <w:p w14:paraId="05F007B3" w14:textId="77777777" w:rsidR="00EA626B" w:rsidRPr="00CB3BF3" w:rsidRDefault="00EA626B" w:rsidP="00EA626B">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16" w:history="1">
        <w:r w:rsidRPr="00CB3BF3">
          <w:rPr>
            <w:rStyle w:val="Hyperlink"/>
            <w:rFonts w:ascii="Optima" w:hAnsi="Optima"/>
          </w:rPr>
          <w:t>UMB Code of Student Conduct</w:t>
        </w:r>
      </w:hyperlink>
    </w:p>
    <w:p w14:paraId="64640E6E" w14:textId="22022DBA" w:rsidR="00EA626B" w:rsidRPr="003C4B37" w:rsidRDefault="00EA626B" w:rsidP="00EA626B">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00046341" w:rsidRPr="00046341">
        <w:t xml:space="preserve"> </w:t>
      </w:r>
      <w:r w:rsidR="003C4B37" w:rsidRPr="003C4B37">
        <w:rPr>
          <w:rFonts w:ascii="Optima" w:hAnsi="Optima"/>
          <w:color w:val="0000FF"/>
        </w:rPr>
        <w:t>http://umb.libguides.com/citations</w:t>
      </w:r>
    </w:p>
    <w:p w14:paraId="6D8A78D6" w14:textId="77777777" w:rsidR="00EA626B" w:rsidRPr="00A76C0A" w:rsidRDefault="00EA626B" w:rsidP="00EA626B">
      <w:pPr>
        <w:spacing w:after="0" w:line="240" w:lineRule="auto"/>
        <w:rPr>
          <w:rFonts w:ascii="Optima" w:hAnsi="Optima"/>
        </w:rPr>
      </w:pP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6BE882CE" w14:textId="77777777" w:rsidR="00EA626B" w:rsidRPr="00A76C0A" w:rsidRDefault="00EA626B" w:rsidP="00EA626B">
      <w:pPr>
        <w:tabs>
          <w:tab w:val="left" w:pos="1620"/>
        </w:tabs>
        <w:spacing w:after="0" w:line="240" w:lineRule="auto"/>
        <w:rPr>
          <w:rFonts w:ascii="Optima" w:hAnsi="Optima"/>
          <w:color w:val="C00000"/>
        </w:rPr>
      </w:pPr>
      <w:r w:rsidRPr="00A76C0A">
        <w:rPr>
          <w:rFonts w:ascii="Optima" w:hAnsi="Optima"/>
        </w:rPr>
        <w:t xml:space="preserve">[List any additional information you deem necessary and important to relate to the students in your course.]  </w:t>
      </w:r>
      <w:r w:rsidRPr="00A76C0A">
        <w:rPr>
          <w:rFonts w:ascii="Optima" w:hAnsi="Optima"/>
          <w:color w:val="C00000"/>
        </w:rPr>
        <w:t>Examples…</w:t>
      </w:r>
    </w:p>
    <w:p w14:paraId="1F7D8993" w14:textId="77777777" w:rsidR="004D1B34" w:rsidRDefault="004D1B34" w:rsidP="00EA626B">
      <w:pPr>
        <w:tabs>
          <w:tab w:val="left" w:pos="1620"/>
        </w:tabs>
        <w:spacing w:after="0" w:line="240" w:lineRule="auto"/>
        <w:rPr>
          <w:rFonts w:ascii="Optima" w:hAnsi="Optima"/>
          <w:b/>
          <w:color w:val="C00000"/>
        </w:rPr>
      </w:pPr>
    </w:p>
    <w:p w14:paraId="51EF01F6" w14:textId="77777777" w:rsidR="00EA626B" w:rsidRPr="00A76C0A" w:rsidRDefault="00EA626B" w:rsidP="00EA626B">
      <w:pPr>
        <w:tabs>
          <w:tab w:val="left" w:pos="1620"/>
        </w:tabs>
        <w:spacing w:after="0" w:line="240" w:lineRule="auto"/>
        <w:rPr>
          <w:rFonts w:ascii="Optima" w:hAnsi="Optima"/>
          <w:b/>
          <w:color w:val="C00000"/>
        </w:rPr>
      </w:pPr>
      <w:r w:rsidRPr="00A76C0A">
        <w:rPr>
          <w:rFonts w:ascii="Optima" w:hAnsi="Optima"/>
          <w:b/>
          <w:color w:val="C00000"/>
        </w:rPr>
        <w:t>Attendance in</w:t>
      </w:r>
      <w:r>
        <w:rPr>
          <w:rFonts w:ascii="Optima" w:hAnsi="Optima"/>
          <w:b/>
          <w:color w:val="C00000"/>
        </w:rPr>
        <w:t xml:space="preserve"> WIMBA Ses</w:t>
      </w:r>
      <w:r w:rsidRPr="00A76C0A">
        <w:rPr>
          <w:rFonts w:ascii="Optima" w:hAnsi="Optima"/>
          <w:b/>
          <w:color w:val="C00000"/>
        </w:rPr>
        <w:t xml:space="preserve">sions: </w:t>
      </w:r>
    </w:p>
    <w:p w14:paraId="592B0E36" w14:textId="77777777" w:rsidR="00EA626B" w:rsidRPr="00A76C0A" w:rsidRDefault="00EA626B" w:rsidP="00EA626B">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 xml:space="preserve">You are responsible for material covered in any class that you do not attend. </w:t>
      </w:r>
    </w:p>
    <w:p w14:paraId="63CD1145" w14:textId="77777777" w:rsidR="00EA626B" w:rsidRPr="00A76C0A" w:rsidRDefault="00EA626B" w:rsidP="00EA626B">
      <w:pPr>
        <w:pStyle w:val="ListParagraph"/>
        <w:numPr>
          <w:ilvl w:val="0"/>
          <w:numId w:val="7"/>
        </w:numPr>
        <w:tabs>
          <w:tab w:val="left" w:pos="1620"/>
        </w:tabs>
        <w:spacing w:after="0" w:line="240" w:lineRule="auto"/>
        <w:rPr>
          <w:rFonts w:ascii="Optima" w:hAnsi="Optima"/>
          <w:color w:val="C00000"/>
        </w:rPr>
      </w:pPr>
      <w:r w:rsidRPr="00A76C0A">
        <w:rPr>
          <w:rFonts w:ascii="Optima" w:hAnsi="Optima"/>
          <w:color w:val="C00000"/>
        </w:rPr>
        <w:t>If you miss a WIMBA session you must review the recorded class and write a 1-2-page summary of your understanding of what was covered.</w:t>
      </w:r>
    </w:p>
    <w:p w14:paraId="4D1C743C" w14:textId="77777777" w:rsidR="00EA626B" w:rsidRPr="00A76C0A" w:rsidRDefault="00EA626B" w:rsidP="00EA626B">
      <w:pPr>
        <w:tabs>
          <w:tab w:val="left" w:pos="1620"/>
        </w:tabs>
        <w:spacing w:after="0" w:line="240" w:lineRule="auto"/>
        <w:rPr>
          <w:rFonts w:ascii="Optima" w:hAnsi="Optima"/>
          <w:color w:val="C00000"/>
        </w:rPr>
      </w:pPr>
      <w:r w:rsidRPr="00A76C0A">
        <w:rPr>
          <w:rFonts w:ascii="Optima" w:hAnsi="Optima"/>
          <w:b/>
          <w:color w:val="C00000"/>
        </w:rPr>
        <w:t>Incomplete Policy:</w:t>
      </w:r>
      <w:r w:rsidRPr="00A76C0A">
        <w:rPr>
          <w:rFonts w:ascii="Optima" w:hAnsi="Optima"/>
          <w:color w:val="C00000"/>
        </w:rPr>
        <w:t xml:space="preserve"> [Include what is documented in Graduate Catalog]</w:t>
      </w:r>
    </w:p>
    <w:p w14:paraId="57A3F86A" w14:textId="77777777" w:rsidR="00EA626B" w:rsidRPr="00A76C0A" w:rsidRDefault="00EA626B" w:rsidP="00EA626B">
      <w:pPr>
        <w:tabs>
          <w:tab w:val="left" w:pos="1620"/>
        </w:tabs>
        <w:spacing w:after="0" w:line="240" w:lineRule="auto"/>
        <w:rPr>
          <w:rFonts w:ascii="Optima" w:hAnsi="Optima"/>
          <w:color w:val="C00000"/>
        </w:rPr>
      </w:pPr>
      <w:r w:rsidRPr="00A76C0A">
        <w:rPr>
          <w:rFonts w:ascii="Optima" w:hAnsi="Optima"/>
          <w:b/>
          <w:color w:val="C00000"/>
        </w:rPr>
        <w:t>Coursework Difficulties:</w:t>
      </w:r>
      <w:r w:rsidRPr="00A76C0A">
        <w:rPr>
          <w:rFonts w:ascii="Optima" w:hAnsi="Optima"/>
          <w:color w:val="C00000"/>
        </w:rPr>
        <w:t xml:space="preserve"> Please discuss all coursework matters with me sooner than later.</w:t>
      </w:r>
    </w:p>
    <w:p w14:paraId="487DD373" w14:textId="77777777" w:rsidR="00EA626B" w:rsidRDefault="00EA626B" w:rsidP="00EA626B">
      <w:pPr>
        <w:tabs>
          <w:tab w:val="left" w:pos="1620"/>
        </w:tabs>
        <w:spacing w:after="0" w:line="240" w:lineRule="auto"/>
        <w:rPr>
          <w:rFonts w:ascii="Optima" w:hAnsi="Optima"/>
          <w:color w:val="C00000"/>
        </w:rPr>
      </w:pPr>
      <w:r w:rsidRPr="00A76C0A">
        <w:rPr>
          <w:rFonts w:ascii="Optima" w:hAnsi="Optima"/>
          <w:b/>
          <w:color w:val="C00000"/>
        </w:rPr>
        <w:t>Withdrawing From This Course</w:t>
      </w:r>
      <w:r w:rsidRPr="00A76C0A">
        <w:rPr>
          <w:rFonts w:ascii="Optima" w:hAnsi="Optima"/>
          <w:color w:val="C00000"/>
        </w:rPr>
        <w:t>: Please refer to the written policies and procedures on formal withdraw</w:t>
      </w:r>
      <w:r>
        <w:rPr>
          <w:rFonts w:ascii="Optima" w:hAnsi="Optima"/>
          <w:color w:val="C00000"/>
        </w:rPr>
        <w:t>a</w:t>
      </w:r>
      <w:r w:rsidRPr="00A76C0A">
        <w:rPr>
          <w:rFonts w:ascii="Optima" w:hAnsi="Optima"/>
          <w:color w:val="C00000"/>
        </w:rPr>
        <w:t>l and add/change dates listed in the Graduate Studies Catalog.</w:t>
      </w:r>
    </w:p>
    <w:p w14:paraId="1E25AD8F" w14:textId="77777777" w:rsidR="00EA626B" w:rsidRDefault="00EA626B" w:rsidP="00EA626B">
      <w:pPr>
        <w:tabs>
          <w:tab w:val="left" w:pos="1620"/>
        </w:tabs>
        <w:spacing w:after="0" w:line="240" w:lineRule="auto"/>
        <w:rPr>
          <w:rFonts w:ascii="Optima" w:hAnsi="Optima"/>
          <w:color w:val="C00000"/>
        </w:rPr>
      </w:pPr>
    </w:p>
    <w:p w14:paraId="26800511" w14:textId="77777777" w:rsidR="002E1243" w:rsidRPr="00A76C0A" w:rsidRDefault="00EA626B" w:rsidP="00EA626B">
      <w:pPr>
        <w:tabs>
          <w:tab w:val="left" w:pos="0"/>
        </w:tabs>
        <w:spacing w:after="0"/>
        <w:ind w:right="-342"/>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2F9461EE" w14:textId="77777777" w:rsidR="007D4168" w:rsidRPr="00A76C0A" w:rsidRDefault="002E1243" w:rsidP="002E1243">
      <w:pPr>
        <w:rPr>
          <w:rFonts w:ascii="Optima" w:hAnsi="Optima"/>
          <w:b/>
        </w:rPr>
      </w:pPr>
      <w:r w:rsidRPr="00A76C0A">
        <w:rPr>
          <w:rFonts w:ascii="Optima" w:hAnsi="Optima"/>
          <w:b/>
        </w:rPr>
        <w:t>[Bibliography must be in APA format.</w:t>
      </w:r>
      <w:r w:rsidR="007D4168" w:rsidRPr="00A76C0A">
        <w:rPr>
          <w:rFonts w:ascii="Optima" w:hAnsi="Optima"/>
          <w:b/>
        </w:rPr>
        <w:t xml:space="preserve"> See Purdue Owl website for APA formatting guide.]</w:t>
      </w:r>
    </w:p>
    <w:p w14:paraId="6A7DC485" w14:textId="77777777" w:rsidR="002E1243" w:rsidRPr="00A76C0A" w:rsidRDefault="002E1243" w:rsidP="002E1243">
      <w:pPr>
        <w:rPr>
          <w:rFonts w:ascii="Optima" w:hAnsi="Optima"/>
          <w:b/>
        </w:rPr>
      </w:pPr>
      <w:r w:rsidRPr="00A76C0A">
        <w:rPr>
          <w:rFonts w:ascii="Optima" w:hAnsi="Optima"/>
          <w:b/>
        </w:rPr>
        <w:lastRenderedPageBreak/>
        <w:t xml:space="preserve">  Include recommended </w:t>
      </w:r>
      <w:r w:rsidR="007876CF" w:rsidRPr="00A76C0A">
        <w:rPr>
          <w:rFonts w:ascii="Optima" w:hAnsi="Optima"/>
          <w:b/>
        </w:rPr>
        <w:t>text r</w:t>
      </w:r>
      <w:r w:rsidRPr="00A76C0A">
        <w:rPr>
          <w:rFonts w:ascii="Optima" w:hAnsi="Optima"/>
          <w:b/>
        </w:rPr>
        <w:t>eadings</w:t>
      </w:r>
      <w:r w:rsidR="007876CF" w:rsidRPr="00A76C0A">
        <w:rPr>
          <w:rFonts w:ascii="Optima" w:hAnsi="Optima"/>
          <w:b/>
        </w:rPr>
        <w:t>, articles and Websites.</w:t>
      </w:r>
    </w:p>
    <w:p w14:paraId="75E91315" w14:textId="77777777" w:rsidR="002E1243" w:rsidRPr="00A76C0A" w:rsidRDefault="002E1243" w:rsidP="00596E56">
      <w:pPr>
        <w:rPr>
          <w:rFonts w:ascii="Optima" w:hAnsi="Optima"/>
        </w:rPr>
      </w:pPr>
    </w:p>
    <w:sectPr w:rsidR="002E1243" w:rsidRPr="00A76C0A" w:rsidSect="000C5B26">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EDA54" w14:textId="77777777" w:rsidR="0074096A" w:rsidRDefault="0074096A" w:rsidP="00CC1B3E">
      <w:pPr>
        <w:spacing w:after="0" w:line="240" w:lineRule="auto"/>
      </w:pPr>
      <w:r>
        <w:separator/>
      </w:r>
    </w:p>
  </w:endnote>
  <w:endnote w:type="continuationSeparator" w:id="0">
    <w:p w14:paraId="49C20B41" w14:textId="77777777" w:rsidR="0074096A" w:rsidRDefault="0074096A"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ITCFranklinGothicStd-Book">
    <w:altName w:val="Cambria"/>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2F8638D5" w:rsidR="00CF5856" w:rsidRDefault="00CF58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November 19,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265841" w:rsidRPr="0026584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D63C1E" w14:textId="77777777" w:rsidR="00CF5856" w:rsidRDefault="00CF5856" w:rsidP="005D6829">
    <w:pPr>
      <w:pStyle w:val="Footer"/>
      <w:tabs>
        <w:tab w:val="left" w:pos="549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5D3C7" w14:textId="77777777" w:rsidR="0074096A" w:rsidRDefault="0074096A" w:rsidP="00CC1B3E">
      <w:pPr>
        <w:spacing w:after="0" w:line="240" w:lineRule="auto"/>
      </w:pPr>
      <w:r>
        <w:separator/>
      </w:r>
    </w:p>
  </w:footnote>
  <w:footnote w:type="continuationSeparator" w:id="0">
    <w:p w14:paraId="061208CF" w14:textId="77777777" w:rsidR="0074096A" w:rsidRDefault="0074096A" w:rsidP="00CC1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15D6C" w14:textId="77777777" w:rsidR="00CF5856" w:rsidRDefault="0074096A">
    <w:pPr>
      <w:pStyle w:val="Header"/>
    </w:pPr>
    <w:r>
      <w:rPr>
        <w:noProof/>
      </w:rPr>
      <w:pict w14:anchorId="588C2F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0.1pt;height:170pt;rotation:315;z-index:-251654144;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0C5B26" w14:paraId="29F54658" w14:textId="77777777" w:rsidTr="000C5B26">
      <w:trPr>
        <w:trHeight w:val="288"/>
      </w:trPr>
      <w:tc>
        <w:tcPr>
          <w:tcW w:w="9628" w:type="dxa"/>
        </w:tcPr>
        <w:p w14:paraId="105C10A0" w14:textId="38D2DDCD" w:rsidR="00CF5856" w:rsidRDefault="0074096A" w:rsidP="000C5B26">
          <w:pPr>
            <w:pStyle w:val="Header"/>
            <w:rPr>
              <w:rFonts w:asciiTheme="majorHAnsi" w:eastAsiaTheme="majorEastAsia" w:hAnsiTheme="majorHAnsi" w:cstheme="majorBidi"/>
              <w:sz w:val="36"/>
              <w:szCs w:val="36"/>
            </w:rPr>
          </w:pPr>
          <w:r>
            <w:rPr>
              <w:rFonts w:eastAsiaTheme="minorHAnsi"/>
              <w:noProof/>
            </w:rPr>
            <w:pict w14:anchorId="1517E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0.1pt;height:170pt;rotation:315;z-index:-251652096;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r w:rsidR="00CF5856">
            <w:rPr>
              <w:rFonts w:asciiTheme="majorHAnsi" w:eastAsiaTheme="majorEastAsia" w:hAnsiTheme="majorHAnsi" w:cstheme="majorBidi"/>
              <w:sz w:val="36"/>
              <w:szCs w:val="36"/>
            </w:rPr>
            <w:t xml:space="preserve">[PROGRAM] </w:t>
          </w:r>
          <w:r w:rsidR="000C5B26">
            <w:rPr>
              <w:rFonts w:asciiTheme="majorHAnsi" w:eastAsiaTheme="majorEastAsia" w:hAnsiTheme="majorHAnsi" w:cstheme="majorBidi"/>
              <w:sz w:val="36"/>
              <w:szCs w:val="36"/>
            </w:rPr>
            <w:t>[course number] - Syllabus</w:t>
          </w:r>
          <w:r w:rsidR="00CF5856" w:rsidRPr="00093D58">
            <w:rPr>
              <w:rFonts w:asciiTheme="majorHAnsi" w:eastAsiaTheme="majorEastAsia" w:hAnsiTheme="majorHAnsi" w:cstheme="majorBidi"/>
              <w:sz w:val="36"/>
              <w:szCs w:val="36"/>
            </w:rPr>
            <w:t xml:space="preserve">                                                      [Course Title]</w:t>
          </w:r>
        </w:p>
      </w:tc>
      <w:tc>
        <w:tcPr>
          <w:tcW w:w="250" w:type="dxa"/>
        </w:tcPr>
        <w:p w14:paraId="36F68266" w14:textId="7DA27B16" w:rsidR="00CF5856" w:rsidRDefault="00CF5856"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CF5856" w:rsidRDefault="00CF58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E374C" w14:textId="77777777" w:rsidR="00CF5856" w:rsidRDefault="0074096A">
    <w:pPr>
      <w:pStyle w:val="Header"/>
    </w:pPr>
    <w:r>
      <w:rPr>
        <w:noProof/>
      </w:rPr>
      <w:pict w14:anchorId="51AA85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0.1pt;height:170pt;rotation:315;z-index:-251656192;mso-wrap-edited:f;mso-position-horizontal:center;mso-position-horizontal-relative:margin;mso-position-vertical:center;mso-position-vertical-relative:margin" wrapcoords="21282 5043 14071 4948 13944 5043 13944 5614 14325 7802 14325 11989 12038 5709 11435 4281 11181 4852 10291 10752 8481 6660 7845 5328 6988 4948 5114 5043 5082 5423 5463 7136 5463 11228 3684 6375 2890 4567 2636 5043 1874 4948 444 4948 349 5138 603 7517 762 8088 667 16271 349 16937 349 17032 540 17508 2509 17508 3049 17127 3557 16461 3907 15414 4129 15890 5304 17793 5431 17698 6098 17603 6575 17508 6638 17127 6257 15890 6289 13797 8195 17603 10387 17508 10641 17413 10641 17032 10291 15129 10482 13511 11689 17032 12292 18269 12610 17603 13245 17508 13531 17413 13531 17032 12896 14273 13976 17413 14452 18364 14770 17698 15437 17603 15596 17413 15469 16556 15088 14463 15120 12179 15628 11703 16295 13321 16581 13226 16612 12560 17375 14748 18900 17984 19090 17698 19757 17603 19948 17698 20297 17508 20329 17222 19852 13607 19852 7136 20202 6089 21123 8754 21409 8278 21409 5328 21282 5043" fillcolor="blue" stroked="f">
          <v:fill opacity="20316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7">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9"/>
  </w:num>
  <w:num w:numId="5">
    <w:abstractNumId w:val="2"/>
  </w:num>
  <w:num w:numId="6">
    <w:abstractNumId w:val="0"/>
  </w:num>
  <w:num w:numId="7">
    <w:abstractNumId w:val="1"/>
  </w:num>
  <w:num w:numId="8">
    <w:abstractNumId w:val="6"/>
  </w:num>
  <w:num w:numId="9">
    <w:abstractNumId w:val="4"/>
  </w:num>
  <w:num w:numId="10">
    <w:abstractNumId w:val="11"/>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24A0C"/>
    <w:rsid w:val="00046341"/>
    <w:rsid w:val="000A6E9A"/>
    <w:rsid w:val="000C0E1D"/>
    <w:rsid w:val="000C5B26"/>
    <w:rsid w:val="000C64DA"/>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C15DA"/>
    <w:rsid w:val="00240956"/>
    <w:rsid w:val="00265841"/>
    <w:rsid w:val="00267EE0"/>
    <w:rsid w:val="00271793"/>
    <w:rsid w:val="00280BD6"/>
    <w:rsid w:val="002900F6"/>
    <w:rsid w:val="002954A8"/>
    <w:rsid w:val="002A02C4"/>
    <w:rsid w:val="002E062B"/>
    <w:rsid w:val="002E1243"/>
    <w:rsid w:val="002E4F41"/>
    <w:rsid w:val="002F5069"/>
    <w:rsid w:val="00322CED"/>
    <w:rsid w:val="00333824"/>
    <w:rsid w:val="003663DB"/>
    <w:rsid w:val="003927E3"/>
    <w:rsid w:val="003C4B37"/>
    <w:rsid w:val="003C55CA"/>
    <w:rsid w:val="003E11B2"/>
    <w:rsid w:val="004115EC"/>
    <w:rsid w:val="00430E5F"/>
    <w:rsid w:val="004378A8"/>
    <w:rsid w:val="004613AB"/>
    <w:rsid w:val="00462294"/>
    <w:rsid w:val="00492E12"/>
    <w:rsid w:val="004A0D8F"/>
    <w:rsid w:val="004A7D5E"/>
    <w:rsid w:val="004B3C5A"/>
    <w:rsid w:val="004C6B2E"/>
    <w:rsid w:val="004D01A0"/>
    <w:rsid w:val="004D1B34"/>
    <w:rsid w:val="004F40AE"/>
    <w:rsid w:val="005213C7"/>
    <w:rsid w:val="00577529"/>
    <w:rsid w:val="00596E56"/>
    <w:rsid w:val="005A6796"/>
    <w:rsid w:val="005D459A"/>
    <w:rsid w:val="005D6829"/>
    <w:rsid w:val="00600A2C"/>
    <w:rsid w:val="006047D2"/>
    <w:rsid w:val="0063563B"/>
    <w:rsid w:val="006665B5"/>
    <w:rsid w:val="00673CDB"/>
    <w:rsid w:val="0069166F"/>
    <w:rsid w:val="006A0536"/>
    <w:rsid w:val="006D7E56"/>
    <w:rsid w:val="006F0C68"/>
    <w:rsid w:val="00700AC5"/>
    <w:rsid w:val="00700CEE"/>
    <w:rsid w:val="00740914"/>
    <w:rsid w:val="0074096A"/>
    <w:rsid w:val="00743752"/>
    <w:rsid w:val="00744D77"/>
    <w:rsid w:val="0075380D"/>
    <w:rsid w:val="007876CF"/>
    <w:rsid w:val="007A0A7A"/>
    <w:rsid w:val="007B563C"/>
    <w:rsid w:val="007D4168"/>
    <w:rsid w:val="007E0FA9"/>
    <w:rsid w:val="007E6801"/>
    <w:rsid w:val="00804FBA"/>
    <w:rsid w:val="008157DC"/>
    <w:rsid w:val="0084302A"/>
    <w:rsid w:val="008634BA"/>
    <w:rsid w:val="008B22C3"/>
    <w:rsid w:val="008D4BBF"/>
    <w:rsid w:val="008D71CC"/>
    <w:rsid w:val="008F7FD2"/>
    <w:rsid w:val="00901996"/>
    <w:rsid w:val="009319A2"/>
    <w:rsid w:val="009738D9"/>
    <w:rsid w:val="0097478D"/>
    <w:rsid w:val="009C69EF"/>
    <w:rsid w:val="009F3614"/>
    <w:rsid w:val="00A119CF"/>
    <w:rsid w:val="00A25BFC"/>
    <w:rsid w:val="00A307CD"/>
    <w:rsid w:val="00A45A35"/>
    <w:rsid w:val="00A5090E"/>
    <w:rsid w:val="00A76C0A"/>
    <w:rsid w:val="00A96D19"/>
    <w:rsid w:val="00AA1E91"/>
    <w:rsid w:val="00AA3A52"/>
    <w:rsid w:val="00AE542B"/>
    <w:rsid w:val="00B01F00"/>
    <w:rsid w:val="00B04229"/>
    <w:rsid w:val="00B0725C"/>
    <w:rsid w:val="00B11377"/>
    <w:rsid w:val="00B53484"/>
    <w:rsid w:val="00B576F1"/>
    <w:rsid w:val="00B7395D"/>
    <w:rsid w:val="00B764A8"/>
    <w:rsid w:val="00B912EB"/>
    <w:rsid w:val="00BA149F"/>
    <w:rsid w:val="00BC6F4F"/>
    <w:rsid w:val="00BD4199"/>
    <w:rsid w:val="00BE1F0E"/>
    <w:rsid w:val="00BE35AF"/>
    <w:rsid w:val="00C03038"/>
    <w:rsid w:val="00C15791"/>
    <w:rsid w:val="00C16365"/>
    <w:rsid w:val="00C178B3"/>
    <w:rsid w:val="00C335BB"/>
    <w:rsid w:val="00C628C5"/>
    <w:rsid w:val="00CB3BF3"/>
    <w:rsid w:val="00CC1598"/>
    <w:rsid w:val="00CC1B3E"/>
    <w:rsid w:val="00CC3FDB"/>
    <w:rsid w:val="00CC4283"/>
    <w:rsid w:val="00CC45CC"/>
    <w:rsid w:val="00CE74DF"/>
    <w:rsid w:val="00CF5856"/>
    <w:rsid w:val="00D00BD4"/>
    <w:rsid w:val="00D02FF3"/>
    <w:rsid w:val="00D066EE"/>
    <w:rsid w:val="00D07827"/>
    <w:rsid w:val="00D259DF"/>
    <w:rsid w:val="00D62ED2"/>
    <w:rsid w:val="00D76882"/>
    <w:rsid w:val="00D91546"/>
    <w:rsid w:val="00DB41F5"/>
    <w:rsid w:val="00DB5BEC"/>
    <w:rsid w:val="00DC74C2"/>
    <w:rsid w:val="00DD7000"/>
    <w:rsid w:val="00DE18E7"/>
    <w:rsid w:val="00DE4683"/>
    <w:rsid w:val="00DF5ECF"/>
    <w:rsid w:val="00E30BDD"/>
    <w:rsid w:val="00E3308E"/>
    <w:rsid w:val="00E35E83"/>
    <w:rsid w:val="00E435B7"/>
    <w:rsid w:val="00E60FB6"/>
    <w:rsid w:val="00E63FBC"/>
    <w:rsid w:val="00E656A6"/>
    <w:rsid w:val="00E7064D"/>
    <w:rsid w:val="00E739CA"/>
    <w:rsid w:val="00E86FF4"/>
    <w:rsid w:val="00E93043"/>
    <w:rsid w:val="00EA4A8F"/>
    <w:rsid w:val="00EA4DC2"/>
    <w:rsid w:val="00EA626B"/>
    <w:rsid w:val="00EF6F75"/>
    <w:rsid w:val="00F22256"/>
    <w:rsid w:val="00F33B42"/>
    <w:rsid w:val="00F512D0"/>
    <w:rsid w:val="00F5729F"/>
    <w:rsid w:val="00F8167D"/>
    <w:rsid w:val="00FD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mb.edu/life_on_campus/policies/co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umb.edu/academics/vpass/disability/"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A4DC5-A542-4A4C-A5A3-83BD401F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James Mortenson</cp:lastModifiedBy>
  <cp:revision>2</cp:revision>
  <cp:lastPrinted>2013-11-12T16:19:00Z</cp:lastPrinted>
  <dcterms:created xsi:type="dcterms:W3CDTF">2014-04-06T15:35:00Z</dcterms:created>
  <dcterms:modified xsi:type="dcterms:W3CDTF">2014-04-06T15:35:00Z</dcterms:modified>
</cp:coreProperties>
</file>