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A9F" w:rsidRDefault="00817A9F" w:rsidP="00817A9F">
      <w:pPr>
        <w:jc w:val="center"/>
        <w:rPr>
          <w:b/>
          <w:u w:val="single"/>
        </w:rPr>
      </w:pPr>
      <w:r w:rsidRPr="00817A9F">
        <w:rPr>
          <w:b/>
          <w:u w:val="single"/>
        </w:rPr>
        <w:t>Auto LOB Basic Coverages</w:t>
      </w:r>
    </w:p>
    <w:p w:rsidR="00817A9F" w:rsidRDefault="00817A9F" w:rsidP="00817A9F">
      <w:pPr>
        <w:rPr>
          <w:b/>
          <w:u w:val="single"/>
        </w:rPr>
      </w:pPr>
    </w:p>
    <w:p w:rsidR="00991071" w:rsidRPr="00991071" w:rsidRDefault="00991071" w:rsidP="00991071">
      <w:pPr>
        <w:pStyle w:val="h3"/>
        <w:numPr>
          <w:ilvl w:val="0"/>
          <w:numId w:val="2"/>
        </w:numPr>
        <w:rPr>
          <w:rFonts w:asciiTheme="minorHAnsi" w:hAnsiTheme="minorHAnsi"/>
          <w:b/>
        </w:rPr>
      </w:pPr>
      <w:r w:rsidRPr="00991071">
        <w:rPr>
          <w:rFonts w:asciiTheme="minorHAnsi" w:hAnsiTheme="minorHAnsi"/>
          <w:b/>
        </w:rPr>
        <w:t xml:space="preserve">Liability Car Insurance </w:t>
      </w:r>
    </w:p>
    <w:p w:rsidR="00991071" w:rsidRDefault="00991071" w:rsidP="00991071">
      <w:pPr>
        <w:pStyle w:val="NormalWeb"/>
        <w:ind w:left="720"/>
        <w:rPr>
          <w:rFonts w:asciiTheme="minorHAnsi" w:hAnsiTheme="minorHAnsi"/>
        </w:rPr>
      </w:pPr>
      <w:r w:rsidRPr="00991071">
        <w:rPr>
          <w:rFonts w:asciiTheme="minorHAnsi" w:hAnsiTheme="minorHAnsi"/>
        </w:rPr>
        <w:t xml:space="preserve">When you cause an accident, you will be held accountable for injuries or property damage resulting from that accident. </w:t>
      </w:r>
      <w:r>
        <w:rPr>
          <w:rFonts w:asciiTheme="minorHAnsi" w:hAnsiTheme="minorHAnsi"/>
        </w:rPr>
        <w:t xml:space="preserve">  </w:t>
      </w:r>
      <w:r w:rsidRPr="00991071">
        <w:rPr>
          <w:rFonts w:asciiTheme="minorHAnsi" w:hAnsiTheme="minorHAnsi"/>
        </w:rPr>
        <w:t xml:space="preserve">Costs of injuries and property damage can be expensive. In fact, they can be so expensive that they are generally well out of the average person's budget. If you are unable to pay, you risk losing your assets, such as your home, in lawsuits. </w:t>
      </w:r>
      <w:r>
        <w:rPr>
          <w:rFonts w:asciiTheme="minorHAnsi" w:hAnsiTheme="minorHAnsi"/>
        </w:rPr>
        <w:t xml:space="preserve"> </w:t>
      </w:r>
    </w:p>
    <w:p w:rsidR="00991071" w:rsidRPr="00991071" w:rsidRDefault="00991071" w:rsidP="00991071">
      <w:pPr>
        <w:pStyle w:val="NormalWeb"/>
        <w:ind w:left="720"/>
        <w:rPr>
          <w:rFonts w:asciiTheme="minorHAnsi" w:hAnsiTheme="minorHAnsi"/>
        </w:rPr>
      </w:pPr>
      <w:r w:rsidRPr="00991071">
        <w:rPr>
          <w:rFonts w:asciiTheme="minorHAnsi" w:hAnsiTheme="minorHAnsi"/>
        </w:rPr>
        <w:t xml:space="preserve">The best way to protect yourself from huge financial losses after an accident is by having liability insurance. </w:t>
      </w:r>
    </w:p>
    <w:p w:rsidR="00991071" w:rsidRDefault="00FE6400" w:rsidP="00FE6400">
      <w:pPr>
        <w:pStyle w:val="ListParagraph"/>
      </w:pPr>
      <w:r>
        <w:t>Types of Liability Coverage</w:t>
      </w:r>
    </w:p>
    <w:p w:rsidR="00E7502E" w:rsidRDefault="00E7502E" w:rsidP="00E7502E">
      <w:pPr>
        <w:pStyle w:val="ListParagraph"/>
      </w:pPr>
    </w:p>
    <w:p w:rsidR="00E7502E" w:rsidRDefault="00E7502E" w:rsidP="00E7502E">
      <w:pPr>
        <w:pStyle w:val="ListParagraph"/>
      </w:pPr>
      <w:r w:rsidRPr="00E7502E">
        <w:t xml:space="preserve">Liability insurance is the most </w:t>
      </w:r>
      <w:hyperlink r:id="rId5" w:tooltip="Car Insurance by State" w:history="1">
        <w:r w:rsidRPr="00E7502E">
          <w:t>commonly required type of car insurance</w:t>
        </w:r>
      </w:hyperlink>
      <w:r w:rsidRPr="00E7502E">
        <w:t xml:space="preserve"> throughout the various states. Even in the rare state that does not require liability car insurance, you may find that having liability insurance is worth the financial security. Liability insurance is composed of the following coverage types: </w:t>
      </w:r>
    </w:p>
    <w:p w:rsidR="00C20522" w:rsidRPr="00E7502E" w:rsidRDefault="00C20522" w:rsidP="00E7502E">
      <w:pPr>
        <w:pStyle w:val="ListParagraph"/>
      </w:pPr>
    </w:p>
    <w:p w:rsidR="00E7502E" w:rsidRPr="00E7502E" w:rsidRDefault="00E7502E" w:rsidP="00E7502E">
      <w:pPr>
        <w:pStyle w:val="ListParagraph"/>
      </w:pPr>
      <w:r w:rsidRPr="00962D6D">
        <w:rPr>
          <w:b/>
        </w:rPr>
        <w:t>Bodily injury coverage</w:t>
      </w:r>
      <w:r w:rsidRPr="00E7502E">
        <w:t xml:space="preserve"> – pays for injuries suffered by others in an accident you caused.</w:t>
      </w:r>
    </w:p>
    <w:p w:rsidR="00E7502E" w:rsidRDefault="00E7502E" w:rsidP="00E7502E">
      <w:pPr>
        <w:pStyle w:val="ListParagraph"/>
      </w:pPr>
      <w:r w:rsidRPr="00962D6D">
        <w:rPr>
          <w:b/>
        </w:rPr>
        <w:t>Property damage coverage</w:t>
      </w:r>
      <w:r w:rsidRPr="00E7502E">
        <w:t xml:space="preserve"> – pays for damage you cause to another person's property (typically their vehicle) in an accident.</w:t>
      </w:r>
    </w:p>
    <w:p w:rsidR="00C37807" w:rsidRPr="00C37807" w:rsidRDefault="00C37807" w:rsidP="00C37807">
      <w:pPr>
        <w:spacing w:before="100" w:beforeAutospacing="1" w:after="100" w:afterAutospacing="1" w:line="240" w:lineRule="auto"/>
        <w:ind w:left="720"/>
        <w:rPr>
          <w:rFonts w:eastAsia="Times New Roman" w:cs="Times New Roman"/>
          <w:sz w:val="24"/>
          <w:szCs w:val="24"/>
        </w:rPr>
      </w:pPr>
      <w:r w:rsidRPr="00C37807">
        <w:rPr>
          <w:rFonts w:eastAsia="Times New Roman" w:cs="Times New Roman"/>
          <w:b/>
          <w:bCs/>
          <w:sz w:val="24"/>
          <w:szCs w:val="24"/>
          <w:u w:val="single"/>
        </w:rPr>
        <w:t>Example of Minimum Liability Insurance Limits</w:t>
      </w:r>
      <w:r w:rsidRPr="00C37807">
        <w:rPr>
          <w:rFonts w:eastAsia="Times New Roman" w:cs="Times New Roman"/>
          <w:sz w:val="24"/>
          <w:szCs w:val="24"/>
        </w:rPr>
        <w:t xml:space="preserve"> </w:t>
      </w:r>
    </w:p>
    <w:p w:rsidR="00C37807" w:rsidRPr="00C37807" w:rsidRDefault="00C37807" w:rsidP="00C37807">
      <w:pPr>
        <w:spacing w:before="100" w:beforeAutospacing="1" w:after="100" w:afterAutospacing="1" w:line="240" w:lineRule="auto"/>
        <w:ind w:left="720"/>
        <w:rPr>
          <w:rFonts w:eastAsia="Times New Roman" w:cs="Times New Roman"/>
          <w:sz w:val="24"/>
          <w:szCs w:val="24"/>
        </w:rPr>
      </w:pPr>
      <w:r w:rsidRPr="00C37807">
        <w:rPr>
          <w:rFonts w:eastAsia="Times New Roman" w:cs="Times New Roman"/>
          <w:sz w:val="24"/>
          <w:szCs w:val="24"/>
        </w:rPr>
        <w:t xml:space="preserve">While minimums will vary amongst states, you'll often see them listed as follows: </w:t>
      </w:r>
    </w:p>
    <w:p w:rsidR="00C37807" w:rsidRPr="00C37807" w:rsidRDefault="00C37807" w:rsidP="00C37807">
      <w:pPr>
        <w:numPr>
          <w:ilvl w:val="0"/>
          <w:numId w:val="4"/>
        </w:numPr>
        <w:tabs>
          <w:tab w:val="clear" w:pos="720"/>
          <w:tab w:val="num" w:pos="1440"/>
        </w:tabs>
        <w:spacing w:before="100" w:beforeAutospacing="1" w:after="100" w:afterAutospacing="1" w:line="240" w:lineRule="auto"/>
        <w:ind w:left="1440"/>
        <w:rPr>
          <w:rFonts w:eastAsia="Times New Roman" w:cs="Times New Roman"/>
          <w:sz w:val="24"/>
          <w:szCs w:val="24"/>
        </w:rPr>
      </w:pPr>
      <w:r w:rsidRPr="00C37807">
        <w:rPr>
          <w:rFonts w:eastAsia="Times New Roman" w:cs="Times New Roman"/>
          <w:sz w:val="24"/>
          <w:szCs w:val="24"/>
        </w:rPr>
        <w:t xml:space="preserve">$15,000 for bodily injury, </w:t>
      </w:r>
      <w:r w:rsidRPr="00C37807">
        <w:rPr>
          <w:rFonts w:eastAsia="Times New Roman" w:cs="Times New Roman"/>
          <w:b/>
          <w:bCs/>
          <w:sz w:val="24"/>
          <w:szCs w:val="24"/>
        </w:rPr>
        <w:t>per person</w:t>
      </w:r>
      <w:r w:rsidRPr="00C37807">
        <w:rPr>
          <w:rFonts w:eastAsia="Times New Roman" w:cs="Times New Roman"/>
          <w:sz w:val="24"/>
          <w:szCs w:val="24"/>
        </w:rPr>
        <w:t>.</w:t>
      </w:r>
    </w:p>
    <w:p w:rsidR="00C37807" w:rsidRPr="00C37807" w:rsidRDefault="00C37807" w:rsidP="00C37807">
      <w:pPr>
        <w:numPr>
          <w:ilvl w:val="0"/>
          <w:numId w:val="4"/>
        </w:numPr>
        <w:tabs>
          <w:tab w:val="clear" w:pos="720"/>
          <w:tab w:val="num" w:pos="1440"/>
        </w:tabs>
        <w:spacing w:before="100" w:beforeAutospacing="1" w:after="100" w:afterAutospacing="1" w:line="240" w:lineRule="auto"/>
        <w:ind w:left="1440"/>
        <w:rPr>
          <w:rFonts w:eastAsia="Times New Roman" w:cs="Times New Roman"/>
          <w:sz w:val="24"/>
          <w:szCs w:val="24"/>
        </w:rPr>
      </w:pPr>
      <w:r w:rsidRPr="00C37807">
        <w:rPr>
          <w:rFonts w:eastAsia="Times New Roman" w:cs="Times New Roman"/>
          <w:sz w:val="24"/>
          <w:szCs w:val="24"/>
        </w:rPr>
        <w:t xml:space="preserve">$25,000 for </w:t>
      </w:r>
      <w:r w:rsidRPr="00C37807">
        <w:rPr>
          <w:rFonts w:eastAsia="Times New Roman" w:cs="Times New Roman"/>
          <w:b/>
          <w:bCs/>
          <w:sz w:val="24"/>
          <w:szCs w:val="24"/>
        </w:rPr>
        <w:t>total bodily injury</w:t>
      </w:r>
      <w:r w:rsidRPr="00C37807">
        <w:rPr>
          <w:rFonts w:eastAsia="Times New Roman" w:cs="Times New Roman"/>
          <w:sz w:val="24"/>
          <w:szCs w:val="24"/>
        </w:rPr>
        <w:t>.</w:t>
      </w:r>
    </w:p>
    <w:p w:rsidR="00C37807" w:rsidRPr="00C37807" w:rsidRDefault="00C37807" w:rsidP="00C37807">
      <w:pPr>
        <w:numPr>
          <w:ilvl w:val="0"/>
          <w:numId w:val="4"/>
        </w:numPr>
        <w:tabs>
          <w:tab w:val="clear" w:pos="720"/>
          <w:tab w:val="num" w:pos="1440"/>
        </w:tabs>
        <w:spacing w:before="100" w:beforeAutospacing="1" w:after="100" w:afterAutospacing="1" w:line="240" w:lineRule="auto"/>
        <w:ind w:left="1440"/>
        <w:rPr>
          <w:rFonts w:eastAsia="Times New Roman" w:cs="Times New Roman"/>
          <w:sz w:val="24"/>
          <w:szCs w:val="24"/>
        </w:rPr>
      </w:pPr>
      <w:r w:rsidRPr="00C37807">
        <w:rPr>
          <w:rFonts w:eastAsia="Times New Roman" w:cs="Times New Roman"/>
          <w:sz w:val="24"/>
          <w:szCs w:val="24"/>
        </w:rPr>
        <w:t xml:space="preserve">$10,000 for </w:t>
      </w:r>
      <w:r w:rsidRPr="00C37807">
        <w:rPr>
          <w:rFonts w:eastAsia="Times New Roman" w:cs="Times New Roman"/>
          <w:b/>
          <w:bCs/>
          <w:sz w:val="24"/>
          <w:szCs w:val="24"/>
        </w:rPr>
        <w:t>property damage</w:t>
      </w:r>
      <w:r w:rsidRPr="00C37807">
        <w:rPr>
          <w:rFonts w:eastAsia="Times New Roman" w:cs="Times New Roman"/>
          <w:sz w:val="24"/>
          <w:szCs w:val="24"/>
        </w:rPr>
        <w:t>.</w:t>
      </w:r>
    </w:p>
    <w:p w:rsidR="00C37807" w:rsidRPr="00C37807" w:rsidRDefault="00C37807" w:rsidP="00C37807">
      <w:pPr>
        <w:spacing w:before="100" w:beforeAutospacing="1" w:after="100" w:afterAutospacing="1" w:line="240" w:lineRule="auto"/>
        <w:ind w:left="720"/>
        <w:rPr>
          <w:rFonts w:eastAsia="Times New Roman" w:cs="Times New Roman"/>
          <w:sz w:val="24"/>
          <w:szCs w:val="24"/>
        </w:rPr>
      </w:pPr>
      <w:r w:rsidRPr="00C37807">
        <w:rPr>
          <w:rFonts w:eastAsia="Times New Roman" w:cs="Times New Roman"/>
          <w:sz w:val="24"/>
          <w:szCs w:val="24"/>
        </w:rPr>
        <w:t xml:space="preserve">In many cases, you'll see the minimum limits written as 15/25/10. </w:t>
      </w:r>
    </w:p>
    <w:p w:rsidR="00C37807" w:rsidRPr="00C37807" w:rsidRDefault="00C37807" w:rsidP="00C37807">
      <w:pPr>
        <w:spacing w:before="100" w:beforeAutospacing="1" w:after="100" w:afterAutospacing="1" w:line="240" w:lineRule="auto"/>
        <w:ind w:left="720"/>
        <w:outlineLvl w:val="2"/>
        <w:rPr>
          <w:rFonts w:eastAsia="Times New Roman" w:cs="Times New Roman"/>
          <w:b/>
          <w:bCs/>
          <w:sz w:val="27"/>
          <w:szCs w:val="27"/>
        </w:rPr>
      </w:pPr>
      <w:r w:rsidRPr="00C37807">
        <w:rPr>
          <w:rFonts w:eastAsia="Times New Roman" w:cs="Times New Roman"/>
          <w:b/>
          <w:bCs/>
          <w:sz w:val="27"/>
          <w:szCs w:val="27"/>
        </w:rPr>
        <w:t>Does Liability Insurance Cover Personal Damages?</w:t>
      </w:r>
    </w:p>
    <w:p w:rsidR="00C37807" w:rsidRPr="00C37807" w:rsidRDefault="00C37807" w:rsidP="00C37807">
      <w:pPr>
        <w:spacing w:before="100" w:beforeAutospacing="1" w:after="100" w:afterAutospacing="1" w:line="240" w:lineRule="auto"/>
        <w:ind w:left="720"/>
        <w:rPr>
          <w:rFonts w:eastAsia="Times New Roman" w:cs="Times New Roman"/>
          <w:sz w:val="24"/>
          <w:szCs w:val="24"/>
        </w:rPr>
      </w:pPr>
      <w:r w:rsidRPr="00C37807">
        <w:rPr>
          <w:rFonts w:eastAsia="Times New Roman" w:cs="Times New Roman"/>
          <w:sz w:val="24"/>
          <w:szCs w:val="24"/>
        </w:rPr>
        <w:t xml:space="preserve">Liability insurance only pays for bodily injuries or property damage suffered by </w:t>
      </w:r>
      <w:r w:rsidRPr="00C37807">
        <w:rPr>
          <w:rFonts w:eastAsia="Times New Roman" w:cs="Times New Roman"/>
          <w:b/>
          <w:bCs/>
          <w:sz w:val="24"/>
          <w:szCs w:val="24"/>
        </w:rPr>
        <w:t>others</w:t>
      </w:r>
      <w:r w:rsidRPr="00C37807">
        <w:rPr>
          <w:rFonts w:eastAsia="Times New Roman" w:cs="Times New Roman"/>
          <w:sz w:val="24"/>
          <w:szCs w:val="24"/>
        </w:rPr>
        <w:t xml:space="preserve"> when you are at fault in an accident. </w:t>
      </w:r>
    </w:p>
    <w:p w:rsidR="00C37807" w:rsidRPr="00C37807" w:rsidRDefault="00C37807" w:rsidP="00C37807">
      <w:pPr>
        <w:spacing w:before="100" w:beforeAutospacing="1" w:after="100" w:afterAutospacing="1" w:line="240" w:lineRule="auto"/>
        <w:ind w:left="720"/>
        <w:rPr>
          <w:rFonts w:eastAsia="Times New Roman" w:cs="Times New Roman"/>
          <w:sz w:val="24"/>
          <w:szCs w:val="24"/>
        </w:rPr>
      </w:pPr>
      <w:r w:rsidRPr="00C37807">
        <w:rPr>
          <w:rFonts w:eastAsia="Times New Roman" w:cs="Times New Roman"/>
          <w:sz w:val="24"/>
          <w:szCs w:val="24"/>
        </w:rPr>
        <w:t xml:space="preserve">Your own injuries or property damage are </w:t>
      </w:r>
      <w:r w:rsidRPr="00C37807">
        <w:rPr>
          <w:rFonts w:eastAsia="Times New Roman" w:cs="Times New Roman"/>
          <w:b/>
          <w:bCs/>
          <w:sz w:val="24"/>
          <w:szCs w:val="24"/>
        </w:rPr>
        <w:t>not covered</w:t>
      </w:r>
      <w:r w:rsidRPr="00C37807">
        <w:rPr>
          <w:rFonts w:eastAsia="Times New Roman" w:cs="Times New Roman"/>
          <w:sz w:val="24"/>
          <w:szCs w:val="24"/>
        </w:rPr>
        <w:t xml:space="preserve"> through liability insurance. </w:t>
      </w:r>
    </w:p>
    <w:p w:rsidR="00C20522" w:rsidRPr="00E7502E" w:rsidRDefault="00C20522" w:rsidP="00E7502E">
      <w:pPr>
        <w:pStyle w:val="ListParagraph"/>
      </w:pPr>
    </w:p>
    <w:p w:rsidR="00E7502E" w:rsidRDefault="00BE0D2F" w:rsidP="00FE6400">
      <w:pPr>
        <w:pStyle w:val="ListParagraph"/>
        <w:rPr>
          <w:b/>
        </w:rPr>
      </w:pPr>
      <w:r w:rsidRPr="00BE0D2F">
        <w:rPr>
          <w:b/>
        </w:rPr>
        <w:lastRenderedPageBreak/>
        <w:t>Bodily Injury and Property Damage Liability Coverage</w:t>
      </w:r>
    </w:p>
    <w:p w:rsidR="003261AE" w:rsidRPr="003261AE" w:rsidRDefault="003261AE" w:rsidP="003261AE">
      <w:pPr>
        <w:spacing w:before="100" w:beforeAutospacing="1" w:after="100" w:afterAutospacing="1" w:line="240" w:lineRule="auto"/>
        <w:ind w:left="720"/>
        <w:rPr>
          <w:rFonts w:eastAsia="Times New Roman" w:cs="Times New Roman"/>
          <w:sz w:val="24"/>
          <w:szCs w:val="24"/>
        </w:rPr>
      </w:pPr>
      <w:r w:rsidRPr="003261AE">
        <w:rPr>
          <w:rFonts w:eastAsia="Times New Roman" w:cs="Times New Roman"/>
          <w:sz w:val="24"/>
          <w:szCs w:val="24"/>
        </w:rPr>
        <w:t xml:space="preserve">"Liability" means "responsibility," and it refers to </w:t>
      </w:r>
      <w:r w:rsidRPr="003261AE">
        <w:rPr>
          <w:rFonts w:eastAsia="Times New Roman" w:cs="Times New Roman"/>
          <w:b/>
          <w:bCs/>
          <w:sz w:val="24"/>
          <w:szCs w:val="24"/>
        </w:rPr>
        <w:t>two different types</w:t>
      </w:r>
      <w:r w:rsidRPr="003261AE">
        <w:rPr>
          <w:rFonts w:eastAsia="Times New Roman" w:cs="Times New Roman"/>
          <w:sz w:val="24"/>
          <w:szCs w:val="24"/>
        </w:rPr>
        <w:t xml:space="preserve"> of financial responsibility in an accident: </w:t>
      </w:r>
    </w:p>
    <w:p w:rsidR="003261AE" w:rsidRPr="003261AE" w:rsidRDefault="003261AE" w:rsidP="003261AE">
      <w:pPr>
        <w:numPr>
          <w:ilvl w:val="0"/>
          <w:numId w:val="5"/>
        </w:numPr>
        <w:tabs>
          <w:tab w:val="clear" w:pos="720"/>
          <w:tab w:val="num" w:pos="1440"/>
        </w:tabs>
        <w:spacing w:before="100" w:beforeAutospacing="1" w:after="100" w:afterAutospacing="1" w:line="240" w:lineRule="auto"/>
        <w:ind w:left="1440"/>
        <w:rPr>
          <w:rFonts w:eastAsia="Times New Roman" w:cs="Times New Roman"/>
          <w:sz w:val="24"/>
          <w:szCs w:val="24"/>
        </w:rPr>
      </w:pPr>
      <w:r w:rsidRPr="003261AE">
        <w:rPr>
          <w:rFonts w:eastAsia="Times New Roman" w:cs="Times New Roman"/>
          <w:b/>
          <w:bCs/>
          <w:sz w:val="24"/>
          <w:szCs w:val="24"/>
        </w:rPr>
        <w:t>Bodily injury</w:t>
      </w:r>
      <w:r w:rsidRPr="003261AE">
        <w:rPr>
          <w:rFonts w:eastAsia="Times New Roman" w:cs="Times New Roman"/>
          <w:sz w:val="24"/>
          <w:szCs w:val="24"/>
        </w:rPr>
        <w:t xml:space="preserve"> – Damage done to people.</w:t>
      </w:r>
    </w:p>
    <w:p w:rsidR="003261AE" w:rsidRPr="003261AE" w:rsidRDefault="003261AE" w:rsidP="003261AE">
      <w:pPr>
        <w:numPr>
          <w:ilvl w:val="0"/>
          <w:numId w:val="5"/>
        </w:numPr>
        <w:tabs>
          <w:tab w:val="clear" w:pos="720"/>
          <w:tab w:val="num" w:pos="1440"/>
        </w:tabs>
        <w:spacing w:before="100" w:beforeAutospacing="1" w:after="100" w:afterAutospacing="1" w:line="240" w:lineRule="auto"/>
        <w:ind w:left="1440"/>
        <w:rPr>
          <w:rFonts w:eastAsia="Times New Roman" w:cs="Times New Roman"/>
          <w:sz w:val="24"/>
          <w:szCs w:val="24"/>
        </w:rPr>
      </w:pPr>
      <w:r w:rsidRPr="003261AE">
        <w:rPr>
          <w:rFonts w:eastAsia="Times New Roman" w:cs="Times New Roman"/>
          <w:b/>
          <w:bCs/>
          <w:sz w:val="24"/>
          <w:szCs w:val="24"/>
        </w:rPr>
        <w:t>Property damage</w:t>
      </w:r>
      <w:r w:rsidRPr="003261AE">
        <w:rPr>
          <w:rFonts w:eastAsia="Times New Roman" w:cs="Times New Roman"/>
          <w:sz w:val="24"/>
          <w:szCs w:val="24"/>
        </w:rPr>
        <w:t xml:space="preserve"> – Damage done to vehicles or other property.</w:t>
      </w:r>
    </w:p>
    <w:p w:rsidR="008D1DC0" w:rsidRPr="008D1DC0" w:rsidRDefault="008D1DC0" w:rsidP="008D1DC0">
      <w:pPr>
        <w:pStyle w:val="Heading2"/>
        <w:ind w:left="720"/>
        <w:rPr>
          <w:rFonts w:asciiTheme="minorHAnsi" w:hAnsiTheme="minorHAnsi"/>
        </w:rPr>
      </w:pPr>
      <w:r w:rsidRPr="008D1DC0">
        <w:rPr>
          <w:rFonts w:asciiTheme="minorHAnsi" w:hAnsiTheme="minorHAnsi"/>
        </w:rPr>
        <w:t>Liability Insurance Costs</w:t>
      </w:r>
    </w:p>
    <w:p w:rsidR="008D1DC0" w:rsidRPr="008D1DC0" w:rsidRDefault="008D1DC0" w:rsidP="008D1DC0">
      <w:pPr>
        <w:pStyle w:val="NormalWeb"/>
        <w:ind w:left="720"/>
        <w:rPr>
          <w:rFonts w:asciiTheme="minorHAnsi" w:hAnsiTheme="minorHAnsi"/>
        </w:rPr>
      </w:pPr>
      <w:r w:rsidRPr="008D1DC0">
        <w:rPr>
          <w:rFonts w:asciiTheme="minorHAnsi" w:hAnsiTheme="minorHAnsi"/>
        </w:rPr>
        <w:t xml:space="preserve">Different factors can go into determining the cost of liability insurance. When comparing car insurance quotes, keep in mind that the following may factor into your rates: </w:t>
      </w:r>
    </w:p>
    <w:p w:rsidR="008D1DC0" w:rsidRPr="008D1DC0" w:rsidRDefault="008D1DC0" w:rsidP="008D1DC0">
      <w:pPr>
        <w:numPr>
          <w:ilvl w:val="0"/>
          <w:numId w:val="6"/>
        </w:numPr>
        <w:tabs>
          <w:tab w:val="clear" w:pos="720"/>
          <w:tab w:val="num" w:pos="1440"/>
        </w:tabs>
        <w:spacing w:before="100" w:beforeAutospacing="1" w:after="100" w:afterAutospacing="1" w:line="240" w:lineRule="auto"/>
        <w:ind w:left="1440"/>
      </w:pPr>
      <w:r w:rsidRPr="008D1DC0">
        <w:t xml:space="preserve">Your </w:t>
      </w:r>
      <w:hyperlink r:id="rId6" w:tooltip="Driving Records" w:history="1">
        <w:r w:rsidRPr="008D1DC0">
          <w:rPr>
            <w:rStyle w:val="Hyperlink"/>
          </w:rPr>
          <w:t>driving record</w:t>
        </w:r>
      </w:hyperlink>
      <w:r w:rsidRPr="008D1DC0">
        <w:t>.</w:t>
      </w:r>
    </w:p>
    <w:p w:rsidR="008D1DC0" w:rsidRPr="008D1DC0" w:rsidRDefault="008D1DC0" w:rsidP="008D1DC0">
      <w:pPr>
        <w:numPr>
          <w:ilvl w:val="0"/>
          <w:numId w:val="6"/>
        </w:numPr>
        <w:tabs>
          <w:tab w:val="clear" w:pos="720"/>
          <w:tab w:val="num" w:pos="1440"/>
        </w:tabs>
        <w:spacing w:before="100" w:beforeAutospacing="1" w:after="100" w:afterAutospacing="1" w:line="240" w:lineRule="auto"/>
        <w:ind w:left="1440"/>
      </w:pPr>
      <w:r w:rsidRPr="008D1DC0">
        <w:t xml:space="preserve">The </w:t>
      </w:r>
      <w:r w:rsidRPr="008D1DC0">
        <w:rPr>
          <w:rStyle w:val="Strong"/>
        </w:rPr>
        <w:t>limits</w:t>
      </w:r>
      <w:r w:rsidRPr="008D1DC0">
        <w:t xml:space="preserve"> you choose for each coverage. </w:t>
      </w:r>
    </w:p>
    <w:p w:rsidR="008D1DC0" w:rsidRPr="008D1DC0" w:rsidRDefault="008D1DC0" w:rsidP="008D1DC0">
      <w:pPr>
        <w:numPr>
          <w:ilvl w:val="1"/>
          <w:numId w:val="6"/>
        </w:numPr>
        <w:tabs>
          <w:tab w:val="clear" w:pos="1440"/>
          <w:tab w:val="num" w:pos="2160"/>
        </w:tabs>
        <w:spacing w:before="100" w:beforeAutospacing="1" w:after="100" w:afterAutospacing="1" w:line="240" w:lineRule="auto"/>
        <w:ind w:left="2160"/>
      </w:pPr>
      <w:r w:rsidRPr="008D1DC0">
        <w:t>You may find that your state's minimum limit requirements do not provide adequate financial protection.</w:t>
      </w:r>
    </w:p>
    <w:p w:rsidR="008D1DC0" w:rsidRPr="008D1DC0" w:rsidRDefault="008D1DC0" w:rsidP="008D1DC0">
      <w:pPr>
        <w:numPr>
          <w:ilvl w:val="1"/>
          <w:numId w:val="6"/>
        </w:numPr>
        <w:tabs>
          <w:tab w:val="clear" w:pos="1440"/>
          <w:tab w:val="num" w:pos="2160"/>
        </w:tabs>
        <w:spacing w:before="100" w:beforeAutospacing="1" w:after="100" w:afterAutospacing="1" w:line="240" w:lineRule="auto"/>
        <w:ind w:left="2160"/>
      </w:pPr>
      <w:r w:rsidRPr="008D1DC0">
        <w:t>Car insurance companies generally offer higher limits at an increased rate.</w:t>
      </w:r>
    </w:p>
    <w:p w:rsidR="008D1DC0" w:rsidRPr="008D1DC0" w:rsidRDefault="008D1DC0" w:rsidP="008D1DC0">
      <w:pPr>
        <w:numPr>
          <w:ilvl w:val="0"/>
          <w:numId w:val="6"/>
        </w:numPr>
        <w:tabs>
          <w:tab w:val="clear" w:pos="720"/>
          <w:tab w:val="num" w:pos="1440"/>
        </w:tabs>
        <w:spacing w:before="100" w:beforeAutospacing="1" w:after="100" w:afterAutospacing="1" w:line="240" w:lineRule="auto"/>
        <w:ind w:left="1440"/>
      </w:pPr>
      <w:r w:rsidRPr="008D1DC0">
        <w:t xml:space="preserve">Your </w:t>
      </w:r>
      <w:r w:rsidRPr="008D1DC0">
        <w:rPr>
          <w:rStyle w:val="Strong"/>
        </w:rPr>
        <w:t>gender</w:t>
      </w:r>
      <w:r w:rsidRPr="008D1DC0">
        <w:t>.</w:t>
      </w:r>
    </w:p>
    <w:p w:rsidR="008D1DC0" w:rsidRPr="008D1DC0" w:rsidRDefault="008D1DC0" w:rsidP="008D1DC0">
      <w:pPr>
        <w:numPr>
          <w:ilvl w:val="0"/>
          <w:numId w:val="6"/>
        </w:numPr>
        <w:tabs>
          <w:tab w:val="clear" w:pos="720"/>
          <w:tab w:val="num" w:pos="1440"/>
        </w:tabs>
        <w:spacing w:before="100" w:beforeAutospacing="1" w:after="100" w:afterAutospacing="1" w:line="240" w:lineRule="auto"/>
        <w:ind w:left="1440"/>
      </w:pPr>
      <w:r w:rsidRPr="008D1DC0">
        <w:t xml:space="preserve">Your </w:t>
      </w:r>
      <w:r w:rsidRPr="008D1DC0">
        <w:rPr>
          <w:rStyle w:val="Strong"/>
        </w:rPr>
        <w:t>marital status</w:t>
      </w:r>
      <w:r w:rsidRPr="008D1DC0">
        <w:t>.</w:t>
      </w:r>
    </w:p>
    <w:p w:rsidR="008D1DC0" w:rsidRPr="008D1DC0" w:rsidRDefault="008D1DC0" w:rsidP="008D1DC0">
      <w:pPr>
        <w:numPr>
          <w:ilvl w:val="0"/>
          <w:numId w:val="6"/>
        </w:numPr>
        <w:tabs>
          <w:tab w:val="clear" w:pos="720"/>
          <w:tab w:val="num" w:pos="1440"/>
        </w:tabs>
        <w:spacing w:before="100" w:beforeAutospacing="1" w:after="100" w:afterAutospacing="1" w:line="240" w:lineRule="auto"/>
        <w:ind w:left="1440"/>
      </w:pPr>
      <w:r w:rsidRPr="008D1DC0">
        <w:t xml:space="preserve">Your </w:t>
      </w:r>
      <w:r w:rsidRPr="008D1DC0">
        <w:rPr>
          <w:rStyle w:val="Strong"/>
        </w:rPr>
        <w:t>credit score</w:t>
      </w:r>
      <w:r w:rsidRPr="008D1DC0">
        <w:t xml:space="preserve">. </w:t>
      </w:r>
    </w:p>
    <w:p w:rsidR="008D1DC0" w:rsidRPr="008D1DC0" w:rsidRDefault="008D1DC0" w:rsidP="008D1DC0">
      <w:pPr>
        <w:numPr>
          <w:ilvl w:val="1"/>
          <w:numId w:val="6"/>
        </w:numPr>
        <w:tabs>
          <w:tab w:val="clear" w:pos="1440"/>
          <w:tab w:val="num" w:pos="2160"/>
        </w:tabs>
        <w:spacing w:before="100" w:beforeAutospacing="1" w:after="100" w:afterAutospacing="1" w:line="240" w:lineRule="auto"/>
        <w:ind w:left="2160"/>
      </w:pPr>
      <w:r w:rsidRPr="008D1DC0">
        <w:t>This is not applicable in all states, as some states make it illegal for insurance companies to use your credit score when determining premiums.</w:t>
      </w:r>
    </w:p>
    <w:p w:rsidR="002722E9" w:rsidRPr="002722E9" w:rsidRDefault="002722E9" w:rsidP="002722E9">
      <w:pPr>
        <w:pStyle w:val="h3"/>
        <w:numPr>
          <w:ilvl w:val="0"/>
          <w:numId w:val="2"/>
        </w:numPr>
        <w:rPr>
          <w:rFonts w:asciiTheme="minorHAnsi" w:hAnsiTheme="minorHAnsi"/>
          <w:b/>
        </w:rPr>
      </w:pPr>
      <w:r w:rsidRPr="002722E9">
        <w:rPr>
          <w:rFonts w:asciiTheme="minorHAnsi" w:hAnsiTheme="minorHAnsi"/>
          <w:b/>
        </w:rPr>
        <w:t xml:space="preserve">Medical Payments Coverage </w:t>
      </w:r>
    </w:p>
    <w:p w:rsidR="002722E9" w:rsidRPr="002722E9" w:rsidRDefault="002722E9" w:rsidP="002722E9">
      <w:pPr>
        <w:pStyle w:val="NormalWeb"/>
        <w:ind w:left="720"/>
        <w:rPr>
          <w:rFonts w:asciiTheme="minorHAnsi" w:hAnsiTheme="minorHAnsi"/>
        </w:rPr>
      </w:pPr>
      <w:r w:rsidRPr="002722E9">
        <w:rPr>
          <w:rFonts w:asciiTheme="minorHAnsi" w:hAnsiTheme="minorHAnsi"/>
        </w:rPr>
        <w:t xml:space="preserve">Often, when people consider the necessary car insurance coverage to buy, they worry most about the financial implications of damage to their vehicle. However, when you take a look at the bigger picture, it is easy to see that your health is far more important than your car. </w:t>
      </w:r>
    </w:p>
    <w:p w:rsidR="002722E9" w:rsidRPr="002722E9" w:rsidRDefault="002722E9" w:rsidP="002722E9">
      <w:pPr>
        <w:pStyle w:val="NormalWeb"/>
        <w:ind w:left="720"/>
        <w:rPr>
          <w:rFonts w:asciiTheme="minorHAnsi" w:hAnsiTheme="minorHAnsi"/>
        </w:rPr>
      </w:pPr>
      <w:r w:rsidRPr="002722E9">
        <w:rPr>
          <w:rFonts w:asciiTheme="minorHAnsi" w:hAnsiTheme="minorHAnsi"/>
        </w:rPr>
        <w:t xml:space="preserve">To ensure you are covered for your medical expenses after an unfortunate accident, you can purchase </w:t>
      </w:r>
      <w:r w:rsidRPr="002722E9">
        <w:rPr>
          <w:rStyle w:val="Strong"/>
          <w:rFonts w:asciiTheme="minorHAnsi" w:hAnsiTheme="minorHAnsi"/>
        </w:rPr>
        <w:t>medical payments coverage</w:t>
      </w:r>
      <w:r w:rsidRPr="002722E9">
        <w:rPr>
          <w:rFonts w:asciiTheme="minorHAnsi" w:hAnsiTheme="minorHAnsi"/>
        </w:rPr>
        <w:t xml:space="preserve">. </w:t>
      </w:r>
    </w:p>
    <w:p w:rsidR="00731CE0" w:rsidRPr="00731CE0" w:rsidRDefault="00731CE0" w:rsidP="00731CE0">
      <w:pPr>
        <w:pStyle w:val="Heading2"/>
        <w:ind w:left="720"/>
        <w:rPr>
          <w:rFonts w:asciiTheme="minorHAnsi" w:hAnsiTheme="minorHAnsi"/>
        </w:rPr>
      </w:pPr>
      <w:r w:rsidRPr="00731CE0">
        <w:rPr>
          <w:rFonts w:asciiTheme="minorHAnsi" w:hAnsiTheme="minorHAnsi"/>
        </w:rPr>
        <w:t>What Does Medical Payments Cover?</w:t>
      </w:r>
    </w:p>
    <w:p w:rsidR="00731CE0" w:rsidRPr="00731CE0" w:rsidRDefault="00731CE0" w:rsidP="00731CE0">
      <w:pPr>
        <w:pStyle w:val="NormalWeb"/>
        <w:ind w:left="720"/>
        <w:rPr>
          <w:rFonts w:asciiTheme="minorHAnsi" w:hAnsiTheme="minorHAnsi"/>
        </w:rPr>
      </w:pPr>
      <w:r w:rsidRPr="00731CE0">
        <w:rPr>
          <w:rFonts w:asciiTheme="minorHAnsi" w:hAnsiTheme="minorHAnsi"/>
        </w:rPr>
        <w:t xml:space="preserve">Medical payments coverage generally pays for medical costs after you are hurt in a car accident, </w:t>
      </w:r>
      <w:r w:rsidRPr="00731CE0">
        <w:rPr>
          <w:rStyle w:val="Strong"/>
          <w:rFonts w:asciiTheme="minorHAnsi" w:hAnsiTheme="minorHAnsi"/>
        </w:rPr>
        <w:t>regardless of who is found at fault</w:t>
      </w:r>
      <w:r w:rsidRPr="00731CE0">
        <w:rPr>
          <w:rFonts w:asciiTheme="minorHAnsi" w:hAnsiTheme="minorHAnsi"/>
        </w:rPr>
        <w:t xml:space="preserve"> for the accident. </w:t>
      </w:r>
    </w:p>
    <w:p w:rsidR="00731CE0" w:rsidRPr="00731CE0" w:rsidRDefault="00731CE0" w:rsidP="00731CE0">
      <w:pPr>
        <w:pStyle w:val="NormalWeb"/>
        <w:ind w:left="720"/>
        <w:rPr>
          <w:rFonts w:asciiTheme="minorHAnsi" w:hAnsiTheme="minorHAnsi"/>
        </w:rPr>
      </w:pPr>
      <w:r w:rsidRPr="00731CE0">
        <w:rPr>
          <w:rFonts w:asciiTheme="minorHAnsi" w:hAnsiTheme="minorHAnsi"/>
        </w:rPr>
        <w:t xml:space="preserve">Additionally, medical payments insurance may help pay for: </w:t>
      </w:r>
    </w:p>
    <w:p w:rsidR="00731CE0" w:rsidRPr="00731CE0" w:rsidRDefault="00731CE0" w:rsidP="00731CE0">
      <w:pPr>
        <w:numPr>
          <w:ilvl w:val="0"/>
          <w:numId w:val="7"/>
        </w:numPr>
        <w:tabs>
          <w:tab w:val="clear" w:pos="720"/>
          <w:tab w:val="num" w:pos="1440"/>
        </w:tabs>
        <w:spacing w:before="100" w:beforeAutospacing="1" w:after="100" w:afterAutospacing="1" w:line="240" w:lineRule="auto"/>
        <w:ind w:left="1440"/>
      </w:pPr>
      <w:r w:rsidRPr="00731CE0">
        <w:t>Funeral expenses.</w:t>
      </w:r>
    </w:p>
    <w:p w:rsidR="00731CE0" w:rsidRPr="00731CE0" w:rsidRDefault="00731CE0" w:rsidP="00731CE0">
      <w:pPr>
        <w:numPr>
          <w:ilvl w:val="0"/>
          <w:numId w:val="7"/>
        </w:numPr>
        <w:tabs>
          <w:tab w:val="clear" w:pos="720"/>
          <w:tab w:val="num" w:pos="1440"/>
        </w:tabs>
        <w:spacing w:before="100" w:beforeAutospacing="1" w:after="100" w:afterAutospacing="1" w:line="240" w:lineRule="auto"/>
        <w:ind w:left="1440"/>
      </w:pPr>
      <w:r w:rsidRPr="00731CE0">
        <w:t>Injuries sustained by your passengers.</w:t>
      </w:r>
    </w:p>
    <w:p w:rsidR="00731CE0" w:rsidRPr="00731CE0" w:rsidRDefault="00731CE0" w:rsidP="00731CE0">
      <w:pPr>
        <w:numPr>
          <w:ilvl w:val="0"/>
          <w:numId w:val="7"/>
        </w:numPr>
        <w:tabs>
          <w:tab w:val="clear" w:pos="720"/>
          <w:tab w:val="num" w:pos="1440"/>
        </w:tabs>
        <w:spacing w:before="100" w:beforeAutospacing="1" w:after="100" w:afterAutospacing="1" w:line="240" w:lineRule="auto"/>
        <w:ind w:left="1440"/>
      </w:pPr>
      <w:r w:rsidRPr="00731CE0">
        <w:t>Injuries you sustain as a pedestrian or bicyclist after a car hits you.</w:t>
      </w:r>
    </w:p>
    <w:p w:rsidR="00731CE0" w:rsidRPr="00731CE0" w:rsidRDefault="00731CE0" w:rsidP="00731CE0">
      <w:pPr>
        <w:numPr>
          <w:ilvl w:val="0"/>
          <w:numId w:val="7"/>
        </w:numPr>
        <w:tabs>
          <w:tab w:val="clear" w:pos="720"/>
          <w:tab w:val="num" w:pos="1440"/>
        </w:tabs>
        <w:spacing w:before="100" w:beforeAutospacing="1" w:after="100" w:afterAutospacing="1" w:line="240" w:lineRule="auto"/>
        <w:ind w:left="1440"/>
      </w:pPr>
      <w:r w:rsidRPr="00731CE0">
        <w:t>Necessary dental care as a result of a car accident.</w:t>
      </w:r>
    </w:p>
    <w:p w:rsidR="00731CE0" w:rsidRPr="00731CE0" w:rsidRDefault="00731CE0" w:rsidP="00731CE0">
      <w:pPr>
        <w:pStyle w:val="NormalWeb"/>
        <w:ind w:left="720"/>
        <w:rPr>
          <w:rFonts w:asciiTheme="minorHAnsi" w:hAnsiTheme="minorHAnsi"/>
        </w:rPr>
      </w:pPr>
      <w:r w:rsidRPr="00731CE0">
        <w:rPr>
          <w:rFonts w:asciiTheme="minorHAnsi" w:hAnsiTheme="minorHAnsi"/>
        </w:rPr>
        <w:lastRenderedPageBreak/>
        <w:t xml:space="preserve">Benefits and restrictions of medical payments coverage will differ amongst car insurance companies. </w:t>
      </w:r>
    </w:p>
    <w:p w:rsidR="00731CE0" w:rsidRPr="00731CE0" w:rsidRDefault="00731CE0" w:rsidP="00731CE0">
      <w:pPr>
        <w:pStyle w:val="NormalWeb"/>
        <w:ind w:left="720"/>
        <w:rPr>
          <w:rFonts w:asciiTheme="minorHAnsi" w:hAnsiTheme="minorHAnsi"/>
        </w:rPr>
      </w:pPr>
      <w:r w:rsidRPr="00731CE0">
        <w:rPr>
          <w:rFonts w:asciiTheme="minorHAnsi" w:hAnsiTheme="minorHAnsi"/>
        </w:rPr>
        <w:t xml:space="preserve">Make sure that when you are comparison-shopping for your car insurance, you speak with an insurance agent from the company to fully understand the details of their medical payments coverage. </w:t>
      </w:r>
    </w:p>
    <w:p w:rsidR="0080297E" w:rsidRPr="0080297E" w:rsidRDefault="0080297E" w:rsidP="0080297E">
      <w:pPr>
        <w:pStyle w:val="Heading3"/>
        <w:ind w:left="720"/>
        <w:rPr>
          <w:rFonts w:asciiTheme="minorHAnsi" w:hAnsiTheme="minorHAnsi"/>
        </w:rPr>
      </w:pPr>
      <w:r w:rsidRPr="0080297E">
        <w:rPr>
          <w:rFonts w:asciiTheme="minorHAnsi" w:hAnsiTheme="minorHAnsi"/>
        </w:rPr>
        <w:t>Your Health Insurance</w:t>
      </w:r>
    </w:p>
    <w:p w:rsidR="0080297E" w:rsidRPr="0080297E" w:rsidRDefault="0080297E" w:rsidP="0080297E">
      <w:pPr>
        <w:pStyle w:val="NormalWeb"/>
        <w:ind w:left="720"/>
        <w:rPr>
          <w:rFonts w:asciiTheme="minorHAnsi" w:hAnsiTheme="minorHAnsi"/>
        </w:rPr>
      </w:pPr>
      <w:r w:rsidRPr="0080297E">
        <w:rPr>
          <w:rFonts w:asciiTheme="minorHAnsi" w:hAnsiTheme="minorHAnsi"/>
        </w:rPr>
        <w:t xml:space="preserve">One of the biggest factors you should consider when looking into medical payments coverage is your health insurance. If your health insurance provides excellent coverage for injuries you suffer in a car accident, you may have very little need for medical payments coverage. </w:t>
      </w:r>
    </w:p>
    <w:p w:rsidR="0033407F" w:rsidRPr="0033407F" w:rsidRDefault="0033407F" w:rsidP="0033407F">
      <w:pPr>
        <w:spacing w:before="100" w:beforeAutospacing="1" w:after="100" w:afterAutospacing="1" w:line="240" w:lineRule="auto"/>
        <w:ind w:left="720"/>
        <w:outlineLvl w:val="2"/>
        <w:rPr>
          <w:rFonts w:eastAsia="Times New Roman" w:cs="Times New Roman"/>
          <w:b/>
          <w:bCs/>
          <w:sz w:val="27"/>
          <w:szCs w:val="27"/>
        </w:rPr>
      </w:pPr>
      <w:r w:rsidRPr="0033407F">
        <w:rPr>
          <w:rFonts w:eastAsia="Times New Roman" w:cs="Times New Roman"/>
          <w:b/>
          <w:bCs/>
          <w:sz w:val="27"/>
          <w:szCs w:val="27"/>
        </w:rPr>
        <w:t>Personal Injury Protection</w:t>
      </w:r>
    </w:p>
    <w:p w:rsidR="0033407F" w:rsidRPr="0033407F" w:rsidRDefault="0033407F" w:rsidP="0033407F">
      <w:pPr>
        <w:spacing w:before="100" w:beforeAutospacing="1" w:after="100" w:afterAutospacing="1" w:line="240" w:lineRule="auto"/>
        <w:ind w:left="720"/>
        <w:rPr>
          <w:rFonts w:eastAsia="Times New Roman" w:cs="Times New Roman"/>
          <w:sz w:val="24"/>
          <w:szCs w:val="24"/>
        </w:rPr>
      </w:pPr>
      <w:r w:rsidRPr="0033407F">
        <w:rPr>
          <w:rFonts w:eastAsia="Times New Roman" w:cs="Times New Roman"/>
          <w:sz w:val="24"/>
          <w:szCs w:val="24"/>
        </w:rPr>
        <w:t xml:space="preserve">Those living in </w:t>
      </w:r>
      <w:r w:rsidRPr="0033407F">
        <w:rPr>
          <w:rFonts w:eastAsia="Times New Roman" w:cs="Times New Roman"/>
          <w:b/>
          <w:bCs/>
          <w:sz w:val="24"/>
          <w:szCs w:val="24"/>
        </w:rPr>
        <w:t>no-fault states</w:t>
      </w:r>
      <w:r w:rsidRPr="0033407F">
        <w:rPr>
          <w:rFonts w:eastAsia="Times New Roman" w:cs="Times New Roman"/>
          <w:sz w:val="24"/>
          <w:szCs w:val="24"/>
        </w:rPr>
        <w:t xml:space="preserve"> – states that require car insurance that covers injuries no matter who is at fault for a car accident – may notice that medical payments coverage closely resembles personal injury protection (PIP) coverage. </w:t>
      </w:r>
    </w:p>
    <w:p w:rsidR="0033407F" w:rsidRPr="0033407F" w:rsidRDefault="0033407F" w:rsidP="0033407F">
      <w:pPr>
        <w:spacing w:before="100" w:beforeAutospacing="1" w:after="100" w:afterAutospacing="1" w:line="240" w:lineRule="auto"/>
        <w:ind w:left="720"/>
        <w:rPr>
          <w:rFonts w:eastAsia="Times New Roman" w:cs="Times New Roman"/>
          <w:sz w:val="24"/>
          <w:szCs w:val="24"/>
        </w:rPr>
      </w:pPr>
      <w:r w:rsidRPr="0033407F">
        <w:rPr>
          <w:rFonts w:eastAsia="Times New Roman" w:cs="Times New Roman"/>
          <w:sz w:val="24"/>
          <w:szCs w:val="24"/>
        </w:rPr>
        <w:t xml:space="preserve">PIP coverage and medical payments coverage are similar in that they mainly cover injuries suffered in a car accident. </w:t>
      </w:r>
    </w:p>
    <w:p w:rsidR="0033407F" w:rsidRPr="0033407F" w:rsidRDefault="0033407F" w:rsidP="0033407F">
      <w:pPr>
        <w:spacing w:before="100" w:beforeAutospacing="1" w:after="100" w:afterAutospacing="1" w:line="240" w:lineRule="auto"/>
        <w:ind w:left="720"/>
        <w:rPr>
          <w:rFonts w:eastAsia="Times New Roman" w:cs="Times New Roman"/>
          <w:sz w:val="24"/>
          <w:szCs w:val="24"/>
        </w:rPr>
      </w:pPr>
      <w:r w:rsidRPr="0033407F">
        <w:rPr>
          <w:rFonts w:eastAsia="Times New Roman" w:cs="Times New Roman"/>
          <w:b/>
          <w:bCs/>
          <w:sz w:val="24"/>
          <w:szCs w:val="24"/>
        </w:rPr>
        <w:t>Note, however, that these coverage types do differ in the following ways:</w:t>
      </w:r>
      <w:r w:rsidRPr="0033407F">
        <w:rPr>
          <w:rFonts w:eastAsia="Times New Roman" w:cs="Times New Roman"/>
          <w:sz w:val="24"/>
          <w:szCs w:val="24"/>
        </w:rPr>
        <w:t xml:space="preserve"> </w:t>
      </w:r>
    </w:p>
    <w:p w:rsidR="0033407F" w:rsidRPr="0033407F" w:rsidRDefault="0033407F" w:rsidP="0033407F">
      <w:pPr>
        <w:numPr>
          <w:ilvl w:val="0"/>
          <w:numId w:val="8"/>
        </w:numPr>
        <w:tabs>
          <w:tab w:val="clear" w:pos="720"/>
          <w:tab w:val="num" w:pos="1440"/>
        </w:tabs>
        <w:spacing w:before="100" w:beforeAutospacing="1" w:after="100" w:afterAutospacing="1" w:line="240" w:lineRule="auto"/>
        <w:ind w:left="1440"/>
        <w:rPr>
          <w:rFonts w:eastAsia="Times New Roman" w:cs="Times New Roman"/>
          <w:sz w:val="24"/>
          <w:szCs w:val="24"/>
        </w:rPr>
      </w:pPr>
      <w:r w:rsidRPr="0033407F">
        <w:rPr>
          <w:rFonts w:eastAsia="Times New Roman" w:cs="Times New Roman"/>
          <w:sz w:val="24"/>
          <w:szCs w:val="24"/>
        </w:rPr>
        <w:t xml:space="preserve">In most no-fault states, PIP is a </w:t>
      </w:r>
      <w:r w:rsidRPr="0033407F">
        <w:rPr>
          <w:rFonts w:eastAsia="Times New Roman" w:cs="Times New Roman"/>
          <w:b/>
          <w:bCs/>
          <w:sz w:val="24"/>
          <w:szCs w:val="24"/>
        </w:rPr>
        <w:t>required coverage</w:t>
      </w:r>
      <w:r w:rsidRPr="0033407F">
        <w:rPr>
          <w:rFonts w:eastAsia="Times New Roman" w:cs="Times New Roman"/>
          <w:sz w:val="24"/>
          <w:szCs w:val="24"/>
        </w:rPr>
        <w:t xml:space="preserve"> and not an option.</w:t>
      </w:r>
    </w:p>
    <w:p w:rsidR="0033407F" w:rsidRPr="0033407F" w:rsidRDefault="0033407F" w:rsidP="0033407F">
      <w:pPr>
        <w:numPr>
          <w:ilvl w:val="0"/>
          <w:numId w:val="8"/>
        </w:numPr>
        <w:tabs>
          <w:tab w:val="clear" w:pos="720"/>
          <w:tab w:val="num" w:pos="1440"/>
        </w:tabs>
        <w:spacing w:before="100" w:beforeAutospacing="1" w:after="100" w:afterAutospacing="1" w:line="240" w:lineRule="auto"/>
        <w:ind w:left="1440"/>
        <w:rPr>
          <w:rFonts w:eastAsia="Times New Roman" w:cs="Times New Roman"/>
          <w:sz w:val="24"/>
          <w:szCs w:val="24"/>
        </w:rPr>
      </w:pPr>
      <w:r w:rsidRPr="0033407F">
        <w:rPr>
          <w:rFonts w:eastAsia="Times New Roman" w:cs="Times New Roman"/>
          <w:sz w:val="24"/>
          <w:szCs w:val="24"/>
        </w:rPr>
        <w:t xml:space="preserve">PIP is </w:t>
      </w:r>
      <w:r w:rsidRPr="0033407F">
        <w:rPr>
          <w:rFonts w:eastAsia="Times New Roman" w:cs="Times New Roman"/>
          <w:sz w:val="24"/>
          <w:szCs w:val="24"/>
          <w:u w:val="single"/>
        </w:rPr>
        <w:t>only</w:t>
      </w:r>
      <w:r w:rsidRPr="0033407F">
        <w:rPr>
          <w:rFonts w:eastAsia="Times New Roman" w:cs="Times New Roman"/>
          <w:sz w:val="24"/>
          <w:szCs w:val="24"/>
        </w:rPr>
        <w:t xml:space="preserve"> available in </w:t>
      </w:r>
      <w:r w:rsidRPr="0033407F">
        <w:rPr>
          <w:rFonts w:eastAsia="Times New Roman" w:cs="Times New Roman"/>
          <w:b/>
          <w:bCs/>
          <w:sz w:val="24"/>
          <w:szCs w:val="24"/>
        </w:rPr>
        <w:t xml:space="preserve">no-fault states </w:t>
      </w:r>
      <w:r w:rsidRPr="0033407F">
        <w:rPr>
          <w:rFonts w:eastAsia="Times New Roman" w:cs="Times New Roman"/>
          <w:sz w:val="24"/>
          <w:szCs w:val="24"/>
        </w:rPr>
        <w:t>and a select few no-fault optional states.</w:t>
      </w:r>
    </w:p>
    <w:p w:rsidR="0033407F" w:rsidRPr="0033407F" w:rsidRDefault="0033407F" w:rsidP="0033407F">
      <w:pPr>
        <w:numPr>
          <w:ilvl w:val="0"/>
          <w:numId w:val="8"/>
        </w:numPr>
        <w:tabs>
          <w:tab w:val="clear" w:pos="720"/>
          <w:tab w:val="num" w:pos="1440"/>
        </w:tabs>
        <w:spacing w:before="100" w:beforeAutospacing="1" w:after="100" w:afterAutospacing="1" w:line="240" w:lineRule="auto"/>
        <w:ind w:left="1440"/>
        <w:rPr>
          <w:rFonts w:eastAsia="Times New Roman" w:cs="Times New Roman"/>
          <w:sz w:val="24"/>
          <w:szCs w:val="24"/>
        </w:rPr>
      </w:pPr>
      <w:r w:rsidRPr="0033407F">
        <w:rPr>
          <w:rFonts w:eastAsia="Times New Roman" w:cs="Times New Roman"/>
          <w:sz w:val="24"/>
          <w:szCs w:val="24"/>
        </w:rPr>
        <w:t xml:space="preserve">PIP offers payments for </w:t>
      </w:r>
      <w:r w:rsidRPr="0033407F">
        <w:rPr>
          <w:rFonts w:eastAsia="Times New Roman" w:cs="Times New Roman"/>
          <w:b/>
          <w:bCs/>
          <w:sz w:val="24"/>
          <w:szCs w:val="24"/>
        </w:rPr>
        <w:t>loss of income</w:t>
      </w:r>
      <w:r w:rsidRPr="0033407F">
        <w:rPr>
          <w:rFonts w:eastAsia="Times New Roman" w:cs="Times New Roman"/>
          <w:sz w:val="24"/>
          <w:szCs w:val="24"/>
        </w:rPr>
        <w:t xml:space="preserve">. </w:t>
      </w:r>
    </w:p>
    <w:p w:rsidR="0033407F" w:rsidRPr="0033407F" w:rsidRDefault="0033407F" w:rsidP="0033407F">
      <w:pPr>
        <w:numPr>
          <w:ilvl w:val="1"/>
          <w:numId w:val="8"/>
        </w:numPr>
        <w:tabs>
          <w:tab w:val="clear" w:pos="1440"/>
          <w:tab w:val="num" w:pos="2160"/>
        </w:tabs>
        <w:spacing w:before="100" w:beforeAutospacing="1" w:after="100" w:afterAutospacing="1" w:line="240" w:lineRule="auto"/>
        <w:ind w:left="2160"/>
        <w:rPr>
          <w:rFonts w:eastAsia="Times New Roman" w:cs="Times New Roman"/>
          <w:sz w:val="24"/>
          <w:szCs w:val="24"/>
        </w:rPr>
      </w:pPr>
      <w:r w:rsidRPr="0033407F">
        <w:rPr>
          <w:rFonts w:eastAsia="Times New Roman" w:cs="Times New Roman"/>
          <w:sz w:val="24"/>
          <w:szCs w:val="24"/>
        </w:rPr>
        <w:t>Medical payments insurance does not offer this coverage.</w:t>
      </w:r>
    </w:p>
    <w:p w:rsidR="0033407F" w:rsidRPr="0033407F" w:rsidRDefault="0033407F" w:rsidP="0033407F">
      <w:pPr>
        <w:spacing w:before="100" w:beforeAutospacing="1" w:after="100" w:afterAutospacing="1" w:line="240" w:lineRule="auto"/>
        <w:ind w:left="720"/>
        <w:rPr>
          <w:rFonts w:eastAsia="Times New Roman" w:cs="Times New Roman"/>
          <w:sz w:val="24"/>
          <w:szCs w:val="24"/>
        </w:rPr>
      </w:pPr>
      <w:r w:rsidRPr="0033407F">
        <w:rPr>
          <w:rFonts w:eastAsia="Times New Roman" w:cs="Times New Roman"/>
          <w:sz w:val="24"/>
          <w:szCs w:val="24"/>
        </w:rPr>
        <w:t xml:space="preserve">In no-fault states, you might find that medical payments coverage is still offered as an optional coverage*. If you decide to buy this coverage, you can use it to </w:t>
      </w:r>
      <w:r w:rsidRPr="0033407F">
        <w:rPr>
          <w:rFonts w:eastAsia="Times New Roman" w:cs="Times New Roman"/>
          <w:b/>
          <w:bCs/>
          <w:sz w:val="24"/>
          <w:szCs w:val="24"/>
        </w:rPr>
        <w:t>supplement costs that exceed your personal injury protection limits</w:t>
      </w:r>
      <w:r w:rsidRPr="0033407F">
        <w:rPr>
          <w:rFonts w:eastAsia="Times New Roman" w:cs="Times New Roman"/>
          <w:sz w:val="24"/>
          <w:szCs w:val="24"/>
        </w:rPr>
        <w:t xml:space="preserve">. </w:t>
      </w:r>
    </w:p>
    <w:p w:rsidR="0033407F" w:rsidRPr="0033407F" w:rsidRDefault="0033407F" w:rsidP="0033407F">
      <w:pPr>
        <w:spacing w:before="100" w:beforeAutospacing="1" w:after="100" w:afterAutospacing="1" w:line="240" w:lineRule="auto"/>
        <w:ind w:left="720"/>
        <w:rPr>
          <w:rFonts w:eastAsia="Times New Roman" w:cs="Times New Roman"/>
          <w:sz w:val="24"/>
          <w:szCs w:val="24"/>
        </w:rPr>
      </w:pPr>
      <w:r w:rsidRPr="0033407F">
        <w:rPr>
          <w:rFonts w:eastAsia="Times New Roman" w:cs="Times New Roman"/>
          <w:sz w:val="24"/>
          <w:szCs w:val="24"/>
        </w:rPr>
        <w:t xml:space="preserve">Contact your car insurance agent to learn more about how medical payments coverage can work with your personal injury protection coverage. </w:t>
      </w:r>
    </w:p>
    <w:p w:rsidR="0033407F" w:rsidRPr="0033407F" w:rsidRDefault="0033407F" w:rsidP="0033407F">
      <w:pPr>
        <w:spacing w:before="100" w:beforeAutospacing="1" w:after="100" w:afterAutospacing="1" w:line="240" w:lineRule="auto"/>
        <w:ind w:left="720"/>
        <w:rPr>
          <w:rFonts w:eastAsia="Times New Roman" w:cs="Times New Roman"/>
          <w:sz w:val="24"/>
          <w:szCs w:val="24"/>
        </w:rPr>
      </w:pPr>
      <w:r w:rsidRPr="0033407F">
        <w:rPr>
          <w:rFonts w:eastAsia="Times New Roman" w:cs="Times New Roman"/>
          <w:sz w:val="24"/>
          <w:szCs w:val="24"/>
        </w:rPr>
        <w:t xml:space="preserve">* Some no-fault states do not allow car insurance companies to sell medical payments coverage. </w:t>
      </w:r>
    </w:p>
    <w:p w:rsidR="0033407F" w:rsidRPr="0033407F" w:rsidRDefault="0033407F" w:rsidP="00455495">
      <w:pPr>
        <w:pStyle w:val="Heading2"/>
        <w:ind w:left="720"/>
        <w:rPr>
          <w:rFonts w:asciiTheme="minorHAnsi" w:hAnsiTheme="minorHAnsi"/>
        </w:rPr>
      </w:pPr>
      <w:r w:rsidRPr="0033407F">
        <w:rPr>
          <w:rFonts w:asciiTheme="minorHAnsi" w:hAnsiTheme="minorHAnsi"/>
        </w:rPr>
        <w:t>The Cost of Coverage</w:t>
      </w:r>
    </w:p>
    <w:p w:rsidR="0033407F" w:rsidRPr="0033407F" w:rsidRDefault="0033407F" w:rsidP="0033407F">
      <w:pPr>
        <w:spacing w:before="100" w:beforeAutospacing="1" w:after="100" w:afterAutospacing="1" w:line="240" w:lineRule="auto"/>
        <w:ind w:left="720"/>
        <w:rPr>
          <w:rFonts w:eastAsia="Times New Roman" w:cs="Times New Roman"/>
          <w:sz w:val="24"/>
          <w:szCs w:val="24"/>
        </w:rPr>
      </w:pPr>
      <w:r w:rsidRPr="0033407F">
        <w:rPr>
          <w:rFonts w:eastAsia="Times New Roman" w:cs="Times New Roman"/>
          <w:sz w:val="24"/>
          <w:szCs w:val="24"/>
        </w:rPr>
        <w:t xml:space="preserve">When it comes to car insurance, several factors go into determining your premium rates, including your: </w:t>
      </w:r>
    </w:p>
    <w:p w:rsidR="0033407F" w:rsidRPr="0033407F" w:rsidRDefault="00531294" w:rsidP="0033407F">
      <w:pPr>
        <w:numPr>
          <w:ilvl w:val="0"/>
          <w:numId w:val="9"/>
        </w:numPr>
        <w:tabs>
          <w:tab w:val="clear" w:pos="720"/>
          <w:tab w:val="num" w:pos="1440"/>
        </w:tabs>
        <w:spacing w:before="100" w:beforeAutospacing="1" w:after="100" w:afterAutospacing="1" w:line="240" w:lineRule="auto"/>
        <w:ind w:left="1440"/>
        <w:rPr>
          <w:rFonts w:eastAsia="Times New Roman" w:cs="Times New Roman"/>
          <w:sz w:val="24"/>
          <w:szCs w:val="24"/>
        </w:rPr>
      </w:pPr>
      <w:hyperlink r:id="rId7" w:tooltip="Driving Records" w:history="1">
        <w:r w:rsidR="0033407F" w:rsidRPr="0033407F">
          <w:rPr>
            <w:rFonts w:eastAsia="Times New Roman" w:cs="Times New Roman"/>
            <w:color w:val="0000FF"/>
            <w:sz w:val="24"/>
            <w:szCs w:val="24"/>
            <w:u w:val="single"/>
          </w:rPr>
          <w:t>Driving record</w:t>
        </w:r>
      </w:hyperlink>
      <w:r w:rsidR="0033407F" w:rsidRPr="0033407F">
        <w:rPr>
          <w:rFonts w:eastAsia="Times New Roman" w:cs="Times New Roman"/>
          <w:sz w:val="24"/>
          <w:szCs w:val="24"/>
        </w:rPr>
        <w:t>.</w:t>
      </w:r>
    </w:p>
    <w:p w:rsidR="0033407F" w:rsidRPr="0033407F" w:rsidRDefault="0033407F" w:rsidP="0033407F">
      <w:pPr>
        <w:numPr>
          <w:ilvl w:val="0"/>
          <w:numId w:val="9"/>
        </w:numPr>
        <w:tabs>
          <w:tab w:val="clear" w:pos="720"/>
          <w:tab w:val="num" w:pos="1440"/>
        </w:tabs>
        <w:spacing w:before="100" w:beforeAutospacing="1" w:after="100" w:afterAutospacing="1" w:line="240" w:lineRule="auto"/>
        <w:ind w:left="1440"/>
        <w:rPr>
          <w:rFonts w:eastAsia="Times New Roman" w:cs="Times New Roman"/>
          <w:sz w:val="24"/>
          <w:szCs w:val="24"/>
        </w:rPr>
      </w:pPr>
      <w:r w:rsidRPr="0033407F">
        <w:rPr>
          <w:rFonts w:eastAsia="Times New Roman" w:cs="Times New Roman"/>
          <w:b/>
          <w:bCs/>
          <w:sz w:val="24"/>
          <w:szCs w:val="24"/>
        </w:rPr>
        <w:t>Claims history.</w:t>
      </w:r>
    </w:p>
    <w:p w:rsidR="0033407F" w:rsidRPr="0033407F" w:rsidRDefault="0033407F" w:rsidP="0033407F">
      <w:pPr>
        <w:numPr>
          <w:ilvl w:val="0"/>
          <w:numId w:val="9"/>
        </w:numPr>
        <w:tabs>
          <w:tab w:val="clear" w:pos="720"/>
          <w:tab w:val="num" w:pos="1440"/>
        </w:tabs>
        <w:spacing w:before="100" w:beforeAutospacing="1" w:after="100" w:afterAutospacing="1" w:line="240" w:lineRule="auto"/>
        <w:ind w:left="1440"/>
        <w:rPr>
          <w:rFonts w:eastAsia="Times New Roman" w:cs="Times New Roman"/>
          <w:sz w:val="24"/>
          <w:szCs w:val="24"/>
        </w:rPr>
      </w:pPr>
      <w:r w:rsidRPr="0033407F">
        <w:rPr>
          <w:rFonts w:eastAsia="Times New Roman" w:cs="Times New Roman"/>
          <w:b/>
          <w:bCs/>
          <w:sz w:val="24"/>
          <w:szCs w:val="24"/>
        </w:rPr>
        <w:t>Age.</w:t>
      </w:r>
    </w:p>
    <w:p w:rsidR="0033407F" w:rsidRPr="0033407F" w:rsidRDefault="0033407F" w:rsidP="0033407F">
      <w:pPr>
        <w:numPr>
          <w:ilvl w:val="0"/>
          <w:numId w:val="9"/>
        </w:numPr>
        <w:tabs>
          <w:tab w:val="clear" w:pos="720"/>
          <w:tab w:val="num" w:pos="1440"/>
        </w:tabs>
        <w:spacing w:before="100" w:beforeAutospacing="1" w:after="100" w:afterAutospacing="1" w:line="240" w:lineRule="auto"/>
        <w:ind w:left="1440"/>
        <w:rPr>
          <w:rFonts w:eastAsia="Times New Roman" w:cs="Times New Roman"/>
          <w:sz w:val="24"/>
          <w:szCs w:val="24"/>
        </w:rPr>
      </w:pPr>
      <w:r w:rsidRPr="0033407F">
        <w:rPr>
          <w:rFonts w:eastAsia="Times New Roman" w:cs="Times New Roman"/>
          <w:b/>
          <w:bCs/>
          <w:sz w:val="24"/>
          <w:szCs w:val="24"/>
        </w:rPr>
        <w:t>Sex.</w:t>
      </w:r>
    </w:p>
    <w:p w:rsidR="0033407F" w:rsidRPr="0033407F" w:rsidRDefault="0033407F" w:rsidP="0033407F">
      <w:pPr>
        <w:numPr>
          <w:ilvl w:val="0"/>
          <w:numId w:val="9"/>
        </w:numPr>
        <w:tabs>
          <w:tab w:val="clear" w:pos="720"/>
          <w:tab w:val="num" w:pos="1440"/>
        </w:tabs>
        <w:spacing w:before="100" w:beforeAutospacing="1" w:after="100" w:afterAutospacing="1" w:line="240" w:lineRule="auto"/>
        <w:ind w:left="1440"/>
        <w:rPr>
          <w:rFonts w:eastAsia="Times New Roman" w:cs="Times New Roman"/>
          <w:sz w:val="24"/>
          <w:szCs w:val="24"/>
        </w:rPr>
      </w:pPr>
      <w:r w:rsidRPr="0033407F">
        <w:rPr>
          <w:rFonts w:eastAsia="Times New Roman" w:cs="Times New Roman"/>
          <w:b/>
          <w:bCs/>
          <w:sz w:val="24"/>
          <w:szCs w:val="24"/>
        </w:rPr>
        <w:t>Marital status.</w:t>
      </w:r>
    </w:p>
    <w:p w:rsidR="0033407F" w:rsidRPr="0033407F" w:rsidRDefault="0033407F" w:rsidP="0033407F">
      <w:pPr>
        <w:spacing w:before="100" w:beforeAutospacing="1" w:after="100" w:afterAutospacing="1" w:line="240" w:lineRule="auto"/>
        <w:ind w:left="720"/>
        <w:rPr>
          <w:rFonts w:eastAsia="Times New Roman" w:cs="Times New Roman"/>
          <w:sz w:val="24"/>
          <w:szCs w:val="24"/>
        </w:rPr>
      </w:pPr>
      <w:r w:rsidRPr="0033407F">
        <w:rPr>
          <w:rFonts w:eastAsia="Times New Roman" w:cs="Times New Roman"/>
          <w:sz w:val="24"/>
          <w:szCs w:val="24"/>
        </w:rPr>
        <w:t xml:space="preserve">With all factors considered, medical payments coverage is generally </w:t>
      </w:r>
      <w:r w:rsidRPr="0033407F">
        <w:rPr>
          <w:rFonts w:eastAsia="Times New Roman" w:cs="Times New Roman"/>
          <w:b/>
          <w:bCs/>
          <w:sz w:val="24"/>
          <w:szCs w:val="24"/>
        </w:rPr>
        <w:t xml:space="preserve">one of the least expensive </w:t>
      </w:r>
      <w:r w:rsidRPr="0033407F">
        <w:rPr>
          <w:rFonts w:eastAsia="Times New Roman" w:cs="Times New Roman"/>
          <w:sz w:val="24"/>
          <w:szCs w:val="24"/>
        </w:rPr>
        <w:t xml:space="preserve">types of car insurance coverage. </w:t>
      </w:r>
    </w:p>
    <w:p w:rsidR="003B40E6" w:rsidRPr="00845F99" w:rsidRDefault="003B40E6" w:rsidP="00845F99">
      <w:pPr>
        <w:pStyle w:val="h3"/>
        <w:numPr>
          <w:ilvl w:val="0"/>
          <w:numId w:val="2"/>
        </w:numPr>
        <w:rPr>
          <w:rFonts w:asciiTheme="minorHAnsi" w:hAnsiTheme="minorHAnsi"/>
          <w:b/>
        </w:rPr>
      </w:pPr>
      <w:r w:rsidRPr="00845F99">
        <w:rPr>
          <w:rFonts w:asciiTheme="minorHAnsi" w:hAnsiTheme="minorHAnsi"/>
          <w:b/>
        </w:rPr>
        <w:t>Comprehensive and Collision Insurance</w:t>
      </w:r>
    </w:p>
    <w:p w:rsidR="00064DEC" w:rsidRPr="00064DEC" w:rsidRDefault="00064DEC" w:rsidP="001852F4">
      <w:pPr>
        <w:pStyle w:val="Heading3"/>
        <w:ind w:left="720"/>
        <w:rPr>
          <w:rFonts w:asciiTheme="minorHAnsi" w:hAnsiTheme="minorHAnsi"/>
        </w:rPr>
      </w:pPr>
      <w:r w:rsidRPr="00064DEC">
        <w:rPr>
          <w:rFonts w:asciiTheme="minorHAnsi" w:hAnsiTheme="minorHAnsi"/>
        </w:rPr>
        <w:t>Collision and Comprehensive Coverages</w:t>
      </w:r>
      <w:r w:rsidR="001852F4">
        <w:rPr>
          <w:rFonts w:asciiTheme="minorHAnsi" w:hAnsiTheme="minorHAnsi"/>
        </w:rPr>
        <w:t xml:space="preserve">  </w:t>
      </w:r>
      <w:r w:rsidRPr="001852F4">
        <w:rPr>
          <w:rFonts w:asciiTheme="minorHAnsi" w:hAnsiTheme="minorHAnsi"/>
          <w:b w:val="0"/>
        </w:rPr>
        <w:t xml:space="preserve">When you cause an accident, your first concern will probably be how you'll pay for the other driver's damage. If you have </w:t>
      </w:r>
      <w:hyperlink r:id="rId8" w:tooltip="Liability Insurance" w:history="1">
        <w:r w:rsidRPr="001852F4">
          <w:rPr>
            <w:rStyle w:val="Hyperlink"/>
            <w:rFonts w:asciiTheme="minorHAnsi" w:hAnsiTheme="minorHAnsi"/>
            <w:b w:val="0"/>
          </w:rPr>
          <w:t>liability coverage</w:t>
        </w:r>
      </w:hyperlink>
      <w:r w:rsidRPr="001852F4">
        <w:rPr>
          <w:rFonts w:asciiTheme="minorHAnsi" w:hAnsiTheme="minorHAnsi"/>
          <w:b w:val="0"/>
        </w:rPr>
        <w:t xml:space="preserve">, this will hopefully cover all of those costs. However, if liability is all you have, </w:t>
      </w:r>
      <w:r w:rsidRPr="001852F4">
        <w:rPr>
          <w:rStyle w:val="Strong"/>
          <w:rFonts w:asciiTheme="minorHAnsi" w:hAnsiTheme="minorHAnsi"/>
        </w:rPr>
        <w:t>you could be left with no way to pay for your own damages</w:t>
      </w:r>
      <w:r w:rsidRPr="001852F4">
        <w:rPr>
          <w:rFonts w:asciiTheme="minorHAnsi" w:hAnsiTheme="minorHAnsi"/>
        </w:rPr>
        <w:t>.</w:t>
      </w:r>
      <w:r w:rsidRPr="001852F4">
        <w:rPr>
          <w:rFonts w:asciiTheme="minorHAnsi" w:hAnsiTheme="minorHAnsi"/>
          <w:b w:val="0"/>
        </w:rPr>
        <w:t xml:space="preserve"> </w:t>
      </w:r>
    </w:p>
    <w:p w:rsidR="00064DEC" w:rsidRPr="00064DEC" w:rsidRDefault="00064DEC" w:rsidP="00064DEC">
      <w:pPr>
        <w:pStyle w:val="NormalWeb"/>
        <w:ind w:left="720"/>
        <w:rPr>
          <w:rFonts w:asciiTheme="minorHAnsi" w:hAnsiTheme="minorHAnsi"/>
        </w:rPr>
      </w:pPr>
      <w:r w:rsidRPr="00064DEC">
        <w:rPr>
          <w:rFonts w:asciiTheme="minorHAnsi" w:hAnsiTheme="minorHAnsi"/>
        </w:rPr>
        <w:t xml:space="preserve">While most states only require you to be covered for injuries or damage you cause to another person, not many states have requirements in place for damages you incur. </w:t>
      </w:r>
    </w:p>
    <w:p w:rsidR="00064DEC" w:rsidRDefault="00064DEC" w:rsidP="00064DEC">
      <w:pPr>
        <w:pStyle w:val="NormalWeb"/>
        <w:ind w:left="720"/>
        <w:rPr>
          <w:rFonts w:asciiTheme="minorHAnsi" w:hAnsiTheme="minorHAnsi"/>
        </w:rPr>
      </w:pPr>
      <w:r w:rsidRPr="00064DEC">
        <w:rPr>
          <w:rFonts w:asciiTheme="minorHAnsi" w:hAnsiTheme="minorHAnsi"/>
        </w:rPr>
        <w:t xml:space="preserve">Insurance coverage for your car is considered optional and comes mainly in the forms of </w:t>
      </w:r>
      <w:r w:rsidRPr="00064DEC">
        <w:rPr>
          <w:rStyle w:val="Strong"/>
          <w:rFonts w:asciiTheme="minorHAnsi" w:hAnsiTheme="minorHAnsi"/>
        </w:rPr>
        <w:t>collision and comprehensive coverages</w:t>
      </w:r>
      <w:r w:rsidRPr="00064DEC">
        <w:rPr>
          <w:rFonts w:asciiTheme="minorHAnsi" w:hAnsiTheme="minorHAnsi"/>
        </w:rPr>
        <w:t>. Based on the coverage, you'll have protection for damages incurred in a crash or other unforeseen events.</w:t>
      </w:r>
    </w:p>
    <w:p w:rsidR="0027101A" w:rsidRPr="0027101A" w:rsidRDefault="0027101A" w:rsidP="0027101A">
      <w:pPr>
        <w:pStyle w:val="Heading2"/>
        <w:ind w:left="720"/>
        <w:rPr>
          <w:rFonts w:asciiTheme="minorHAnsi" w:hAnsiTheme="minorHAnsi"/>
        </w:rPr>
      </w:pPr>
      <w:r w:rsidRPr="0027101A">
        <w:rPr>
          <w:rFonts w:asciiTheme="minorHAnsi" w:hAnsiTheme="minorHAnsi"/>
        </w:rPr>
        <w:t>Collision Insurance Coverage</w:t>
      </w:r>
    </w:p>
    <w:p w:rsidR="0027101A" w:rsidRPr="0027101A" w:rsidRDefault="0027101A" w:rsidP="0027101A">
      <w:pPr>
        <w:pStyle w:val="NormalWeb"/>
        <w:ind w:left="720"/>
        <w:rPr>
          <w:rFonts w:asciiTheme="minorHAnsi" w:hAnsiTheme="minorHAnsi"/>
        </w:rPr>
      </w:pPr>
      <w:r w:rsidRPr="0027101A">
        <w:rPr>
          <w:rFonts w:asciiTheme="minorHAnsi" w:hAnsiTheme="minorHAnsi"/>
        </w:rPr>
        <w:t xml:space="preserve">Collision coverage will help pay for repairs to your car (as well as replacement costs, in the event your car is totaled) after: </w:t>
      </w:r>
    </w:p>
    <w:p w:rsidR="0027101A" w:rsidRPr="0027101A" w:rsidRDefault="0027101A" w:rsidP="0027101A">
      <w:pPr>
        <w:numPr>
          <w:ilvl w:val="0"/>
          <w:numId w:val="10"/>
        </w:numPr>
        <w:tabs>
          <w:tab w:val="clear" w:pos="720"/>
          <w:tab w:val="num" w:pos="1440"/>
        </w:tabs>
        <w:spacing w:before="100" w:beforeAutospacing="1" w:after="100" w:afterAutospacing="1" w:line="240" w:lineRule="auto"/>
        <w:ind w:left="1440"/>
      </w:pPr>
      <w:r w:rsidRPr="0027101A">
        <w:rPr>
          <w:rStyle w:val="Strong"/>
        </w:rPr>
        <w:t>Crashing into another car.</w:t>
      </w:r>
    </w:p>
    <w:p w:rsidR="0027101A" w:rsidRPr="0027101A" w:rsidRDefault="0027101A" w:rsidP="0027101A">
      <w:pPr>
        <w:numPr>
          <w:ilvl w:val="0"/>
          <w:numId w:val="10"/>
        </w:numPr>
        <w:tabs>
          <w:tab w:val="clear" w:pos="720"/>
          <w:tab w:val="num" w:pos="1440"/>
        </w:tabs>
        <w:spacing w:before="100" w:beforeAutospacing="1" w:after="100" w:afterAutospacing="1" w:line="240" w:lineRule="auto"/>
        <w:ind w:left="1440"/>
      </w:pPr>
      <w:r w:rsidRPr="0027101A">
        <w:rPr>
          <w:rStyle w:val="Strong"/>
        </w:rPr>
        <w:t>Crashing into an object.</w:t>
      </w:r>
    </w:p>
    <w:p w:rsidR="0027101A" w:rsidRPr="0027101A" w:rsidRDefault="0027101A" w:rsidP="0027101A">
      <w:pPr>
        <w:numPr>
          <w:ilvl w:val="0"/>
          <w:numId w:val="10"/>
        </w:numPr>
        <w:tabs>
          <w:tab w:val="clear" w:pos="720"/>
          <w:tab w:val="num" w:pos="1440"/>
        </w:tabs>
        <w:spacing w:before="100" w:beforeAutospacing="1" w:after="100" w:afterAutospacing="1" w:line="240" w:lineRule="auto"/>
        <w:ind w:left="1440"/>
      </w:pPr>
      <w:r w:rsidRPr="0027101A">
        <w:rPr>
          <w:rStyle w:val="Strong"/>
        </w:rPr>
        <w:t>Rolling over.</w:t>
      </w:r>
    </w:p>
    <w:p w:rsidR="0027101A" w:rsidRDefault="0027101A" w:rsidP="0027101A">
      <w:pPr>
        <w:pStyle w:val="NormalWeb"/>
        <w:ind w:left="720"/>
        <w:rPr>
          <w:rFonts w:asciiTheme="minorHAnsi" w:hAnsiTheme="minorHAnsi"/>
        </w:rPr>
      </w:pPr>
      <w:r w:rsidRPr="0027101A">
        <w:rPr>
          <w:rStyle w:val="Emphasis"/>
          <w:rFonts w:asciiTheme="minorHAnsi" w:hAnsiTheme="minorHAnsi"/>
          <w:b/>
          <w:bCs/>
        </w:rPr>
        <w:t>NOTE:</w:t>
      </w:r>
      <w:r w:rsidRPr="0027101A">
        <w:rPr>
          <w:rFonts w:asciiTheme="minorHAnsi" w:hAnsiTheme="minorHAnsi"/>
        </w:rPr>
        <w:t xml:space="preserve"> If your car is damaged in a hit-and-run incident, you will generally be covered through collision coverage. However, </w:t>
      </w:r>
      <w:r w:rsidRPr="0027101A">
        <w:rPr>
          <w:rStyle w:val="Strong"/>
          <w:rFonts w:asciiTheme="minorHAnsi" w:hAnsiTheme="minorHAnsi"/>
        </w:rPr>
        <w:t>this may not be the case in no-fault states or other states</w:t>
      </w:r>
      <w:r w:rsidRPr="0027101A">
        <w:rPr>
          <w:rFonts w:asciiTheme="minorHAnsi" w:hAnsiTheme="minorHAnsi"/>
        </w:rPr>
        <w:t>.</w:t>
      </w:r>
    </w:p>
    <w:p w:rsidR="00E1521F" w:rsidRDefault="00E1521F">
      <w:pPr>
        <w:rPr>
          <w:rFonts w:eastAsiaTheme="majorEastAsia" w:cstheme="majorBidi"/>
          <w:b/>
          <w:bCs/>
          <w:color w:val="4F81BD" w:themeColor="accent1"/>
          <w:sz w:val="26"/>
          <w:szCs w:val="26"/>
        </w:rPr>
      </w:pPr>
      <w:r>
        <w:br w:type="page"/>
      </w:r>
    </w:p>
    <w:p w:rsidR="00E1521F" w:rsidRPr="00E1521F" w:rsidRDefault="00E1521F" w:rsidP="00E1521F">
      <w:pPr>
        <w:pStyle w:val="Heading2"/>
        <w:ind w:left="720"/>
        <w:rPr>
          <w:rFonts w:asciiTheme="minorHAnsi" w:hAnsiTheme="minorHAnsi"/>
        </w:rPr>
      </w:pPr>
      <w:r w:rsidRPr="00E1521F">
        <w:rPr>
          <w:rFonts w:asciiTheme="minorHAnsi" w:hAnsiTheme="minorHAnsi"/>
        </w:rPr>
        <w:lastRenderedPageBreak/>
        <w:t>Comprehensive Insurance Coverage</w:t>
      </w:r>
    </w:p>
    <w:p w:rsidR="00E1521F" w:rsidRPr="00E1521F" w:rsidRDefault="00E1521F" w:rsidP="00E1521F">
      <w:pPr>
        <w:pStyle w:val="NormalWeb"/>
        <w:ind w:left="720"/>
        <w:rPr>
          <w:rFonts w:asciiTheme="minorHAnsi" w:hAnsiTheme="minorHAnsi"/>
        </w:rPr>
      </w:pPr>
      <w:r w:rsidRPr="00E1521F">
        <w:rPr>
          <w:rFonts w:asciiTheme="minorHAnsi" w:hAnsiTheme="minorHAnsi"/>
        </w:rPr>
        <w:t xml:space="preserve">Comprehensive coverage will help pay for repairs to your car or replacement of your car after it's been damaged by events that </w:t>
      </w:r>
      <w:r w:rsidRPr="00E1521F">
        <w:rPr>
          <w:rStyle w:val="Strong"/>
          <w:rFonts w:asciiTheme="minorHAnsi" w:hAnsiTheme="minorHAnsi"/>
        </w:rPr>
        <w:t>aren't accident-related</w:t>
      </w:r>
      <w:r w:rsidRPr="00E1521F">
        <w:rPr>
          <w:rFonts w:asciiTheme="minorHAnsi" w:hAnsiTheme="minorHAnsi"/>
        </w:rPr>
        <w:t xml:space="preserve">. </w:t>
      </w:r>
    </w:p>
    <w:p w:rsidR="00E1521F" w:rsidRPr="00E1521F" w:rsidRDefault="00E1521F" w:rsidP="00E1521F">
      <w:pPr>
        <w:pStyle w:val="NormalWeb"/>
        <w:ind w:left="720"/>
        <w:rPr>
          <w:rFonts w:asciiTheme="minorHAnsi" w:hAnsiTheme="minorHAnsi"/>
        </w:rPr>
      </w:pPr>
      <w:r w:rsidRPr="00E1521F">
        <w:rPr>
          <w:rFonts w:asciiTheme="minorHAnsi" w:hAnsiTheme="minorHAnsi"/>
        </w:rPr>
        <w:t xml:space="preserve">Typically, with comprehensive coverage you'll be covered for damage from the following: </w:t>
      </w:r>
    </w:p>
    <w:p w:rsidR="00E1521F" w:rsidRPr="00E1521F" w:rsidRDefault="00E1521F" w:rsidP="00E1521F">
      <w:pPr>
        <w:numPr>
          <w:ilvl w:val="0"/>
          <w:numId w:val="11"/>
        </w:numPr>
        <w:tabs>
          <w:tab w:val="clear" w:pos="720"/>
          <w:tab w:val="num" w:pos="1440"/>
        </w:tabs>
        <w:spacing w:before="100" w:beforeAutospacing="1" w:after="100" w:afterAutospacing="1" w:line="240" w:lineRule="auto"/>
        <w:ind w:left="1440"/>
      </w:pPr>
      <w:r w:rsidRPr="00E1521F">
        <w:t>Fire.</w:t>
      </w:r>
    </w:p>
    <w:p w:rsidR="00E1521F" w:rsidRPr="00E1521F" w:rsidRDefault="00E1521F" w:rsidP="00E1521F">
      <w:pPr>
        <w:numPr>
          <w:ilvl w:val="0"/>
          <w:numId w:val="11"/>
        </w:numPr>
        <w:tabs>
          <w:tab w:val="clear" w:pos="720"/>
          <w:tab w:val="num" w:pos="1440"/>
        </w:tabs>
        <w:spacing w:before="100" w:beforeAutospacing="1" w:after="100" w:afterAutospacing="1" w:line="240" w:lineRule="auto"/>
        <w:ind w:left="1440"/>
      </w:pPr>
      <w:r w:rsidRPr="00E1521F">
        <w:t>Theft.</w:t>
      </w:r>
    </w:p>
    <w:p w:rsidR="00E1521F" w:rsidRPr="00E1521F" w:rsidRDefault="00E1521F" w:rsidP="00E1521F">
      <w:pPr>
        <w:numPr>
          <w:ilvl w:val="0"/>
          <w:numId w:val="11"/>
        </w:numPr>
        <w:tabs>
          <w:tab w:val="clear" w:pos="720"/>
          <w:tab w:val="num" w:pos="1440"/>
        </w:tabs>
        <w:spacing w:before="100" w:beforeAutospacing="1" w:after="100" w:afterAutospacing="1" w:line="240" w:lineRule="auto"/>
        <w:ind w:left="1440"/>
      </w:pPr>
      <w:r w:rsidRPr="00E1521F">
        <w:t>Vandalism.</w:t>
      </w:r>
    </w:p>
    <w:p w:rsidR="00E1521F" w:rsidRPr="00E1521F" w:rsidRDefault="00E1521F" w:rsidP="00E1521F">
      <w:pPr>
        <w:numPr>
          <w:ilvl w:val="0"/>
          <w:numId w:val="11"/>
        </w:numPr>
        <w:tabs>
          <w:tab w:val="clear" w:pos="720"/>
          <w:tab w:val="num" w:pos="1440"/>
        </w:tabs>
        <w:spacing w:before="100" w:beforeAutospacing="1" w:after="100" w:afterAutospacing="1" w:line="240" w:lineRule="auto"/>
        <w:ind w:left="1440"/>
      </w:pPr>
      <w:r w:rsidRPr="00E1521F">
        <w:t>Falling (missile) objects.</w:t>
      </w:r>
    </w:p>
    <w:p w:rsidR="00E1521F" w:rsidRPr="00E1521F" w:rsidRDefault="00E1521F" w:rsidP="00E1521F">
      <w:pPr>
        <w:numPr>
          <w:ilvl w:val="0"/>
          <w:numId w:val="11"/>
        </w:numPr>
        <w:tabs>
          <w:tab w:val="clear" w:pos="720"/>
          <w:tab w:val="num" w:pos="1440"/>
        </w:tabs>
        <w:spacing w:before="100" w:beforeAutospacing="1" w:after="100" w:afterAutospacing="1" w:line="240" w:lineRule="auto"/>
        <w:ind w:left="1440"/>
      </w:pPr>
      <w:r w:rsidRPr="00E1521F">
        <w:t>Hitting or being hit by an animal including deer, cows, bears, moose and birds.</w:t>
      </w:r>
    </w:p>
    <w:p w:rsidR="00E1521F" w:rsidRPr="00E1521F" w:rsidRDefault="00E1521F" w:rsidP="00E1521F">
      <w:pPr>
        <w:numPr>
          <w:ilvl w:val="0"/>
          <w:numId w:val="11"/>
        </w:numPr>
        <w:tabs>
          <w:tab w:val="clear" w:pos="720"/>
          <w:tab w:val="num" w:pos="1440"/>
        </w:tabs>
        <w:spacing w:before="100" w:beforeAutospacing="1" w:after="100" w:afterAutospacing="1" w:line="240" w:lineRule="auto"/>
        <w:ind w:left="1440"/>
      </w:pPr>
      <w:r w:rsidRPr="00E1521F">
        <w:t>Natural disasters.</w:t>
      </w:r>
    </w:p>
    <w:p w:rsidR="00E1521F" w:rsidRPr="00E1521F" w:rsidRDefault="00E1521F" w:rsidP="00E1521F">
      <w:pPr>
        <w:pStyle w:val="NormalWeb"/>
        <w:ind w:left="720"/>
        <w:rPr>
          <w:rFonts w:asciiTheme="minorHAnsi" w:hAnsiTheme="minorHAnsi"/>
        </w:rPr>
      </w:pPr>
      <w:r w:rsidRPr="00E1521F">
        <w:rPr>
          <w:rFonts w:asciiTheme="minorHAnsi" w:hAnsiTheme="minorHAnsi"/>
        </w:rPr>
        <w:t>Note that not all policies are the same. Before purchasing comprehensive coverage, make sure you know what your comprehensive policy will cover.</w:t>
      </w:r>
    </w:p>
    <w:p w:rsidR="00D957ED" w:rsidRPr="00D957ED" w:rsidRDefault="00D957ED" w:rsidP="00D957ED">
      <w:pPr>
        <w:pStyle w:val="NormalWeb"/>
        <w:ind w:left="720"/>
        <w:rPr>
          <w:rFonts w:asciiTheme="minorHAnsi" w:hAnsiTheme="minorHAnsi"/>
        </w:rPr>
      </w:pPr>
      <w:r w:rsidRPr="00D957ED">
        <w:rPr>
          <w:rFonts w:asciiTheme="minorHAnsi" w:hAnsiTheme="minorHAnsi"/>
        </w:rPr>
        <w:t xml:space="preserve">Car insurance companies typically sell collision and comprehensive coverages together. You may find these coverages packaged together as </w:t>
      </w:r>
      <w:r w:rsidRPr="00D957ED">
        <w:rPr>
          <w:rFonts w:asciiTheme="minorHAnsi" w:hAnsiTheme="minorHAnsi"/>
          <w:b/>
          <w:bCs/>
        </w:rPr>
        <w:t>“physical damage coverage."</w:t>
      </w:r>
      <w:r w:rsidRPr="00D957ED">
        <w:rPr>
          <w:rFonts w:asciiTheme="minorHAnsi" w:hAnsiTheme="minorHAnsi"/>
        </w:rPr>
        <w:t xml:space="preserve"> </w:t>
      </w:r>
    </w:p>
    <w:p w:rsidR="00D957ED" w:rsidRPr="00D957ED" w:rsidRDefault="00D957ED" w:rsidP="00D957ED">
      <w:pPr>
        <w:pStyle w:val="NormalWeb"/>
        <w:ind w:left="720"/>
        <w:rPr>
          <w:rFonts w:asciiTheme="minorHAnsi" w:hAnsiTheme="minorHAnsi"/>
        </w:rPr>
      </w:pPr>
      <w:r w:rsidRPr="00D957ED">
        <w:rPr>
          <w:rFonts w:asciiTheme="minorHAnsi" w:hAnsiTheme="minorHAnsi"/>
        </w:rPr>
        <w:t xml:space="preserve">When you're shopping around, remember: </w:t>
      </w:r>
    </w:p>
    <w:p w:rsidR="00D957ED" w:rsidRPr="00D957ED" w:rsidRDefault="00D957ED" w:rsidP="00D957ED">
      <w:pPr>
        <w:pStyle w:val="NormalWeb"/>
        <w:numPr>
          <w:ilvl w:val="0"/>
          <w:numId w:val="12"/>
        </w:numPr>
        <w:rPr>
          <w:rFonts w:asciiTheme="minorHAnsi" w:hAnsiTheme="minorHAnsi"/>
        </w:rPr>
      </w:pPr>
      <w:r w:rsidRPr="00D957ED">
        <w:rPr>
          <w:rFonts w:asciiTheme="minorHAnsi" w:hAnsiTheme="minorHAnsi"/>
          <w:b/>
          <w:bCs/>
        </w:rPr>
        <w:t>Physical damage</w:t>
      </w:r>
      <w:r w:rsidRPr="00D957ED">
        <w:rPr>
          <w:rFonts w:asciiTheme="minorHAnsi" w:hAnsiTheme="minorHAnsi"/>
        </w:rPr>
        <w:t xml:space="preserve"> </w:t>
      </w:r>
      <w:r w:rsidRPr="00D957ED">
        <w:rPr>
          <w:rFonts w:asciiTheme="minorHAnsi" w:hAnsiTheme="minorHAnsi"/>
          <w:b/>
          <w:bCs/>
        </w:rPr>
        <w:t>coverage</w:t>
      </w:r>
      <w:r w:rsidRPr="00D957ED">
        <w:rPr>
          <w:rFonts w:asciiTheme="minorHAnsi" w:hAnsiTheme="minorHAnsi"/>
        </w:rPr>
        <w:t xml:space="preserve"> refers to coverage that </w:t>
      </w:r>
      <w:r w:rsidRPr="00D957ED">
        <w:rPr>
          <w:rFonts w:asciiTheme="minorHAnsi" w:hAnsiTheme="minorHAnsi"/>
          <w:b/>
          <w:bCs/>
        </w:rPr>
        <w:t>pays your own costs</w:t>
      </w:r>
      <w:r w:rsidRPr="00D957ED">
        <w:rPr>
          <w:rFonts w:asciiTheme="minorHAnsi" w:hAnsiTheme="minorHAnsi"/>
        </w:rPr>
        <w:t>.</w:t>
      </w:r>
    </w:p>
    <w:p w:rsidR="00D957ED" w:rsidRPr="00D957ED" w:rsidRDefault="00D957ED" w:rsidP="00D957ED">
      <w:pPr>
        <w:pStyle w:val="NormalWeb"/>
        <w:numPr>
          <w:ilvl w:val="0"/>
          <w:numId w:val="12"/>
        </w:numPr>
        <w:rPr>
          <w:rFonts w:asciiTheme="minorHAnsi" w:hAnsiTheme="minorHAnsi"/>
        </w:rPr>
      </w:pPr>
      <w:r w:rsidRPr="00D957ED">
        <w:rPr>
          <w:rFonts w:asciiTheme="minorHAnsi" w:hAnsiTheme="minorHAnsi"/>
          <w:b/>
          <w:bCs/>
        </w:rPr>
        <w:t>Liability coverage</w:t>
      </w:r>
      <w:r w:rsidRPr="00D957ED">
        <w:rPr>
          <w:rFonts w:asciiTheme="minorHAnsi" w:hAnsiTheme="minorHAnsi"/>
        </w:rPr>
        <w:t xml:space="preserve"> refers to coverage that </w:t>
      </w:r>
      <w:r w:rsidRPr="00D957ED">
        <w:rPr>
          <w:rFonts w:asciiTheme="minorHAnsi" w:hAnsiTheme="minorHAnsi"/>
          <w:b/>
          <w:bCs/>
        </w:rPr>
        <w:t>pays others' costs</w:t>
      </w:r>
      <w:r w:rsidRPr="00D957ED">
        <w:rPr>
          <w:rFonts w:asciiTheme="minorHAnsi" w:hAnsiTheme="minorHAnsi"/>
        </w:rPr>
        <w:t>.</w:t>
      </w:r>
    </w:p>
    <w:p w:rsidR="00D957ED" w:rsidRPr="00D957ED" w:rsidRDefault="00D957ED" w:rsidP="00D957ED">
      <w:pPr>
        <w:pStyle w:val="NormalWeb"/>
        <w:ind w:left="720"/>
        <w:rPr>
          <w:rFonts w:asciiTheme="minorHAnsi" w:hAnsiTheme="minorHAnsi"/>
        </w:rPr>
      </w:pPr>
      <w:r w:rsidRPr="00D957ED">
        <w:rPr>
          <w:rFonts w:asciiTheme="minorHAnsi" w:hAnsiTheme="minorHAnsi"/>
        </w:rPr>
        <w:t xml:space="preserve">Most companies will not allow you to buy collision coverage without buying comprehensive coverage; however, some may offer policies that have comprehensive and not collision coverage. </w:t>
      </w:r>
    </w:p>
    <w:p w:rsidR="00D957ED" w:rsidRPr="00D957ED" w:rsidRDefault="00D957ED" w:rsidP="00D957ED">
      <w:pPr>
        <w:pStyle w:val="NormalWeb"/>
        <w:ind w:left="720"/>
        <w:rPr>
          <w:rFonts w:asciiTheme="minorHAnsi" w:hAnsiTheme="minorHAnsi"/>
        </w:rPr>
      </w:pPr>
      <w:r w:rsidRPr="00D957ED">
        <w:rPr>
          <w:rFonts w:asciiTheme="minorHAnsi" w:hAnsiTheme="minorHAnsi"/>
        </w:rPr>
        <w:t>When shopping for collision and comprehensive coverages, consider whether you need these coverages and how high you want your deductibles to be.</w:t>
      </w:r>
    </w:p>
    <w:p w:rsidR="0040268C" w:rsidRDefault="0040268C">
      <w:pPr>
        <w:rPr>
          <w:rFonts w:eastAsia="Times New Roman" w:cs="Times New Roman"/>
          <w:b/>
          <w:sz w:val="24"/>
          <w:szCs w:val="24"/>
        </w:rPr>
      </w:pPr>
      <w:r>
        <w:rPr>
          <w:b/>
        </w:rPr>
        <w:br w:type="page"/>
      </w:r>
    </w:p>
    <w:p w:rsidR="00B114EE" w:rsidRPr="00491C07" w:rsidRDefault="00B114EE" w:rsidP="00491C07">
      <w:pPr>
        <w:pStyle w:val="h3"/>
        <w:numPr>
          <w:ilvl w:val="0"/>
          <w:numId w:val="2"/>
        </w:numPr>
        <w:rPr>
          <w:rFonts w:asciiTheme="minorHAnsi" w:hAnsiTheme="minorHAnsi"/>
          <w:b/>
        </w:rPr>
      </w:pPr>
      <w:r w:rsidRPr="00491C07">
        <w:rPr>
          <w:rFonts w:asciiTheme="minorHAnsi" w:hAnsiTheme="minorHAnsi"/>
          <w:b/>
        </w:rPr>
        <w:lastRenderedPageBreak/>
        <w:t xml:space="preserve">Uninsured Motorist Coverage </w:t>
      </w:r>
    </w:p>
    <w:p w:rsidR="00B114EE" w:rsidRPr="00B114EE" w:rsidRDefault="00B114EE" w:rsidP="00B114EE">
      <w:pPr>
        <w:pStyle w:val="NormalWeb"/>
        <w:ind w:left="720"/>
        <w:rPr>
          <w:rFonts w:asciiTheme="minorHAnsi" w:hAnsiTheme="minorHAnsi"/>
        </w:rPr>
      </w:pPr>
      <w:r w:rsidRPr="00B114EE">
        <w:rPr>
          <w:rFonts w:asciiTheme="minorHAnsi" w:hAnsiTheme="minorHAnsi"/>
        </w:rPr>
        <w:t xml:space="preserve">The Insurance Research Council (IRC) estimates that 1 driver out of every 7 drivers in the United States is currently uninsured. This is especially startling considering that an accident with an uninsured or underinsured driver can result in significant costs that aren't covered by a basic liability insurance policy. </w:t>
      </w:r>
    </w:p>
    <w:p w:rsidR="00B114EE" w:rsidRPr="00B114EE" w:rsidRDefault="00B114EE" w:rsidP="00B114EE">
      <w:pPr>
        <w:pStyle w:val="NormalWeb"/>
        <w:ind w:left="720"/>
        <w:rPr>
          <w:rFonts w:asciiTheme="minorHAnsi" w:hAnsiTheme="minorHAnsi"/>
        </w:rPr>
      </w:pPr>
      <w:r w:rsidRPr="00B114EE">
        <w:rPr>
          <w:rFonts w:asciiTheme="minorHAnsi" w:hAnsiTheme="minorHAnsi"/>
        </w:rPr>
        <w:t xml:space="preserve">To protect law-abiding drivers, many states are now requiring </w:t>
      </w:r>
      <w:r w:rsidRPr="00B114EE">
        <w:rPr>
          <w:rStyle w:val="Strong"/>
          <w:rFonts w:asciiTheme="minorHAnsi" w:hAnsiTheme="minorHAnsi"/>
        </w:rPr>
        <w:t>uninsured motorist coverage</w:t>
      </w:r>
      <w:r w:rsidRPr="00B114EE">
        <w:rPr>
          <w:rFonts w:asciiTheme="minorHAnsi" w:hAnsiTheme="minorHAnsi"/>
        </w:rPr>
        <w:t xml:space="preserve"> in their car insurance policies to help with costs associated with injuries after being involved in a car accident with an uninsured driver. </w:t>
      </w:r>
    </w:p>
    <w:p w:rsidR="00B114EE" w:rsidRPr="00B114EE" w:rsidRDefault="00B114EE" w:rsidP="00B114EE">
      <w:pPr>
        <w:pStyle w:val="NormalWeb"/>
        <w:ind w:left="720"/>
        <w:rPr>
          <w:rFonts w:asciiTheme="minorHAnsi" w:hAnsiTheme="minorHAnsi"/>
        </w:rPr>
      </w:pPr>
      <w:r w:rsidRPr="00B114EE">
        <w:rPr>
          <w:rFonts w:asciiTheme="minorHAnsi" w:hAnsiTheme="minorHAnsi"/>
        </w:rPr>
        <w:t>Additionally, drivers may have the option to purchase uninsured motorist property damage that covers damages to your vehicle and/or other property caused by an uninsured driver in an accident.</w:t>
      </w:r>
    </w:p>
    <w:p w:rsidR="007B1D70" w:rsidRPr="007B1D70" w:rsidRDefault="007B1D70" w:rsidP="007B1D70">
      <w:pPr>
        <w:pStyle w:val="Heading2"/>
        <w:ind w:left="720"/>
        <w:rPr>
          <w:rFonts w:asciiTheme="minorHAnsi" w:hAnsiTheme="minorHAnsi"/>
        </w:rPr>
      </w:pPr>
      <w:r w:rsidRPr="007B1D70">
        <w:rPr>
          <w:rFonts w:asciiTheme="minorHAnsi" w:hAnsiTheme="minorHAnsi"/>
        </w:rPr>
        <w:t>What is Uninsured Motorist Bodily Injury Coverage?</w:t>
      </w:r>
    </w:p>
    <w:p w:rsidR="007B1D70" w:rsidRPr="007B1D70" w:rsidRDefault="007B1D70" w:rsidP="007B1D70">
      <w:pPr>
        <w:pStyle w:val="NormalWeb"/>
        <w:ind w:left="720"/>
        <w:rPr>
          <w:rFonts w:asciiTheme="minorHAnsi" w:hAnsiTheme="minorHAnsi"/>
        </w:rPr>
      </w:pPr>
      <w:r w:rsidRPr="007B1D70">
        <w:rPr>
          <w:rFonts w:asciiTheme="minorHAnsi" w:hAnsiTheme="minorHAnsi"/>
        </w:rPr>
        <w:t xml:space="preserve">In the event of an auto accident, </w:t>
      </w:r>
      <w:r w:rsidRPr="007B1D70">
        <w:rPr>
          <w:rStyle w:val="Strong"/>
          <w:rFonts w:asciiTheme="minorHAnsi" w:hAnsiTheme="minorHAnsi"/>
        </w:rPr>
        <w:t>uninsured motorist (UM) coverage</w:t>
      </w:r>
      <w:r w:rsidRPr="007B1D70">
        <w:rPr>
          <w:rFonts w:asciiTheme="minorHAnsi" w:hAnsiTheme="minorHAnsi"/>
        </w:rPr>
        <w:t xml:space="preserve"> – also called uninsured motorist bodily injury (UMBI) insurance – will cover you and your passengers for: </w:t>
      </w:r>
    </w:p>
    <w:p w:rsidR="007B1D70" w:rsidRPr="007B1D70" w:rsidRDefault="007B1D70" w:rsidP="007B1D70">
      <w:pPr>
        <w:numPr>
          <w:ilvl w:val="0"/>
          <w:numId w:val="13"/>
        </w:numPr>
        <w:tabs>
          <w:tab w:val="clear" w:pos="720"/>
          <w:tab w:val="num" w:pos="1440"/>
        </w:tabs>
        <w:spacing w:before="100" w:beforeAutospacing="1" w:after="100" w:afterAutospacing="1" w:line="240" w:lineRule="auto"/>
        <w:ind w:left="1440"/>
      </w:pPr>
      <w:r w:rsidRPr="007B1D70">
        <w:t>Medical expenses.</w:t>
      </w:r>
    </w:p>
    <w:p w:rsidR="007B1D70" w:rsidRPr="007B1D70" w:rsidRDefault="007B1D70" w:rsidP="007B1D70">
      <w:pPr>
        <w:numPr>
          <w:ilvl w:val="0"/>
          <w:numId w:val="13"/>
        </w:numPr>
        <w:tabs>
          <w:tab w:val="clear" w:pos="720"/>
          <w:tab w:val="num" w:pos="1440"/>
        </w:tabs>
        <w:spacing w:before="100" w:beforeAutospacing="1" w:after="100" w:afterAutospacing="1" w:line="240" w:lineRule="auto"/>
        <w:ind w:left="1440"/>
      </w:pPr>
      <w:r w:rsidRPr="007B1D70">
        <w:t>Pain and suffering.</w:t>
      </w:r>
    </w:p>
    <w:p w:rsidR="007B1D70" w:rsidRPr="007B1D70" w:rsidRDefault="007B1D70" w:rsidP="007B1D70">
      <w:pPr>
        <w:numPr>
          <w:ilvl w:val="0"/>
          <w:numId w:val="13"/>
        </w:numPr>
        <w:tabs>
          <w:tab w:val="clear" w:pos="720"/>
          <w:tab w:val="num" w:pos="1440"/>
        </w:tabs>
        <w:spacing w:before="100" w:beforeAutospacing="1" w:after="100" w:afterAutospacing="1" w:line="240" w:lineRule="auto"/>
        <w:ind w:left="1440"/>
      </w:pPr>
      <w:r w:rsidRPr="007B1D70">
        <w:t>Lost wages.</w:t>
      </w:r>
    </w:p>
    <w:p w:rsidR="007B1D70" w:rsidRPr="007B1D70" w:rsidRDefault="007B1D70" w:rsidP="007B1D70">
      <w:pPr>
        <w:pStyle w:val="NormalWeb"/>
        <w:ind w:left="720"/>
        <w:rPr>
          <w:rFonts w:asciiTheme="minorHAnsi" w:hAnsiTheme="minorHAnsi"/>
        </w:rPr>
      </w:pPr>
      <w:r w:rsidRPr="007B1D70">
        <w:rPr>
          <w:rFonts w:asciiTheme="minorHAnsi" w:hAnsiTheme="minorHAnsi"/>
        </w:rPr>
        <w:t xml:space="preserve">Under this car insurance policy, you and your passengers will also be covered if you are the victim of a hit-and-run accident. </w:t>
      </w:r>
    </w:p>
    <w:p w:rsidR="007B1D70" w:rsidRPr="007B1D70" w:rsidRDefault="007B1D70" w:rsidP="007B1D70">
      <w:pPr>
        <w:pStyle w:val="NormalWeb"/>
        <w:ind w:left="720"/>
        <w:rPr>
          <w:rFonts w:asciiTheme="minorHAnsi" w:hAnsiTheme="minorHAnsi"/>
        </w:rPr>
      </w:pPr>
      <w:r w:rsidRPr="007B1D70">
        <w:rPr>
          <w:rStyle w:val="Emphasis"/>
          <w:rFonts w:asciiTheme="minorHAnsi" w:hAnsiTheme="minorHAnsi"/>
          <w:b/>
          <w:bCs/>
        </w:rPr>
        <w:t>NOTE</w:t>
      </w:r>
      <w:r w:rsidRPr="007B1D70">
        <w:rPr>
          <w:rFonts w:asciiTheme="minorHAnsi" w:hAnsiTheme="minorHAnsi"/>
        </w:rPr>
        <w:t xml:space="preserve">: In some cases, a driver might have some liability insurance but not enough to cover your injuries and/or damages. Underinsured motorist coverage can be used to offset the costs. Visit our </w:t>
      </w:r>
      <w:hyperlink r:id="rId9" w:tooltip="Underinsured Motorist Coverage" w:history="1">
        <w:r w:rsidRPr="007B1D70">
          <w:rPr>
            <w:rStyle w:val="Hyperlink"/>
            <w:rFonts w:asciiTheme="minorHAnsi" w:hAnsiTheme="minorHAnsi"/>
          </w:rPr>
          <w:t>Underinsured Motorist Coverage</w:t>
        </w:r>
      </w:hyperlink>
      <w:r w:rsidRPr="007B1D70">
        <w:rPr>
          <w:rFonts w:asciiTheme="minorHAnsi" w:hAnsiTheme="minorHAnsi"/>
        </w:rPr>
        <w:t xml:space="preserve"> page to learn more. </w:t>
      </w:r>
    </w:p>
    <w:p w:rsidR="009E1C84" w:rsidRPr="009E1C84" w:rsidRDefault="009E1C84" w:rsidP="009E1C84">
      <w:pPr>
        <w:pStyle w:val="Heading2"/>
        <w:ind w:left="720"/>
        <w:rPr>
          <w:rFonts w:asciiTheme="minorHAnsi" w:hAnsiTheme="minorHAnsi"/>
        </w:rPr>
      </w:pPr>
      <w:r w:rsidRPr="009E1C84">
        <w:rPr>
          <w:rFonts w:asciiTheme="minorHAnsi" w:hAnsiTheme="minorHAnsi"/>
        </w:rPr>
        <w:t>Uninsured Motorist Coverage Limits</w:t>
      </w:r>
    </w:p>
    <w:p w:rsidR="009E1C84" w:rsidRPr="009E1C84" w:rsidRDefault="009E1C84" w:rsidP="009E1C84">
      <w:pPr>
        <w:pStyle w:val="NormalWeb"/>
        <w:ind w:left="720"/>
        <w:rPr>
          <w:rFonts w:asciiTheme="minorHAnsi" w:hAnsiTheme="minorHAnsi"/>
        </w:rPr>
      </w:pPr>
      <w:r w:rsidRPr="009E1C84">
        <w:rPr>
          <w:rFonts w:asciiTheme="minorHAnsi" w:hAnsiTheme="minorHAnsi"/>
        </w:rPr>
        <w:t xml:space="preserve">If you decide to purchase UM coverage, you'll need to select the limits that are right for you. In many states, the minimum car insurance coverage amounts are set for you; however, you can always choose higher limits (and it may be wise to do so). </w:t>
      </w:r>
    </w:p>
    <w:p w:rsidR="009E1C84" w:rsidRPr="009E1C84" w:rsidRDefault="009E1C84" w:rsidP="009E1C84">
      <w:pPr>
        <w:pStyle w:val="Heading3"/>
        <w:ind w:left="720"/>
        <w:rPr>
          <w:rFonts w:asciiTheme="minorHAnsi" w:hAnsiTheme="minorHAnsi"/>
        </w:rPr>
      </w:pPr>
      <w:r w:rsidRPr="009E1C84">
        <w:rPr>
          <w:rFonts w:asciiTheme="minorHAnsi" w:hAnsiTheme="minorHAnsi"/>
        </w:rPr>
        <w:t>Bodily Injury</w:t>
      </w:r>
    </w:p>
    <w:p w:rsidR="009E1C84" w:rsidRPr="009E1C84" w:rsidRDefault="009E1C84" w:rsidP="009E1C84">
      <w:pPr>
        <w:pStyle w:val="NormalWeb"/>
        <w:ind w:left="720"/>
        <w:rPr>
          <w:rFonts w:asciiTheme="minorHAnsi" w:hAnsiTheme="minorHAnsi"/>
        </w:rPr>
      </w:pPr>
      <w:r w:rsidRPr="009E1C84">
        <w:rPr>
          <w:rFonts w:asciiTheme="minorHAnsi" w:hAnsiTheme="minorHAnsi"/>
        </w:rPr>
        <w:t xml:space="preserve">When you consider your desired coverage amounts for </w:t>
      </w:r>
      <w:r w:rsidRPr="009E1C84">
        <w:rPr>
          <w:rStyle w:val="Strong"/>
          <w:rFonts w:asciiTheme="minorHAnsi" w:hAnsiTheme="minorHAnsi"/>
        </w:rPr>
        <w:t>uninsured and underinsured motorist bodily injury coverage</w:t>
      </w:r>
      <w:r w:rsidRPr="009E1C84">
        <w:rPr>
          <w:rFonts w:asciiTheme="minorHAnsi" w:hAnsiTheme="minorHAnsi"/>
        </w:rPr>
        <w:t xml:space="preserve">, make sure you understand how these limits work. </w:t>
      </w:r>
    </w:p>
    <w:p w:rsidR="009E1C84" w:rsidRPr="009E1C84" w:rsidRDefault="009E1C84" w:rsidP="009E1C84">
      <w:pPr>
        <w:pStyle w:val="NormalWeb"/>
        <w:ind w:left="720"/>
        <w:rPr>
          <w:rFonts w:asciiTheme="minorHAnsi" w:hAnsiTheme="minorHAnsi"/>
        </w:rPr>
      </w:pPr>
      <w:r w:rsidRPr="009E1C84">
        <w:rPr>
          <w:rStyle w:val="Strong"/>
          <w:rFonts w:asciiTheme="minorHAnsi" w:hAnsiTheme="minorHAnsi"/>
        </w:rPr>
        <w:t>Split Limits</w:t>
      </w:r>
      <w:r w:rsidRPr="009E1C84">
        <w:rPr>
          <w:rFonts w:asciiTheme="minorHAnsi" w:hAnsiTheme="minorHAnsi"/>
        </w:rPr>
        <w:t xml:space="preserve"> </w:t>
      </w:r>
    </w:p>
    <w:p w:rsidR="009E1C84" w:rsidRPr="009E1C84" w:rsidRDefault="009E1C84" w:rsidP="009E1C84">
      <w:pPr>
        <w:pStyle w:val="NormalWeb"/>
        <w:ind w:left="720"/>
        <w:rPr>
          <w:rFonts w:asciiTheme="minorHAnsi" w:hAnsiTheme="minorHAnsi"/>
        </w:rPr>
      </w:pPr>
      <w:r w:rsidRPr="009E1C84">
        <w:rPr>
          <w:rFonts w:asciiTheme="minorHAnsi" w:hAnsiTheme="minorHAnsi"/>
        </w:rPr>
        <w:lastRenderedPageBreak/>
        <w:t xml:space="preserve">In most cases, your UM coverage will come in a </w:t>
      </w:r>
      <w:r w:rsidRPr="009E1C84">
        <w:rPr>
          <w:rStyle w:val="Strong"/>
          <w:rFonts w:asciiTheme="minorHAnsi" w:hAnsiTheme="minorHAnsi"/>
        </w:rPr>
        <w:t>split limit</w:t>
      </w:r>
      <w:r w:rsidRPr="009E1C84">
        <w:rPr>
          <w:rFonts w:asciiTheme="minorHAnsi" w:hAnsiTheme="minorHAnsi"/>
        </w:rPr>
        <w:t xml:space="preserve">, meaning your insurance coverage will differ if there is </w:t>
      </w:r>
      <w:r w:rsidRPr="009E1C84">
        <w:rPr>
          <w:rStyle w:val="Strong"/>
          <w:rFonts w:asciiTheme="minorHAnsi" w:hAnsiTheme="minorHAnsi"/>
        </w:rPr>
        <w:t>one person</w:t>
      </w:r>
      <w:r w:rsidRPr="009E1C84">
        <w:rPr>
          <w:rFonts w:asciiTheme="minorHAnsi" w:hAnsiTheme="minorHAnsi"/>
        </w:rPr>
        <w:t xml:space="preserve"> injured versus if there are </w:t>
      </w:r>
      <w:r w:rsidRPr="009E1C84">
        <w:rPr>
          <w:rStyle w:val="Strong"/>
          <w:rFonts w:asciiTheme="minorHAnsi" w:hAnsiTheme="minorHAnsi"/>
        </w:rPr>
        <w:t>multiple people</w:t>
      </w:r>
      <w:r w:rsidRPr="009E1C84">
        <w:rPr>
          <w:rFonts w:asciiTheme="minorHAnsi" w:hAnsiTheme="minorHAnsi"/>
        </w:rPr>
        <w:t xml:space="preserve"> injured. For example, a split limit might be: </w:t>
      </w:r>
    </w:p>
    <w:p w:rsidR="009E1C84" w:rsidRPr="009E1C84" w:rsidRDefault="009E1C84" w:rsidP="009E1C84">
      <w:pPr>
        <w:numPr>
          <w:ilvl w:val="0"/>
          <w:numId w:val="14"/>
        </w:numPr>
        <w:tabs>
          <w:tab w:val="clear" w:pos="720"/>
          <w:tab w:val="num" w:pos="1440"/>
        </w:tabs>
        <w:spacing w:before="100" w:beforeAutospacing="1" w:after="100" w:afterAutospacing="1" w:line="240" w:lineRule="auto"/>
        <w:ind w:left="1440"/>
      </w:pPr>
      <w:r w:rsidRPr="009E1C84">
        <w:t xml:space="preserve">$15,000 for bodily injury or death, </w:t>
      </w:r>
      <w:r w:rsidRPr="009E1C84">
        <w:rPr>
          <w:rStyle w:val="Strong"/>
        </w:rPr>
        <w:t>per person.</w:t>
      </w:r>
    </w:p>
    <w:p w:rsidR="009E1C84" w:rsidRPr="009E1C84" w:rsidRDefault="009E1C84" w:rsidP="009E1C84">
      <w:pPr>
        <w:numPr>
          <w:ilvl w:val="0"/>
          <w:numId w:val="14"/>
        </w:numPr>
        <w:tabs>
          <w:tab w:val="clear" w:pos="720"/>
          <w:tab w:val="num" w:pos="1440"/>
        </w:tabs>
        <w:spacing w:before="100" w:beforeAutospacing="1" w:after="100" w:afterAutospacing="1" w:line="240" w:lineRule="auto"/>
        <w:ind w:left="1440"/>
      </w:pPr>
      <w:r w:rsidRPr="009E1C84">
        <w:t xml:space="preserve">$30,000 for </w:t>
      </w:r>
      <w:r w:rsidRPr="009E1C84">
        <w:rPr>
          <w:rStyle w:val="Strong"/>
        </w:rPr>
        <w:t xml:space="preserve">total </w:t>
      </w:r>
      <w:r w:rsidRPr="009E1C84">
        <w:t>bodily injury or death, per accident.</w:t>
      </w:r>
    </w:p>
    <w:p w:rsidR="009E1C84" w:rsidRPr="009E1C84" w:rsidRDefault="009E1C84" w:rsidP="009E1C84">
      <w:pPr>
        <w:pStyle w:val="NormalWeb"/>
        <w:ind w:left="720"/>
        <w:rPr>
          <w:rFonts w:asciiTheme="minorHAnsi" w:hAnsiTheme="minorHAnsi"/>
        </w:rPr>
      </w:pPr>
      <w:r w:rsidRPr="009E1C84">
        <w:rPr>
          <w:rStyle w:val="Strong"/>
          <w:rFonts w:asciiTheme="minorHAnsi" w:hAnsiTheme="minorHAnsi"/>
        </w:rPr>
        <w:t>Combined Single Limits</w:t>
      </w:r>
      <w:r w:rsidRPr="009E1C84">
        <w:rPr>
          <w:rFonts w:asciiTheme="minorHAnsi" w:hAnsiTheme="minorHAnsi"/>
        </w:rPr>
        <w:t xml:space="preserve"> </w:t>
      </w:r>
    </w:p>
    <w:p w:rsidR="009E1C84" w:rsidRDefault="009E1C84" w:rsidP="009E1C84">
      <w:pPr>
        <w:pStyle w:val="NormalWeb"/>
        <w:ind w:left="720"/>
        <w:rPr>
          <w:rFonts w:asciiTheme="minorHAnsi" w:hAnsiTheme="minorHAnsi"/>
        </w:rPr>
      </w:pPr>
      <w:r w:rsidRPr="009E1C84">
        <w:rPr>
          <w:rFonts w:asciiTheme="minorHAnsi" w:hAnsiTheme="minorHAnsi"/>
        </w:rPr>
        <w:t xml:space="preserve">You may instead be able to purchase a </w:t>
      </w:r>
      <w:r w:rsidRPr="009E1C84">
        <w:rPr>
          <w:rStyle w:val="Strong"/>
          <w:rFonts w:asciiTheme="minorHAnsi" w:hAnsiTheme="minorHAnsi"/>
        </w:rPr>
        <w:t>combined single limit</w:t>
      </w:r>
      <w:r w:rsidRPr="009E1C84">
        <w:rPr>
          <w:rFonts w:asciiTheme="minorHAnsi" w:hAnsiTheme="minorHAnsi"/>
        </w:rPr>
        <w:t xml:space="preserve"> policy, which is </w:t>
      </w:r>
      <w:r w:rsidRPr="009E1C84">
        <w:rPr>
          <w:rStyle w:val="Strong"/>
          <w:rFonts w:asciiTheme="minorHAnsi" w:hAnsiTheme="minorHAnsi"/>
        </w:rPr>
        <w:t>one amount</w:t>
      </w:r>
      <w:r w:rsidRPr="009E1C84">
        <w:rPr>
          <w:rFonts w:asciiTheme="minorHAnsi" w:hAnsiTheme="minorHAnsi"/>
        </w:rPr>
        <w:t xml:space="preserve"> that your insurance company will pay out for </w:t>
      </w:r>
      <w:r w:rsidRPr="009E1C84">
        <w:rPr>
          <w:rStyle w:val="Strong"/>
          <w:rFonts w:asciiTheme="minorHAnsi" w:hAnsiTheme="minorHAnsi"/>
        </w:rPr>
        <w:t>all bodily injury</w:t>
      </w:r>
      <w:r w:rsidRPr="009E1C84">
        <w:rPr>
          <w:rFonts w:asciiTheme="minorHAnsi" w:hAnsiTheme="minorHAnsi"/>
        </w:rPr>
        <w:t xml:space="preserve"> in an accident (e.g., $30,000 for all injuries). </w:t>
      </w:r>
    </w:p>
    <w:p w:rsidR="00B15747" w:rsidRPr="00B15747" w:rsidRDefault="00B15747" w:rsidP="00B15747">
      <w:pPr>
        <w:pStyle w:val="Heading2"/>
        <w:ind w:left="720"/>
        <w:rPr>
          <w:rFonts w:asciiTheme="minorHAnsi" w:hAnsiTheme="minorHAnsi"/>
        </w:rPr>
      </w:pPr>
      <w:r w:rsidRPr="00B15747">
        <w:rPr>
          <w:rFonts w:asciiTheme="minorHAnsi" w:hAnsiTheme="minorHAnsi"/>
        </w:rPr>
        <w:t>UM Property Damage Coverage</w:t>
      </w:r>
    </w:p>
    <w:p w:rsidR="00B15747" w:rsidRPr="00B15747" w:rsidRDefault="00B15747" w:rsidP="00B15747">
      <w:pPr>
        <w:pStyle w:val="NormalWeb"/>
        <w:ind w:left="720"/>
        <w:rPr>
          <w:rFonts w:asciiTheme="minorHAnsi" w:hAnsiTheme="minorHAnsi"/>
        </w:rPr>
      </w:pPr>
      <w:r w:rsidRPr="00B15747">
        <w:rPr>
          <w:rFonts w:asciiTheme="minorHAnsi" w:hAnsiTheme="minorHAnsi"/>
        </w:rPr>
        <w:t xml:space="preserve">Many states have laws requiring uninsured motorist bodily injury insurance in order to protect drivers in the state from financial disaster after an accident. </w:t>
      </w:r>
    </w:p>
    <w:p w:rsidR="00B15747" w:rsidRPr="00B15747" w:rsidRDefault="00B15747" w:rsidP="00B15747">
      <w:pPr>
        <w:pStyle w:val="NormalWeb"/>
        <w:ind w:left="720"/>
        <w:rPr>
          <w:rFonts w:asciiTheme="minorHAnsi" w:hAnsiTheme="minorHAnsi"/>
        </w:rPr>
      </w:pPr>
      <w:r w:rsidRPr="00B15747">
        <w:rPr>
          <w:rStyle w:val="Strong"/>
          <w:rFonts w:asciiTheme="minorHAnsi" w:hAnsiTheme="minorHAnsi"/>
        </w:rPr>
        <w:t xml:space="preserve">Uninsured motorist property damage coverage </w:t>
      </w:r>
      <w:r w:rsidRPr="00B15747">
        <w:rPr>
          <w:rFonts w:asciiTheme="minorHAnsi" w:hAnsiTheme="minorHAnsi"/>
        </w:rPr>
        <w:t xml:space="preserve">(UMPD), however, is typically </w:t>
      </w:r>
      <w:r w:rsidRPr="00B15747">
        <w:rPr>
          <w:rStyle w:val="Strong"/>
          <w:rFonts w:asciiTheme="minorHAnsi" w:hAnsiTheme="minorHAnsi"/>
        </w:rPr>
        <w:t xml:space="preserve">not required </w:t>
      </w:r>
      <w:r w:rsidRPr="00B15747">
        <w:rPr>
          <w:rFonts w:asciiTheme="minorHAnsi" w:hAnsiTheme="minorHAnsi"/>
        </w:rPr>
        <w:t xml:space="preserve">and sometimes is not offered at all in the state. </w:t>
      </w:r>
    </w:p>
    <w:p w:rsidR="00B15747" w:rsidRPr="00B15747" w:rsidRDefault="00B15747" w:rsidP="00B15747">
      <w:pPr>
        <w:pStyle w:val="NormalWeb"/>
        <w:ind w:left="720"/>
        <w:rPr>
          <w:rFonts w:asciiTheme="minorHAnsi" w:hAnsiTheme="minorHAnsi"/>
        </w:rPr>
      </w:pPr>
      <w:r w:rsidRPr="00B15747">
        <w:rPr>
          <w:rFonts w:asciiTheme="minorHAnsi" w:hAnsiTheme="minorHAnsi"/>
        </w:rPr>
        <w:t xml:space="preserve">If UMPD coverage is offered in your state, consider purchasing it. One accident with an uninsured driver can leave you with </w:t>
      </w:r>
      <w:r w:rsidRPr="00B15747">
        <w:rPr>
          <w:rStyle w:val="Strong"/>
          <w:rFonts w:asciiTheme="minorHAnsi" w:hAnsiTheme="minorHAnsi"/>
        </w:rPr>
        <w:t>significant bills</w:t>
      </w:r>
      <w:r w:rsidRPr="00B15747">
        <w:rPr>
          <w:rFonts w:asciiTheme="minorHAnsi" w:hAnsiTheme="minorHAnsi"/>
        </w:rPr>
        <w:t xml:space="preserve"> to cover your property damage, especially if the accident was serious. </w:t>
      </w:r>
    </w:p>
    <w:p w:rsidR="00B15747" w:rsidRPr="00B15747" w:rsidRDefault="00B15747" w:rsidP="00B15747">
      <w:pPr>
        <w:pStyle w:val="Heading3"/>
        <w:ind w:left="720"/>
        <w:rPr>
          <w:rFonts w:asciiTheme="minorHAnsi" w:hAnsiTheme="minorHAnsi"/>
        </w:rPr>
      </w:pPr>
      <w:r w:rsidRPr="00B15747">
        <w:rPr>
          <w:rFonts w:asciiTheme="minorHAnsi" w:hAnsiTheme="minorHAnsi"/>
        </w:rPr>
        <w:t>When It Applies</w:t>
      </w:r>
    </w:p>
    <w:p w:rsidR="00B15747" w:rsidRPr="00B15747" w:rsidRDefault="00B15747" w:rsidP="00B15747">
      <w:pPr>
        <w:pStyle w:val="NormalWeb"/>
        <w:ind w:left="720"/>
        <w:rPr>
          <w:rFonts w:asciiTheme="minorHAnsi" w:hAnsiTheme="minorHAnsi"/>
        </w:rPr>
      </w:pPr>
      <w:r w:rsidRPr="00B15747">
        <w:rPr>
          <w:rFonts w:asciiTheme="minorHAnsi" w:hAnsiTheme="minorHAnsi"/>
        </w:rPr>
        <w:t xml:space="preserve">Uninsured motorist property damage coverage applies when the </w:t>
      </w:r>
      <w:r w:rsidRPr="00B15747">
        <w:rPr>
          <w:rStyle w:val="Strong"/>
          <w:rFonts w:asciiTheme="minorHAnsi" w:hAnsiTheme="minorHAnsi"/>
        </w:rPr>
        <w:t>other driver</w:t>
      </w:r>
      <w:r w:rsidRPr="00B15747">
        <w:rPr>
          <w:rFonts w:asciiTheme="minorHAnsi" w:hAnsiTheme="minorHAnsi"/>
        </w:rPr>
        <w:t xml:space="preserve"> is determined to be </w:t>
      </w:r>
      <w:r w:rsidRPr="00B15747">
        <w:rPr>
          <w:rStyle w:val="Strong"/>
          <w:rFonts w:asciiTheme="minorHAnsi" w:hAnsiTheme="minorHAnsi"/>
        </w:rPr>
        <w:t>at least partially at fault</w:t>
      </w:r>
      <w:r w:rsidRPr="00B15747">
        <w:rPr>
          <w:rFonts w:asciiTheme="minorHAnsi" w:hAnsiTheme="minorHAnsi"/>
        </w:rPr>
        <w:t xml:space="preserve"> for the car crash and: </w:t>
      </w:r>
    </w:p>
    <w:p w:rsidR="00B15747" w:rsidRPr="00B15747" w:rsidRDefault="00B15747" w:rsidP="00B15747">
      <w:pPr>
        <w:numPr>
          <w:ilvl w:val="0"/>
          <w:numId w:val="15"/>
        </w:numPr>
        <w:tabs>
          <w:tab w:val="clear" w:pos="720"/>
          <w:tab w:val="num" w:pos="1440"/>
        </w:tabs>
        <w:spacing w:before="100" w:beforeAutospacing="1" w:after="100" w:afterAutospacing="1" w:line="240" w:lineRule="auto"/>
        <w:ind w:left="1440"/>
      </w:pPr>
      <w:r w:rsidRPr="00B15747">
        <w:t>Has no insurance.</w:t>
      </w:r>
    </w:p>
    <w:p w:rsidR="00B15747" w:rsidRPr="00B15747" w:rsidRDefault="00B15747" w:rsidP="00B15747">
      <w:pPr>
        <w:numPr>
          <w:ilvl w:val="0"/>
          <w:numId w:val="15"/>
        </w:numPr>
        <w:tabs>
          <w:tab w:val="clear" w:pos="720"/>
          <w:tab w:val="num" w:pos="1440"/>
        </w:tabs>
        <w:spacing w:before="100" w:beforeAutospacing="1" w:after="100" w:afterAutospacing="1" w:line="240" w:lineRule="auto"/>
        <w:ind w:left="1440"/>
      </w:pPr>
      <w:r w:rsidRPr="00B15747">
        <w:t xml:space="preserve">Has inadequate insurance coverage. </w:t>
      </w:r>
    </w:p>
    <w:p w:rsidR="00B15747" w:rsidRPr="00B15747" w:rsidRDefault="00B15747" w:rsidP="00B15747">
      <w:pPr>
        <w:numPr>
          <w:ilvl w:val="1"/>
          <w:numId w:val="15"/>
        </w:numPr>
        <w:tabs>
          <w:tab w:val="clear" w:pos="1440"/>
          <w:tab w:val="num" w:pos="2160"/>
        </w:tabs>
        <w:spacing w:before="100" w:beforeAutospacing="1" w:after="100" w:afterAutospacing="1" w:line="240" w:lineRule="auto"/>
        <w:ind w:left="2160"/>
      </w:pPr>
      <w:r w:rsidRPr="00B15747">
        <w:t xml:space="preserve">See </w:t>
      </w:r>
      <w:r w:rsidRPr="00B15747">
        <w:rPr>
          <w:rStyle w:val="Strong"/>
        </w:rPr>
        <w:t xml:space="preserve">our </w:t>
      </w:r>
      <w:hyperlink r:id="rId10" w:tooltip="Underinsured Motorist Coverage" w:history="1">
        <w:r w:rsidRPr="00B15747">
          <w:rPr>
            <w:rStyle w:val="Hyperlink"/>
            <w:b/>
            <w:bCs/>
          </w:rPr>
          <w:t>Underinsured Motorist Coverage</w:t>
        </w:r>
      </w:hyperlink>
      <w:r w:rsidRPr="00B15747">
        <w:rPr>
          <w:rStyle w:val="Strong"/>
        </w:rPr>
        <w:t xml:space="preserve"> page.</w:t>
      </w:r>
    </w:p>
    <w:p w:rsidR="00B15747" w:rsidRPr="00B15747" w:rsidRDefault="00B15747" w:rsidP="00B15747">
      <w:pPr>
        <w:pStyle w:val="NormalWeb"/>
        <w:ind w:left="720"/>
        <w:rPr>
          <w:rFonts w:asciiTheme="minorHAnsi" w:hAnsiTheme="minorHAnsi"/>
        </w:rPr>
      </w:pPr>
      <w:r w:rsidRPr="00B15747">
        <w:rPr>
          <w:rFonts w:asciiTheme="minorHAnsi" w:hAnsiTheme="minorHAnsi"/>
        </w:rPr>
        <w:t>If your insurance company pays a claim under this policy, they will subrogate against the negligent driver in order to recover their damages. However, because many people who do not have insurance coverage have no collectible assets, recovery may not be possible. This is where your uninsured motorist property damage coverage would step in.</w:t>
      </w:r>
    </w:p>
    <w:p w:rsidR="003C7188" w:rsidRPr="009E1C84" w:rsidRDefault="003C7188" w:rsidP="009E1C84">
      <w:pPr>
        <w:pStyle w:val="NormalWeb"/>
        <w:ind w:left="720"/>
        <w:rPr>
          <w:rFonts w:asciiTheme="minorHAnsi" w:hAnsiTheme="minorHAnsi"/>
        </w:rPr>
      </w:pPr>
    </w:p>
    <w:p w:rsidR="00F15879" w:rsidRDefault="00F15879">
      <w:pPr>
        <w:rPr>
          <w:rFonts w:eastAsia="Times New Roman" w:cs="Times New Roman"/>
          <w:sz w:val="24"/>
          <w:szCs w:val="24"/>
        </w:rPr>
      </w:pPr>
      <w:r>
        <w:br w:type="page"/>
      </w:r>
    </w:p>
    <w:p w:rsidR="00F15879" w:rsidRPr="00F15879" w:rsidRDefault="00F15879" w:rsidP="00F15879">
      <w:pPr>
        <w:pStyle w:val="h3"/>
        <w:numPr>
          <w:ilvl w:val="0"/>
          <w:numId w:val="2"/>
        </w:numPr>
        <w:rPr>
          <w:rFonts w:asciiTheme="minorHAnsi" w:hAnsiTheme="minorHAnsi"/>
          <w:b/>
        </w:rPr>
      </w:pPr>
      <w:r w:rsidRPr="00F15879">
        <w:rPr>
          <w:rFonts w:asciiTheme="minorHAnsi" w:hAnsiTheme="minorHAnsi"/>
          <w:b/>
        </w:rPr>
        <w:lastRenderedPageBreak/>
        <w:t xml:space="preserve">Underinsured Motorist Coverage </w:t>
      </w:r>
    </w:p>
    <w:p w:rsidR="00F15879" w:rsidRPr="00F15879" w:rsidRDefault="00F15879" w:rsidP="00F15879">
      <w:pPr>
        <w:pStyle w:val="NormalWeb"/>
        <w:ind w:left="360"/>
        <w:rPr>
          <w:rFonts w:asciiTheme="minorHAnsi" w:hAnsiTheme="minorHAnsi"/>
        </w:rPr>
      </w:pPr>
      <w:r w:rsidRPr="00F15879">
        <w:rPr>
          <w:rFonts w:asciiTheme="minorHAnsi" w:hAnsiTheme="minorHAnsi"/>
        </w:rPr>
        <w:t xml:space="preserve">No matter how much attention you pay to the road, there is always a chance you'll be hit by another driver. If that driver is an underinsured driver (i.e., he does not have a sufficient amount of car insurance), the auto accident can prove to be very expensive for you. </w:t>
      </w:r>
    </w:p>
    <w:p w:rsidR="00F15879" w:rsidRPr="00F15879" w:rsidRDefault="00F15879" w:rsidP="00F15879">
      <w:pPr>
        <w:pStyle w:val="NormalWeb"/>
        <w:ind w:left="360"/>
        <w:rPr>
          <w:rFonts w:asciiTheme="minorHAnsi" w:hAnsiTheme="minorHAnsi"/>
        </w:rPr>
      </w:pPr>
      <w:r w:rsidRPr="00F15879">
        <w:rPr>
          <w:rFonts w:asciiTheme="minorHAnsi" w:hAnsiTheme="minorHAnsi"/>
        </w:rPr>
        <w:t xml:space="preserve">Underinsured motorist (UIM) coverage helps alleviate some of the financial burden that can occur when this happens. </w:t>
      </w:r>
    </w:p>
    <w:p w:rsidR="00F15879" w:rsidRPr="00F15879" w:rsidRDefault="00F15879" w:rsidP="00F15879">
      <w:pPr>
        <w:pStyle w:val="NormalWeb"/>
        <w:ind w:left="360"/>
        <w:rPr>
          <w:rFonts w:asciiTheme="minorHAnsi" w:hAnsiTheme="minorHAnsi"/>
        </w:rPr>
      </w:pPr>
      <w:r w:rsidRPr="00F15879">
        <w:rPr>
          <w:rFonts w:asciiTheme="minorHAnsi" w:hAnsiTheme="minorHAnsi"/>
        </w:rPr>
        <w:t xml:space="preserve">Underinsured motorist coverage is usually offered in </w:t>
      </w:r>
      <w:r w:rsidRPr="00F15879">
        <w:rPr>
          <w:rStyle w:val="Strong"/>
          <w:rFonts w:asciiTheme="minorHAnsi" w:hAnsiTheme="minorHAnsi"/>
        </w:rPr>
        <w:t>two different types</w:t>
      </w:r>
      <w:r w:rsidRPr="00F15879">
        <w:rPr>
          <w:rFonts w:asciiTheme="minorHAnsi" w:hAnsiTheme="minorHAnsi"/>
        </w:rPr>
        <w:t xml:space="preserve">: </w:t>
      </w:r>
    </w:p>
    <w:p w:rsidR="00F15879" w:rsidRPr="00F15879" w:rsidRDefault="00F15879" w:rsidP="00F15879">
      <w:pPr>
        <w:numPr>
          <w:ilvl w:val="0"/>
          <w:numId w:val="16"/>
        </w:numPr>
        <w:tabs>
          <w:tab w:val="clear" w:pos="720"/>
          <w:tab w:val="num" w:pos="1080"/>
        </w:tabs>
        <w:spacing w:before="100" w:beforeAutospacing="1" w:after="100" w:afterAutospacing="1" w:line="240" w:lineRule="auto"/>
        <w:ind w:left="1080"/>
      </w:pPr>
      <w:r w:rsidRPr="00F15879">
        <w:t xml:space="preserve">Underinsured motorist </w:t>
      </w:r>
      <w:r w:rsidRPr="00F15879">
        <w:rPr>
          <w:rStyle w:val="Strong"/>
        </w:rPr>
        <w:t>bodily injury coverage</w:t>
      </w:r>
      <w:r w:rsidRPr="00F15879">
        <w:t xml:space="preserve">. </w:t>
      </w:r>
    </w:p>
    <w:p w:rsidR="00F15879" w:rsidRPr="00F15879" w:rsidRDefault="00F15879" w:rsidP="00F15879">
      <w:pPr>
        <w:numPr>
          <w:ilvl w:val="1"/>
          <w:numId w:val="16"/>
        </w:numPr>
        <w:tabs>
          <w:tab w:val="clear" w:pos="1440"/>
          <w:tab w:val="num" w:pos="1800"/>
        </w:tabs>
        <w:spacing w:before="100" w:beforeAutospacing="1" w:after="100" w:afterAutospacing="1" w:line="240" w:lineRule="auto"/>
        <w:ind w:left="1800"/>
      </w:pPr>
      <w:r w:rsidRPr="00F15879">
        <w:t>This is the more common of the two underinsured motorists coverage.</w:t>
      </w:r>
    </w:p>
    <w:p w:rsidR="00F15879" w:rsidRPr="00F15879" w:rsidRDefault="00F15879" w:rsidP="00F15879">
      <w:pPr>
        <w:numPr>
          <w:ilvl w:val="1"/>
          <w:numId w:val="16"/>
        </w:numPr>
        <w:tabs>
          <w:tab w:val="clear" w:pos="1440"/>
          <w:tab w:val="num" w:pos="1800"/>
        </w:tabs>
        <w:spacing w:before="100" w:beforeAutospacing="1" w:after="100" w:afterAutospacing="1" w:line="240" w:lineRule="auto"/>
        <w:ind w:left="1800"/>
      </w:pPr>
      <w:r w:rsidRPr="00F15879">
        <w:t>Some states require this coverage as part of your car insurance policy.</w:t>
      </w:r>
    </w:p>
    <w:p w:rsidR="00F15879" w:rsidRPr="00F15879" w:rsidRDefault="00F15879" w:rsidP="00F15879">
      <w:pPr>
        <w:numPr>
          <w:ilvl w:val="0"/>
          <w:numId w:val="16"/>
        </w:numPr>
        <w:tabs>
          <w:tab w:val="clear" w:pos="720"/>
          <w:tab w:val="num" w:pos="1080"/>
        </w:tabs>
        <w:spacing w:before="100" w:beforeAutospacing="1" w:after="100" w:afterAutospacing="1" w:line="240" w:lineRule="auto"/>
        <w:ind w:left="1080"/>
      </w:pPr>
      <w:r w:rsidRPr="00F15879">
        <w:t xml:space="preserve">Underinsured motorist </w:t>
      </w:r>
      <w:r w:rsidRPr="00F15879">
        <w:rPr>
          <w:rStyle w:val="Strong"/>
        </w:rPr>
        <w:t>property damage coverage</w:t>
      </w:r>
      <w:r w:rsidRPr="00F15879">
        <w:t xml:space="preserve">. </w:t>
      </w:r>
    </w:p>
    <w:p w:rsidR="00F15879" w:rsidRPr="00F15879" w:rsidRDefault="00F15879" w:rsidP="00F15879">
      <w:pPr>
        <w:numPr>
          <w:ilvl w:val="1"/>
          <w:numId w:val="16"/>
        </w:numPr>
        <w:tabs>
          <w:tab w:val="clear" w:pos="1440"/>
          <w:tab w:val="num" w:pos="1800"/>
        </w:tabs>
        <w:spacing w:before="100" w:beforeAutospacing="1" w:after="100" w:afterAutospacing="1" w:line="240" w:lineRule="auto"/>
        <w:ind w:left="1800"/>
      </w:pPr>
      <w:r w:rsidRPr="00F15879">
        <w:t>Not offered everywhere.</w:t>
      </w:r>
    </w:p>
    <w:p w:rsidR="00F15879" w:rsidRPr="00F15879" w:rsidRDefault="00F15879" w:rsidP="00F15879">
      <w:pPr>
        <w:numPr>
          <w:ilvl w:val="1"/>
          <w:numId w:val="16"/>
        </w:numPr>
        <w:tabs>
          <w:tab w:val="clear" w:pos="1440"/>
          <w:tab w:val="num" w:pos="1800"/>
        </w:tabs>
        <w:spacing w:before="100" w:beforeAutospacing="1" w:after="100" w:afterAutospacing="1" w:line="240" w:lineRule="auto"/>
        <w:ind w:left="1800"/>
      </w:pPr>
      <w:r w:rsidRPr="00F15879">
        <w:t>Not often required by states.</w:t>
      </w:r>
    </w:p>
    <w:p w:rsidR="00F15879" w:rsidRDefault="00F15879" w:rsidP="00F15879">
      <w:pPr>
        <w:pStyle w:val="Heading2"/>
        <w:ind w:left="360"/>
        <w:rPr>
          <w:rFonts w:asciiTheme="minorHAnsi" w:hAnsiTheme="minorHAnsi"/>
        </w:rPr>
      </w:pPr>
      <w:r w:rsidRPr="00F15879">
        <w:rPr>
          <w:rFonts w:asciiTheme="minorHAnsi" w:hAnsiTheme="minorHAnsi"/>
        </w:rPr>
        <w:t>Underinsured Motorist Bodily Injury Coverage</w:t>
      </w:r>
    </w:p>
    <w:p w:rsidR="00D34760" w:rsidRPr="00D34760" w:rsidRDefault="00D34760" w:rsidP="00D34760">
      <w:pPr>
        <w:pStyle w:val="NormalWeb"/>
        <w:ind w:left="360"/>
        <w:rPr>
          <w:rFonts w:asciiTheme="minorHAnsi" w:hAnsiTheme="minorHAnsi"/>
        </w:rPr>
      </w:pPr>
      <w:r w:rsidRPr="00D34760">
        <w:rPr>
          <w:rFonts w:asciiTheme="minorHAnsi" w:hAnsiTheme="minorHAnsi"/>
        </w:rPr>
        <w:t xml:space="preserve">Most states require a minimum amount of liability car insurance. If you get into an accident with a driver who has elected to purchase </w:t>
      </w:r>
      <w:r w:rsidRPr="00D34760">
        <w:rPr>
          <w:rStyle w:val="Strong"/>
          <w:rFonts w:asciiTheme="minorHAnsi" w:hAnsiTheme="minorHAnsi"/>
        </w:rPr>
        <w:t>only the minimum insurance amounts</w:t>
      </w:r>
      <w:r w:rsidRPr="00D34760">
        <w:rPr>
          <w:rFonts w:asciiTheme="minorHAnsi" w:hAnsiTheme="minorHAnsi"/>
        </w:rPr>
        <w:t xml:space="preserve">, you may find that your costs aren't adequately covered. </w:t>
      </w:r>
    </w:p>
    <w:p w:rsidR="00D34760" w:rsidRPr="00D34760" w:rsidRDefault="00D34760" w:rsidP="00D34760">
      <w:pPr>
        <w:pStyle w:val="NormalWeb"/>
        <w:ind w:left="360"/>
        <w:rPr>
          <w:rFonts w:asciiTheme="minorHAnsi" w:hAnsiTheme="minorHAnsi"/>
        </w:rPr>
      </w:pPr>
      <w:r w:rsidRPr="00D34760">
        <w:rPr>
          <w:rFonts w:asciiTheme="minorHAnsi" w:hAnsiTheme="minorHAnsi"/>
        </w:rPr>
        <w:t xml:space="preserve">Underinsured motorist bodily injury (UIMBI) coverage will help cover your costs for bodily injury when the other driver's insurance is not sufficient, as long as your UIMBI limit is higher than the at-fault driver's liability limit. </w:t>
      </w:r>
    </w:p>
    <w:p w:rsidR="00D34760" w:rsidRPr="00D34760" w:rsidRDefault="00D34760" w:rsidP="00D34760">
      <w:pPr>
        <w:pStyle w:val="NormalWeb"/>
        <w:ind w:left="360"/>
        <w:rPr>
          <w:rFonts w:asciiTheme="minorHAnsi" w:hAnsiTheme="minorHAnsi"/>
        </w:rPr>
      </w:pPr>
      <w:r w:rsidRPr="00D34760">
        <w:rPr>
          <w:rStyle w:val="Strong"/>
          <w:rFonts w:asciiTheme="minorHAnsi" w:hAnsiTheme="minorHAnsi"/>
          <w:u w:val="single"/>
        </w:rPr>
        <w:t>Example</w:t>
      </w:r>
      <w:r w:rsidRPr="00D34760">
        <w:rPr>
          <w:rFonts w:asciiTheme="minorHAnsi" w:hAnsiTheme="minorHAnsi"/>
          <w:u w:val="single"/>
        </w:rPr>
        <w:t>:</w:t>
      </w:r>
      <w:r w:rsidRPr="00D34760">
        <w:rPr>
          <w:rFonts w:asciiTheme="minorHAnsi" w:hAnsiTheme="minorHAnsi"/>
        </w:rPr>
        <w:t xml:space="preserve"> </w:t>
      </w:r>
    </w:p>
    <w:p w:rsidR="00D34760" w:rsidRPr="00D34760" w:rsidRDefault="00D34760" w:rsidP="00D34760">
      <w:pPr>
        <w:pStyle w:val="NormalWeb"/>
        <w:ind w:left="360"/>
        <w:rPr>
          <w:rFonts w:asciiTheme="minorHAnsi" w:hAnsiTheme="minorHAnsi"/>
        </w:rPr>
      </w:pPr>
      <w:r w:rsidRPr="00D34760">
        <w:rPr>
          <w:rFonts w:asciiTheme="minorHAnsi" w:hAnsiTheme="minorHAnsi"/>
        </w:rPr>
        <w:t xml:space="preserve">Say your accident-related medical expenses total $200,000. </w:t>
      </w:r>
    </w:p>
    <w:p w:rsidR="00D34760" w:rsidRPr="00D34760" w:rsidRDefault="00D34760" w:rsidP="00D34760">
      <w:pPr>
        <w:pStyle w:val="NormalWeb"/>
        <w:ind w:left="360"/>
        <w:rPr>
          <w:rFonts w:asciiTheme="minorHAnsi" w:hAnsiTheme="minorHAnsi"/>
        </w:rPr>
      </w:pPr>
      <w:r w:rsidRPr="00D34760">
        <w:rPr>
          <w:rFonts w:asciiTheme="minorHAnsi" w:hAnsiTheme="minorHAnsi"/>
        </w:rPr>
        <w:t xml:space="preserve">The driver who was found at fault has bodily injury liability coverage with a limit of $100,000, so you get a check from that driver's insurer for $100,000. </w:t>
      </w:r>
    </w:p>
    <w:p w:rsidR="00D34760" w:rsidRPr="00D34760" w:rsidRDefault="00D34760" w:rsidP="00D34760">
      <w:pPr>
        <w:pStyle w:val="NormalWeb"/>
        <w:ind w:left="360"/>
        <w:rPr>
          <w:rFonts w:asciiTheme="minorHAnsi" w:hAnsiTheme="minorHAnsi"/>
        </w:rPr>
      </w:pPr>
      <w:r w:rsidRPr="00D34760">
        <w:rPr>
          <w:rFonts w:asciiTheme="minorHAnsi" w:hAnsiTheme="minorHAnsi"/>
        </w:rPr>
        <w:t xml:space="preserve">If you have UIM coverage on your insurance policy and a coverage limit of $200,000 per incident, </w:t>
      </w:r>
      <w:r w:rsidRPr="00D34760">
        <w:rPr>
          <w:rStyle w:val="Strong"/>
          <w:rFonts w:asciiTheme="minorHAnsi" w:hAnsiTheme="minorHAnsi"/>
        </w:rPr>
        <w:t>it will cover the remaining $100,000 difference.</w:t>
      </w:r>
      <w:r w:rsidRPr="00D34760">
        <w:rPr>
          <w:rFonts w:asciiTheme="minorHAnsi" w:hAnsiTheme="minorHAnsi"/>
        </w:rPr>
        <w:t xml:space="preserve"> </w:t>
      </w:r>
    </w:p>
    <w:p w:rsidR="00D34760" w:rsidRPr="00D34760" w:rsidRDefault="00D34760" w:rsidP="00D34760">
      <w:pPr>
        <w:pStyle w:val="NormalWeb"/>
        <w:ind w:left="360"/>
        <w:rPr>
          <w:rFonts w:asciiTheme="minorHAnsi" w:hAnsiTheme="minorHAnsi"/>
        </w:rPr>
      </w:pPr>
      <w:r w:rsidRPr="00D34760">
        <w:rPr>
          <w:rStyle w:val="Emphasis"/>
          <w:rFonts w:asciiTheme="minorHAnsi" w:hAnsiTheme="minorHAnsi"/>
          <w:b/>
          <w:bCs/>
          <w:u w:val="single"/>
        </w:rPr>
        <w:t>NOTE</w:t>
      </w:r>
      <w:r w:rsidRPr="00D34760">
        <w:rPr>
          <w:rStyle w:val="Emphasis"/>
          <w:rFonts w:asciiTheme="minorHAnsi" w:hAnsiTheme="minorHAnsi"/>
          <w:b/>
          <w:bCs/>
        </w:rPr>
        <w:t>:</w:t>
      </w:r>
      <w:r w:rsidRPr="00D34760">
        <w:rPr>
          <w:rStyle w:val="Strong"/>
          <w:rFonts w:asciiTheme="minorHAnsi" w:hAnsiTheme="minorHAnsi"/>
        </w:rPr>
        <w:t xml:space="preserve"> </w:t>
      </w:r>
      <w:r w:rsidRPr="00D34760">
        <w:rPr>
          <w:rFonts w:asciiTheme="minorHAnsi" w:hAnsiTheme="minorHAnsi"/>
        </w:rPr>
        <w:t xml:space="preserve">You can also be stuck with bills from a driver who has </w:t>
      </w:r>
      <w:r w:rsidRPr="00D34760">
        <w:rPr>
          <w:rStyle w:val="Strong"/>
          <w:rFonts w:asciiTheme="minorHAnsi" w:hAnsiTheme="minorHAnsi"/>
        </w:rPr>
        <w:t>no insurance</w:t>
      </w:r>
      <w:r w:rsidRPr="00D34760">
        <w:rPr>
          <w:rFonts w:asciiTheme="minorHAnsi" w:hAnsiTheme="minorHAnsi"/>
        </w:rPr>
        <w:t xml:space="preserve"> at all. In this case, you'll need </w:t>
      </w:r>
      <w:r w:rsidRPr="00D34760">
        <w:rPr>
          <w:rStyle w:val="Strong"/>
          <w:rFonts w:asciiTheme="minorHAnsi" w:hAnsiTheme="minorHAnsi"/>
        </w:rPr>
        <w:t>uninsured motorist coverage</w:t>
      </w:r>
      <w:r w:rsidRPr="00D34760">
        <w:rPr>
          <w:rFonts w:asciiTheme="minorHAnsi" w:hAnsiTheme="minorHAnsi"/>
        </w:rPr>
        <w:t xml:space="preserve"> to pay your expenses. Visit our </w:t>
      </w:r>
      <w:hyperlink r:id="rId11" w:tooltip="Uninsured Motorist Coverage" w:history="1">
        <w:r w:rsidRPr="00D34760">
          <w:rPr>
            <w:rStyle w:val="Hyperlink"/>
            <w:rFonts w:asciiTheme="minorHAnsi" w:hAnsiTheme="minorHAnsi"/>
          </w:rPr>
          <w:t>Uninsured Motorist Coverage</w:t>
        </w:r>
      </w:hyperlink>
      <w:r w:rsidRPr="00D34760">
        <w:rPr>
          <w:rFonts w:asciiTheme="minorHAnsi" w:hAnsiTheme="minorHAnsi"/>
        </w:rPr>
        <w:t xml:space="preserve"> page to learn more. </w:t>
      </w:r>
    </w:p>
    <w:p w:rsidR="00D34760" w:rsidRPr="00D34760" w:rsidRDefault="00D34760" w:rsidP="00D34760">
      <w:pPr>
        <w:pStyle w:val="Heading3"/>
        <w:ind w:left="360"/>
        <w:rPr>
          <w:rFonts w:asciiTheme="minorHAnsi" w:hAnsiTheme="minorHAnsi"/>
        </w:rPr>
      </w:pPr>
      <w:r w:rsidRPr="00D34760">
        <w:rPr>
          <w:rStyle w:val="Strong"/>
          <w:rFonts w:asciiTheme="minorHAnsi" w:hAnsiTheme="minorHAnsi"/>
          <w:b/>
          <w:bCs/>
        </w:rPr>
        <w:t>Understanding Underinsured Motorist Coverage Limits</w:t>
      </w:r>
    </w:p>
    <w:p w:rsidR="00D34760" w:rsidRPr="00D34760" w:rsidRDefault="00D34760" w:rsidP="00D34760">
      <w:pPr>
        <w:pStyle w:val="NormalWeb"/>
        <w:ind w:left="360"/>
        <w:rPr>
          <w:rFonts w:asciiTheme="minorHAnsi" w:hAnsiTheme="minorHAnsi"/>
        </w:rPr>
      </w:pPr>
      <w:r w:rsidRPr="00D34760">
        <w:rPr>
          <w:rFonts w:asciiTheme="minorHAnsi" w:hAnsiTheme="minorHAnsi"/>
        </w:rPr>
        <w:lastRenderedPageBreak/>
        <w:t xml:space="preserve">Here's where it gets a bit more complicated. You have to have underinsured motorist coverage limits that are </w:t>
      </w:r>
      <w:r w:rsidRPr="00D34760">
        <w:rPr>
          <w:rStyle w:val="Strong"/>
          <w:rFonts w:asciiTheme="minorHAnsi" w:hAnsiTheme="minorHAnsi"/>
        </w:rPr>
        <w:t>HIGHER THAN</w:t>
      </w:r>
      <w:r w:rsidRPr="00D34760">
        <w:rPr>
          <w:rFonts w:asciiTheme="minorHAnsi" w:hAnsiTheme="minorHAnsi"/>
        </w:rPr>
        <w:t xml:space="preserve"> the limits of the at-fault driver's bodily injury liability coverage, or you may not receive benefits. </w:t>
      </w:r>
    </w:p>
    <w:p w:rsidR="00D34760" w:rsidRPr="00D34760" w:rsidRDefault="00D34760" w:rsidP="00D34760">
      <w:pPr>
        <w:pStyle w:val="NormalWeb"/>
        <w:ind w:left="360"/>
        <w:rPr>
          <w:rFonts w:asciiTheme="minorHAnsi" w:hAnsiTheme="minorHAnsi"/>
        </w:rPr>
      </w:pPr>
      <w:r w:rsidRPr="00D34760">
        <w:rPr>
          <w:rStyle w:val="Strong"/>
          <w:rFonts w:asciiTheme="minorHAnsi" w:hAnsiTheme="minorHAnsi"/>
        </w:rPr>
        <w:t>Example</w:t>
      </w:r>
      <w:r w:rsidRPr="00D34760">
        <w:rPr>
          <w:rFonts w:asciiTheme="minorHAnsi" w:hAnsiTheme="minorHAnsi"/>
        </w:rPr>
        <w:t xml:space="preserve">: </w:t>
      </w:r>
    </w:p>
    <w:p w:rsidR="00D34760" w:rsidRPr="00D34760" w:rsidRDefault="00D34760" w:rsidP="00D34760">
      <w:pPr>
        <w:pStyle w:val="NormalWeb"/>
        <w:ind w:left="360"/>
        <w:rPr>
          <w:rFonts w:asciiTheme="minorHAnsi" w:hAnsiTheme="minorHAnsi"/>
        </w:rPr>
      </w:pPr>
      <w:r w:rsidRPr="00D34760">
        <w:rPr>
          <w:rFonts w:asciiTheme="minorHAnsi" w:hAnsiTheme="minorHAnsi"/>
        </w:rPr>
        <w:t xml:space="preserve">Let's say you are in an accident and you are </w:t>
      </w:r>
      <w:r w:rsidRPr="00D34760">
        <w:rPr>
          <w:rStyle w:val="Strong"/>
          <w:rFonts w:asciiTheme="minorHAnsi" w:hAnsiTheme="minorHAnsi"/>
        </w:rPr>
        <w:t>NOT</w:t>
      </w:r>
      <w:r w:rsidRPr="00D34760">
        <w:rPr>
          <w:rFonts w:asciiTheme="minorHAnsi" w:hAnsiTheme="minorHAnsi"/>
        </w:rPr>
        <w:t xml:space="preserve"> at fault, and: </w:t>
      </w:r>
    </w:p>
    <w:p w:rsidR="00D34760" w:rsidRPr="00D34760" w:rsidRDefault="00D34760" w:rsidP="00D34760">
      <w:pPr>
        <w:numPr>
          <w:ilvl w:val="0"/>
          <w:numId w:val="17"/>
        </w:numPr>
        <w:tabs>
          <w:tab w:val="clear" w:pos="720"/>
          <w:tab w:val="num" w:pos="1080"/>
        </w:tabs>
        <w:spacing w:before="100" w:beforeAutospacing="1" w:after="100" w:afterAutospacing="1" w:line="240" w:lineRule="auto"/>
        <w:ind w:left="1080"/>
      </w:pPr>
      <w:r w:rsidRPr="00D34760">
        <w:t xml:space="preserve">The at-fault driver has </w:t>
      </w:r>
      <w:r w:rsidRPr="00D34760">
        <w:rPr>
          <w:rStyle w:val="Strong"/>
        </w:rPr>
        <w:t>$50,000</w:t>
      </w:r>
      <w:r w:rsidRPr="00D34760">
        <w:t xml:space="preserve"> of bodily injury liability coverage.</w:t>
      </w:r>
    </w:p>
    <w:p w:rsidR="00D34760" w:rsidRPr="00D34760" w:rsidRDefault="00D34760" w:rsidP="00D34760">
      <w:pPr>
        <w:numPr>
          <w:ilvl w:val="0"/>
          <w:numId w:val="17"/>
        </w:numPr>
        <w:tabs>
          <w:tab w:val="clear" w:pos="720"/>
          <w:tab w:val="num" w:pos="1080"/>
        </w:tabs>
        <w:spacing w:before="100" w:beforeAutospacing="1" w:after="100" w:afterAutospacing="1" w:line="240" w:lineRule="auto"/>
        <w:ind w:left="1080"/>
      </w:pPr>
      <w:r w:rsidRPr="00D34760">
        <w:t xml:space="preserve">Your UIM coverage is </w:t>
      </w:r>
      <w:r w:rsidRPr="00D34760">
        <w:rPr>
          <w:rStyle w:val="Strong"/>
        </w:rPr>
        <w:t>$25,000.</w:t>
      </w:r>
    </w:p>
    <w:p w:rsidR="00D34760" w:rsidRPr="00D34760" w:rsidRDefault="00D34760" w:rsidP="00D34760">
      <w:pPr>
        <w:numPr>
          <w:ilvl w:val="0"/>
          <w:numId w:val="17"/>
        </w:numPr>
        <w:tabs>
          <w:tab w:val="clear" w:pos="720"/>
          <w:tab w:val="num" w:pos="1080"/>
        </w:tabs>
        <w:spacing w:before="100" w:beforeAutospacing="1" w:after="100" w:afterAutospacing="1" w:line="240" w:lineRule="auto"/>
        <w:ind w:left="1080"/>
      </w:pPr>
      <w:r w:rsidRPr="00D34760">
        <w:t xml:space="preserve">Your medical expenses total </w:t>
      </w:r>
      <w:r w:rsidRPr="00D34760">
        <w:rPr>
          <w:rStyle w:val="Strong"/>
        </w:rPr>
        <w:t>$100,000</w:t>
      </w:r>
      <w:r w:rsidRPr="00D34760">
        <w:t>.</w:t>
      </w:r>
    </w:p>
    <w:p w:rsidR="00D34760" w:rsidRPr="00D34760" w:rsidRDefault="00D34760" w:rsidP="00D34760">
      <w:pPr>
        <w:pStyle w:val="NormalWeb"/>
        <w:ind w:left="360"/>
        <w:rPr>
          <w:rFonts w:asciiTheme="minorHAnsi" w:hAnsiTheme="minorHAnsi"/>
        </w:rPr>
      </w:pPr>
      <w:r w:rsidRPr="00D34760">
        <w:rPr>
          <w:rFonts w:asciiTheme="minorHAnsi" w:hAnsiTheme="minorHAnsi"/>
        </w:rPr>
        <w:t xml:space="preserve">Because your underinsured motorist coverage is </w:t>
      </w:r>
      <w:r w:rsidRPr="00D34760">
        <w:rPr>
          <w:rStyle w:val="Strong"/>
          <w:rFonts w:asciiTheme="minorHAnsi" w:hAnsiTheme="minorHAnsi"/>
        </w:rPr>
        <w:t>LESS</w:t>
      </w:r>
      <w:r w:rsidRPr="00D34760">
        <w:rPr>
          <w:rFonts w:asciiTheme="minorHAnsi" w:hAnsiTheme="minorHAnsi"/>
        </w:rPr>
        <w:t xml:space="preserve"> than the at-fault driver's liability bodily injury coverage, you </w:t>
      </w:r>
      <w:r w:rsidRPr="00D34760">
        <w:rPr>
          <w:rStyle w:val="Strong"/>
          <w:rFonts w:asciiTheme="minorHAnsi" w:hAnsiTheme="minorHAnsi"/>
        </w:rPr>
        <w:t>would not be able to collect</w:t>
      </w:r>
      <w:r w:rsidRPr="00D34760">
        <w:rPr>
          <w:rFonts w:asciiTheme="minorHAnsi" w:hAnsiTheme="minorHAnsi"/>
        </w:rPr>
        <w:t xml:space="preserve"> for the damages. </w:t>
      </w:r>
    </w:p>
    <w:p w:rsidR="00D34760" w:rsidRPr="00D34760" w:rsidRDefault="00D34760" w:rsidP="00D34760">
      <w:pPr>
        <w:pStyle w:val="NormalWeb"/>
        <w:ind w:left="360"/>
        <w:rPr>
          <w:rFonts w:asciiTheme="minorHAnsi" w:hAnsiTheme="minorHAnsi"/>
        </w:rPr>
      </w:pPr>
      <w:r w:rsidRPr="00D34760">
        <w:rPr>
          <w:rFonts w:asciiTheme="minorHAnsi" w:hAnsiTheme="minorHAnsi"/>
        </w:rPr>
        <w:t xml:space="preserve">If your insurance was $100,000, however, you </w:t>
      </w:r>
      <w:r w:rsidRPr="00D34760">
        <w:rPr>
          <w:rStyle w:val="Strong"/>
          <w:rFonts w:asciiTheme="minorHAnsi" w:hAnsiTheme="minorHAnsi"/>
        </w:rPr>
        <w:t>would be able to collect</w:t>
      </w:r>
      <w:r w:rsidRPr="00D34760">
        <w:rPr>
          <w:rFonts w:asciiTheme="minorHAnsi" w:hAnsiTheme="minorHAnsi"/>
        </w:rPr>
        <w:t xml:space="preserve"> for the damages over $50,000 and up to $100,000. </w:t>
      </w:r>
    </w:p>
    <w:p w:rsidR="00D34760" w:rsidRPr="00D34760" w:rsidRDefault="00D34760" w:rsidP="00D34760">
      <w:pPr>
        <w:pStyle w:val="Heading2"/>
        <w:ind w:left="360"/>
        <w:rPr>
          <w:rFonts w:asciiTheme="minorHAnsi" w:hAnsiTheme="minorHAnsi"/>
        </w:rPr>
      </w:pPr>
      <w:r w:rsidRPr="00D34760">
        <w:rPr>
          <w:rFonts w:asciiTheme="minorHAnsi" w:hAnsiTheme="minorHAnsi"/>
        </w:rPr>
        <w:t>Underinsured Motorist Property Damage Coverage</w:t>
      </w:r>
    </w:p>
    <w:p w:rsidR="00D34760" w:rsidRPr="00D34760" w:rsidRDefault="00D34760" w:rsidP="00D34760">
      <w:pPr>
        <w:pStyle w:val="NormalWeb"/>
        <w:ind w:left="360"/>
        <w:rPr>
          <w:rFonts w:asciiTheme="minorHAnsi" w:hAnsiTheme="minorHAnsi"/>
        </w:rPr>
      </w:pPr>
      <w:r w:rsidRPr="00D34760">
        <w:rPr>
          <w:rFonts w:asciiTheme="minorHAnsi" w:hAnsiTheme="minorHAnsi"/>
        </w:rPr>
        <w:t xml:space="preserve">Underinsured motorist property damage (UIMPD) coverage applies when </w:t>
      </w:r>
      <w:r w:rsidRPr="00D34760">
        <w:rPr>
          <w:rStyle w:val="Strong"/>
          <w:rFonts w:asciiTheme="minorHAnsi" w:hAnsiTheme="minorHAnsi"/>
        </w:rPr>
        <w:t>the at-fault driver has inadequate insurance coverage</w:t>
      </w:r>
      <w:r w:rsidRPr="00D34760">
        <w:rPr>
          <w:rFonts w:asciiTheme="minorHAnsi" w:hAnsiTheme="minorHAnsi"/>
        </w:rPr>
        <w:t xml:space="preserve">. </w:t>
      </w:r>
    </w:p>
    <w:p w:rsidR="00D34760" w:rsidRPr="00D34760" w:rsidRDefault="00D34760" w:rsidP="00D34760">
      <w:pPr>
        <w:pStyle w:val="NormalWeb"/>
        <w:ind w:left="360"/>
        <w:rPr>
          <w:rFonts w:asciiTheme="minorHAnsi" w:hAnsiTheme="minorHAnsi"/>
        </w:rPr>
      </w:pPr>
      <w:r w:rsidRPr="00D34760">
        <w:rPr>
          <w:rFonts w:asciiTheme="minorHAnsi" w:hAnsiTheme="minorHAnsi"/>
        </w:rPr>
        <w:t xml:space="preserve">This coverage helps pay for damages to your vehicle when the at-fault driver's limits don't fully cover your expenses. </w:t>
      </w:r>
    </w:p>
    <w:p w:rsidR="00D34760" w:rsidRPr="00D34760" w:rsidRDefault="00D34760" w:rsidP="00D34760">
      <w:pPr>
        <w:pStyle w:val="NormalWeb"/>
        <w:ind w:left="360"/>
        <w:rPr>
          <w:rFonts w:asciiTheme="minorHAnsi" w:hAnsiTheme="minorHAnsi"/>
        </w:rPr>
      </w:pPr>
      <w:r w:rsidRPr="00D34760">
        <w:rPr>
          <w:rStyle w:val="Strong"/>
          <w:rFonts w:asciiTheme="minorHAnsi" w:hAnsiTheme="minorHAnsi"/>
          <w:u w:val="single"/>
        </w:rPr>
        <w:t>Example:</w:t>
      </w:r>
      <w:r w:rsidRPr="00D34760">
        <w:rPr>
          <w:rFonts w:asciiTheme="minorHAnsi" w:hAnsiTheme="minorHAnsi"/>
        </w:rPr>
        <w:t xml:space="preserve"> </w:t>
      </w:r>
    </w:p>
    <w:p w:rsidR="00D34760" w:rsidRPr="00D34760" w:rsidRDefault="00D34760" w:rsidP="00D34760">
      <w:pPr>
        <w:numPr>
          <w:ilvl w:val="0"/>
          <w:numId w:val="18"/>
        </w:numPr>
        <w:tabs>
          <w:tab w:val="clear" w:pos="720"/>
          <w:tab w:val="num" w:pos="1080"/>
        </w:tabs>
        <w:spacing w:before="100" w:beforeAutospacing="1" w:after="100" w:afterAutospacing="1" w:line="240" w:lineRule="auto"/>
        <w:ind w:left="1080"/>
      </w:pPr>
      <w:r w:rsidRPr="00D34760">
        <w:t xml:space="preserve">Your vehicle sustains </w:t>
      </w:r>
      <w:r w:rsidRPr="00D34760">
        <w:rPr>
          <w:rStyle w:val="Strong"/>
        </w:rPr>
        <w:t>$5,000</w:t>
      </w:r>
      <w:r w:rsidRPr="00D34760">
        <w:t xml:space="preserve"> worth of damage.</w:t>
      </w:r>
    </w:p>
    <w:p w:rsidR="00D34760" w:rsidRPr="00D34760" w:rsidRDefault="00D34760" w:rsidP="00D34760">
      <w:pPr>
        <w:numPr>
          <w:ilvl w:val="0"/>
          <w:numId w:val="18"/>
        </w:numPr>
        <w:tabs>
          <w:tab w:val="clear" w:pos="720"/>
          <w:tab w:val="num" w:pos="1080"/>
        </w:tabs>
        <w:spacing w:before="100" w:beforeAutospacing="1" w:after="100" w:afterAutospacing="1" w:line="240" w:lineRule="auto"/>
        <w:ind w:left="1080"/>
      </w:pPr>
      <w:r w:rsidRPr="00D34760">
        <w:t xml:space="preserve">The motorist who hit you is </w:t>
      </w:r>
      <w:r w:rsidRPr="00D34760">
        <w:rPr>
          <w:rStyle w:val="Strong"/>
        </w:rPr>
        <w:t>only covered for $3,000</w:t>
      </w:r>
      <w:r w:rsidRPr="00D34760">
        <w:t>.</w:t>
      </w:r>
    </w:p>
    <w:p w:rsidR="00D34760" w:rsidRPr="00D34760" w:rsidRDefault="00D34760" w:rsidP="00D34760">
      <w:pPr>
        <w:numPr>
          <w:ilvl w:val="0"/>
          <w:numId w:val="18"/>
        </w:numPr>
        <w:tabs>
          <w:tab w:val="clear" w:pos="720"/>
          <w:tab w:val="num" w:pos="1080"/>
        </w:tabs>
        <w:spacing w:before="100" w:beforeAutospacing="1" w:after="100" w:afterAutospacing="1" w:line="240" w:lineRule="auto"/>
        <w:ind w:left="1080"/>
      </w:pPr>
      <w:r w:rsidRPr="00D34760">
        <w:t xml:space="preserve">You have </w:t>
      </w:r>
      <w:r w:rsidRPr="00D34760">
        <w:rPr>
          <w:rStyle w:val="Strong"/>
        </w:rPr>
        <w:t>$10,000</w:t>
      </w:r>
      <w:r w:rsidRPr="00D34760">
        <w:t xml:space="preserve"> of uninsured motorist property damage coverage.</w:t>
      </w:r>
    </w:p>
    <w:p w:rsidR="00D34760" w:rsidRPr="00D34760" w:rsidRDefault="00D34760" w:rsidP="00D34760">
      <w:pPr>
        <w:numPr>
          <w:ilvl w:val="0"/>
          <w:numId w:val="18"/>
        </w:numPr>
        <w:tabs>
          <w:tab w:val="clear" w:pos="720"/>
          <w:tab w:val="num" w:pos="1080"/>
        </w:tabs>
        <w:spacing w:before="100" w:beforeAutospacing="1" w:after="100" w:afterAutospacing="1" w:line="240" w:lineRule="auto"/>
        <w:ind w:left="1080"/>
      </w:pPr>
      <w:r w:rsidRPr="00D34760">
        <w:rPr>
          <w:rStyle w:val="Strong"/>
        </w:rPr>
        <w:t>Your underinsured motorist property damage plan will compensate you for the $2,000 difference.</w:t>
      </w:r>
    </w:p>
    <w:p w:rsidR="00D34760" w:rsidRPr="00D34760" w:rsidRDefault="00D34760" w:rsidP="00D34760">
      <w:pPr>
        <w:pStyle w:val="NormalWeb"/>
        <w:ind w:left="360"/>
        <w:rPr>
          <w:rFonts w:asciiTheme="minorHAnsi" w:hAnsiTheme="minorHAnsi"/>
        </w:rPr>
      </w:pPr>
      <w:r w:rsidRPr="00D34760">
        <w:rPr>
          <w:rFonts w:asciiTheme="minorHAnsi" w:hAnsiTheme="minorHAnsi"/>
        </w:rPr>
        <w:t xml:space="preserve">Underinsured motorist property damage coverage is not restricted only to vehicle damage. It will, in some instances, also cover valuable items―computers or cell phones―in your vehicle at the time of the accident. Depending on the circumstances and your state, it may also cover you if the underinsured driver destroys your fence, mailbox, or other personal property. </w:t>
      </w:r>
    </w:p>
    <w:p w:rsidR="00D34760" w:rsidRPr="00D34760" w:rsidRDefault="00D34760" w:rsidP="00D34760"/>
    <w:p w:rsidR="007E669B" w:rsidRDefault="007E669B" w:rsidP="00FE6400">
      <w:pPr>
        <w:pStyle w:val="ListParagraph"/>
        <w:rPr>
          <w:b/>
          <w:u w:val="single"/>
        </w:rPr>
      </w:pPr>
      <w:r>
        <w:rPr>
          <w:b/>
          <w:u w:val="single"/>
        </w:rPr>
        <w:t xml:space="preserve">Reference :  </w:t>
      </w:r>
    </w:p>
    <w:p w:rsidR="007E669B" w:rsidRDefault="007E669B" w:rsidP="00FE6400">
      <w:pPr>
        <w:pStyle w:val="ListParagraph"/>
        <w:rPr>
          <w:b/>
          <w:u w:val="single"/>
        </w:rPr>
      </w:pPr>
    </w:p>
    <w:p w:rsidR="00BC0955" w:rsidRDefault="00BC0955" w:rsidP="00FE6400">
      <w:pPr>
        <w:pStyle w:val="ListParagraph"/>
        <w:rPr>
          <w:color w:val="0000FF"/>
        </w:rPr>
      </w:pPr>
      <w:hyperlink r:id="rId12" w:history="1">
        <w:r w:rsidRPr="00F36D33">
          <w:rPr>
            <w:rStyle w:val="Hyperlink"/>
          </w:rPr>
          <w:t>http://www.dmv.org/insurance/bodily-injury-and-property-damage-liability-coverage.php</w:t>
        </w:r>
      </w:hyperlink>
    </w:p>
    <w:p w:rsidR="00BC0955" w:rsidRDefault="00BC0955" w:rsidP="00BC0955">
      <w:pPr>
        <w:pStyle w:val="Heading1"/>
        <w:shd w:val="clear" w:color="auto" w:fill="FFFFFF"/>
        <w:spacing w:before="0" w:line="405" w:lineRule="atLeast"/>
        <w:rPr>
          <w:rFonts w:ascii="Helvetica" w:hAnsi="Helvetica" w:cs="Helvetica"/>
          <w:color w:val="364466"/>
          <w:sz w:val="38"/>
          <w:szCs w:val="38"/>
        </w:rPr>
      </w:pPr>
      <w:r>
        <w:rPr>
          <w:color w:val="0000FF"/>
        </w:rPr>
        <w:br w:type="page"/>
      </w:r>
      <w:r>
        <w:rPr>
          <w:rFonts w:ascii="Helvetica" w:hAnsi="Helvetica" w:cs="Helvetica"/>
          <w:color w:val="364466"/>
          <w:sz w:val="38"/>
          <w:szCs w:val="38"/>
        </w:rPr>
        <w:lastRenderedPageBreak/>
        <w:t>Advantages and Disadvantages of Single Limit Liability</w:t>
      </w:r>
    </w:p>
    <w:p w:rsidR="00BE0D2F" w:rsidRDefault="00BE0D2F" w:rsidP="00BC0955">
      <w:pPr>
        <w:rPr>
          <w:color w:val="0000FF"/>
        </w:rPr>
      </w:pPr>
    </w:p>
    <w:p w:rsidR="00531294" w:rsidRDefault="00531294" w:rsidP="00531294">
      <w:pPr>
        <w:pStyle w:val="NormalWeb"/>
        <w:shd w:val="clear" w:color="auto" w:fill="FFFFFF"/>
        <w:spacing w:before="0" w:beforeAutospacing="0" w:after="210" w:afterAutospacing="0"/>
        <w:rPr>
          <w:rFonts w:ascii="Helvetica" w:hAnsi="Helvetica" w:cs="Helvetica"/>
          <w:color w:val="333333"/>
          <w:sz w:val="21"/>
          <w:szCs w:val="21"/>
        </w:rPr>
      </w:pPr>
      <w:r>
        <w:rPr>
          <w:rFonts w:ascii="Helvetica" w:hAnsi="Helvetica" w:cs="Helvetica"/>
          <w:b/>
          <w:bCs/>
          <w:color w:val="333333"/>
          <w:sz w:val="21"/>
          <w:szCs w:val="21"/>
        </w:rPr>
        <w:t>S</w:t>
      </w:r>
      <w:bookmarkStart w:id="0" w:name="_GoBack"/>
      <w:bookmarkEnd w:id="0"/>
      <w:r>
        <w:rPr>
          <w:rFonts w:ascii="Helvetica" w:hAnsi="Helvetica" w:cs="Helvetica"/>
          <w:b/>
          <w:bCs/>
          <w:color w:val="333333"/>
          <w:sz w:val="21"/>
          <w:szCs w:val="21"/>
        </w:rPr>
        <w:t>ingle limit liability</w:t>
      </w:r>
      <w:r>
        <w:rPr>
          <w:rStyle w:val="apple-converted-space"/>
          <w:rFonts w:ascii="Helvetica" w:hAnsi="Helvetica" w:cs="Helvetica"/>
          <w:color w:val="333333"/>
          <w:sz w:val="21"/>
          <w:szCs w:val="21"/>
        </w:rPr>
        <w:t> </w:t>
      </w:r>
      <w:r>
        <w:rPr>
          <w:rFonts w:ascii="Helvetica" w:hAnsi="Helvetica" w:cs="Helvetica"/>
          <w:color w:val="333333"/>
          <w:sz w:val="21"/>
          <w:szCs w:val="21"/>
        </w:rPr>
        <w:t>is a newer approach to auto insurance liability coverage. This method approaches accident claim payouts from a "large pot" concept, and has both advantages and disadvantages for the policy holder.</w:t>
      </w:r>
    </w:p>
    <w:p w:rsidR="00531294" w:rsidRDefault="00531294" w:rsidP="00531294">
      <w:pPr>
        <w:pStyle w:val="NormalWeb"/>
        <w:shd w:val="clear" w:color="auto" w:fill="FFFFFF"/>
        <w:spacing w:before="0" w:beforeAutospacing="0" w:after="210" w:afterAutospacing="0"/>
        <w:rPr>
          <w:rFonts w:ascii="Helvetica" w:hAnsi="Helvetica" w:cs="Helvetica"/>
          <w:color w:val="333333"/>
          <w:sz w:val="21"/>
          <w:szCs w:val="21"/>
        </w:rPr>
      </w:pPr>
      <w:r>
        <w:rPr>
          <w:rFonts w:ascii="Helvetica" w:hAnsi="Helvetica" w:cs="Helvetica"/>
          <w:b/>
          <w:bCs/>
          <w:color w:val="333333"/>
          <w:sz w:val="22"/>
          <w:szCs w:val="22"/>
        </w:rPr>
        <w:t>What Is Single Limit Liability Coverage?</w:t>
      </w:r>
      <w:r>
        <w:rPr>
          <w:rStyle w:val="apple-converted-space"/>
          <w:rFonts w:ascii="Helvetica" w:hAnsi="Helvetica" w:cs="Helvetica"/>
          <w:color w:val="333333"/>
          <w:sz w:val="21"/>
          <w:szCs w:val="21"/>
        </w:rPr>
        <w:t> </w:t>
      </w:r>
      <w:r>
        <w:rPr>
          <w:rFonts w:ascii="Helvetica" w:hAnsi="Helvetica" w:cs="Helvetica"/>
          <w:color w:val="333333"/>
          <w:sz w:val="21"/>
          <w:szCs w:val="21"/>
        </w:rPr>
        <w:br/>
        <w:t>Single limit liability coverage is auto insurance that provides one flat amount for coverage limits. For example, a policy owner may choose total per incident liability coverage of $300,000. This amount would include any and all claims for a single accident for bodily injury and property damage. Also, the limit would be applied for everyone involved in the accident, so that everyone would share in the limit of $300,000 in our example.</w:t>
      </w:r>
    </w:p>
    <w:p w:rsidR="00531294" w:rsidRDefault="00531294" w:rsidP="00531294">
      <w:pPr>
        <w:pStyle w:val="NormalWeb"/>
        <w:shd w:val="clear" w:color="auto" w:fill="FFFFFF"/>
        <w:spacing w:before="0" w:beforeAutospacing="0" w:after="210" w:afterAutospacing="0"/>
        <w:rPr>
          <w:rFonts w:ascii="Helvetica" w:hAnsi="Helvetica" w:cs="Helvetica"/>
          <w:color w:val="333333"/>
          <w:sz w:val="21"/>
          <w:szCs w:val="21"/>
        </w:rPr>
      </w:pPr>
      <w:r>
        <w:rPr>
          <w:rFonts w:ascii="Helvetica" w:hAnsi="Helvetica" w:cs="Helvetica"/>
          <w:b/>
          <w:bCs/>
          <w:color w:val="333333"/>
          <w:sz w:val="22"/>
          <w:szCs w:val="22"/>
        </w:rPr>
        <w:t>Single Limit Liability vs. Split Limit Liability Coverage</w:t>
      </w:r>
      <w:r>
        <w:rPr>
          <w:rStyle w:val="apple-converted-space"/>
          <w:rFonts w:ascii="Helvetica" w:hAnsi="Helvetica" w:cs="Helvetica"/>
          <w:color w:val="333333"/>
          <w:sz w:val="21"/>
          <w:szCs w:val="21"/>
        </w:rPr>
        <w:t> </w:t>
      </w:r>
      <w:r>
        <w:rPr>
          <w:rFonts w:ascii="Helvetica" w:hAnsi="Helvetica" w:cs="Helvetica"/>
          <w:color w:val="333333"/>
          <w:sz w:val="21"/>
          <w:szCs w:val="21"/>
        </w:rPr>
        <w:br/>
        <w:t>While single limit liability</w:t>
      </w:r>
      <w:r>
        <w:rPr>
          <w:rStyle w:val="apple-converted-space"/>
          <w:rFonts w:ascii="Helvetica" w:hAnsi="Helvetica" w:cs="Helvetica"/>
          <w:color w:val="333333"/>
          <w:sz w:val="21"/>
          <w:szCs w:val="21"/>
        </w:rPr>
        <w:t> </w:t>
      </w:r>
      <w:hyperlink r:id="rId13" w:history="1">
        <w:r>
          <w:rPr>
            <w:rStyle w:val="Hyperlink"/>
            <w:rFonts w:ascii="Helvetica" w:hAnsi="Helvetica" w:cs="Helvetica"/>
            <w:color w:val="333399"/>
            <w:sz w:val="21"/>
            <w:szCs w:val="21"/>
            <w:u w:val="none"/>
          </w:rPr>
          <w:t>auto insurance coverage</w:t>
        </w:r>
      </w:hyperlink>
      <w:r>
        <w:rPr>
          <w:rStyle w:val="apple-converted-space"/>
          <w:rFonts w:ascii="Helvetica" w:hAnsi="Helvetica" w:cs="Helvetica"/>
          <w:color w:val="333333"/>
          <w:sz w:val="21"/>
          <w:szCs w:val="21"/>
        </w:rPr>
        <w:t> </w:t>
      </w:r>
      <w:r>
        <w:rPr>
          <w:rFonts w:ascii="Helvetica" w:hAnsi="Helvetica" w:cs="Helvetica"/>
          <w:color w:val="333333"/>
          <w:sz w:val="21"/>
          <w:szCs w:val="21"/>
        </w:rPr>
        <w:t>provides one limit cap over an entire accident incident,</w:t>
      </w:r>
      <w:r>
        <w:rPr>
          <w:rStyle w:val="apple-converted-space"/>
          <w:rFonts w:ascii="Helvetica" w:hAnsi="Helvetica" w:cs="Helvetica"/>
          <w:color w:val="333333"/>
          <w:sz w:val="21"/>
          <w:szCs w:val="21"/>
        </w:rPr>
        <w:t> </w:t>
      </w:r>
      <w:r>
        <w:rPr>
          <w:rFonts w:ascii="Helvetica" w:hAnsi="Helvetica" w:cs="Helvetica"/>
          <w:b/>
          <w:bCs/>
          <w:color w:val="333333"/>
          <w:sz w:val="21"/>
          <w:szCs w:val="21"/>
        </w:rPr>
        <w:t>split limit liability</w:t>
      </w:r>
      <w:r>
        <w:rPr>
          <w:rStyle w:val="apple-converted-space"/>
          <w:rFonts w:ascii="Helvetica" w:hAnsi="Helvetica" w:cs="Helvetica"/>
          <w:color w:val="333333"/>
          <w:sz w:val="21"/>
          <w:szCs w:val="21"/>
        </w:rPr>
        <w:t> </w:t>
      </w:r>
      <w:r>
        <w:rPr>
          <w:rFonts w:ascii="Helvetica" w:hAnsi="Helvetica" w:cs="Helvetica"/>
          <w:color w:val="333333"/>
          <w:sz w:val="21"/>
          <w:szCs w:val="21"/>
        </w:rPr>
        <w:t>coverage divides the coverage limits up over 3 areas--one amount for bodily injury per person, one amount for bodily injury for the accident and one limit for property damage for the incident.</w:t>
      </w:r>
    </w:p>
    <w:p w:rsidR="00531294" w:rsidRDefault="00531294" w:rsidP="00531294">
      <w:pPr>
        <w:pStyle w:val="NormalWeb"/>
        <w:shd w:val="clear" w:color="auto" w:fill="FFFFFF"/>
        <w:spacing w:before="0" w:beforeAutospacing="0" w:after="210" w:afterAutospacing="0"/>
        <w:rPr>
          <w:rFonts w:ascii="Helvetica" w:hAnsi="Helvetica" w:cs="Helvetica"/>
          <w:color w:val="333333"/>
          <w:sz w:val="21"/>
          <w:szCs w:val="21"/>
        </w:rPr>
      </w:pPr>
      <w:r>
        <w:rPr>
          <w:rFonts w:ascii="Helvetica" w:hAnsi="Helvetica" w:cs="Helvetica"/>
          <w:color w:val="333333"/>
          <w:sz w:val="21"/>
          <w:szCs w:val="21"/>
        </w:rPr>
        <w:t>Using the example above, the single limit liability amount is $300,000 for the entire incident. However, with split liability coverage, the liability limit caps might be $100,000/$300,000/$100,000. This breaks down to $100,000 medical bodily injury coverage per person, $300,000 bodily injury coverage for the entire accident and $100,000 total property damage limits.</w:t>
      </w:r>
    </w:p>
    <w:p w:rsidR="00531294" w:rsidRDefault="00531294" w:rsidP="00531294">
      <w:pPr>
        <w:pStyle w:val="NormalWeb"/>
        <w:shd w:val="clear" w:color="auto" w:fill="FFFFFF"/>
        <w:spacing w:before="0" w:beforeAutospacing="0" w:after="210" w:afterAutospacing="0"/>
        <w:rPr>
          <w:rFonts w:ascii="Helvetica" w:hAnsi="Helvetica" w:cs="Helvetica"/>
          <w:color w:val="333333"/>
          <w:sz w:val="21"/>
          <w:szCs w:val="21"/>
        </w:rPr>
      </w:pPr>
      <w:r>
        <w:rPr>
          <w:rFonts w:ascii="Helvetica" w:hAnsi="Helvetica" w:cs="Helvetica"/>
          <w:b/>
          <w:bCs/>
          <w:color w:val="333333"/>
          <w:sz w:val="22"/>
          <w:szCs w:val="22"/>
        </w:rPr>
        <w:t>Advantages of Single Limit Liability Coverage</w:t>
      </w:r>
      <w:r>
        <w:rPr>
          <w:rStyle w:val="apple-converted-space"/>
          <w:rFonts w:ascii="Helvetica" w:hAnsi="Helvetica" w:cs="Helvetica"/>
          <w:color w:val="333333"/>
          <w:sz w:val="21"/>
          <w:szCs w:val="21"/>
        </w:rPr>
        <w:t> </w:t>
      </w:r>
      <w:r>
        <w:rPr>
          <w:rFonts w:ascii="Helvetica" w:hAnsi="Helvetica" w:cs="Helvetica"/>
          <w:color w:val="333333"/>
          <w:sz w:val="21"/>
          <w:szCs w:val="21"/>
        </w:rPr>
        <w:br/>
        <w:t>For individuals with assets such as a home or business, a single limit liability policy can have several distinct advantages. Very often, if you have assets to protect from potential law suits, you will automatically carry an additional</w:t>
      </w:r>
      <w:r>
        <w:rPr>
          <w:rStyle w:val="apple-converted-space"/>
          <w:rFonts w:ascii="Helvetica" w:hAnsi="Helvetica" w:cs="Helvetica"/>
          <w:color w:val="333333"/>
          <w:sz w:val="21"/>
          <w:szCs w:val="21"/>
        </w:rPr>
        <w:t> </w:t>
      </w:r>
      <w:hyperlink r:id="rId14" w:history="1">
        <w:r>
          <w:rPr>
            <w:rStyle w:val="Hyperlink"/>
            <w:rFonts w:ascii="Helvetica" w:hAnsi="Helvetica" w:cs="Helvetica"/>
            <w:color w:val="333399"/>
            <w:sz w:val="21"/>
            <w:szCs w:val="21"/>
            <w:u w:val="none"/>
          </w:rPr>
          <w:t>umbrella insurance coverage</w:t>
        </w:r>
      </w:hyperlink>
      <w:r>
        <w:rPr>
          <w:rFonts w:ascii="Helvetica" w:hAnsi="Helvetica" w:cs="Helvetica"/>
          <w:color w:val="333333"/>
          <w:sz w:val="21"/>
          <w:szCs w:val="21"/>
        </w:rPr>
        <w:t>, which is an added expense.</w:t>
      </w:r>
    </w:p>
    <w:p w:rsidR="00531294" w:rsidRDefault="00531294" w:rsidP="00531294">
      <w:pPr>
        <w:pStyle w:val="NormalWeb"/>
        <w:shd w:val="clear" w:color="auto" w:fill="FFFFFF"/>
        <w:spacing w:before="0" w:beforeAutospacing="0" w:after="210" w:afterAutospacing="0"/>
        <w:rPr>
          <w:rFonts w:ascii="Helvetica" w:hAnsi="Helvetica" w:cs="Helvetica"/>
          <w:color w:val="333333"/>
          <w:sz w:val="21"/>
          <w:szCs w:val="21"/>
        </w:rPr>
      </w:pPr>
      <w:r>
        <w:rPr>
          <w:rFonts w:ascii="Helvetica" w:hAnsi="Helvetica" w:cs="Helvetica"/>
          <w:color w:val="333333"/>
          <w:sz w:val="21"/>
          <w:szCs w:val="21"/>
        </w:rPr>
        <w:t>However, a single limit liability coverage policy virtually eliminates the need for an umbrella policy to protect from auto insurance law suits. This is because having a single "pot" for claims for an accident enables an insurance carrier to divide the entire limit amount as needed according to the related claims. For example, if an accident results in a high amount of property damage but very little bodily injury, the bulk of the claims will be dedicated toward property damage claims payouts.</w:t>
      </w:r>
    </w:p>
    <w:p w:rsidR="00531294" w:rsidRDefault="00531294" w:rsidP="00531294">
      <w:pPr>
        <w:pStyle w:val="NormalWeb"/>
        <w:shd w:val="clear" w:color="auto" w:fill="FFFFFF"/>
        <w:spacing w:before="0" w:beforeAutospacing="0" w:after="210" w:afterAutospacing="0"/>
        <w:rPr>
          <w:rFonts w:ascii="Helvetica" w:hAnsi="Helvetica" w:cs="Helvetica"/>
          <w:color w:val="333333"/>
          <w:sz w:val="21"/>
          <w:szCs w:val="21"/>
        </w:rPr>
      </w:pPr>
      <w:r>
        <w:rPr>
          <w:rFonts w:ascii="Helvetica" w:hAnsi="Helvetica" w:cs="Helvetica"/>
          <w:color w:val="333333"/>
          <w:sz w:val="21"/>
          <w:szCs w:val="21"/>
        </w:rPr>
        <w:t>In many cases, carrying a single limit liability coverage policy will actually result in limits that are more than adequate to cover any claims that result from an accident. This is in contrast to split limit liability coverage, which very often results in a gap between actual claims and limits on the coverage. The result of this situation is very often a personal injury law suit against the policy holder in an attempt to recoup any unpaid expenses, placing home and businesses at risk.</w:t>
      </w:r>
    </w:p>
    <w:p w:rsidR="00531294" w:rsidRDefault="00531294" w:rsidP="00531294">
      <w:pPr>
        <w:pStyle w:val="NormalWeb"/>
        <w:shd w:val="clear" w:color="auto" w:fill="FFFFFF"/>
        <w:spacing w:before="0" w:beforeAutospacing="0" w:after="210" w:afterAutospacing="0"/>
        <w:rPr>
          <w:rFonts w:ascii="Helvetica" w:hAnsi="Helvetica" w:cs="Helvetica"/>
          <w:color w:val="333333"/>
          <w:sz w:val="21"/>
          <w:szCs w:val="21"/>
        </w:rPr>
      </w:pPr>
      <w:r>
        <w:rPr>
          <w:rFonts w:ascii="Helvetica" w:hAnsi="Helvetica" w:cs="Helvetica"/>
          <w:color w:val="333333"/>
          <w:sz w:val="21"/>
          <w:szCs w:val="21"/>
        </w:rPr>
        <w:t>Should you be at fault in an accident, you would not be limited by a pre-set damage amount and be left with the burden of making up the difference between what your policy covers and the balance of the claim made by the injured. Having combined single limit coverage can save you in the long run.</w:t>
      </w:r>
    </w:p>
    <w:p w:rsidR="00531294" w:rsidRDefault="00531294" w:rsidP="00531294">
      <w:pPr>
        <w:pStyle w:val="NormalWeb"/>
        <w:shd w:val="clear" w:color="auto" w:fill="FFFFFF"/>
        <w:spacing w:before="0" w:beforeAutospacing="0" w:after="210" w:afterAutospacing="0"/>
        <w:rPr>
          <w:rFonts w:ascii="Helvetica" w:hAnsi="Helvetica" w:cs="Helvetica"/>
          <w:color w:val="333333"/>
          <w:sz w:val="21"/>
          <w:szCs w:val="21"/>
        </w:rPr>
      </w:pPr>
      <w:r>
        <w:rPr>
          <w:rFonts w:ascii="Helvetica" w:hAnsi="Helvetica" w:cs="Helvetica"/>
          <w:b/>
          <w:bCs/>
          <w:color w:val="333333"/>
          <w:sz w:val="22"/>
          <w:szCs w:val="22"/>
        </w:rPr>
        <w:t>Disadvantages of Single Limit Liability Coverage</w:t>
      </w:r>
      <w:r>
        <w:rPr>
          <w:rStyle w:val="apple-converted-space"/>
          <w:rFonts w:ascii="Helvetica" w:hAnsi="Helvetica" w:cs="Helvetica"/>
          <w:color w:val="333333"/>
          <w:sz w:val="21"/>
          <w:szCs w:val="21"/>
        </w:rPr>
        <w:t> </w:t>
      </w:r>
      <w:r>
        <w:rPr>
          <w:rFonts w:ascii="Helvetica" w:hAnsi="Helvetica" w:cs="Helvetica"/>
          <w:color w:val="333333"/>
          <w:sz w:val="21"/>
          <w:szCs w:val="21"/>
        </w:rPr>
        <w:br/>
        <w:t>The primary disadvantage of single limit liability coverage is that it is more expensive than split limit coverage. For individuals with no assets to protect, and who wish to avoid higher</w:t>
      </w:r>
      <w:r>
        <w:rPr>
          <w:rStyle w:val="apple-converted-space"/>
          <w:rFonts w:ascii="Helvetica" w:hAnsi="Helvetica" w:cs="Helvetica"/>
          <w:color w:val="333333"/>
          <w:sz w:val="21"/>
          <w:szCs w:val="21"/>
        </w:rPr>
        <w:t> </w:t>
      </w:r>
      <w:hyperlink r:id="rId15" w:history="1">
        <w:r>
          <w:rPr>
            <w:rStyle w:val="Hyperlink"/>
            <w:rFonts w:ascii="Helvetica" w:hAnsi="Helvetica" w:cs="Helvetica"/>
            <w:color w:val="333399"/>
            <w:sz w:val="21"/>
            <w:szCs w:val="21"/>
            <w:u w:val="none"/>
          </w:rPr>
          <w:t>auto insurance premiums</w:t>
        </w:r>
      </w:hyperlink>
      <w:r>
        <w:rPr>
          <w:rFonts w:ascii="Helvetica" w:hAnsi="Helvetica" w:cs="Helvetica"/>
          <w:color w:val="333333"/>
          <w:sz w:val="21"/>
          <w:szCs w:val="21"/>
        </w:rPr>
        <w:t>, the benefits of a single limit liability policy will probably not outweigh the disadvantages enough to justify the higher premiums.</w:t>
      </w:r>
    </w:p>
    <w:p w:rsidR="00531294" w:rsidRDefault="00531294" w:rsidP="00531294">
      <w:pPr>
        <w:pStyle w:val="NormalWeb"/>
        <w:shd w:val="clear" w:color="auto" w:fill="FFFFFF"/>
        <w:spacing w:before="0" w:beforeAutospacing="0" w:after="210" w:afterAutospacing="0"/>
        <w:rPr>
          <w:rFonts w:ascii="Helvetica" w:hAnsi="Helvetica" w:cs="Helvetica"/>
          <w:color w:val="333333"/>
          <w:sz w:val="21"/>
          <w:szCs w:val="21"/>
        </w:rPr>
      </w:pPr>
      <w:r>
        <w:rPr>
          <w:rFonts w:ascii="Helvetica" w:hAnsi="Helvetica" w:cs="Helvetica"/>
          <w:color w:val="333333"/>
          <w:sz w:val="21"/>
          <w:szCs w:val="21"/>
        </w:rPr>
        <w:lastRenderedPageBreak/>
        <w:t>Another disadvantage to a single limit coverage policy is that resolution of claims may take longer, particularly in large accidents or ones that involve several different claimants. Since all of the claims are being pulled from a single limit amount, the insurance company may require that all claims be submitted before settling and closing out the case.</w:t>
      </w:r>
    </w:p>
    <w:p w:rsidR="00BC0955" w:rsidRPr="00BC0955" w:rsidRDefault="00BC0955" w:rsidP="00BC0955">
      <w:pPr>
        <w:rPr>
          <w:color w:val="0000FF"/>
        </w:rPr>
      </w:pPr>
    </w:p>
    <w:sectPr w:rsidR="00BC0955" w:rsidRPr="00BC0955" w:rsidSect="0047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97E41"/>
    <w:multiLevelType w:val="hybridMultilevel"/>
    <w:tmpl w:val="6D6083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87960"/>
    <w:multiLevelType w:val="multilevel"/>
    <w:tmpl w:val="532C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F1DC0"/>
    <w:multiLevelType w:val="multilevel"/>
    <w:tmpl w:val="27E4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31C06"/>
    <w:multiLevelType w:val="multilevel"/>
    <w:tmpl w:val="A786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A72E9"/>
    <w:multiLevelType w:val="hybridMultilevel"/>
    <w:tmpl w:val="B2C6E9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980D3D"/>
    <w:multiLevelType w:val="multilevel"/>
    <w:tmpl w:val="3200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B705E5"/>
    <w:multiLevelType w:val="multilevel"/>
    <w:tmpl w:val="B382F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863570"/>
    <w:multiLevelType w:val="multilevel"/>
    <w:tmpl w:val="8388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BE5B39"/>
    <w:multiLevelType w:val="multilevel"/>
    <w:tmpl w:val="A2E8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461517"/>
    <w:multiLevelType w:val="multilevel"/>
    <w:tmpl w:val="744E3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704855"/>
    <w:multiLevelType w:val="multilevel"/>
    <w:tmpl w:val="77F094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57076C2B"/>
    <w:multiLevelType w:val="multilevel"/>
    <w:tmpl w:val="1B18C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FD7051"/>
    <w:multiLevelType w:val="multilevel"/>
    <w:tmpl w:val="6936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A11B6D"/>
    <w:multiLevelType w:val="multilevel"/>
    <w:tmpl w:val="9B80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8A26C0"/>
    <w:multiLevelType w:val="multilevel"/>
    <w:tmpl w:val="AE14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9541B1"/>
    <w:multiLevelType w:val="multilevel"/>
    <w:tmpl w:val="B5F4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857E54"/>
    <w:multiLevelType w:val="multilevel"/>
    <w:tmpl w:val="5756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F91D82"/>
    <w:multiLevelType w:val="multilevel"/>
    <w:tmpl w:val="52C4B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2"/>
  </w:num>
  <w:num w:numId="4">
    <w:abstractNumId w:val="5"/>
  </w:num>
  <w:num w:numId="5">
    <w:abstractNumId w:val="13"/>
  </w:num>
  <w:num w:numId="6">
    <w:abstractNumId w:val="17"/>
  </w:num>
  <w:num w:numId="7">
    <w:abstractNumId w:val="1"/>
  </w:num>
  <w:num w:numId="8">
    <w:abstractNumId w:val="9"/>
  </w:num>
  <w:num w:numId="9">
    <w:abstractNumId w:val="16"/>
  </w:num>
  <w:num w:numId="10">
    <w:abstractNumId w:val="15"/>
  </w:num>
  <w:num w:numId="11">
    <w:abstractNumId w:val="14"/>
  </w:num>
  <w:num w:numId="12">
    <w:abstractNumId w:val="10"/>
  </w:num>
  <w:num w:numId="13">
    <w:abstractNumId w:val="8"/>
  </w:num>
  <w:num w:numId="14">
    <w:abstractNumId w:val="7"/>
  </w:num>
  <w:num w:numId="15">
    <w:abstractNumId w:val="6"/>
  </w:num>
  <w:num w:numId="16">
    <w:abstractNumId w:val="11"/>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817A9F"/>
    <w:rsid w:val="00064DEC"/>
    <w:rsid w:val="00146DAD"/>
    <w:rsid w:val="001852F4"/>
    <w:rsid w:val="0027101A"/>
    <w:rsid w:val="002722E9"/>
    <w:rsid w:val="003261AE"/>
    <w:rsid w:val="0033407F"/>
    <w:rsid w:val="003B40E6"/>
    <w:rsid w:val="003C7188"/>
    <w:rsid w:val="0040268C"/>
    <w:rsid w:val="00455495"/>
    <w:rsid w:val="00470501"/>
    <w:rsid w:val="00491C07"/>
    <w:rsid w:val="00531294"/>
    <w:rsid w:val="005355F8"/>
    <w:rsid w:val="00550E19"/>
    <w:rsid w:val="00731CE0"/>
    <w:rsid w:val="007B1D70"/>
    <w:rsid w:val="007E669B"/>
    <w:rsid w:val="0080297E"/>
    <w:rsid w:val="00817A9F"/>
    <w:rsid w:val="00821958"/>
    <w:rsid w:val="00845F99"/>
    <w:rsid w:val="008D1DC0"/>
    <w:rsid w:val="00962D6D"/>
    <w:rsid w:val="00991071"/>
    <w:rsid w:val="009E1C84"/>
    <w:rsid w:val="009E1E29"/>
    <w:rsid w:val="00AC41A7"/>
    <w:rsid w:val="00B114EE"/>
    <w:rsid w:val="00B15747"/>
    <w:rsid w:val="00BC0955"/>
    <w:rsid w:val="00BC614A"/>
    <w:rsid w:val="00BE0D2F"/>
    <w:rsid w:val="00BF3F51"/>
    <w:rsid w:val="00C20522"/>
    <w:rsid w:val="00C37807"/>
    <w:rsid w:val="00CC2CF0"/>
    <w:rsid w:val="00D34760"/>
    <w:rsid w:val="00D426F0"/>
    <w:rsid w:val="00D957ED"/>
    <w:rsid w:val="00E1521F"/>
    <w:rsid w:val="00E7502E"/>
    <w:rsid w:val="00F15879"/>
    <w:rsid w:val="00F4109B"/>
    <w:rsid w:val="00FE019C"/>
    <w:rsid w:val="00FE6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7110A"/>
  <w15:docId w15:val="{C2DA7512-06D1-45F0-9D78-EDD94FCA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70501"/>
  </w:style>
  <w:style w:type="paragraph" w:styleId="Heading1">
    <w:name w:val="heading 1"/>
    <w:basedOn w:val="Normal"/>
    <w:next w:val="Normal"/>
    <w:link w:val="Heading1Char"/>
    <w:uiPriority w:val="9"/>
    <w:qFormat/>
    <w:rsid w:val="00BC09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8D1D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378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071"/>
    <w:pPr>
      <w:ind w:left="720"/>
      <w:contextualSpacing/>
    </w:pPr>
  </w:style>
  <w:style w:type="paragraph" w:customStyle="1" w:styleId="h3">
    <w:name w:val="h3"/>
    <w:basedOn w:val="Normal"/>
    <w:rsid w:val="0099107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10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7502E"/>
    <w:rPr>
      <w:color w:val="0000FF"/>
      <w:u w:val="single"/>
    </w:rPr>
  </w:style>
  <w:style w:type="character" w:styleId="Strong">
    <w:name w:val="Strong"/>
    <w:basedOn w:val="DefaultParagraphFont"/>
    <w:uiPriority w:val="22"/>
    <w:qFormat/>
    <w:rsid w:val="00E7502E"/>
    <w:rPr>
      <w:b/>
      <w:bCs/>
    </w:rPr>
  </w:style>
  <w:style w:type="character" w:customStyle="1" w:styleId="Heading3Char">
    <w:name w:val="Heading 3 Char"/>
    <w:basedOn w:val="DefaultParagraphFont"/>
    <w:link w:val="Heading3"/>
    <w:uiPriority w:val="9"/>
    <w:rsid w:val="00C37807"/>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8D1DC0"/>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27101A"/>
    <w:rPr>
      <w:i/>
      <w:iCs/>
    </w:rPr>
  </w:style>
  <w:style w:type="character" w:styleId="Mention">
    <w:name w:val="Mention"/>
    <w:basedOn w:val="DefaultParagraphFont"/>
    <w:uiPriority w:val="99"/>
    <w:semiHidden/>
    <w:unhideWhenUsed/>
    <w:rsid w:val="00BC0955"/>
    <w:rPr>
      <w:color w:val="2B579A"/>
      <w:shd w:val="clear" w:color="auto" w:fill="E6E6E6"/>
    </w:rPr>
  </w:style>
  <w:style w:type="character" w:customStyle="1" w:styleId="Heading1Char">
    <w:name w:val="Heading 1 Char"/>
    <w:basedOn w:val="DefaultParagraphFont"/>
    <w:link w:val="Heading1"/>
    <w:uiPriority w:val="9"/>
    <w:rsid w:val="00BC0955"/>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DefaultParagraphFont"/>
    <w:rsid w:val="00531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322">
      <w:bodyDiv w:val="1"/>
      <w:marLeft w:val="0"/>
      <w:marRight w:val="0"/>
      <w:marTop w:val="0"/>
      <w:marBottom w:val="0"/>
      <w:divBdr>
        <w:top w:val="none" w:sz="0" w:space="0" w:color="auto"/>
        <w:left w:val="none" w:sz="0" w:space="0" w:color="auto"/>
        <w:bottom w:val="none" w:sz="0" w:space="0" w:color="auto"/>
        <w:right w:val="none" w:sz="0" w:space="0" w:color="auto"/>
      </w:divBdr>
      <w:divsChild>
        <w:div w:id="1856650000">
          <w:marLeft w:val="0"/>
          <w:marRight w:val="0"/>
          <w:marTop w:val="0"/>
          <w:marBottom w:val="0"/>
          <w:divBdr>
            <w:top w:val="none" w:sz="0" w:space="0" w:color="auto"/>
            <w:left w:val="none" w:sz="0" w:space="0" w:color="auto"/>
            <w:bottom w:val="none" w:sz="0" w:space="0" w:color="auto"/>
            <w:right w:val="none" w:sz="0" w:space="0" w:color="auto"/>
          </w:divBdr>
          <w:divsChild>
            <w:div w:id="1382442481">
              <w:marLeft w:val="0"/>
              <w:marRight w:val="0"/>
              <w:marTop w:val="0"/>
              <w:marBottom w:val="0"/>
              <w:divBdr>
                <w:top w:val="none" w:sz="0" w:space="0" w:color="auto"/>
                <w:left w:val="none" w:sz="0" w:space="0" w:color="auto"/>
                <w:bottom w:val="none" w:sz="0" w:space="0" w:color="auto"/>
                <w:right w:val="none" w:sz="0" w:space="0" w:color="auto"/>
              </w:divBdr>
              <w:divsChild>
                <w:div w:id="359746974">
                  <w:marLeft w:val="0"/>
                  <w:marRight w:val="0"/>
                  <w:marTop w:val="0"/>
                  <w:marBottom w:val="0"/>
                  <w:divBdr>
                    <w:top w:val="none" w:sz="0" w:space="0" w:color="auto"/>
                    <w:left w:val="none" w:sz="0" w:space="0" w:color="auto"/>
                    <w:bottom w:val="none" w:sz="0" w:space="0" w:color="auto"/>
                    <w:right w:val="none" w:sz="0" w:space="0" w:color="auto"/>
                  </w:divBdr>
                  <w:divsChild>
                    <w:div w:id="430393139">
                      <w:marLeft w:val="0"/>
                      <w:marRight w:val="0"/>
                      <w:marTop w:val="0"/>
                      <w:marBottom w:val="0"/>
                      <w:divBdr>
                        <w:top w:val="none" w:sz="0" w:space="0" w:color="auto"/>
                        <w:left w:val="none" w:sz="0" w:space="0" w:color="auto"/>
                        <w:bottom w:val="none" w:sz="0" w:space="0" w:color="auto"/>
                        <w:right w:val="none" w:sz="0" w:space="0" w:color="auto"/>
                      </w:divBdr>
                      <w:divsChild>
                        <w:div w:id="1768621531">
                          <w:marLeft w:val="0"/>
                          <w:marRight w:val="0"/>
                          <w:marTop w:val="0"/>
                          <w:marBottom w:val="0"/>
                          <w:divBdr>
                            <w:top w:val="none" w:sz="0" w:space="0" w:color="auto"/>
                            <w:left w:val="none" w:sz="0" w:space="0" w:color="auto"/>
                            <w:bottom w:val="none" w:sz="0" w:space="0" w:color="auto"/>
                            <w:right w:val="none" w:sz="0" w:space="0" w:color="auto"/>
                          </w:divBdr>
                          <w:divsChild>
                            <w:div w:id="6544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79437">
      <w:bodyDiv w:val="1"/>
      <w:marLeft w:val="0"/>
      <w:marRight w:val="0"/>
      <w:marTop w:val="0"/>
      <w:marBottom w:val="0"/>
      <w:divBdr>
        <w:top w:val="none" w:sz="0" w:space="0" w:color="auto"/>
        <w:left w:val="none" w:sz="0" w:space="0" w:color="auto"/>
        <w:bottom w:val="none" w:sz="0" w:space="0" w:color="auto"/>
        <w:right w:val="none" w:sz="0" w:space="0" w:color="auto"/>
      </w:divBdr>
      <w:divsChild>
        <w:div w:id="1090544583">
          <w:marLeft w:val="0"/>
          <w:marRight w:val="0"/>
          <w:marTop w:val="0"/>
          <w:marBottom w:val="0"/>
          <w:divBdr>
            <w:top w:val="none" w:sz="0" w:space="0" w:color="auto"/>
            <w:left w:val="none" w:sz="0" w:space="0" w:color="auto"/>
            <w:bottom w:val="none" w:sz="0" w:space="0" w:color="auto"/>
            <w:right w:val="none" w:sz="0" w:space="0" w:color="auto"/>
          </w:divBdr>
          <w:divsChild>
            <w:div w:id="1716536703">
              <w:marLeft w:val="0"/>
              <w:marRight w:val="0"/>
              <w:marTop w:val="0"/>
              <w:marBottom w:val="0"/>
              <w:divBdr>
                <w:top w:val="none" w:sz="0" w:space="0" w:color="auto"/>
                <w:left w:val="none" w:sz="0" w:space="0" w:color="auto"/>
                <w:bottom w:val="none" w:sz="0" w:space="0" w:color="auto"/>
                <w:right w:val="none" w:sz="0" w:space="0" w:color="auto"/>
              </w:divBdr>
              <w:divsChild>
                <w:div w:id="796291623">
                  <w:marLeft w:val="0"/>
                  <w:marRight w:val="0"/>
                  <w:marTop w:val="0"/>
                  <w:marBottom w:val="0"/>
                  <w:divBdr>
                    <w:top w:val="none" w:sz="0" w:space="0" w:color="auto"/>
                    <w:left w:val="none" w:sz="0" w:space="0" w:color="auto"/>
                    <w:bottom w:val="none" w:sz="0" w:space="0" w:color="auto"/>
                    <w:right w:val="none" w:sz="0" w:space="0" w:color="auto"/>
                  </w:divBdr>
                  <w:divsChild>
                    <w:div w:id="2143182215">
                      <w:marLeft w:val="0"/>
                      <w:marRight w:val="0"/>
                      <w:marTop w:val="0"/>
                      <w:marBottom w:val="0"/>
                      <w:divBdr>
                        <w:top w:val="none" w:sz="0" w:space="0" w:color="auto"/>
                        <w:left w:val="none" w:sz="0" w:space="0" w:color="auto"/>
                        <w:bottom w:val="none" w:sz="0" w:space="0" w:color="auto"/>
                        <w:right w:val="none" w:sz="0" w:space="0" w:color="auto"/>
                      </w:divBdr>
                      <w:divsChild>
                        <w:div w:id="2012877538">
                          <w:marLeft w:val="0"/>
                          <w:marRight w:val="0"/>
                          <w:marTop w:val="0"/>
                          <w:marBottom w:val="0"/>
                          <w:divBdr>
                            <w:top w:val="none" w:sz="0" w:space="0" w:color="auto"/>
                            <w:left w:val="none" w:sz="0" w:space="0" w:color="auto"/>
                            <w:bottom w:val="none" w:sz="0" w:space="0" w:color="auto"/>
                            <w:right w:val="none" w:sz="0" w:space="0" w:color="auto"/>
                          </w:divBdr>
                          <w:divsChild>
                            <w:div w:id="192959264">
                              <w:marLeft w:val="0"/>
                              <w:marRight w:val="0"/>
                              <w:marTop w:val="0"/>
                              <w:marBottom w:val="0"/>
                              <w:divBdr>
                                <w:top w:val="none" w:sz="0" w:space="0" w:color="auto"/>
                                <w:left w:val="none" w:sz="0" w:space="0" w:color="auto"/>
                                <w:bottom w:val="none" w:sz="0" w:space="0" w:color="auto"/>
                                <w:right w:val="none" w:sz="0" w:space="0" w:color="auto"/>
                              </w:divBdr>
                            </w:div>
                            <w:div w:id="159744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72858">
      <w:bodyDiv w:val="1"/>
      <w:marLeft w:val="0"/>
      <w:marRight w:val="0"/>
      <w:marTop w:val="0"/>
      <w:marBottom w:val="0"/>
      <w:divBdr>
        <w:top w:val="none" w:sz="0" w:space="0" w:color="auto"/>
        <w:left w:val="none" w:sz="0" w:space="0" w:color="auto"/>
        <w:bottom w:val="none" w:sz="0" w:space="0" w:color="auto"/>
        <w:right w:val="none" w:sz="0" w:space="0" w:color="auto"/>
      </w:divBdr>
      <w:divsChild>
        <w:div w:id="388043300">
          <w:marLeft w:val="0"/>
          <w:marRight w:val="0"/>
          <w:marTop w:val="0"/>
          <w:marBottom w:val="0"/>
          <w:divBdr>
            <w:top w:val="none" w:sz="0" w:space="0" w:color="auto"/>
            <w:left w:val="none" w:sz="0" w:space="0" w:color="auto"/>
            <w:bottom w:val="none" w:sz="0" w:space="0" w:color="auto"/>
            <w:right w:val="none" w:sz="0" w:space="0" w:color="auto"/>
          </w:divBdr>
          <w:divsChild>
            <w:div w:id="554434697">
              <w:marLeft w:val="0"/>
              <w:marRight w:val="0"/>
              <w:marTop w:val="0"/>
              <w:marBottom w:val="0"/>
              <w:divBdr>
                <w:top w:val="none" w:sz="0" w:space="0" w:color="auto"/>
                <w:left w:val="none" w:sz="0" w:space="0" w:color="auto"/>
                <w:bottom w:val="none" w:sz="0" w:space="0" w:color="auto"/>
                <w:right w:val="none" w:sz="0" w:space="0" w:color="auto"/>
              </w:divBdr>
              <w:divsChild>
                <w:div w:id="230506691">
                  <w:marLeft w:val="0"/>
                  <w:marRight w:val="0"/>
                  <w:marTop w:val="0"/>
                  <w:marBottom w:val="0"/>
                  <w:divBdr>
                    <w:top w:val="none" w:sz="0" w:space="0" w:color="auto"/>
                    <w:left w:val="none" w:sz="0" w:space="0" w:color="auto"/>
                    <w:bottom w:val="none" w:sz="0" w:space="0" w:color="auto"/>
                    <w:right w:val="none" w:sz="0" w:space="0" w:color="auto"/>
                  </w:divBdr>
                  <w:divsChild>
                    <w:div w:id="1660570663">
                      <w:marLeft w:val="0"/>
                      <w:marRight w:val="0"/>
                      <w:marTop w:val="0"/>
                      <w:marBottom w:val="0"/>
                      <w:divBdr>
                        <w:top w:val="none" w:sz="0" w:space="0" w:color="auto"/>
                        <w:left w:val="none" w:sz="0" w:space="0" w:color="auto"/>
                        <w:bottom w:val="none" w:sz="0" w:space="0" w:color="auto"/>
                        <w:right w:val="none" w:sz="0" w:space="0" w:color="auto"/>
                      </w:divBdr>
                      <w:divsChild>
                        <w:div w:id="1206796048">
                          <w:marLeft w:val="0"/>
                          <w:marRight w:val="0"/>
                          <w:marTop w:val="0"/>
                          <w:marBottom w:val="0"/>
                          <w:divBdr>
                            <w:top w:val="none" w:sz="0" w:space="0" w:color="auto"/>
                            <w:left w:val="none" w:sz="0" w:space="0" w:color="auto"/>
                            <w:bottom w:val="none" w:sz="0" w:space="0" w:color="auto"/>
                            <w:right w:val="none" w:sz="0" w:space="0" w:color="auto"/>
                          </w:divBdr>
                          <w:divsChild>
                            <w:div w:id="16014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65183">
      <w:bodyDiv w:val="1"/>
      <w:marLeft w:val="0"/>
      <w:marRight w:val="0"/>
      <w:marTop w:val="0"/>
      <w:marBottom w:val="0"/>
      <w:divBdr>
        <w:top w:val="none" w:sz="0" w:space="0" w:color="auto"/>
        <w:left w:val="none" w:sz="0" w:space="0" w:color="auto"/>
        <w:bottom w:val="none" w:sz="0" w:space="0" w:color="auto"/>
        <w:right w:val="none" w:sz="0" w:space="0" w:color="auto"/>
      </w:divBdr>
      <w:divsChild>
        <w:div w:id="1137339706">
          <w:marLeft w:val="0"/>
          <w:marRight w:val="0"/>
          <w:marTop w:val="0"/>
          <w:marBottom w:val="0"/>
          <w:divBdr>
            <w:top w:val="none" w:sz="0" w:space="0" w:color="auto"/>
            <w:left w:val="none" w:sz="0" w:space="0" w:color="auto"/>
            <w:bottom w:val="none" w:sz="0" w:space="0" w:color="auto"/>
            <w:right w:val="none" w:sz="0" w:space="0" w:color="auto"/>
          </w:divBdr>
          <w:divsChild>
            <w:div w:id="436601958">
              <w:marLeft w:val="0"/>
              <w:marRight w:val="0"/>
              <w:marTop w:val="0"/>
              <w:marBottom w:val="0"/>
              <w:divBdr>
                <w:top w:val="none" w:sz="0" w:space="0" w:color="auto"/>
                <w:left w:val="none" w:sz="0" w:space="0" w:color="auto"/>
                <w:bottom w:val="none" w:sz="0" w:space="0" w:color="auto"/>
                <w:right w:val="none" w:sz="0" w:space="0" w:color="auto"/>
              </w:divBdr>
              <w:divsChild>
                <w:div w:id="2061517813">
                  <w:marLeft w:val="0"/>
                  <w:marRight w:val="0"/>
                  <w:marTop w:val="0"/>
                  <w:marBottom w:val="0"/>
                  <w:divBdr>
                    <w:top w:val="none" w:sz="0" w:space="0" w:color="auto"/>
                    <w:left w:val="none" w:sz="0" w:space="0" w:color="auto"/>
                    <w:bottom w:val="none" w:sz="0" w:space="0" w:color="auto"/>
                    <w:right w:val="none" w:sz="0" w:space="0" w:color="auto"/>
                  </w:divBdr>
                  <w:divsChild>
                    <w:div w:id="484396417">
                      <w:marLeft w:val="0"/>
                      <w:marRight w:val="0"/>
                      <w:marTop w:val="0"/>
                      <w:marBottom w:val="0"/>
                      <w:divBdr>
                        <w:top w:val="none" w:sz="0" w:space="0" w:color="auto"/>
                        <w:left w:val="none" w:sz="0" w:space="0" w:color="auto"/>
                        <w:bottom w:val="none" w:sz="0" w:space="0" w:color="auto"/>
                        <w:right w:val="none" w:sz="0" w:space="0" w:color="auto"/>
                      </w:divBdr>
                      <w:divsChild>
                        <w:div w:id="1540437260">
                          <w:marLeft w:val="0"/>
                          <w:marRight w:val="0"/>
                          <w:marTop w:val="0"/>
                          <w:marBottom w:val="0"/>
                          <w:divBdr>
                            <w:top w:val="none" w:sz="0" w:space="0" w:color="auto"/>
                            <w:left w:val="none" w:sz="0" w:space="0" w:color="auto"/>
                            <w:bottom w:val="none" w:sz="0" w:space="0" w:color="auto"/>
                            <w:right w:val="none" w:sz="0" w:space="0" w:color="auto"/>
                          </w:divBdr>
                          <w:divsChild>
                            <w:div w:id="5313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30898">
      <w:bodyDiv w:val="1"/>
      <w:marLeft w:val="0"/>
      <w:marRight w:val="0"/>
      <w:marTop w:val="0"/>
      <w:marBottom w:val="0"/>
      <w:divBdr>
        <w:top w:val="none" w:sz="0" w:space="0" w:color="auto"/>
        <w:left w:val="none" w:sz="0" w:space="0" w:color="auto"/>
        <w:bottom w:val="none" w:sz="0" w:space="0" w:color="auto"/>
        <w:right w:val="none" w:sz="0" w:space="0" w:color="auto"/>
      </w:divBdr>
      <w:divsChild>
        <w:div w:id="253247883">
          <w:marLeft w:val="0"/>
          <w:marRight w:val="0"/>
          <w:marTop w:val="0"/>
          <w:marBottom w:val="0"/>
          <w:divBdr>
            <w:top w:val="none" w:sz="0" w:space="0" w:color="auto"/>
            <w:left w:val="none" w:sz="0" w:space="0" w:color="auto"/>
            <w:bottom w:val="none" w:sz="0" w:space="0" w:color="auto"/>
            <w:right w:val="none" w:sz="0" w:space="0" w:color="auto"/>
          </w:divBdr>
          <w:divsChild>
            <w:div w:id="140855398">
              <w:marLeft w:val="0"/>
              <w:marRight w:val="0"/>
              <w:marTop w:val="0"/>
              <w:marBottom w:val="0"/>
              <w:divBdr>
                <w:top w:val="none" w:sz="0" w:space="0" w:color="auto"/>
                <w:left w:val="none" w:sz="0" w:space="0" w:color="auto"/>
                <w:bottom w:val="none" w:sz="0" w:space="0" w:color="auto"/>
                <w:right w:val="none" w:sz="0" w:space="0" w:color="auto"/>
              </w:divBdr>
              <w:divsChild>
                <w:div w:id="1113090045">
                  <w:marLeft w:val="0"/>
                  <w:marRight w:val="0"/>
                  <w:marTop w:val="0"/>
                  <w:marBottom w:val="0"/>
                  <w:divBdr>
                    <w:top w:val="none" w:sz="0" w:space="0" w:color="auto"/>
                    <w:left w:val="none" w:sz="0" w:space="0" w:color="auto"/>
                    <w:bottom w:val="none" w:sz="0" w:space="0" w:color="auto"/>
                    <w:right w:val="none" w:sz="0" w:space="0" w:color="auto"/>
                  </w:divBdr>
                  <w:divsChild>
                    <w:div w:id="1409383297">
                      <w:marLeft w:val="0"/>
                      <w:marRight w:val="0"/>
                      <w:marTop w:val="0"/>
                      <w:marBottom w:val="0"/>
                      <w:divBdr>
                        <w:top w:val="none" w:sz="0" w:space="0" w:color="auto"/>
                        <w:left w:val="none" w:sz="0" w:space="0" w:color="auto"/>
                        <w:bottom w:val="none" w:sz="0" w:space="0" w:color="auto"/>
                        <w:right w:val="none" w:sz="0" w:space="0" w:color="auto"/>
                      </w:divBdr>
                      <w:divsChild>
                        <w:div w:id="168760457">
                          <w:marLeft w:val="0"/>
                          <w:marRight w:val="0"/>
                          <w:marTop w:val="0"/>
                          <w:marBottom w:val="0"/>
                          <w:divBdr>
                            <w:top w:val="none" w:sz="0" w:space="0" w:color="auto"/>
                            <w:left w:val="none" w:sz="0" w:space="0" w:color="auto"/>
                            <w:bottom w:val="none" w:sz="0" w:space="0" w:color="auto"/>
                            <w:right w:val="none" w:sz="0" w:space="0" w:color="auto"/>
                          </w:divBdr>
                          <w:divsChild>
                            <w:div w:id="17643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108487">
      <w:bodyDiv w:val="1"/>
      <w:marLeft w:val="0"/>
      <w:marRight w:val="0"/>
      <w:marTop w:val="0"/>
      <w:marBottom w:val="0"/>
      <w:divBdr>
        <w:top w:val="none" w:sz="0" w:space="0" w:color="auto"/>
        <w:left w:val="none" w:sz="0" w:space="0" w:color="auto"/>
        <w:bottom w:val="none" w:sz="0" w:space="0" w:color="auto"/>
        <w:right w:val="none" w:sz="0" w:space="0" w:color="auto"/>
      </w:divBdr>
      <w:divsChild>
        <w:div w:id="1739278144">
          <w:marLeft w:val="0"/>
          <w:marRight w:val="0"/>
          <w:marTop w:val="0"/>
          <w:marBottom w:val="0"/>
          <w:divBdr>
            <w:top w:val="none" w:sz="0" w:space="0" w:color="auto"/>
            <w:left w:val="none" w:sz="0" w:space="0" w:color="auto"/>
            <w:bottom w:val="none" w:sz="0" w:space="0" w:color="auto"/>
            <w:right w:val="none" w:sz="0" w:space="0" w:color="auto"/>
          </w:divBdr>
          <w:divsChild>
            <w:div w:id="1827628292">
              <w:marLeft w:val="0"/>
              <w:marRight w:val="0"/>
              <w:marTop w:val="0"/>
              <w:marBottom w:val="0"/>
              <w:divBdr>
                <w:top w:val="none" w:sz="0" w:space="0" w:color="auto"/>
                <w:left w:val="none" w:sz="0" w:space="0" w:color="auto"/>
                <w:bottom w:val="none" w:sz="0" w:space="0" w:color="auto"/>
                <w:right w:val="none" w:sz="0" w:space="0" w:color="auto"/>
              </w:divBdr>
              <w:divsChild>
                <w:div w:id="1116287396">
                  <w:marLeft w:val="0"/>
                  <w:marRight w:val="0"/>
                  <w:marTop w:val="0"/>
                  <w:marBottom w:val="0"/>
                  <w:divBdr>
                    <w:top w:val="none" w:sz="0" w:space="0" w:color="auto"/>
                    <w:left w:val="none" w:sz="0" w:space="0" w:color="auto"/>
                    <w:bottom w:val="none" w:sz="0" w:space="0" w:color="auto"/>
                    <w:right w:val="none" w:sz="0" w:space="0" w:color="auto"/>
                  </w:divBdr>
                  <w:divsChild>
                    <w:div w:id="2032026393">
                      <w:marLeft w:val="0"/>
                      <w:marRight w:val="0"/>
                      <w:marTop w:val="0"/>
                      <w:marBottom w:val="0"/>
                      <w:divBdr>
                        <w:top w:val="none" w:sz="0" w:space="0" w:color="auto"/>
                        <w:left w:val="none" w:sz="0" w:space="0" w:color="auto"/>
                        <w:bottom w:val="none" w:sz="0" w:space="0" w:color="auto"/>
                        <w:right w:val="none" w:sz="0" w:space="0" w:color="auto"/>
                      </w:divBdr>
                      <w:divsChild>
                        <w:div w:id="449014798">
                          <w:marLeft w:val="0"/>
                          <w:marRight w:val="0"/>
                          <w:marTop w:val="0"/>
                          <w:marBottom w:val="0"/>
                          <w:divBdr>
                            <w:top w:val="none" w:sz="0" w:space="0" w:color="auto"/>
                            <w:left w:val="none" w:sz="0" w:space="0" w:color="auto"/>
                            <w:bottom w:val="none" w:sz="0" w:space="0" w:color="auto"/>
                            <w:right w:val="none" w:sz="0" w:space="0" w:color="auto"/>
                          </w:divBdr>
                          <w:divsChild>
                            <w:div w:id="20534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691976">
      <w:bodyDiv w:val="1"/>
      <w:marLeft w:val="0"/>
      <w:marRight w:val="0"/>
      <w:marTop w:val="0"/>
      <w:marBottom w:val="0"/>
      <w:divBdr>
        <w:top w:val="none" w:sz="0" w:space="0" w:color="auto"/>
        <w:left w:val="none" w:sz="0" w:space="0" w:color="auto"/>
        <w:bottom w:val="none" w:sz="0" w:space="0" w:color="auto"/>
        <w:right w:val="none" w:sz="0" w:space="0" w:color="auto"/>
      </w:divBdr>
      <w:divsChild>
        <w:div w:id="320744008">
          <w:marLeft w:val="0"/>
          <w:marRight w:val="0"/>
          <w:marTop w:val="0"/>
          <w:marBottom w:val="0"/>
          <w:divBdr>
            <w:top w:val="none" w:sz="0" w:space="0" w:color="auto"/>
            <w:left w:val="none" w:sz="0" w:space="0" w:color="auto"/>
            <w:bottom w:val="none" w:sz="0" w:space="0" w:color="auto"/>
            <w:right w:val="none" w:sz="0" w:space="0" w:color="auto"/>
          </w:divBdr>
          <w:divsChild>
            <w:div w:id="1530533093">
              <w:marLeft w:val="0"/>
              <w:marRight w:val="0"/>
              <w:marTop w:val="0"/>
              <w:marBottom w:val="0"/>
              <w:divBdr>
                <w:top w:val="none" w:sz="0" w:space="0" w:color="auto"/>
                <w:left w:val="none" w:sz="0" w:space="0" w:color="auto"/>
                <w:bottom w:val="none" w:sz="0" w:space="0" w:color="auto"/>
                <w:right w:val="none" w:sz="0" w:space="0" w:color="auto"/>
              </w:divBdr>
              <w:divsChild>
                <w:div w:id="2145076465">
                  <w:marLeft w:val="0"/>
                  <w:marRight w:val="0"/>
                  <w:marTop w:val="0"/>
                  <w:marBottom w:val="0"/>
                  <w:divBdr>
                    <w:top w:val="none" w:sz="0" w:space="0" w:color="auto"/>
                    <w:left w:val="none" w:sz="0" w:space="0" w:color="auto"/>
                    <w:bottom w:val="none" w:sz="0" w:space="0" w:color="auto"/>
                    <w:right w:val="none" w:sz="0" w:space="0" w:color="auto"/>
                  </w:divBdr>
                  <w:divsChild>
                    <w:div w:id="1938826019">
                      <w:marLeft w:val="0"/>
                      <w:marRight w:val="0"/>
                      <w:marTop w:val="0"/>
                      <w:marBottom w:val="0"/>
                      <w:divBdr>
                        <w:top w:val="none" w:sz="0" w:space="0" w:color="auto"/>
                        <w:left w:val="none" w:sz="0" w:space="0" w:color="auto"/>
                        <w:bottom w:val="none" w:sz="0" w:space="0" w:color="auto"/>
                        <w:right w:val="none" w:sz="0" w:space="0" w:color="auto"/>
                      </w:divBdr>
                      <w:divsChild>
                        <w:div w:id="1989432249">
                          <w:marLeft w:val="0"/>
                          <w:marRight w:val="0"/>
                          <w:marTop w:val="0"/>
                          <w:marBottom w:val="0"/>
                          <w:divBdr>
                            <w:top w:val="none" w:sz="0" w:space="0" w:color="auto"/>
                            <w:left w:val="none" w:sz="0" w:space="0" w:color="auto"/>
                            <w:bottom w:val="none" w:sz="0" w:space="0" w:color="auto"/>
                            <w:right w:val="none" w:sz="0" w:space="0" w:color="auto"/>
                          </w:divBdr>
                          <w:divsChild>
                            <w:div w:id="7223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092214">
      <w:bodyDiv w:val="1"/>
      <w:marLeft w:val="0"/>
      <w:marRight w:val="0"/>
      <w:marTop w:val="0"/>
      <w:marBottom w:val="0"/>
      <w:divBdr>
        <w:top w:val="none" w:sz="0" w:space="0" w:color="auto"/>
        <w:left w:val="none" w:sz="0" w:space="0" w:color="auto"/>
        <w:bottom w:val="none" w:sz="0" w:space="0" w:color="auto"/>
        <w:right w:val="none" w:sz="0" w:space="0" w:color="auto"/>
      </w:divBdr>
      <w:divsChild>
        <w:div w:id="537015747">
          <w:marLeft w:val="0"/>
          <w:marRight w:val="0"/>
          <w:marTop w:val="0"/>
          <w:marBottom w:val="0"/>
          <w:divBdr>
            <w:top w:val="none" w:sz="0" w:space="0" w:color="auto"/>
            <w:left w:val="none" w:sz="0" w:space="0" w:color="auto"/>
            <w:bottom w:val="none" w:sz="0" w:space="0" w:color="auto"/>
            <w:right w:val="none" w:sz="0" w:space="0" w:color="auto"/>
          </w:divBdr>
          <w:divsChild>
            <w:div w:id="1146124888">
              <w:marLeft w:val="0"/>
              <w:marRight w:val="0"/>
              <w:marTop w:val="0"/>
              <w:marBottom w:val="0"/>
              <w:divBdr>
                <w:top w:val="none" w:sz="0" w:space="0" w:color="auto"/>
                <w:left w:val="none" w:sz="0" w:space="0" w:color="auto"/>
                <w:bottom w:val="none" w:sz="0" w:space="0" w:color="auto"/>
                <w:right w:val="none" w:sz="0" w:space="0" w:color="auto"/>
              </w:divBdr>
              <w:divsChild>
                <w:div w:id="867179710">
                  <w:marLeft w:val="0"/>
                  <w:marRight w:val="0"/>
                  <w:marTop w:val="0"/>
                  <w:marBottom w:val="0"/>
                  <w:divBdr>
                    <w:top w:val="none" w:sz="0" w:space="0" w:color="auto"/>
                    <w:left w:val="none" w:sz="0" w:space="0" w:color="auto"/>
                    <w:bottom w:val="none" w:sz="0" w:space="0" w:color="auto"/>
                    <w:right w:val="none" w:sz="0" w:space="0" w:color="auto"/>
                  </w:divBdr>
                  <w:divsChild>
                    <w:div w:id="82725814">
                      <w:marLeft w:val="0"/>
                      <w:marRight w:val="0"/>
                      <w:marTop w:val="0"/>
                      <w:marBottom w:val="0"/>
                      <w:divBdr>
                        <w:top w:val="none" w:sz="0" w:space="0" w:color="auto"/>
                        <w:left w:val="none" w:sz="0" w:space="0" w:color="auto"/>
                        <w:bottom w:val="none" w:sz="0" w:space="0" w:color="auto"/>
                        <w:right w:val="none" w:sz="0" w:space="0" w:color="auto"/>
                      </w:divBdr>
                      <w:divsChild>
                        <w:div w:id="1586842963">
                          <w:marLeft w:val="0"/>
                          <w:marRight w:val="0"/>
                          <w:marTop w:val="0"/>
                          <w:marBottom w:val="0"/>
                          <w:divBdr>
                            <w:top w:val="none" w:sz="0" w:space="0" w:color="auto"/>
                            <w:left w:val="none" w:sz="0" w:space="0" w:color="auto"/>
                            <w:bottom w:val="none" w:sz="0" w:space="0" w:color="auto"/>
                            <w:right w:val="none" w:sz="0" w:space="0" w:color="auto"/>
                          </w:divBdr>
                          <w:divsChild>
                            <w:div w:id="2652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602444">
      <w:bodyDiv w:val="1"/>
      <w:marLeft w:val="0"/>
      <w:marRight w:val="0"/>
      <w:marTop w:val="0"/>
      <w:marBottom w:val="0"/>
      <w:divBdr>
        <w:top w:val="none" w:sz="0" w:space="0" w:color="auto"/>
        <w:left w:val="none" w:sz="0" w:space="0" w:color="auto"/>
        <w:bottom w:val="none" w:sz="0" w:space="0" w:color="auto"/>
        <w:right w:val="none" w:sz="0" w:space="0" w:color="auto"/>
      </w:divBdr>
      <w:divsChild>
        <w:div w:id="2086174623">
          <w:marLeft w:val="0"/>
          <w:marRight w:val="0"/>
          <w:marTop w:val="0"/>
          <w:marBottom w:val="0"/>
          <w:divBdr>
            <w:top w:val="none" w:sz="0" w:space="0" w:color="auto"/>
            <w:left w:val="none" w:sz="0" w:space="0" w:color="auto"/>
            <w:bottom w:val="none" w:sz="0" w:space="0" w:color="auto"/>
            <w:right w:val="none" w:sz="0" w:space="0" w:color="auto"/>
          </w:divBdr>
          <w:divsChild>
            <w:div w:id="1166097292">
              <w:marLeft w:val="0"/>
              <w:marRight w:val="0"/>
              <w:marTop w:val="0"/>
              <w:marBottom w:val="0"/>
              <w:divBdr>
                <w:top w:val="none" w:sz="0" w:space="0" w:color="auto"/>
                <w:left w:val="none" w:sz="0" w:space="0" w:color="auto"/>
                <w:bottom w:val="none" w:sz="0" w:space="0" w:color="auto"/>
                <w:right w:val="none" w:sz="0" w:space="0" w:color="auto"/>
              </w:divBdr>
              <w:divsChild>
                <w:div w:id="304823288">
                  <w:marLeft w:val="0"/>
                  <w:marRight w:val="0"/>
                  <w:marTop w:val="0"/>
                  <w:marBottom w:val="0"/>
                  <w:divBdr>
                    <w:top w:val="none" w:sz="0" w:space="0" w:color="auto"/>
                    <w:left w:val="none" w:sz="0" w:space="0" w:color="auto"/>
                    <w:bottom w:val="none" w:sz="0" w:space="0" w:color="auto"/>
                    <w:right w:val="none" w:sz="0" w:space="0" w:color="auto"/>
                  </w:divBdr>
                  <w:divsChild>
                    <w:div w:id="695498047">
                      <w:marLeft w:val="0"/>
                      <w:marRight w:val="0"/>
                      <w:marTop w:val="0"/>
                      <w:marBottom w:val="0"/>
                      <w:divBdr>
                        <w:top w:val="none" w:sz="0" w:space="0" w:color="auto"/>
                        <w:left w:val="none" w:sz="0" w:space="0" w:color="auto"/>
                        <w:bottom w:val="none" w:sz="0" w:space="0" w:color="auto"/>
                        <w:right w:val="none" w:sz="0" w:space="0" w:color="auto"/>
                      </w:divBdr>
                      <w:divsChild>
                        <w:div w:id="517886326">
                          <w:marLeft w:val="0"/>
                          <w:marRight w:val="0"/>
                          <w:marTop w:val="0"/>
                          <w:marBottom w:val="0"/>
                          <w:divBdr>
                            <w:top w:val="none" w:sz="0" w:space="0" w:color="auto"/>
                            <w:left w:val="none" w:sz="0" w:space="0" w:color="auto"/>
                            <w:bottom w:val="none" w:sz="0" w:space="0" w:color="auto"/>
                            <w:right w:val="none" w:sz="0" w:space="0" w:color="auto"/>
                          </w:divBdr>
                          <w:divsChild>
                            <w:div w:id="6505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308629">
      <w:bodyDiv w:val="1"/>
      <w:marLeft w:val="0"/>
      <w:marRight w:val="0"/>
      <w:marTop w:val="0"/>
      <w:marBottom w:val="0"/>
      <w:divBdr>
        <w:top w:val="none" w:sz="0" w:space="0" w:color="auto"/>
        <w:left w:val="none" w:sz="0" w:space="0" w:color="auto"/>
        <w:bottom w:val="none" w:sz="0" w:space="0" w:color="auto"/>
        <w:right w:val="none" w:sz="0" w:space="0" w:color="auto"/>
      </w:divBdr>
      <w:divsChild>
        <w:div w:id="2021009582">
          <w:marLeft w:val="0"/>
          <w:marRight w:val="0"/>
          <w:marTop w:val="0"/>
          <w:marBottom w:val="0"/>
          <w:divBdr>
            <w:top w:val="none" w:sz="0" w:space="0" w:color="auto"/>
            <w:left w:val="none" w:sz="0" w:space="0" w:color="auto"/>
            <w:bottom w:val="none" w:sz="0" w:space="0" w:color="auto"/>
            <w:right w:val="none" w:sz="0" w:space="0" w:color="auto"/>
          </w:divBdr>
          <w:divsChild>
            <w:div w:id="311255126">
              <w:marLeft w:val="0"/>
              <w:marRight w:val="0"/>
              <w:marTop w:val="0"/>
              <w:marBottom w:val="0"/>
              <w:divBdr>
                <w:top w:val="none" w:sz="0" w:space="0" w:color="auto"/>
                <w:left w:val="none" w:sz="0" w:space="0" w:color="auto"/>
                <w:bottom w:val="none" w:sz="0" w:space="0" w:color="auto"/>
                <w:right w:val="none" w:sz="0" w:space="0" w:color="auto"/>
              </w:divBdr>
              <w:divsChild>
                <w:div w:id="1033532471">
                  <w:marLeft w:val="0"/>
                  <w:marRight w:val="0"/>
                  <w:marTop w:val="0"/>
                  <w:marBottom w:val="0"/>
                  <w:divBdr>
                    <w:top w:val="none" w:sz="0" w:space="0" w:color="auto"/>
                    <w:left w:val="none" w:sz="0" w:space="0" w:color="auto"/>
                    <w:bottom w:val="none" w:sz="0" w:space="0" w:color="auto"/>
                    <w:right w:val="none" w:sz="0" w:space="0" w:color="auto"/>
                  </w:divBdr>
                  <w:divsChild>
                    <w:div w:id="2133204282">
                      <w:marLeft w:val="0"/>
                      <w:marRight w:val="0"/>
                      <w:marTop w:val="0"/>
                      <w:marBottom w:val="0"/>
                      <w:divBdr>
                        <w:top w:val="none" w:sz="0" w:space="0" w:color="auto"/>
                        <w:left w:val="none" w:sz="0" w:space="0" w:color="auto"/>
                        <w:bottom w:val="none" w:sz="0" w:space="0" w:color="auto"/>
                        <w:right w:val="none" w:sz="0" w:space="0" w:color="auto"/>
                      </w:divBdr>
                      <w:divsChild>
                        <w:div w:id="810444450">
                          <w:marLeft w:val="0"/>
                          <w:marRight w:val="0"/>
                          <w:marTop w:val="0"/>
                          <w:marBottom w:val="0"/>
                          <w:divBdr>
                            <w:top w:val="none" w:sz="0" w:space="0" w:color="auto"/>
                            <w:left w:val="none" w:sz="0" w:space="0" w:color="auto"/>
                            <w:bottom w:val="none" w:sz="0" w:space="0" w:color="auto"/>
                            <w:right w:val="none" w:sz="0" w:space="0" w:color="auto"/>
                          </w:divBdr>
                          <w:divsChild>
                            <w:div w:id="6583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783778">
      <w:bodyDiv w:val="1"/>
      <w:marLeft w:val="0"/>
      <w:marRight w:val="0"/>
      <w:marTop w:val="0"/>
      <w:marBottom w:val="0"/>
      <w:divBdr>
        <w:top w:val="none" w:sz="0" w:space="0" w:color="auto"/>
        <w:left w:val="none" w:sz="0" w:space="0" w:color="auto"/>
        <w:bottom w:val="none" w:sz="0" w:space="0" w:color="auto"/>
        <w:right w:val="none" w:sz="0" w:space="0" w:color="auto"/>
      </w:divBdr>
      <w:divsChild>
        <w:div w:id="1287932134">
          <w:marLeft w:val="0"/>
          <w:marRight w:val="0"/>
          <w:marTop w:val="0"/>
          <w:marBottom w:val="0"/>
          <w:divBdr>
            <w:top w:val="none" w:sz="0" w:space="0" w:color="auto"/>
            <w:left w:val="none" w:sz="0" w:space="0" w:color="auto"/>
            <w:bottom w:val="none" w:sz="0" w:space="0" w:color="auto"/>
            <w:right w:val="none" w:sz="0" w:space="0" w:color="auto"/>
          </w:divBdr>
          <w:divsChild>
            <w:div w:id="1421635140">
              <w:marLeft w:val="0"/>
              <w:marRight w:val="0"/>
              <w:marTop w:val="0"/>
              <w:marBottom w:val="0"/>
              <w:divBdr>
                <w:top w:val="none" w:sz="0" w:space="0" w:color="auto"/>
                <w:left w:val="none" w:sz="0" w:space="0" w:color="auto"/>
                <w:bottom w:val="none" w:sz="0" w:space="0" w:color="auto"/>
                <w:right w:val="none" w:sz="0" w:space="0" w:color="auto"/>
              </w:divBdr>
              <w:divsChild>
                <w:div w:id="1680889764">
                  <w:marLeft w:val="0"/>
                  <w:marRight w:val="0"/>
                  <w:marTop w:val="0"/>
                  <w:marBottom w:val="0"/>
                  <w:divBdr>
                    <w:top w:val="none" w:sz="0" w:space="0" w:color="auto"/>
                    <w:left w:val="none" w:sz="0" w:space="0" w:color="auto"/>
                    <w:bottom w:val="none" w:sz="0" w:space="0" w:color="auto"/>
                    <w:right w:val="none" w:sz="0" w:space="0" w:color="auto"/>
                  </w:divBdr>
                  <w:divsChild>
                    <w:div w:id="2085299392">
                      <w:marLeft w:val="0"/>
                      <w:marRight w:val="0"/>
                      <w:marTop w:val="0"/>
                      <w:marBottom w:val="0"/>
                      <w:divBdr>
                        <w:top w:val="none" w:sz="0" w:space="0" w:color="auto"/>
                        <w:left w:val="none" w:sz="0" w:space="0" w:color="auto"/>
                        <w:bottom w:val="none" w:sz="0" w:space="0" w:color="auto"/>
                        <w:right w:val="none" w:sz="0" w:space="0" w:color="auto"/>
                      </w:divBdr>
                      <w:divsChild>
                        <w:div w:id="1316186673">
                          <w:marLeft w:val="0"/>
                          <w:marRight w:val="0"/>
                          <w:marTop w:val="0"/>
                          <w:marBottom w:val="0"/>
                          <w:divBdr>
                            <w:top w:val="none" w:sz="0" w:space="0" w:color="auto"/>
                            <w:left w:val="none" w:sz="0" w:space="0" w:color="auto"/>
                            <w:bottom w:val="none" w:sz="0" w:space="0" w:color="auto"/>
                            <w:right w:val="none" w:sz="0" w:space="0" w:color="auto"/>
                          </w:divBdr>
                          <w:divsChild>
                            <w:div w:id="2510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904198">
      <w:bodyDiv w:val="1"/>
      <w:marLeft w:val="0"/>
      <w:marRight w:val="0"/>
      <w:marTop w:val="0"/>
      <w:marBottom w:val="0"/>
      <w:divBdr>
        <w:top w:val="none" w:sz="0" w:space="0" w:color="auto"/>
        <w:left w:val="none" w:sz="0" w:space="0" w:color="auto"/>
        <w:bottom w:val="none" w:sz="0" w:space="0" w:color="auto"/>
        <w:right w:val="none" w:sz="0" w:space="0" w:color="auto"/>
      </w:divBdr>
      <w:divsChild>
        <w:div w:id="1860193207">
          <w:marLeft w:val="0"/>
          <w:marRight w:val="0"/>
          <w:marTop w:val="0"/>
          <w:marBottom w:val="0"/>
          <w:divBdr>
            <w:top w:val="none" w:sz="0" w:space="0" w:color="auto"/>
            <w:left w:val="none" w:sz="0" w:space="0" w:color="auto"/>
            <w:bottom w:val="none" w:sz="0" w:space="0" w:color="auto"/>
            <w:right w:val="none" w:sz="0" w:space="0" w:color="auto"/>
          </w:divBdr>
          <w:divsChild>
            <w:div w:id="1953049602">
              <w:marLeft w:val="0"/>
              <w:marRight w:val="0"/>
              <w:marTop w:val="0"/>
              <w:marBottom w:val="0"/>
              <w:divBdr>
                <w:top w:val="none" w:sz="0" w:space="0" w:color="auto"/>
                <w:left w:val="none" w:sz="0" w:space="0" w:color="auto"/>
                <w:bottom w:val="none" w:sz="0" w:space="0" w:color="auto"/>
                <w:right w:val="none" w:sz="0" w:space="0" w:color="auto"/>
              </w:divBdr>
              <w:divsChild>
                <w:div w:id="1938128107">
                  <w:marLeft w:val="0"/>
                  <w:marRight w:val="0"/>
                  <w:marTop w:val="0"/>
                  <w:marBottom w:val="0"/>
                  <w:divBdr>
                    <w:top w:val="none" w:sz="0" w:space="0" w:color="auto"/>
                    <w:left w:val="none" w:sz="0" w:space="0" w:color="auto"/>
                    <w:bottom w:val="none" w:sz="0" w:space="0" w:color="auto"/>
                    <w:right w:val="none" w:sz="0" w:space="0" w:color="auto"/>
                  </w:divBdr>
                  <w:divsChild>
                    <w:div w:id="793905656">
                      <w:marLeft w:val="0"/>
                      <w:marRight w:val="0"/>
                      <w:marTop w:val="0"/>
                      <w:marBottom w:val="0"/>
                      <w:divBdr>
                        <w:top w:val="none" w:sz="0" w:space="0" w:color="auto"/>
                        <w:left w:val="none" w:sz="0" w:space="0" w:color="auto"/>
                        <w:bottom w:val="none" w:sz="0" w:space="0" w:color="auto"/>
                        <w:right w:val="none" w:sz="0" w:space="0" w:color="auto"/>
                      </w:divBdr>
                      <w:divsChild>
                        <w:div w:id="416564383">
                          <w:marLeft w:val="0"/>
                          <w:marRight w:val="0"/>
                          <w:marTop w:val="0"/>
                          <w:marBottom w:val="0"/>
                          <w:divBdr>
                            <w:top w:val="none" w:sz="0" w:space="0" w:color="auto"/>
                            <w:left w:val="none" w:sz="0" w:space="0" w:color="auto"/>
                            <w:bottom w:val="none" w:sz="0" w:space="0" w:color="auto"/>
                            <w:right w:val="none" w:sz="0" w:space="0" w:color="auto"/>
                          </w:divBdr>
                          <w:divsChild>
                            <w:div w:id="7692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626814">
      <w:bodyDiv w:val="1"/>
      <w:marLeft w:val="0"/>
      <w:marRight w:val="0"/>
      <w:marTop w:val="0"/>
      <w:marBottom w:val="0"/>
      <w:divBdr>
        <w:top w:val="none" w:sz="0" w:space="0" w:color="auto"/>
        <w:left w:val="none" w:sz="0" w:space="0" w:color="auto"/>
        <w:bottom w:val="none" w:sz="0" w:space="0" w:color="auto"/>
        <w:right w:val="none" w:sz="0" w:space="0" w:color="auto"/>
      </w:divBdr>
    </w:div>
    <w:div w:id="1080831680">
      <w:bodyDiv w:val="1"/>
      <w:marLeft w:val="0"/>
      <w:marRight w:val="0"/>
      <w:marTop w:val="0"/>
      <w:marBottom w:val="0"/>
      <w:divBdr>
        <w:top w:val="none" w:sz="0" w:space="0" w:color="auto"/>
        <w:left w:val="none" w:sz="0" w:space="0" w:color="auto"/>
        <w:bottom w:val="none" w:sz="0" w:space="0" w:color="auto"/>
        <w:right w:val="none" w:sz="0" w:space="0" w:color="auto"/>
      </w:divBdr>
      <w:divsChild>
        <w:div w:id="1351882181">
          <w:marLeft w:val="0"/>
          <w:marRight w:val="0"/>
          <w:marTop w:val="0"/>
          <w:marBottom w:val="0"/>
          <w:divBdr>
            <w:top w:val="none" w:sz="0" w:space="0" w:color="auto"/>
            <w:left w:val="none" w:sz="0" w:space="0" w:color="auto"/>
            <w:bottom w:val="none" w:sz="0" w:space="0" w:color="auto"/>
            <w:right w:val="none" w:sz="0" w:space="0" w:color="auto"/>
          </w:divBdr>
          <w:divsChild>
            <w:div w:id="613024386">
              <w:marLeft w:val="0"/>
              <w:marRight w:val="0"/>
              <w:marTop w:val="0"/>
              <w:marBottom w:val="0"/>
              <w:divBdr>
                <w:top w:val="none" w:sz="0" w:space="0" w:color="auto"/>
                <w:left w:val="none" w:sz="0" w:space="0" w:color="auto"/>
                <w:bottom w:val="none" w:sz="0" w:space="0" w:color="auto"/>
                <w:right w:val="none" w:sz="0" w:space="0" w:color="auto"/>
              </w:divBdr>
              <w:divsChild>
                <w:div w:id="1523662810">
                  <w:marLeft w:val="0"/>
                  <w:marRight w:val="0"/>
                  <w:marTop w:val="0"/>
                  <w:marBottom w:val="0"/>
                  <w:divBdr>
                    <w:top w:val="none" w:sz="0" w:space="0" w:color="auto"/>
                    <w:left w:val="none" w:sz="0" w:space="0" w:color="auto"/>
                    <w:bottom w:val="none" w:sz="0" w:space="0" w:color="auto"/>
                    <w:right w:val="none" w:sz="0" w:space="0" w:color="auto"/>
                  </w:divBdr>
                  <w:divsChild>
                    <w:div w:id="836577752">
                      <w:marLeft w:val="0"/>
                      <w:marRight w:val="0"/>
                      <w:marTop w:val="0"/>
                      <w:marBottom w:val="0"/>
                      <w:divBdr>
                        <w:top w:val="none" w:sz="0" w:space="0" w:color="auto"/>
                        <w:left w:val="none" w:sz="0" w:space="0" w:color="auto"/>
                        <w:bottom w:val="none" w:sz="0" w:space="0" w:color="auto"/>
                        <w:right w:val="none" w:sz="0" w:space="0" w:color="auto"/>
                      </w:divBdr>
                      <w:divsChild>
                        <w:div w:id="1736127700">
                          <w:marLeft w:val="0"/>
                          <w:marRight w:val="0"/>
                          <w:marTop w:val="0"/>
                          <w:marBottom w:val="0"/>
                          <w:divBdr>
                            <w:top w:val="none" w:sz="0" w:space="0" w:color="auto"/>
                            <w:left w:val="none" w:sz="0" w:space="0" w:color="auto"/>
                            <w:bottom w:val="none" w:sz="0" w:space="0" w:color="auto"/>
                            <w:right w:val="none" w:sz="0" w:space="0" w:color="auto"/>
                          </w:divBdr>
                          <w:divsChild>
                            <w:div w:id="209219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095097">
      <w:bodyDiv w:val="1"/>
      <w:marLeft w:val="0"/>
      <w:marRight w:val="0"/>
      <w:marTop w:val="0"/>
      <w:marBottom w:val="0"/>
      <w:divBdr>
        <w:top w:val="none" w:sz="0" w:space="0" w:color="auto"/>
        <w:left w:val="none" w:sz="0" w:space="0" w:color="auto"/>
        <w:bottom w:val="none" w:sz="0" w:space="0" w:color="auto"/>
        <w:right w:val="none" w:sz="0" w:space="0" w:color="auto"/>
      </w:divBdr>
      <w:divsChild>
        <w:div w:id="1158037771">
          <w:marLeft w:val="0"/>
          <w:marRight w:val="0"/>
          <w:marTop w:val="0"/>
          <w:marBottom w:val="0"/>
          <w:divBdr>
            <w:top w:val="none" w:sz="0" w:space="0" w:color="auto"/>
            <w:left w:val="none" w:sz="0" w:space="0" w:color="auto"/>
            <w:bottom w:val="none" w:sz="0" w:space="0" w:color="auto"/>
            <w:right w:val="none" w:sz="0" w:space="0" w:color="auto"/>
          </w:divBdr>
          <w:divsChild>
            <w:div w:id="494686809">
              <w:marLeft w:val="0"/>
              <w:marRight w:val="0"/>
              <w:marTop w:val="0"/>
              <w:marBottom w:val="0"/>
              <w:divBdr>
                <w:top w:val="none" w:sz="0" w:space="0" w:color="auto"/>
                <w:left w:val="none" w:sz="0" w:space="0" w:color="auto"/>
                <w:bottom w:val="none" w:sz="0" w:space="0" w:color="auto"/>
                <w:right w:val="none" w:sz="0" w:space="0" w:color="auto"/>
              </w:divBdr>
              <w:divsChild>
                <w:div w:id="1538739409">
                  <w:marLeft w:val="0"/>
                  <w:marRight w:val="0"/>
                  <w:marTop w:val="0"/>
                  <w:marBottom w:val="0"/>
                  <w:divBdr>
                    <w:top w:val="none" w:sz="0" w:space="0" w:color="auto"/>
                    <w:left w:val="none" w:sz="0" w:space="0" w:color="auto"/>
                    <w:bottom w:val="none" w:sz="0" w:space="0" w:color="auto"/>
                    <w:right w:val="none" w:sz="0" w:space="0" w:color="auto"/>
                  </w:divBdr>
                  <w:divsChild>
                    <w:div w:id="707527809">
                      <w:marLeft w:val="0"/>
                      <w:marRight w:val="0"/>
                      <w:marTop w:val="0"/>
                      <w:marBottom w:val="0"/>
                      <w:divBdr>
                        <w:top w:val="none" w:sz="0" w:space="0" w:color="auto"/>
                        <w:left w:val="none" w:sz="0" w:space="0" w:color="auto"/>
                        <w:bottom w:val="none" w:sz="0" w:space="0" w:color="auto"/>
                        <w:right w:val="none" w:sz="0" w:space="0" w:color="auto"/>
                      </w:divBdr>
                      <w:divsChild>
                        <w:div w:id="1873760676">
                          <w:marLeft w:val="0"/>
                          <w:marRight w:val="0"/>
                          <w:marTop w:val="0"/>
                          <w:marBottom w:val="0"/>
                          <w:divBdr>
                            <w:top w:val="none" w:sz="0" w:space="0" w:color="auto"/>
                            <w:left w:val="none" w:sz="0" w:space="0" w:color="auto"/>
                            <w:bottom w:val="none" w:sz="0" w:space="0" w:color="auto"/>
                            <w:right w:val="none" w:sz="0" w:space="0" w:color="auto"/>
                          </w:divBdr>
                          <w:divsChild>
                            <w:div w:id="13247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469609">
      <w:bodyDiv w:val="1"/>
      <w:marLeft w:val="0"/>
      <w:marRight w:val="0"/>
      <w:marTop w:val="0"/>
      <w:marBottom w:val="0"/>
      <w:divBdr>
        <w:top w:val="none" w:sz="0" w:space="0" w:color="auto"/>
        <w:left w:val="none" w:sz="0" w:space="0" w:color="auto"/>
        <w:bottom w:val="none" w:sz="0" w:space="0" w:color="auto"/>
        <w:right w:val="none" w:sz="0" w:space="0" w:color="auto"/>
      </w:divBdr>
      <w:divsChild>
        <w:div w:id="1980305718">
          <w:marLeft w:val="0"/>
          <w:marRight w:val="0"/>
          <w:marTop w:val="0"/>
          <w:marBottom w:val="0"/>
          <w:divBdr>
            <w:top w:val="none" w:sz="0" w:space="0" w:color="auto"/>
            <w:left w:val="none" w:sz="0" w:space="0" w:color="auto"/>
            <w:bottom w:val="none" w:sz="0" w:space="0" w:color="auto"/>
            <w:right w:val="none" w:sz="0" w:space="0" w:color="auto"/>
          </w:divBdr>
          <w:divsChild>
            <w:div w:id="1590263656">
              <w:marLeft w:val="0"/>
              <w:marRight w:val="0"/>
              <w:marTop w:val="0"/>
              <w:marBottom w:val="0"/>
              <w:divBdr>
                <w:top w:val="none" w:sz="0" w:space="0" w:color="auto"/>
                <w:left w:val="none" w:sz="0" w:space="0" w:color="auto"/>
                <w:bottom w:val="none" w:sz="0" w:space="0" w:color="auto"/>
                <w:right w:val="none" w:sz="0" w:space="0" w:color="auto"/>
              </w:divBdr>
              <w:divsChild>
                <w:div w:id="1380282175">
                  <w:marLeft w:val="0"/>
                  <w:marRight w:val="0"/>
                  <w:marTop w:val="0"/>
                  <w:marBottom w:val="0"/>
                  <w:divBdr>
                    <w:top w:val="none" w:sz="0" w:space="0" w:color="auto"/>
                    <w:left w:val="none" w:sz="0" w:space="0" w:color="auto"/>
                    <w:bottom w:val="none" w:sz="0" w:space="0" w:color="auto"/>
                    <w:right w:val="none" w:sz="0" w:space="0" w:color="auto"/>
                  </w:divBdr>
                  <w:divsChild>
                    <w:div w:id="1410272649">
                      <w:marLeft w:val="0"/>
                      <w:marRight w:val="0"/>
                      <w:marTop w:val="0"/>
                      <w:marBottom w:val="0"/>
                      <w:divBdr>
                        <w:top w:val="none" w:sz="0" w:space="0" w:color="auto"/>
                        <w:left w:val="none" w:sz="0" w:space="0" w:color="auto"/>
                        <w:bottom w:val="none" w:sz="0" w:space="0" w:color="auto"/>
                        <w:right w:val="none" w:sz="0" w:space="0" w:color="auto"/>
                      </w:divBdr>
                      <w:divsChild>
                        <w:div w:id="305361970">
                          <w:marLeft w:val="0"/>
                          <w:marRight w:val="0"/>
                          <w:marTop w:val="0"/>
                          <w:marBottom w:val="0"/>
                          <w:divBdr>
                            <w:top w:val="none" w:sz="0" w:space="0" w:color="auto"/>
                            <w:left w:val="none" w:sz="0" w:space="0" w:color="auto"/>
                            <w:bottom w:val="none" w:sz="0" w:space="0" w:color="auto"/>
                            <w:right w:val="none" w:sz="0" w:space="0" w:color="auto"/>
                          </w:divBdr>
                          <w:divsChild>
                            <w:div w:id="8260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023046">
      <w:bodyDiv w:val="1"/>
      <w:marLeft w:val="0"/>
      <w:marRight w:val="0"/>
      <w:marTop w:val="0"/>
      <w:marBottom w:val="0"/>
      <w:divBdr>
        <w:top w:val="none" w:sz="0" w:space="0" w:color="auto"/>
        <w:left w:val="none" w:sz="0" w:space="0" w:color="auto"/>
        <w:bottom w:val="none" w:sz="0" w:space="0" w:color="auto"/>
        <w:right w:val="none" w:sz="0" w:space="0" w:color="auto"/>
      </w:divBdr>
      <w:divsChild>
        <w:div w:id="958728288">
          <w:marLeft w:val="0"/>
          <w:marRight w:val="0"/>
          <w:marTop w:val="0"/>
          <w:marBottom w:val="0"/>
          <w:divBdr>
            <w:top w:val="none" w:sz="0" w:space="0" w:color="auto"/>
            <w:left w:val="none" w:sz="0" w:space="0" w:color="auto"/>
            <w:bottom w:val="none" w:sz="0" w:space="0" w:color="auto"/>
            <w:right w:val="none" w:sz="0" w:space="0" w:color="auto"/>
          </w:divBdr>
          <w:divsChild>
            <w:div w:id="813453899">
              <w:marLeft w:val="0"/>
              <w:marRight w:val="0"/>
              <w:marTop w:val="0"/>
              <w:marBottom w:val="0"/>
              <w:divBdr>
                <w:top w:val="none" w:sz="0" w:space="0" w:color="auto"/>
                <w:left w:val="none" w:sz="0" w:space="0" w:color="auto"/>
                <w:bottom w:val="none" w:sz="0" w:space="0" w:color="auto"/>
                <w:right w:val="none" w:sz="0" w:space="0" w:color="auto"/>
              </w:divBdr>
              <w:divsChild>
                <w:div w:id="2029283687">
                  <w:marLeft w:val="0"/>
                  <w:marRight w:val="0"/>
                  <w:marTop w:val="0"/>
                  <w:marBottom w:val="0"/>
                  <w:divBdr>
                    <w:top w:val="none" w:sz="0" w:space="0" w:color="auto"/>
                    <w:left w:val="none" w:sz="0" w:space="0" w:color="auto"/>
                    <w:bottom w:val="none" w:sz="0" w:space="0" w:color="auto"/>
                    <w:right w:val="none" w:sz="0" w:space="0" w:color="auto"/>
                  </w:divBdr>
                  <w:divsChild>
                    <w:div w:id="685012483">
                      <w:marLeft w:val="0"/>
                      <w:marRight w:val="0"/>
                      <w:marTop w:val="0"/>
                      <w:marBottom w:val="0"/>
                      <w:divBdr>
                        <w:top w:val="none" w:sz="0" w:space="0" w:color="auto"/>
                        <w:left w:val="none" w:sz="0" w:space="0" w:color="auto"/>
                        <w:bottom w:val="none" w:sz="0" w:space="0" w:color="auto"/>
                        <w:right w:val="none" w:sz="0" w:space="0" w:color="auto"/>
                      </w:divBdr>
                      <w:divsChild>
                        <w:div w:id="116990789">
                          <w:marLeft w:val="0"/>
                          <w:marRight w:val="0"/>
                          <w:marTop w:val="0"/>
                          <w:marBottom w:val="0"/>
                          <w:divBdr>
                            <w:top w:val="none" w:sz="0" w:space="0" w:color="auto"/>
                            <w:left w:val="none" w:sz="0" w:space="0" w:color="auto"/>
                            <w:bottom w:val="none" w:sz="0" w:space="0" w:color="auto"/>
                            <w:right w:val="none" w:sz="0" w:space="0" w:color="auto"/>
                          </w:divBdr>
                          <w:divsChild>
                            <w:div w:id="10780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056532">
      <w:bodyDiv w:val="1"/>
      <w:marLeft w:val="0"/>
      <w:marRight w:val="0"/>
      <w:marTop w:val="0"/>
      <w:marBottom w:val="0"/>
      <w:divBdr>
        <w:top w:val="none" w:sz="0" w:space="0" w:color="auto"/>
        <w:left w:val="none" w:sz="0" w:space="0" w:color="auto"/>
        <w:bottom w:val="none" w:sz="0" w:space="0" w:color="auto"/>
        <w:right w:val="none" w:sz="0" w:space="0" w:color="auto"/>
      </w:divBdr>
      <w:divsChild>
        <w:div w:id="2015103823">
          <w:marLeft w:val="0"/>
          <w:marRight w:val="0"/>
          <w:marTop w:val="0"/>
          <w:marBottom w:val="0"/>
          <w:divBdr>
            <w:top w:val="none" w:sz="0" w:space="0" w:color="auto"/>
            <w:left w:val="none" w:sz="0" w:space="0" w:color="auto"/>
            <w:bottom w:val="none" w:sz="0" w:space="0" w:color="auto"/>
            <w:right w:val="none" w:sz="0" w:space="0" w:color="auto"/>
          </w:divBdr>
          <w:divsChild>
            <w:div w:id="1724212748">
              <w:marLeft w:val="0"/>
              <w:marRight w:val="0"/>
              <w:marTop w:val="0"/>
              <w:marBottom w:val="0"/>
              <w:divBdr>
                <w:top w:val="none" w:sz="0" w:space="0" w:color="auto"/>
                <w:left w:val="none" w:sz="0" w:space="0" w:color="auto"/>
                <w:bottom w:val="none" w:sz="0" w:space="0" w:color="auto"/>
                <w:right w:val="none" w:sz="0" w:space="0" w:color="auto"/>
              </w:divBdr>
              <w:divsChild>
                <w:div w:id="504706044">
                  <w:marLeft w:val="0"/>
                  <w:marRight w:val="0"/>
                  <w:marTop w:val="0"/>
                  <w:marBottom w:val="0"/>
                  <w:divBdr>
                    <w:top w:val="none" w:sz="0" w:space="0" w:color="auto"/>
                    <w:left w:val="none" w:sz="0" w:space="0" w:color="auto"/>
                    <w:bottom w:val="none" w:sz="0" w:space="0" w:color="auto"/>
                    <w:right w:val="none" w:sz="0" w:space="0" w:color="auto"/>
                  </w:divBdr>
                  <w:divsChild>
                    <w:div w:id="988703122">
                      <w:marLeft w:val="0"/>
                      <w:marRight w:val="0"/>
                      <w:marTop w:val="0"/>
                      <w:marBottom w:val="0"/>
                      <w:divBdr>
                        <w:top w:val="none" w:sz="0" w:space="0" w:color="auto"/>
                        <w:left w:val="none" w:sz="0" w:space="0" w:color="auto"/>
                        <w:bottom w:val="none" w:sz="0" w:space="0" w:color="auto"/>
                        <w:right w:val="none" w:sz="0" w:space="0" w:color="auto"/>
                      </w:divBdr>
                      <w:divsChild>
                        <w:div w:id="1633556376">
                          <w:marLeft w:val="0"/>
                          <w:marRight w:val="0"/>
                          <w:marTop w:val="0"/>
                          <w:marBottom w:val="0"/>
                          <w:divBdr>
                            <w:top w:val="none" w:sz="0" w:space="0" w:color="auto"/>
                            <w:left w:val="none" w:sz="0" w:space="0" w:color="auto"/>
                            <w:bottom w:val="none" w:sz="0" w:space="0" w:color="auto"/>
                            <w:right w:val="none" w:sz="0" w:space="0" w:color="auto"/>
                          </w:divBdr>
                          <w:divsChild>
                            <w:div w:id="19153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991108">
      <w:bodyDiv w:val="1"/>
      <w:marLeft w:val="0"/>
      <w:marRight w:val="0"/>
      <w:marTop w:val="0"/>
      <w:marBottom w:val="0"/>
      <w:divBdr>
        <w:top w:val="none" w:sz="0" w:space="0" w:color="auto"/>
        <w:left w:val="none" w:sz="0" w:space="0" w:color="auto"/>
        <w:bottom w:val="none" w:sz="0" w:space="0" w:color="auto"/>
        <w:right w:val="none" w:sz="0" w:space="0" w:color="auto"/>
      </w:divBdr>
      <w:divsChild>
        <w:div w:id="1213541805">
          <w:marLeft w:val="0"/>
          <w:marRight w:val="0"/>
          <w:marTop w:val="0"/>
          <w:marBottom w:val="0"/>
          <w:divBdr>
            <w:top w:val="none" w:sz="0" w:space="0" w:color="auto"/>
            <w:left w:val="none" w:sz="0" w:space="0" w:color="auto"/>
            <w:bottom w:val="none" w:sz="0" w:space="0" w:color="auto"/>
            <w:right w:val="none" w:sz="0" w:space="0" w:color="auto"/>
          </w:divBdr>
          <w:divsChild>
            <w:div w:id="321811826">
              <w:marLeft w:val="0"/>
              <w:marRight w:val="0"/>
              <w:marTop w:val="0"/>
              <w:marBottom w:val="0"/>
              <w:divBdr>
                <w:top w:val="none" w:sz="0" w:space="0" w:color="auto"/>
                <w:left w:val="none" w:sz="0" w:space="0" w:color="auto"/>
                <w:bottom w:val="none" w:sz="0" w:space="0" w:color="auto"/>
                <w:right w:val="none" w:sz="0" w:space="0" w:color="auto"/>
              </w:divBdr>
              <w:divsChild>
                <w:div w:id="1617251320">
                  <w:marLeft w:val="0"/>
                  <w:marRight w:val="0"/>
                  <w:marTop w:val="0"/>
                  <w:marBottom w:val="0"/>
                  <w:divBdr>
                    <w:top w:val="none" w:sz="0" w:space="0" w:color="auto"/>
                    <w:left w:val="none" w:sz="0" w:space="0" w:color="auto"/>
                    <w:bottom w:val="none" w:sz="0" w:space="0" w:color="auto"/>
                    <w:right w:val="none" w:sz="0" w:space="0" w:color="auto"/>
                  </w:divBdr>
                  <w:divsChild>
                    <w:div w:id="102114769">
                      <w:marLeft w:val="0"/>
                      <w:marRight w:val="0"/>
                      <w:marTop w:val="0"/>
                      <w:marBottom w:val="0"/>
                      <w:divBdr>
                        <w:top w:val="none" w:sz="0" w:space="0" w:color="auto"/>
                        <w:left w:val="none" w:sz="0" w:space="0" w:color="auto"/>
                        <w:bottom w:val="none" w:sz="0" w:space="0" w:color="auto"/>
                        <w:right w:val="none" w:sz="0" w:space="0" w:color="auto"/>
                      </w:divBdr>
                      <w:divsChild>
                        <w:div w:id="1847939114">
                          <w:marLeft w:val="0"/>
                          <w:marRight w:val="0"/>
                          <w:marTop w:val="0"/>
                          <w:marBottom w:val="0"/>
                          <w:divBdr>
                            <w:top w:val="none" w:sz="0" w:space="0" w:color="auto"/>
                            <w:left w:val="none" w:sz="0" w:space="0" w:color="auto"/>
                            <w:bottom w:val="none" w:sz="0" w:space="0" w:color="auto"/>
                            <w:right w:val="none" w:sz="0" w:space="0" w:color="auto"/>
                          </w:divBdr>
                          <w:divsChild>
                            <w:div w:id="55863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229388">
      <w:bodyDiv w:val="1"/>
      <w:marLeft w:val="0"/>
      <w:marRight w:val="0"/>
      <w:marTop w:val="0"/>
      <w:marBottom w:val="0"/>
      <w:divBdr>
        <w:top w:val="none" w:sz="0" w:space="0" w:color="auto"/>
        <w:left w:val="none" w:sz="0" w:space="0" w:color="auto"/>
        <w:bottom w:val="none" w:sz="0" w:space="0" w:color="auto"/>
        <w:right w:val="none" w:sz="0" w:space="0" w:color="auto"/>
      </w:divBdr>
      <w:divsChild>
        <w:div w:id="1752196319">
          <w:marLeft w:val="0"/>
          <w:marRight w:val="0"/>
          <w:marTop w:val="0"/>
          <w:marBottom w:val="0"/>
          <w:divBdr>
            <w:top w:val="none" w:sz="0" w:space="0" w:color="auto"/>
            <w:left w:val="none" w:sz="0" w:space="0" w:color="auto"/>
            <w:bottom w:val="none" w:sz="0" w:space="0" w:color="auto"/>
            <w:right w:val="none" w:sz="0" w:space="0" w:color="auto"/>
          </w:divBdr>
          <w:divsChild>
            <w:div w:id="136841456">
              <w:marLeft w:val="0"/>
              <w:marRight w:val="0"/>
              <w:marTop w:val="0"/>
              <w:marBottom w:val="0"/>
              <w:divBdr>
                <w:top w:val="none" w:sz="0" w:space="0" w:color="auto"/>
                <w:left w:val="none" w:sz="0" w:space="0" w:color="auto"/>
                <w:bottom w:val="none" w:sz="0" w:space="0" w:color="auto"/>
                <w:right w:val="none" w:sz="0" w:space="0" w:color="auto"/>
              </w:divBdr>
              <w:divsChild>
                <w:div w:id="1905528800">
                  <w:marLeft w:val="0"/>
                  <w:marRight w:val="0"/>
                  <w:marTop w:val="0"/>
                  <w:marBottom w:val="0"/>
                  <w:divBdr>
                    <w:top w:val="none" w:sz="0" w:space="0" w:color="auto"/>
                    <w:left w:val="none" w:sz="0" w:space="0" w:color="auto"/>
                    <w:bottom w:val="none" w:sz="0" w:space="0" w:color="auto"/>
                    <w:right w:val="none" w:sz="0" w:space="0" w:color="auto"/>
                  </w:divBdr>
                  <w:divsChild>
                    <w:div w:id="805197119">
                      <w:marLeft w:val="0"/>
                      <w:marRight w:val="0"/>
                      <w:marTop w:val="0"/>
                      <w:marBottom w:val="0"/>
                      <w:divBdr>
                        <w:top w:val="none" w:sz="0" w:space="0" w:color="auto"/>
                        <w:left w:val="none" w:sz="0" w:space="0" w:color="auto"/>
                        <w:bottom w:val="none" w:sz="0" w:space="0" w:color="auto"/>
                        <w:right w:val="none" w:sz="0" w:space="0" w:color="auto"/>
                      </w:divBdr>
                      <w:divsChild>
                        <w:div w:id="37631151">
                          <w:marLeft w:val="0"/>
                          <w:marRight w:val="0"/>
                          <w:marTop w:val="0"/>
                          <w:marBottom w:val="0"/>
                          <w:divBdr>
                            <w:top w:val="none" w:sz="0" w:space="0" w:color="auto"/>
                            <w:left w:val="none" w:sz="0" w:space="0" w:color="auto"/>
                            <w:bottom w:val="none" w:sz="0" w:space="0" w:color="auto"/>
                            <w:right w:val="none" w:sz="0" w:space="0" w:color="auto"/>
                          </w:divBdr>
                          <w:divsChild>
                            <w:div w:id="90421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441528">
      <w:bodyDiv w:val="1"/>
      <w:marLeft w:val="0"/>
      <w:marRight w:val="0"/>
      <w:marTop w:val="0"/>
      <w:marBottom w:val="0"/>
      <w:divBdr>
        <w:top w:val="none" w:sz="0" w:space="0" w:color="auto"/>
        <w:left w:val="none" w:sz="0" w:space="0" w:color="auto"/>
        <w:bottom w:val="none" w:sz="0" w:space="0" w:color="auto"/>
        <w:right w:val="none" w:sz="0" w:space="0" w:color="auto"/>
      </w:divBdr>
      <w:divsChild>
        <w:div w:id="1153452641">
          <w:marLeft w:val="0"/>
          <w:marRight w:val="0"/>
          <w:marTop w:val="0"/>
          <w:marBottom w:val="0"/>
          <w:divBdr>
            <w:top w:val="none" w:sz="0" w:space="0" w:color="auto"/>
            <w:left w:val="none" w:sz="0" w:space="0" w:color="auto"/>
            <w:bottom w:val="none" w:sz="0" w:space="0" w:color="auto"/>
            <w:right w:val="none" w:sz="0" w:space="0" w:color="auto"/>
          </w:divBdr>
          <w:divsChild>
            <w:div w:id="2112504792">
              <w:marLeft w:val="0"/>
              <w:marRight w:val="0"/>
              <w:marTop w:val="0"/>
              <w:marBottom w:val="0"/>
              <w:divBdr>
                <w:top w:val="none" w:sz="0" w:space="0" w:color="auto"/>
                <w:left w:val="none" w:sz="0" w:space="0" w:color="auto"/>
                <w:bottom w:val="none" w:sz="0" w:space="0" w:color="auto"/>
                <w:right w:val="none" w:sz="0" w:space="0" w:color="auto"/>
              </w:divBdr>
              <w:divsChild>
                <w:div w:id="688340322">
                  <w:marLeft w:val="0"/>
                  <w:marRight w:val="0"/>
                  <w:marTop w:val="0"/>
                  <w:marBottom w:val="0"/>
                  <w:divBdr>
                    <w:top w:val="none" w:sz="0" w:space="0" w:color="auto"/>
                    <w:left w:val="none" w:sz="0" w:space="0" w:color="auto"/>
                    <w:bottom w:val="none" w:sz="0" w:space="0" w:color="auto"/>
                    <w:right w:val="none" w:sz="0" w:space="0" w:color="auto"/>
                  </w:divBdr>
                  <w:divsChild>
                    <w:div w:id="1210604698">
                      <w:marLeft w:val="0"/>
                      <w:marRight w:val="0"/>
                      <w:marTop w:val="0"/>
                      <w:marBottom w:val="0"/>
                      <w:divBdr>
                        <w:top w:val="none" w:sz="0" w:space="0" w:color="auto"/>
                        <w:left w:val="none" w:sz="0" w:space="0" w:color="auto"/>
                        <w:bottom w:val="none" w:sz="0" w:space="0" w:color="auto"/>
                        <w:right w:val="none" w:sz="0" w:space="0" w:color="auto"/>
                      </w:divBdr>
                      <w:divsChild>
                        <w:div w:id="674769788">
                          <w:marLeft w:val="0"/>
                          <w:marRight w:val="0"/>
                          <w:marTop w:val="0"/>
                          <w:marBottom w:val="0"/>
                          <w:divBdr>
                            <w:top w:val="none" w:sz="0" w:space="0" w:color="auto"/>
                            <w:left w:val="none" w:sz="0" w:space="0" w:color="auto"/>
                            <w:bottom w:val="none" w:sz="0" w:space="0" w:color="auto"/>
                            <w:right w:val="none" w:sz="0" w:space="0" w:color="auto"/>
                          </w:divBdr>
                          <w:divsChild>
                            <w:div w:id="8627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47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mv.org/insurance/liability-insurance.php" TargetMode="External"/><Relationship Id="rId13" Type="http://schemas.openxmlformats.org/officeDocument/2006/relationships/hyperlink" Target="http://www.carsdirect.com/car-insurance/understanding-auto-insurance-coverage" TargetMode="External"/><Relationship Id="rId3" Type="http://schemas.openxmlformats.org/officeDocument/2006/relationships/settings" Target="settings.xml"/><Relationship Id="rId7" Type="http://schemas.openxmlformats.org/officeDocument/2006/relationships/hyperlink" Target="http://www.dmv.org/driving-records.php" TargetMode="External"/><Relationship Id="rId12" Type="http://schemas.openxmlformats.org/officeDocument/2006/relationships/hyperlink" Target="http://www.dmv.org/insurance/bodily-injury-and-property-damage-liability-coverage.ph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dmv.org/driving-records.php" TargetMode="External"/><Relationship Id="rId11" Type="http://schemas.openxmlformats.org/officeDocument/2006/relationships/hyperlink" Target="http://www.dmv.org/insurance/uninsured-motorist-coverage.php" TargetMode="External"/><Relationship Id="rId5" Type="http://schemas.openxmlformats.org/officeDocument/2006/relationships/hyperlink" Target="http://www.dmv.org/car-insurance.php" TargetMode="External"/><Relationship Id="rId15" Type="http://schemas.openxmlformats.org/officeDocument/2006/relationships/hyperlink" Target="http://www.carsdirect.com/car-insurance/auto-insurance-premiums-vs-auto-insurance-down-payments" TargetMode="External"/><Relationship Id="rId10" Type="http://schemas.openxmlformats.org/officeDocument/2006/relationships/hyperlink" Target="http://www.dmv.org/insurance/underinsured-motorist-coverage.php" TargetMode="External"/><Relationship Id="rId4" Type="http://schemas.openxmlformats.org/officeDocument/2006/relationships/webSettings" Target="webSettings.xml"/><Relationship Id="rId9" Type="http://schemas.openxmlformats.org/officeDocument/2006/relationships/hyperlink" Target="http://www.dmv.org/insurance/underinsured-motorist-coverage.php" TargetMode="External"/><Relationship Id="rId14" Type="http://schemas.openxmlformats.org/officeDocument/2006/relationships/hyperlink" Target="http://www.carsdirect.com/car-insurance/umbrella-insurance-money-saving-tips-for-auto-cove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11</Pages>
  <Words>3011</Words>
  <Characters>17165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UNITRIN</Company>
  <LinksUpToDate>false</LinksUpToDate>
  <CharactersWithSpaces>20136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USGPCP</dc:creator>
  <cp:keywords/>
  <dc:description/>
  <cp:lastModifiedBy>vishakha</cp:lastModifiedBy>
  <cp:revision>52</cp:revision>
  <dcterms:created xsi:type="dcterms:W3CDTF">2016-03-25T15:20:00Z</dcterms:created>
  <dcterms:modified xsi:type="dcterms:W3CDTF">2017-05-25T01:44:00Z</dcterms:modified>
</cp:coreProperties>
</file>