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68A" w:rsidRDefault="008212D8" w:rsidP="008212D8">
      <w:pPr>
        <w:pStyle w:val="ListParagraph"/>
        <w:numPr>
          <w:ilvl w:val="0"/>
          <w:numId w:val="1"/>
        </w:numPr>
      </w:pPr>
      <w:r>
        <w:t>Auto LOB</w:t>
      </w:r>
    </w:p>
    <w:p w:rsidR="008212D8" w:rsidRDefault="008212D8" w:rsidP="008212D8">
      <w:pPr>
        <w:pStyle w:val="ListParagraph"/>
      </w:pP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Enter Policy Information Tile (Like State, Risk Contract Type, Billing data, Effective Date etc)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Enter Applicant Tile (Applicant Info,Co-Applicant Info etc this were quote is created)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Enter Vehicle Tile (VIN number etc)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Enter Drive Info Tile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Enter Auto Coverage and Endorsement  Tile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Driver Vehicle Assignment Tile (Once click on save Rating Service is called to get the premium)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If Agent is fine with Premium Submit Work Flow is started Which will Order MVR and CLUE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Enter Billing Detail (Credit card or other method)</w:t>
      </w:r>
    </w:p>
    <w:p w:rsidR="008212D8" w:rsidRDefault="008212D8" w:rsidP="008212D8">
      <w:pPr>
        <w:pStyle w:val="ListParagraph"/>
        <w:numPr>
          <w:ilvl w:val="0"/>
          <w:numId w:val="2"/>
        </w:numPr>
      </w:pPr>
      <w:r>
        <w:t>Issue Policy</w:t>
      </w:r>
    </w:p>
    <w:p w:rsidR="008212D8" w:rsidRDefault="008212D8" w:rsidP="00B54A2E">
      <w:pPr>
        <w:pStyle w:val="ListParagraph"/>
        <w:ind w:left="1080"/>
      </w:pPr>
    </w:p>
    <w:p w:rsidR="00B54A2E" w:rsidRDefault="00B54A2E" w:rsidP="00B54A2E">
      <w:pPr>
        <w:pStyle w:val="ListParagraph"/>
        <w:numPr>
          <w:ilvl w:val="0"/>
          <w:numId w:val="1"/>
        </w:numPr>
      </w:pPr>
      <w:r>
        <w:t>Home LOB</w:t>
      </w:r>
    </w:p>
    <w:p w:rsidR="00B54A2E" w:rsidRDefault="00B54A2E" w:rsidP="00B54A2E">
      <w:pPr>
        <w:pStyle w:val="ListParagraph"/>
      </w:pPr>
    </w:p>
    <w:p w:rsidR="00B54A2E" w:rsidRDefault="00B54A2E" w:rsidP="00B54A2E">
      <w:pPr>
        <w:pStyle w:val="ListParagraph"/>
        <w:numPr>
          <w:ilvl w:val="0"/>
          <w:numId w:val="2"/>
        </w:numPr>
      </w:pPr>
      <w:r>
        <w:t>Enter Policy Information Tile (Like State, Risk Contract Type, Billing data, Effective Date etc)</w:t>
      </w:r>
    </w:p>
    <w:p w:rsidR="00B54A2E" w:rsidRDefault="00B54A2E" w:rsidP="00B54A2E">
      <w:pPr>
        <w:pStyle w:val="ListParagraph"/>
        <w:numPr>
          <w:ilvl w:val="0"/>
          <w:numId w:val="2"/>
        </w:numPr>
      </w:pPr>
      <w:r>
        <w:t>Enter Applicant Tile (Applicant Info,Co-Applicant Info etc this were quote is created)</w:t>
      </w:r>
    </w:p>
    <w:p w:rsidR="00B54A2E" w:rsidRDefault="00B54A2E" w:rsidP="00175467">
      <w:pPr>
        <w:pStyle w:val="ListParagraph"/>
        <w:numPr>
          <w:ilvl w:val="0"/>
          <w:numId w:val="2"/>
        </w:numPr>
      </w:pPr>
      <w:r>
        <w:t>Property Information Tile (detail of property based on the address it call 360 Value Service for valuation</w:t>
      </w:r>
      <w:r w:rsidR="004B047D">
        <w:t>, Wildfire service for its score)</w:t>
      </w:r>
    </w:p>
    <w:p w:rsidR="00B54A2E" w:rsidRDefault="00B54A2E" w:rsidP="00B54A2E">
      <w:pPr>
        <w:pStyle w:val="ListParagraph"/>
        <w:numPr>
          <w:ilvl w:val="0"/>
          <w:numId w:val="2"/>
        </w:numPr>
      </w:pPr>
      <w:r>
        <w:t>Enter Auto Coverage and Endorsement  Tile</w:t>
      </w:r>
      <w:r w:rsidR="00175467">
        <w:t>.</w:t>
      </w:r>
    </w:p>
    <w:p w:rsidR="00B54A2E" w:rsidRDefault="00175467" w:rsidP="00B54A2E">
      <w:pPr>
        <w:pStyle w:val="ListParagraph"/>
        <w:numPr>
          <w:ilvl w:val="0"/>
          <w:numId w:val="2"/>
        </w:numPr>
      </w:pPr>
      <w:r>
        <w:t>Home Discount Tile (Like Fire Extinguiser</w:t>
      </w:r>
      <w:r w:rsidR="004B047D">
        <w:t xml:space="preserve"> </w:t>
      </w:r>
      <w:r w:rsidR="00B54A2E">
        <w:t>Once click on save Rating Service is called to get the premium)</w:t>
      </w:r>
    </w:p>
    <w:p w:rsidR="00B54A2E" w:rsidRDefault="00B54A2E" w:rsidP="00B54A2E">
      <w:pPr>
        <w:pStyle w:val="ListParagraph"/>
        <w:numPr>
          <w:ilvl w:val="0"/>
          <w:numId w:val="2"/>
        </w:numPr>
      </w:pPr>
      <w:r>
        <w:t>If Agent is fine with Premium Submit Work Flow is started Which will Order CLUE</w:t>
      </w:r>
      <w:r w:rsidR="004B047D">
        <w:t xml:space="preserve"> based on the address.</w:t>
      </w:r>
    </w:p>
    <w:p w:rsidR="00B54A2E" w:rsidRDefault="00B54A2E" w:rsidP="00B54A2E">
      <w:pPr>
        <w:pStyle w:val="ListParagraph"/>
        <w:numPr>
          <w:ilvl w:val="0"/>
          <w:numId w:val="2"/>
        </w:numPr>
      </w:pPr>
      <w:r>
        <w:t>Enter Billing Detail (Credit card or other method)</w:t>
      </w:r>
    </w:p>
    <w:p w:rsidR="00B54A2E" w:rsidRDefault="00B54A2E" w:rsidP="00B54A2E">
      <w:pPr>
        <w:pStyle w:val="ListParagraph"/>
        <w:numPr>
          <w:ilvl w:val="0"/>
          <w:numId w:val="2"/>
        </w:numPr>
      </w:pPr>
      <w:r>
        <w:t>Issue Policy</w:t>
      </w:r>
      <w:r w:rsidR="00FE6F7B">
        <w:t>.</w:t>
      </w:r>
    </w:p>
    <w:p w:rsidR="001A74F8" w:rsidRDefault="001A74F8" w:rsidP="001A74F8"/>
    <w:p w:rsidR="001A74F8" w:rsidRDefault="001A74F8" w:rsidP="001A74F8">
      <w:r>
        <w:t>200 Plus NB Policy Were Issue Per Day.</w:t>
      </w:r>
    </w:p>
    <w:p w:rsidR="001A74F8" w:rsidRDefault="001A74F8" w:rsidP="001A74F8">
      <w:r>
        <w:t>10000 to 12000 Quotes were rated through AMI Everyday.</w:t>
      </w:r>
      <w:bookmarkStart w:id="0" w:name="_GoBack"/>
      <w:bookmarkEnd w:id="0"/>
    </w:p>
    <w:p w:rsidR="00B54A2E" w:rsidRDefault="00B54A2E" w:rsidP="00B54A2E">
      <w:pPr>
        <w:pStyle w:val="ListParagraph"/>
        <w:ind w:left="1080"/>
      </w:pPr>
    </w:p>
    <w:p w:rsidR="00B54A2E" w:rsidRDefault="00B54A2E" w:rsidP="00B54A2E">
      <w:pPr>
        <w:pStyle w:val="ListParagraph"/>
        <w:ind w:left="1080"/>
      </w:pPr>
    </w:p>
    <w:sectPr w:rsidR="00B5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4D9"/>
    <w:multiLevelType w:val="hybridMultilevel"/>
    <w:tmpl w:val="DD6E5C3A"/>
    <w:lvl w:ilvl="0" w:tplc="AD5073D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44875"/>
    <w:multiLevelType w:val="hybridMultilevel"/>
    <w:tmpl w:val="58BC7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4FF1"/>
    <w:rsid w:val="00175467"/>
    <w:rsid w:val="001A74F8"/>
    <w:rsid w:val="004B047D"/>
    <w:rsid w:val="00674FF1"/>
    <w:rsid w:val="008212D8"/>
    <w:rsid w:val="008E268A"/>
    <w:rsid w:val="00B54A2E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E2B6"/>
  <w15:chartTrackingRefBased/>
  <w15:docId w15:val="{20260837-81DE-426F-89A3-7CC444D0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6</cp:revision>
  <dcterms:created xsi:type="dcterms:W3CDTF">2017-04-27T20:35:00Z</dcterms:created>
  <dcterms:modified xsi:type="dcterms:W3CDTF">2017-04-27T21:02:00Z</dcterms:modified>
</cp:coreProperties>
</file>