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5C99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1AE03F0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27DF13DD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3409C5B9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5F32C2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F12411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A0162A4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231E57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F3D4021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3BD1FE6A" w14:textId="2906E0FB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CLARCK. Adrian</w:t>
      </w:r>
    </w:p>
    <w:p w14:paraId="021A0CD7" w14:textId="765C90EA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SANTOS. Fernando. C.</w:t>
      </w:r>
    </w:p>
    <w:p w14:paraId="3C6B4FE6" w14:textId="0FD15284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GIANOTTO. Paula. S.</w:t>
      </w:r>
    </w:p>
    <w:p w14:paraId="6CBE8B3B" w14:textId="38E6EB47" w:rsidR="00C36421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SILVA. Pedro. H. P.</w:t>
      </w:r>
    </w:p>
    <w:p w14:paraId="7BE5027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1B9BC2BB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18A486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7107F09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8A640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7D0CFD7F" w14:textId="63C3D765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PROJETO NÔMADE</w:t>
      </w:r>
    </w:p>
    <w:p w14:paraId="408C40E8" w14:textId="77777777" w:rsidR="001D2F92" w:rsidRDefault="001D2F92" w:rsidP="00C36421">
      <w:pPr>
        <w:rPr>
          <w:rFonts w:cs="Arial"/>
          <w:szCs w:val="24"/>
        </w:rPr>
      </w:pPr>
    </w:p>
    <w:p w14:paraId="5FA2D906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56CA5BB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341EB5A6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92B7C6C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450E9E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F2A961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FCBDEC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2E082E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FFC93A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B9E1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0C2E4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B5870FF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AF3D59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27567586" w14:textId="7099DDE9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36421">
        <w:rPr>
          <w:rFonts w:cs="Arial"/>
          <w:szCs w:val="24"/>
        </w:rPr>
        <w:t>6</w:t>
      </w:r>
    </w:p>
    <w:p w14:paraId="05B72928" w14:textId="77777777" w:rsidR="00C36421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CLARCK. Adrian</w:t>
      </w:r>
    </w:p>
    <w:p w14:paraId="5EB28553" w14:textId="77777777" w:rsidR="00C36421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SANTOS. Fernando. C.</w:t>
      </w:r>
    </w:p>
    <w:p w14:paraId="01B197EC" w14:textId="77777777" w:rsidR="00C36421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GIANOTTO. Paula. S.</w:t>
      </w:r>
    </w:p>
    <w:p w14:paraId="6FF07190" w14:textId="39EFCECA" w:rsidR="008263D8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SILVA. Pedro. H. P.</w:t>
      </w:r>
    </w:p>
    <w:p w14:paraId="76419FB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E9919CE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27FC41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924812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8E3D0B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6CA4E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2024B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E2CF623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DEB9A5E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28DF983" w14:textId="00F7ED15" w:rsidR="008263D8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PROJETO NÔMADE</w:t>
      </w:r>
    </w:p>
    <w:p w14:paraId="7BAA0FF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633A73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6A1AD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381A2FC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F5672B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27CAAA8" w14:textId="147BB0F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 xml:space="preserve">Trabalho apresentado à disciplina </w:t>
      </w:r>
      <w:r w:rsidR="00C36421">
        <w:rPr>
          <w:rFonts w:cs="Arial"/>
          <w:szCs w:val="24"/>
        </w:rPr>
        <w:t>projetos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36421">
        <w:rPr>
          <w:rFonts w:cs="Arial"/>
          <w:szCs w:val="24"/>
        </w:rPr>
        <w:t>2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36421">
        <w:rPr>
          <w:rFonts w:cs="Arial"/>
          <w:szCs w:val="24"/>
        </w:rPr>
        <w:t>segundo</w:t>
      </w:r>
      <w:r>
        <w:rPr>
          <w:rFonts w:cs="Arial"/>
          <w:szCs w:val="24"/>
        </w:rPr>
        <w:t xml:space="preserve"> ano.</w:t>
      </w:r>
    </w:p>
    <w:p w14:paraId="53ABBB62" w14:textId="49660529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36421">
        <w:rPr>
          <w:rFonts w:cs="Arial"/>
          <w:szCs w:val="24"/>
        </w:rPr>
        <w:t>Daniel</w:t>
      </w:r>
    </w:p>
    <w:p w14:paraId="7E407BF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E072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F9AFB8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7B077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7DA0E3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35F0A6C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01FB9E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C2BF00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CA4AC0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467DD03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F968179" w14:textId="7248DD0D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36421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7BF1E06F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093C0EAB" w14:textId="77777777" w:rsidR="00844C1B" w:rsidRPr="00844C1B" w:rsidRDefault="00844C1B" w:rsidP="00844C1B">
          <w:pPr>
            <w:rPr>
              <w:lang w:eastAsia="pt-BR"/>
            </w:rPr>
          </w:pPr>
        </w:p>
        <w:p w14:paraId="1EBB0774" w14:textId="20509DEC" w:rsidR="00C72085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58028" w:history="1">
            <w:r w:rsidR="00C72085" w:rsidRPr="00E45BF6">
              <w:rPr>
                <w:rStyle w:val="Hyperlink"/>
                <w:noProof/>
              </w:rPr>
              <w:t>1 INTRODUÇÃO</w:t>
            </w:r>
            <w:r w:rsidR="00C72085">
              <w:rPr>
                <w:noProof/>
                <w:webHidden/>
              </w:rPr>
              <w:tab/>
            </w:r>
            <w:r w:rsidR="00C72085">
              <w:rPr>
                <w:noProof/>
                <w:webHidden/>
              </w:rPr>
              <w:fldChar w:fldCharType="begin"/>
            </w:r>
            <w:r w:rsidR="00C72085">
              <w:rPr>
                <w:noProof/>
                <w:webHidden/>
              </w:rPr>
              <w:instrText xml:space="preserve"> PAGEREF _Toc239058028 \h </w:instrText>
            </w:r>
            <w:r w:rsidR="00C72085">
              <w:rPr>
                <w:noProof/>
                <w:webHidden/>
              </w:rPr>
            </w:r>
            <w:r w:rsidR="00C72085">
              <w:rPr>
                <w:noProof/>
                <w:webHidden/>
              </w:rPr>
              <w:fldChar w:fldCharType="separate"/>
            </w:r>
            <w:r w:rsidR="00C72085">
              <w:rPr>
                <w:noProof/>
                <w:webHidden/>
              </w:rPr>
              <w:t>3</w:t>
            </w:r>
            <w:r w:rsidR="00C72085">
              <w:rPr>
                <w:noProof/>
                <w:webHidden/>
              </w:rPr>
              <w:fldChar w:fldCharType="end"/>
            </w:r>
          </w:hyperlink>
        </w:p>
        <w:p w14:paraId="0819A856" w14:textId="279DF4C0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29" w:history="1">
            <w:r w:rsidRPr="00E45BF6">
              <w:rPr>
                <w:rStyle w:val="Hyperlink"/>
                <w:noProof/>
              </w:rPr>
              <w:t>2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B1C0" w14:textId="6AE24B14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0" w:history="1">
            <w:r w:rsidRPr="00E45BF6">
              <w:rPr>
                <w:rStyle w:val="Hyperlink"/>
                <w:noProof/>
              </w:rPr>
              <w:t>3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E9AA" w14:textId="3DB282EF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1" w:history="1">
            <w:r w:rsidRPr="00E45BF6">
              <w:rPr>
                <w:rStyle w:val="Hyperlink"/>
                <w:noProof/>
              </w:rPr>
              <w:t>4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1393" w14:textId="6C7A5337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2" w:history="1">
            <w:r w:rsidRPr="00E45BF6">
              <w:rPr>
                <w:rStyle w:val="Hyperlink"/>
                <w:noProof/>
              </w:rPr>
              <w:t>5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A8B2" w14:textId="7E0193E5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3" w:history="1">
            <w:r w:rsidRPr="00E45BF6">
              <w:rPr>
                <w:rStyle w:val="Hyperlink"/>
                <w:noProof/>
              </w:rPr>
              <w:t>6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9AA5" w14:textId="453B81DA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4" w:history="1">
            <w:r w:rsidRPr="00E45BF6">
              <w:rPr>
                <w:rStyle w:val="Hyperlink"/>
                <w:noProof/>
              </w:rPr>
              <w:t>7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36796" w14:textId="45BADFE6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5" w:history="1">
            <w:r w:rsidRPr="00E45BF6">
              <w:rPr>
                <w:rStyle w:val="Hyperlink"/>
                <w:noProof/>
              </w:rPr>
              <w:t>8 ENITIDADES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AF72" w14:textId="178665B0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6" w:history="1">
            <w:r w:rsidRPr="00E45BF6">
              <w:rPr>
                <w:rStyle w:val="Hyperlink"/>
                <w:noProof/>
              </w:rPr>
              <w:t>9 ROTAS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8CF7" w14:textId="518484B0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7" w:history="1">
            <w:r w:rsidRPr="00E45BF6">
              <w:rPr>
                <w:rStyle w:val="Hyperlink"/>
                <w:noProof/>
              </w:rPr>
              <w:t>10 REQUISIÇÃO E RESPOSTAS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D6CA" w14:textId="1DE15726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8" w:history="1">
            <w:r w:rsidRPr="00E45BF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F55A" w14:textId="68CFB19C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9" w:history="1">
            <w:r w:rsidRPr="00E45BF6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3BBC" w14:textId="0A873D07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40" w:history="1">
            <w:r w:rsidRPr="00E45BF6">
              <w:rPr>
                <w:rStyle w:val="Hyperlink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586C" w14:textId="04A1846D" w:rsidR="007E43B1" w:rsidRDefault="007E43B1" w:rsidP="00844C1B">
          <w:r>
            <w:rPr>
              <w:b/>
              <w:bCs/>
            </w:rPr>
            <w:fldChar w:fldCharType="end"/>
          </w:r>
        </w:p>
      </w:sdtContent>
    </w:sdt>
    <w:p w14:paraId="5D02E80C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38CF2C5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14A444F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92B753E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33DD6F8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66C9CEB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FCCBF62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CD6EE89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C89F91A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42633B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899A73A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9B1301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D8DC768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327A257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31E3C2A" w14:textId="7A33DF72" w:rsidR="008F1D88" w:rsidRPr="008F1D88" w:rsidRDefault="008F1D88" w:rsidP="008F1D88">
      <w:pPr>
        <w:tabs>
          <w:tab w:val="left" w:pos="5508"/>
        </w:tabs>
        <w:rPr>
          <w:rFonts w:cs="Arial"/>
          <w:szCs w:val="24"/>
        </w:rPr>
        <w:sectPr w:rsidR="008F1D88" w:rsidRPr="008F1D88" w:rsidSect="00722726">
          <w:headerReference w:type="default" r:id="rId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ab/>
      </w:r>
    </w:p>
    <w:p w14:paraId="79F6E09C" w14:textId="77777777" w:rsidR="005531F1" w:rsidRPr="007E43B1" w:rsidRDefault="005531F1" w:rsidP="007E43B1">
      <w:pPr>
        <w:pStyle w:val="Ttulo1"/>
      </w:pPr>
      <w:bookmarkStart w:id="0" w:name="_Toc239058028"/>
      <w:r w:rsidRPr="007E43B1">
        <w:lastRenderedPageBreak/>
        <w:t>1 INTRODUÇÃO</w:t>
      </w:r>
      <w:bookmarkEnd w:id="0"/>
    </w:p>
    <w:p w14:paraId="0F13BA35" w14:textId="77777777" w:rsidR="005531F1" w:rsidRPr="005531F1" w:rsidRDefault="005531F1" w:rsidP="005531F1">
      <w:pPr>
        <w:rPr>
          <w:rFonts w:cs="Arial"/>
          <w:szCs w:val="24"/>
        </w:rPr>
      </w:pPr>
    </w:p>
    <w:p w14:paraId="186427C2" w14:textId="77777777" w:rsidR="00CE4EF8" w:rsidRPr="0076191C" w:rsidRDefault="00CE4EF8" w:rsidP="00CE4EF8">
      <w:pPr>
        <w:ind w:firstLine="708"/>
        <w:rPr>
          <w:rFonts w:cs="Arial"/>
          <w:szCs w:val="24"/>
        </w:rPr>
      </w:pPr>
      <w:r w:rsidRPr="0076191C">
        <w:rPr>
          <w:rFonts w:cs="Arial"/>
          <w:szCs w:val="24"/>
        </w:rPr>
        <w:t>O site Nômade apresenta a aplicação dos conhecimentos adquiridos ao longo do curso de Análise e Desenvolvimento de Sistemas, reunindo conceitos e habilidades concebidas durante a formação acadêmica. O projeto será desenvolvido pelo Grupo 3, no âmbito da disciplina de Projetos, ao longo do primeiro e segundo ano do curso, com o objetivo de demonstrar, na prática, o que foi aprendido durante esse período. O software será feito para atender às necessidades do grupo Nômade, pertencente ao curso de Administração do SENAI de Itu.</w:t>
      </w:r>
    </w:p>
    <w:p w14:paraId="5555E9FC" w14:textId="77777777" w:rsidR="00CE4EF8" w:rsidRPr="0076191C" w:rsidRDefault="00CE4EF8" w:rsidP="00CE4EF8">
      <w:pPr>
        <w:ind w:firstLine="708"/>
        <w:rPr>
          <w:rFonts w:cs="Arial"/>
          <w:szCs w:val="24"/>
        </w:rPr>
      </w:pPr>
      <w:r w:rsidRPr="0076191C">
        <w:rPr>
          <w:rFonts w:cs="Arial"/>
          <w:szCs w:val="24"/>
        </w:rPr>
        <w:t>O principal objetivo da página é organizar e facilitar o gerenciamento dos produtos comercializados pela equipe, que atua na venda de tênis voltados ao público adolescente. A aplicação busca auxiliar no controle e acompanhamento do estoque, permitindo que os integrantes tenham uma visão mais clara sobre a disponibilidade dos produtos e identifiquem com maior facilidade quais itens precisam ser repostos. Dessa forma, espera-se contribuir para uma gestão mais eficiente dos produtos, evitando a falta de mercadorias e, consequentemente, possíveis impactos nas vendas e no desenvolvimento da equipe.</w:t>
      </w:r>
    </w:p>
    <w:p w14:paraId="514EB02F" w14:textId="77777777" w:rsidR="00475409" w:rsidRPr="0076191C" w:rsidRDefault="00475409">
      <w:pPr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52C9CD6B" w14:textId="449ACCCA" w:rsidR="000D00C7" w:rsidRPr="0076191C" w:rsidRDefault="000D00C7" w:rsidP="007E43B1">
      <w:pPr>
        <w:pStyle w:val="Ttulo1"/>
        <w:rPr>
          <w:rFonts w:cs="Arial"/>
          <w:szCs w:val="24"/>
        </w:rPr>
      </w:pPr>
      <w:bookmarkStart w:id="1" w:name="_Toc239058029"/>
      <w:r w:rsidRPr="0076191C">
        <w:rPr>
          <w:rFonts w:cs="Arial"/>
          <w:szCs w:val="24"/>
        </w:rPr>
        <w:lastRenderedPageBreak/>
        <w:t xml:space="preserve">2 </w:t>
      </w:r>
      <w:r w:rsidR="00CE4EF8" w:rsidRPr="0076191C">
        <w:rPr>
          <w:rFonts w:cs="Arial"/>
          <w:szCs w:val="24"/>
        </w:rPr>
        <w:t>REQUISITOS FUNCIONAIS</w:t>
      </w:r>
      <w:bookmarkEnd w:id="1"/>
    </w:p>
    <w:p w14:paraId="22DA739D" w14:textId="77777777" w:rsidR="000D00C7" w:rsidRPr="0076191C" w:rsidRDefault="000D00C7" w:rsidP="0076191C">
      <w:pPr>
        <w:rPr>
          <w:rFonts w:cs="Arial"/>
          <w:b/>
          <w:szCs w:val="24"/>
        </w:rPr>
      </w:pPr>
    </w:p>
    <w:p w14:paraId="719DECDD" w14:textId="77777777" w:rsidR="00CE4EF8" w:rsidRPr="0076191C" w:rsidRDefault="00CE4EF8" w:rsidP="00CE4EF8">
      <w:pPr>
        <w:rPr>
          <w:rFonts w:cs="Arial"/>
          <w:szCs w:val="24"/>
        </w:rPr>
      </w:pPr>
    </w:p>
    <w:p w14:paraId="5294C5E2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RF01- Cadastro do gerente </w:t>
      </w:r>
    </w:p>
    <w:p w14:paraId="307842A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cadastro do gerente por via e-mail e telefone, com adição de nome completo, senha e cargo na empresa.</w:t>
      </w:r>
    </w:p>
    <w:p w14:paraId="10A1A21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(P0).</w:t>
      </w:r>
    </w:p>
    <w:p w14:paraId="23D40048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</w:t>
      </w:r>
    </w:p>
    <w:p w14:paraId="171B9F4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cadastro vai ter permissões para todas as ações dentro do site.</w:t>
      </w:r>
    </w:p>
    <w:p w14:paraId="19BA2775" w14:textId="77777777" w:rsidR="00CE4EF8" w:rsidRPr="0076191C" w:rsidRDefault="00CE4EF8" w:rsidP="00CE4EF8">
      <w:pPr>
        <w:rPr>
          <w:rFonts w:cs="Arial"/>
          <w:szCs w:val="24"/>
        </w:rPr>
      </w:pPr>
    </w:p>
    <w:p w14:paraId="158883FB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RF02 – Cadastro do analista </w:t>
      </w:r>
    </w:p>
    <w:p w14:paraId="313BEACF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cadastro do analista via e-mail e telefone, com adição de nome completo, senha e cargo na empresa.</w:t>
      </w:r>
    </w:p>
    <w:p w14:paraId="62ABCAA2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(P0).</w:t>
      </w:r>
    </w:p>
    <w:p w14:paraId="738994F8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</w:t>
      </w:r>
    </w:p>
    <w:p w14:paraId="0024F26C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cadastro deve ter permissões para alterar tabelas de desempenho, realizar comentários e analisar sistema de estoques.</w:t>
      </w:r>
    </w:p>
    <w:p w14:paraId="2474C452" w14:textId="77777777" w:rsidR="00CE4EF8" w:rsidRPr="0076191C" w:rsidRDefault="00CE4EF8" w:rsidP="00CE4EF8">
      <w:pPr>
        <w:rPr>
          <w:rFonts w:cs="Arial"/>
          <w:szCs w:val="24"/>
        </w:rPr>
      </w:pPr>
    </w:p>
    <w:p w14:paraId="2E9C424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RF03 – Cadastro de operadores </w:t>
      </w:r>
    </w:p>
    <w:p w14:paraId="3BA76068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cadastro de operadores via e-mail e telefone, com adição de nome completo, senha e cargo na empresa. </w:t>
      </w:r>
    </w:p>
    <w:p w14:paraId="1F2A3B9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(P0). </w:t>
      </w:r>
    </w:p>
    <w:p w14:paraId="323DDAF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0A0602E9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cadastro deve ter acesso somente aos comentários dos analistas e aos sistemas de estoques. </w:t>
      </w:r>
    </w:p>
    <w:p w14:paraId="23AA5B92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 </w:t>
      </w:r>
    </w:p>
    <w:p w14:paraId="5987A8FC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RF04 – Cadastro de auxiliares </w:t>
      </w:r>
    </w:p>
    <w:p w14:paraId="446AA72F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cadastro de auxiliares via e-mail e telefone, com adição de nome completo, senha e cargo na empresa. </w:t>
      </w:r>
    </w:p>
    <w:p w14:paraId="4A9C9588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74216BFA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4138536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deve ter acesso apenas ao sistema de estoque.</w:t>
      </w:r>
    </w:p>
    <w:p w14:paraId="28E45A61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5B6C0B69" w14:textId="22919EA0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 xml:space="preserve">RF05 </w:t>
      </w:r>
      <w:r w:rsidR="003419D6" w:rsidRPr="0076191C">
        <w:rPr>
          <w:rFonts w:cs="Arial"/>
          <w:szCs w:val="24"/>
        </w:rPr>
        <w:t>– Registro</w:t>
      </w:r>
      <w:r w:rsidRPr="0076191C">
        <w:rPr>
          <w:rFonts w:cs="Arial"/>
          <w:szCs w:val="24"/>
        </w:rPr>
        <w:t xml:space="preserve"> de entradas e saídas de mercadorias</w:t>
      </w:r>
    </w:p>
    <w:p w14:paraId="5AFEA29F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Descrição: o sistema de estoque deve registrar cada produto primário com id, quantidade e data de validade. </w:t>
      </w:r>
    </w:p>
    <w:p w14:paraId="75B181A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35C8DAD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7580097F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as saídas das mercadorias devem ser avisadas para todos da equipe.</w:t>
      </w:r>
    </w:p>
    <w:p w14:paraId="4BF9517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6B6ED51" w14:textId="77777777" w:rsidR="00CE4EF8" w:rsidRPr="0076191C" w:rsidRDefault="00CE4EF8" w:rsidP="00CE4EF8">
      <w:pPr>
        <w:rPr>
          <w:rFonts w:cs="Arial"/>
          <w:szCs w:val="24"/>
        </w:rPr>
      </w:pPr>
    </w:p>
    <w:p w14:paraId="22BB00EA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RF06 – Tabelas de desempenho </w:t>
      </w:r>
    </w:p>
    <w:p w14:paraId="7B1EC53B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exibe o resultado em forma de tabela, que deve apresentar o comparativo de vendas, estoque e gastos.</w:t>
      </w:r>
    </w:p>
    <w:p w14:paraId="6681596C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0B508125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2A77140D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comparativo deve ser avisado aos funcionários com acesso a tabela.</w:t>
      </w:r>
    </w:p>
    <w:p w14:paraId="354905A0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4D6988D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RF07 – Cadastro de produtos </w:t>
      </w:r>
    </w:p>
    <w:p w14:paraId="64B479E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Nome, código do produto, fornecedor, data de validade (se aplicável), </w:t>
      </w:r>
    </w:p>
    <w:p w14:paraId="7AB550C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lote, código de rastreamento, descrição do item, modelo, cor. </w:t>
      </w:r>
    </w:p>
    <w:p w14:paraId="18E9F064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</w:t>
      </w:r>
    </w:p>
    <w:p w14:paraId="61B7E20D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</w:t>
      </w:r>
    </w:p>
    <w:p w14:paraId="6667EFA0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 data de validade é atribuída somente a produtos que possuem ela.</w:t>
      </w:r>
    </w:p>
    <w:p w14:paraId="0DFC9E8F" w14:textId="77777777" w:rsidR="00A9076D" w:rsidRPr="0076191C" w:rsidRDefault="00A9076D">
      <w:pPr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2F5B8840" w14:textId="17CCBE57" w:rsidR="001D10D1" w:rsidRPr="0076191C" w:rsidRDefault="00A9076D" w:rsidP="007E43B1">
      <w:pPr>
        <w:pStyle w:val="Ttulo1"/>
        <w:rPr>
          <w:rFonts w:cs="Arial"/>
          <w:szCs w:val="24"/>
        </w:rPr>
      </w:pPr>
      <w:bookmarkStart w:id="2" w:name="_Toc239058030"/>
      <w:r w:rsidRPr="0076191C">
        <w:rPr>
          <w:rFonts w:cs="Arial"/>
          <w:szCs w:val="24"/>
        </w:rPr>
        <w:lastRenderedPageBreak/>
        <w:t xml:space="preserve">3 </w:t>
      </w:r>
      <w:r w:rsidR="003419D6" w:rsidRPr="0076191C">
        <w:rPr>
          <w:rFonts w:cs="Arial"/>
          <w:szCs w:val="24"/>
        </w:rPr>
        <w:t>REQUISITOS NÃO FUNCIONAIS</w:t>
      </w:r>
      <w:bookmarkEnd w:id="2"/>
    </w:p>
    <w:p w14:paraId="6586D0D8" w14:textId="77777777" w:rsidR="00A9076D" w:rsidRDefault="00A9076D" w:rsidP="00A9076D">
      <w:pPr>
        <w:rPr>
          <w:rFonts w:cs="Arial"/>
          <w:szCs w:val="24"/>
        </w:rPr>
      </w:pPr>
    </w:p>
    <w:p w14:paraId="0A06E1D1" w14:textId="77777777" w:rsidR="0076191C" w:rsidRPr="0076191C" w:rsidRDefault="0076191C" w:rsidP="00A9076D">
      <w:pPr>
        <w:rPr>
          <w:rFonts w:cs="Arial"/>
          <w:szCs w:val="24"/>
        </w:rPr>
      </w:pPr>
    </w:p>
    <w:p w14:paraId="07DC328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Usabilidade </w:t>
      </w:r>
    </w:p>
    <w:p w14:paraId="258B3C7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 RNF01 – Usabilidade </w:t>
      </w:r>
    </w:p>
    <w:p w14:paraId="699C39E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prático, intuitivo e de fácil uso para funcionários de diferentes níveis. </w:t>
      </w:r>
    </w:p>
    <w:p w14:paraId="296689D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Usabilidade </w:t>
      </w:r>
    </w:p>
    <w:p w14:paraId="5DC1FF8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Percentual de erros de navegação ≤ 5% em testes de usabilidade. </w:t>
      </w:r>
    </w:p>
    <w:p w14:paraId="7674A76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7446C73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Questionário – Bloco 4 (Funcionalidades Essenciais) </w:t>
      </w:r>
    </w:p>
    <w:p w14:paraId="5A55C78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UT-001 (Testes de usabilidade com operadores e analistas) </w:t>
      </w:r>
    </w:p>
    <w:p w14:paraId="27D4363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Avaliação periódica junto aos usuários. </w:t>
      </w:r>
    </w:p>
    <w:p w14:paraId="1330FAAF" w14:textId="77777777" w:rsidR="003419D6" w:rsidRPr="0076191C" w:rsidRDefault="003419D6" w:rsidP="003419D6">
      <w:pPr>
        <w:rPr>
          <w:rFonts w:cs="Arial"/>
          <w:szCs w:val="24"/>
        </w:rPr>
      </w:pPr>
    </w:p>
    <w:p w14:paraId="590DB41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4.2 RNF02 – Interface Simples </w:t>
      </w:r>
    </w:p>
    <w:p w14:paraId="7DC37A4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 interface deve transmitir simplicidade, evitando excesso de complexidade. </w:t>
      </w:r>
    </w:p>
    <w:p w14:paraId="4F36C30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Usabilidade / UX </w:t>
      </w:r>
    </w:p>
    <w:p w14:paraId="02E5615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Feedback positivo ≥ 80% em questionários de experiência. </w:t>
      </w:r>
    </w:p>
    <w:p w14:paraId="34D38F4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332DA19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5 (Design e Experiência) </w:t>
      </w:r>
    </w:p>
    <w:p w14:paraId="789D112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UT-002 (Questionários de satisfação) </w:t>
      </w:r>
    </w:p>
    <w:p w14:paraId="3CA88D5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Inspirar-se em sistemas como SAP, MEGA e Protheus. </w:t>
      </w:r>
    </w:p>
    <w:p w14:paraId="2944149C" w14:textId="77777777" w:rsidR="003419D6" w:rsidRPr="0076191C" w:rsidRDefault="003419D6" w:rsidP="003419D6">
      <w:pPr>
        <w:rPr>
          <w:rFonts w:cs="Arial"/>
          <w:szCs w:val="24"/>
        </w:rPr>
      </w:pPr>
    </w:p>
    <w:p w14:paraId="33D766C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4.3 RNF03 – Visualização Gráfica de Estoque </w:t>
      </w:r>
    </w:p>
    <w:p w14:paraId="698E024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 visualização do estoque deve ser gráfica e clara, permitindo fácil entendimento do status. </w:t>
      </w:r>
    </w:p>
    <w:p w14:paraId="07F9796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Usabilidade / Visualização </w:t>
      </w:r>
    </w:p>
    <w:p w14:paraId="08B2BBE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Tempo médio de interpretação ≤ 10s em testes. </w:t>
      </w:r>
    </w:p>
    <w:p w14:paraId="4BDE9CA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362D6EF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(Visualização do estoque) </w:t>
      </w:r>
    </w:p>
    <w:p w14:paraId="0805E21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UT-003 (Testes de interpretação com usuários) </w:t>
      </w:r>
    </w:p>
    <w:p w14:paraId="64BEDA8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Deve incluir gráficos, cores neutras e alertas visuais.</w:t>
      </w:r>
    </w:p>
    <w:p w14:paraId="08D24EE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0729AFF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4.4 RNF04 – Identidade Visual Neutra </w:t>
      </w:r>
    </w:p>
    <w:p w14:paraId="654F509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 identidade visual deve utilizar cores neutras (preto, branco e cinza). </w:t>
      </w:r>
    </w:p>
    <w:p w14:paraId="2ED4B3B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Design / Estética </w:t>
      </w:r>
    </w:p>
    <w:p w14:paraId="30FF1FB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Paleta 90% composta por cores neutras. </w:t>
      </w:r>
    </w:p>
    <w:p w14:paraId="466F833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Média (P2) </w:t>
      </w:r>
    </w:p>
    <w:p w14:paraId="3F09E4D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5 (Identidade Visual) </w:t>
      </w:r>
    </w:p>
    <w:p w14:paraId="799D02B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DT-001 (Verificação de design UI) </w:t>
      </w:r>
    </w:p>
    <w:p w14:paraId="177E14E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Evitar cores chamativas que prejudiquem a simplicidade. </w:t>
      </w:r>
    </w:p>
    <w:p w14:paraId="5AF5980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1AD6D6E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Confiabilidade </w:t>
      </w:r>
    </w:p>
    <w:p w14:paraId="3F0048B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4.5 RNF05 – Confiabilidade das Atualizações </w:t>
      </w:r>
    </w:p>
    <w:p w14:paraId="08F38A8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evitar erros de atualização de estoque. </w:t>
      </w:r>
    </w:p>
    <w:p w14:paraId="021606E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Confiabilidade </w:t>
      </w:r>
    </w:p>
    <w:p w14:paraId="2214A08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Taxa de inconsistência ≤ 1% por mês. </w:t>
      </w:r>
    </w:p>
    <w:p w14:paraId="0C5FC44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50FA733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3 (Problemas atuais com atualização manual) </w:t>
      </w:r>
    </w:p>
    <w:p w14:paraId="3324175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RT-001 (Testes de regressão de atualização) </w:t>
      </w:r>
    </w:p>
    <w:p w14:paraId="0AA0748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Implementar validação de dados em tempo real. </w:t>
      </w:r>
    </w:p>
    <w:p w14:paraId="48A3CFB6" w14:textId="77777777" w:rsidR="003419D6" w:rsidRPr="0076191C" w:rsidRDefault="003419D6" w:rsidP="003419D6">
      <w:pPr>
        <w:rPr>
          <w:rFonts w:cs="Arial"/>
          <w:szCs w:val="24"/>
        </w:rPr>
      </w:pPr>
    </w:p>
    <w:p w14:paraId="4F64637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4.6 RNF06 – Atualização em Tempo Real </w:t>
      </w:r>
    </w:p>
    <w:p w14:paraId="5947B63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As informações precisam estar sempre atualizadas em tempo real para todos os setores. </w:t>
      </w:r>
    </w:p>
    <w:p w14:paraId="2F26902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Confiabilidade / Performance </w:t>
      </w:r>
    </w:p>
    <w:p w14:paraId="75762EF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Latência de atualização ≤ 1s. </w:t>
      </w:r>
    </w:p>
    <w:p w14:paraId="51F5B0E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59902D5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3 (Limitações atuais) </w:t>
      </w:r>
    </w:p>
    <w:p w14:paraId="0B27340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PT-002 (Simulação multiusuário) </w:t>
      </w:r>
    </w:p>
    <w:p w14:paraId="7A039B7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Exceto durante manutenções planejadas. </w:t>
      </w:r>
    </w:p>
    <w:p w14:paraId="7770743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027DE4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Segurança </w:t>
      </w:r>
    </w:p>
    <w:p w14:paraId="0486A0A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4.7 RNF07 – Segurança de Acesso </w:t>
      </w:r>
    </w:p>
    <w:p w14:paraId="3BCE319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permitir diferentes níveis de acesso, de acordo com funções e hierarquias. </w:t>
      </w:r>
    </w:p>
    <w:p w14:paraId="7051183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Segurança </w:t>
      </w:r>
    </w:p>
    <w:p w14:paraId="7219DB5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Métrica: 100% das permissões configuráveis por perfil. </w:t>
      </w:r>
    </w:p>
    <w:p w14:paraId="650002F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4C7E119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(Usuários e Permissões) </w:t>
      </w:r>
    </w:p>
    <w:p w14:paraId="1B75F4F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ST-001 (Testes de papéis e perfis de usuário) </w:t>
      </w:r>
    </w:p>
    <w:p w14:paraId="1742C40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Acesso restrito para operações críticas. </w:t>
      </w:r>
    </w:p>
    <w:p w14:paraId="776616E7" w14:textId="77777777" w:rsidR="003419D6" w:rsidRPr="0076191C" w:rsidRDefault="003419D6" w:rsidP="003419D6">
      <w:pPr>
        <w:rPr>
          <w:rFonts w:cs="Arial"/>
          <w:szCs w:val="24"/>
        </w:rPr>
      </w:pPr>
    </w:p>
    <w:p w14:paraId="2289932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4.8 RNF08 – Proteção de Dados </w:t>
      </w:r>
    </w:p>
    <w:p w14:paraId="12DE328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Os dados de estoque e relatórios devem ser protegidos contra acesso não autorizado. </w:t>
      </w:r>
    </w:p>
    <w:p w14:paraId="7145413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Segurança / Confidencialidade </w:t>
      </w:r>
    </w:p>
    <w:p w14:paraId="08E351C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0 incidentes de acesso não autorizado. </w:t>
      </w:r>
    </w:p>
    <w:p w14:paraId="13C4990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782E9C2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(Usuários e Permissões) </w:t>
      </w:r>
    </w:p>
    <w:p w14:paraId="2F2A118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ST-002 (Testes de invasão e penetração) </w:t>
      </w:r>
    </w:p>
    <w:p w14:paraId="7BEF8E9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Deve usar criptografia em repouso e em trânsito. </w:t>
      </w:r>
    </w:p>
    <w:p w14:paraId="303EC85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7398B18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Desempenho </w:t>
      </w:r>
    </w:p>
    <w:p w14:paraId="43DEA46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4.9 RNF09 – Desempenho Multiusuário </w:t>
      </w:r>
    </w:p>
    <w:p w14:paraId="4F5553F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suportar o uso por 30 funcionários simultaneamente sem perda de performance. </w:t>
      </w:r>
    </w:p>
    <w:p w14:paraId="1783EB9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Performance / Escalabilidade </w:t>
      </w:r>
    </w:p>
    <w:p w14:paraId="3AF1380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30 usuários ativos sem queda de desempenho. </w:t>
      </w:r>
    </w:p>
    <w:p w14:paraId="52FE2A6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7BAE439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2 (Número de funcionários) </w:t>
      </w:r>
    </w:p>
    <w:p w14:paraId="6763768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PT-003 (Teste de carga com 30 usuários) </w:t>
      </w:r>
    </w:p>
    <w:p w14:paraId="6DC628D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Considerar picos sazonais. </w:t>
      </w:r>
    </w:p>
    <w:p w14:paraId="661AF66F" w14:textId="77777777" w:rsidR="003419D6" w:rsidRPr="0076191C" w:rsidRDefault="003419D6" w:rsidP="003419D6">
      <w:pPr>
        <w:rPr>
          <w:rFonts w:cs="Arial"/>
          <w:szCs w:val="24"/>
        </w:rPr>
      </w:pPr>
    </w:p>
    <w:p w14:paraId="336CF13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4.10 RNF10 – Resposta Rápida </w:t>
      </w:r>
    </w:p>
    <w:p w14:paraId="756FA71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Consultas e registros de estoque devem ter resposta rápida, sem atrasos perceptíveis. </w:t>
      </w:r>
    </w:p>
    <w:p w14:paraId="576A402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Performance </w:t>
      </w:r>
    </w:p>
    <w:p w14:paraId="222CCCF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Tempo de resposta ≤ 2s. </w:t>
      </w:r>
    </w:p>
    <w:p w14:paraId="2BBF4E8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6533AEF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3 (Dificuldades de lentidão no modelo atual) </w:t>
      </w:r>
    </w:p>
    <w:p w14:paraId="0ACBF62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Teste: PT-004 (Teste de resposta em consultas e registros) </w:t>
      </w:r>
    </w:p>
    <w:p w14:paraId="4DADEC8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Exceto operações massivas de carga inicial. </w:t>
      </w:r>
    </w:p>
    <w:p w14:paraId="2458257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4A28DC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Manutenibilidade e Evolução </w:t>
      </w:r>
    </w:p>
    <w:p w14:paraId="4B2566E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4.11 RNF11 – Flexibilidade para Expansão </w:t>
      </w:r>
    </w:p>
    <w:p w14:paraId="74E894E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flexível para expansões futuras. </w:t>
      </w:r>
    </w:p>
    <w:p w14:paraId="19A694C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Manutenibilidade </w:t>
      </w:r>
    </w:p>
    <w:p w14:paraId="26A75F9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Adição de módulo ≤ 20% de retrabalho. </w:t>
      </w:r>
    </w:p>
    <w:p w14:paraId="7E0B7CB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19BBAC2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2 (Objetivo de expansão da empresa) </w:t>
      </w:r>
    </w:p>
    <w:p w14:paraId="4FC7446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MT-001 (Simulação de evolução arquitetural) </w:t>
      </w:r>
    </w:p>
    <w:p w14:paraId="2A9727A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Uso de arquitetura modular. </w:t>
      </w:r>
    </w:p>
    <w:p w14:paraId="03D86F5C" w14:textId="77777777" w:rsidR="003419D6" w:rsidRPr="0076191C" w:rsidRDefault="003419D6" w:rsidP="003419D6">
      <w:pPr>
        <w:rPr>
          <w:rFonts w:cs="Arial"/>
          <w:szCs w:val="24"/>
        </w:rPr>
      </w:pPr>
    </w:p>
    <w:p w14:paraId="2134D96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4.12 RNF12 – Arquitetura Evolutiva </w:t>
      </w:r>
    </w:p>
    <w:p w14:paraId="03858BC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design e arquitetura devem permitir adição de novas funcionalidades sem retrabalho extenso. </w:t>
      </w:r>
    </w:p>
    <w:p w14:paraId="35511E9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Manutenibilidade / Arquitetura </w:t>
      </w:r>
    </w:p>
    <w:p w14:paraId="040EC4D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≤ 15% de retrabalho em novas features. </w:t>
      </w:r>
    </w:p>
    <w:p w14:paraId="45A26B5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02FC860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2 (Expansão futura) </w:t>
      </w:r>
    </w:p>
    <w:p w14:paraId="2CAF895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MT-002 (Avaliação de arquitetura modular) </w:t>
      </w:r>
    </w:p>
    <w:p w14:paraId="6533FE8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Seguir padrões MVC ou equivalentes. </w:t>
      </w:r>
    </w:p>
    <w:p w14:paraId="16B7AB6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1F3750A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Portabilidade e Acessibilidade </w:t>
      </w:r>
    </w:p>
    <w:p w14:paraId="281E066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4.13 RNF13 – Portabilidade Interna </w:t>
      </w:r>
    </w:p>
    <w:p w14:paraId="22E7D72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acessível a todos os setores da empresa, em diferentes dispositivos dentro do ambiente de trabalho. </w:t>
      </w:r>
    </w:p>
    <w:p w14:paraId="3335250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Portabilidade / Acessibilidade </w:t>
      </w:r>
    </w:p>
    <w:p w14:paraId="18D9F95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Suporte a PCs e notebooks da empresa (Windows/Linux). </w:t>
      </w:r>
    </w:p>
    <w:p w14:paraId="7D3F9E9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0CB3660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(Usuários e Setores) </w:t>
      </w:r>
    </w:p>
    <w:p w14:paraId="595E523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PT-005 (Testes em dispositivos variados) </w:t>
      </w:r>
    </w:p>
    <w:p w14:paraId="1284035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Uso mobile não obrigatório, mas previsto. </w:t>
      </w:r>
    </w:p>
    <w:p w14:paraId="6D81A6E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21EDCF6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lastRenderedPageBreak/>
        <w:t>Compatibilidade</w:t>
      </w:r>
      <w:r w:rsidRPr="0076191C">
        <w:rPr>
          <w:rFonts w:cs="Arial"/>
          <w:szCs w:val="24"/>
        </w:rPr>
        <w:t> </w:t>
      </w:r>
    </w:p>
    <w:p w14:paraId="3B398AB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4.14 RNF14 – Compatibilidade com Sistemas Usados </w:t>
      </w:r>
    </w:p>
    <w:p w14:paraId="298A629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compatível com ferramentas já utilizadas pela empresa (Excel, Power BI), ou seja, deve permitir edição nessas aplicações.</w:t>
      </w:r>
    </w:p>
    <w:p w14:paraId="3CF5473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Compatibilidade </w:t>
      </w:r>
    </w:p>
    <w:p w14:paraId="28B92B2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100% de compatibilidade garantida com ferramentas citadas. </w:t>
      </w:r>
    </w:p>
    <w:p w14:paraId="62BA00F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14C2DBB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e Bloco 5 </w:t>
      </w:r>
    </w:p>
    <w:p w14:paraId="1274D8B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CT-001 (Teste de compatibilidade) </w:t>
      </w:r>
    </w:p>
    <w:p w14:paraId="27AAFCB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Referência em UX: SAP, MEGA, Protheus.</w:t>
      </w:r>
    </w:p>
    <w:p w14:paraId="42074E86" w14:textId="366741E6" w:rsidR="003419D6" w:rsidRPr="0076191C" w:rsidRDefault="001D10D1">
      <w:pPr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2B77397C" w14:textId="29AAE90E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3" w:name="_Toc239058031"/>
      <w:r w:rsidRPr="0076191C">
        <w:rPr>
          <w:rFonts w:cs="Arial"/>
          <w:szCs w:val="24"/>
        </w:rPr>
        <w:lastRenderedPageBreak/>
        <w:t>4 MATRIZ DE RASTREABILIDADE</w:t>
      </w:r>
      <w:bookmarkEnd w:id="3"/>
    </w:p>
    <w:p w14:paraId="632D975D" w14:textId="77777777" w:rsidR="003419D6" w:rsidRDefault="003419D6" w:rsidP="003419D6">
      <w:pPr>
        <w:rPr>
          <w:rFonts w:cs="Arial"/>
          <w:szCs w:val="24"/>
        </w:rPr>
      </w:pPr>
    </w:p>
    <w:p w14:paraId="551F5DCE" w14:textId="13C60E5A" w:rsidR="0076191C" w:rsidRPr="001162F4" w:rsidRDefault="001162F4" w:rsidP="001162F4">
      <w:pPr>
        <w:ind w:firstLine="708"/>
        <w:rPr>
          <w:rFonts w:cs="Arial"/>
          <w:szCs w:val="24"/>
        </w:rPr>
      </w:pPr>
      <w:r w:rsidRPr="001162F4">
        <w:rPr>
          <w:rFonts w:cs="Arial"/>
          <w:szCs w:val="24"/>
        </w:rPr>
        <w:t>A matriz de rastreabilidade é uma ferramenta usada para acompanhar e relacionar os requisitos de um projeto com suas etapas de desenvolvimento, testes e resultados.</w:t>
      </w:r>
    </w:p>
    <w:p w14:paraId="24E065DE" w14:textId="35F862DB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0CEFF5A6" wp14:editId="2C82EE30">
            <wp:extent cx="5737860" cy="1150620"/>
            <wp:effectExtent l="0" t="0" r="0" b="0"/>
            <wp:docPr id="143218024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BDCE" w14:textId="01A37ECC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6CAF8724" wp14:editId="3F469E95">
            <wp:extent cx="5730240" cy="1219200"/>
            <wp:effectExtent l="0" t="0" r="3810" b="0"/>
            <wp:docPr id="14432580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60E4" w14:textId="77777777" w:rsidR="003419D6" w:rsidRPr="0076191C" w:rsidRDefault="003419D6" w:rsidP="003419D6">
      <w:pPr>
        <w:rPr>
          <w:rFonts w:cs="Arial"/>
          <w:szCs w:val="24"/>
        </w:rPr>
      </w:pPr>
    </w:p>
    <w:p w14:paraId="3257DBAA" w14:textId="2BBC6BAA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47883AF6" w14:textId="278D795B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4" w:name="_Toc239058032"/>
      <w:r w:rsidRPr="0076191C">
        <w:rPr>
          <w:rFonts w:cs="Arial"/>
          <w:szCs w:val="24"/>
        </w:rPr>
        <w:lastRenderedPageBreak/>
        <w:t>5 DIAGRAMA DE CASO DE USO</w:t>
      </w:r>
      <w:bookmarkEnd w:id="4"/>
    </w:p>
    <w:p w14:paraId="29549997" w14:textId="77777777" w:rsidR="003419D6" w:rsidRDefault="003419D6" w:rsidP="003419D6">
      <w:pPr>
        <w:rPr>
          <w:rFonts w:cs="Arial"/>
          <w:szCs w:val="24"/>
        </w:rPr>
      </w:pPr>
    </w:p>
    <w:p w14:paraId="5908EB5A" w14:textId="77777777" w:rsidR="0076191C" w:rsidRDefault="0076191C" w:rsidP="003419D6">
      <w:pPr>
        <w:rPr>
          <w:rFonts w:cs="Arial"/>
          <w:szCs w:val="24"/>
        </w:rPr>
      </w:pPr>
    </w:p>
    <w:p w14:paraId="38826295" w14:textId="64FAC7DF" w:rsidR="001162F4" w:rsidRPr="001162F4" w:rsidRDefault="001162F4" w:rsidP="001162F4">
      <w:pPr>
        <w:ind w:firstLine="708"/>
        <w:rPr>
          <w:rFonts w:cs="Arial"/>
          <w:szCs w:val="24"/>
        </w:rPr>
      </w:pPr>
      <w:r w:rsidRPr="001162F4">
        <w:rPr>
          <w:rFonts w:cs="Arial"/>
          <w:szCs w:val="24"/>
        </w:rPr>
        <w:t>O diagrama de caso de uso é uma representação visual usada para mostrar como os usuários ou outros sistemas interagem com um sistema.</w:t>
      </w:r>
    </w:p>
    <w:p w14:paraId="0339F975" w14:textId="24D84F6B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2FC7133E" wp14:editId="709BD21B">
            <wp:extent cx="5737860" cy="4922520"/>
            <wp:effectExtent l="0" t="0" r="0" b="0"/>
            <wp:docPr id="11882959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FFD2" w14:textId="77777777" w:rsidR="003419D6" w:rsidRPr="0076191C" w:rsidRDefault="003419D6" w:rsidP="003419D6">
      <w:pPr>
        <w:rPr>
          <w:rFonts w:cs="Arial"/>
          <w:szCs w:val="24"/>
        </w:rPr>
      </w:pPr>
    </w:p>
    <w:p w14:paraId="767B2448" w14:textId="17A913DB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44C7D4EE" w14:textId="24D734F5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5" w:name="_Toc239058033"/>
      <w:r w:rsidRPr="0076191C">
        <w:rPr>
          <w:rFonts w:cs="Arial"/>
          <w:szCs w:val="24"/>
        </w:rPr>
        <w:lastRenderedPageBreak/>
        <w:t>6 MODELAGEM DE DADOS</w:t>
      </w:r>
      <w:bookmarkEnd w:id="5"/>
    </w:p>
    <w:p w14:paraId="6E835B53" w14:textId="77777777" w:rsidR="003419D6" w:rsidRDefault="003419D6" w:rsidP="003419D6">
      <w:pPr>
        <w:rPr>
          <w:rFonts w:cs="Arial"/>
          <w:szCs w:val="24"/>
        </w:rPr>
      </w:pPr>
    </w:p>
    <w:p w14:paraId="322F1553" w14:textId="77777777" w:rsidR="0076191C" w:rsidRDefault="0076191C" w:rsidP="003419D6">
      <w:pPr>
        <w:rPr>
          <w:rFonts w:cs="Arial"/>
          <w:szCs w:val="24"/>
        </w:rPr>
      </w:pPr>
    </w:p>
    <w:p w14:paraId="610F799C" w14:textId="47EBD0B6" w:rsidR="00240176" w:rsidRPr="00240176" w:rsidRDefault="00240176" w:rsidP="00240176">
      <w:pPr>
        <w:ind w:firstLine="708"/>
        <w:rPr>
          <w:rFonts w:cs="Arial"/>
          <w:szCs w:val="24"/>
        </w:rPr>
      </w:pPr>
      <w:r w:rsidRPr="00240176">
        <w:rPr>
          <w:rFonts w:cs="Arial"/>
          <w:szCs w:val="24"/>
        </w:rPr>
        <w:t>A modelagem de dados é o processo de organizar e representar as informações que serão armazenadas em um sistema ou banco de dados.</w:t>
      </w:r>
    </w:p>
    <w:p w14:paraId="34DC9C2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Conceitual:</w:t>
      </w:r>
    </w:p>
    <w:p w14:paraId="0E60477D" w14:textId="77777777" w:rsidR="003419D6" w:rsidRPr="0076191C" w:rsidRDefault="003419D6" w:rsidP="003419D6">
      <w:pPr>
        <w:rPr>
          <w:rFonts w:cs="Arial"/>
          <w:szCs w:val="24"/>
        </w:rPr>
      </w:pPr>
    </w:p>
    <w:p w14:paraId="1EA3316C" w14:textId="127EB2E1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06581362" wp14:editId="6C0CB9F3">
            <wp:extent cx="5730240" cy="2065020"/>
            <wp:effectExtent l="0" t="0" r="3810" b="0"/>
            <wp:docPr id="140245790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B9BF" w14:textId="77777777" w:rsidR="003419D6" w:rsidRPr="0076191C" w:rsidRDefault="003419D6" w:rsidP="003419D6">
      <w:pPr>
        <w:rPr>
          <w:rFonts w:cs="Arial"/>
          <w:szCs w:val="24"/>
        </w:rPr>
      </w:pPr>
    </w:p>
    <w:p w14:paraId="5801D97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Lógico:</w:t>
      </w:r>
    </w:p>
    <w:p w14:paraId="5A004E1F" w14:textId="4F8A2BAC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7BEC5743" wp14:editId="14E27AB5">
            <wp:extent cx="5760085" cy="2184400"/>
            <wp:effectExtent l="0" t="0" r="0" b="6350"/>
            <wp:docPr id="206869557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3653" w14:textId="77777777" w:rsidR="003419D6" w:rsidRPr="0076191C" w:rsidRDefault="003419D6" w:rsidP="003419D6">
      <w:pPr>
        <w:rPr>
          <w:rFonts w:cs="Arial"/>
          <w:szCs w:val="24"/>
        </w:rPr>
      </w:pPr>
    </w:p>
    <w:p w14:paraId="4C6B7793" w14:textId="5F49214F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606BCD4E" w14:textId="7F4C6EF4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6" w:name="_Toc239058034"/>
      <w:r w:rsidRPr="0076191C">
        <w:rPr>
          <w:rFonts w:cs="Arial"/>
          <w:szCs w:val="24"/>
        </w:rPr>
        <w:lastRenderedPageBreak/>
        <w:t>7 BANCO DE DADOS</w:t>
      </w:r>
      <w:bookmarkEnd w:id="6"/>
    </w:p>
    <w:p w14:paraId="4BB827C4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0999B979" w14:textId="77777777" w:rsidR="0076191C" w:rsidRPr="0076191C" w:rsidRDefault="0076191C">
      <w:pPr>
        <w:spacing w:after="160" w:line="259" w:lineRule="auto"/>
        <w:jc w:val="left"/>
        <w:rPr>
          <w:rFonts w:cs="Arial"/>
          <w:szCs w:val="24"/>
        </w:rPr>
      </w:pPr>
    </w:p>
    <w:p w14:paraId="428DD31B" w14:textId="77777777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BANCO DE DADOS - NOMADES G3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DATABASE IF NOT EXISTS db_nomades_g3;</w:t>
      </w:r>
      <w:r w:rsidRPr="0076191C">
        <w:rPr>
          <w:rFonts w:cs="Arial"/>
          <w:szCs w:val="24"/>
        </w:rPr>
        <w:br/>
        <w:t>USE db_nomades_g3;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FORNECEDOR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TABLE tbl_fornecedor (</w:t>
      </w:r>
      <w:r w:rsidRPr="0076191C">
        <w:rPr>
          <w:rFonts w:cs="Arial"/>
          <w:szCs w:val="24"/>
        </w:rPr>
        <w:br/>
        <w:t>    id_fornecedor INT PRIMARY KEY AUTO_INCREMENT,</w:t>
      </w:r>
      <w:r w:rsidRPr="0076191C">
        <w:rPr>
          <w:rFonts w:cs="Arial"/>
          <w:szCs w:val="24"/>
        </w:rPr>
        <w:br/>
        <w:t>    nome VARCHAR(100) NOT NULL,</w:t>
      </w:r>
      <w:r w:rsidRPr="0076191C">
        <w:rPr>
          <w:rFonts w:cs="Arial"/>
          <w:szCs w:val="24"/>
        </w:rPr>
        <w:br/>
        <w:t>    contato VARCHAR(50),</w:t>
      </w:r>
      <w:r w:rsidRPr="0076191C">
        <w:rPr>
          <w:rFonts w:cs="Arial"/>
          <w:szCs w:val="24"/>
        </w:rPr>
        <w:br/>
        <w:t>    endereco VARCHAR(200)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CATEGORIA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TABLE tbl_categoria (</w:t>
      </w:r>
      <w:r w:rsidRPr="0076191C">
        <w:rPr>
          <w:rFonts w:cs="Arial"/>
          <w:szCs w:val="24"/>
        </w:rPr>
        <w:br/>
        <w:t>    id_categoria INT PRIMARY KEY AUTO_INCREMENT,</w:t>
      </w:r>
      <w:r w:rsidRPr="0076191C">
        <w:rPr>
          <w:rFonts w:cs="Arial"/>
          <w:szCs w:val="24"/>
        </w:rPr>
        <w:br/>
        <w:t>    nome_categoria VARCHAR(100) NOT NULL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PRODUTO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TABLE tbl_produto (</w:t>
      </w:r>
      <w:r w:rsidRPr="0076191C">
        <w:rPr>
          <w:rFonts w:cs="Arial"/>
          <w:szCs w:val="24"/>
        </w:rPr>
        <w:br/>
        <w:t>    id_produto INT PRIMARY KEY AUTO_INCREMENT,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id_fornecedor INT NOT NULL,</w:t>
      </w:r>
      <w:r w:rsidRPr="0076191C">
        <w:rPr>
          <w:rFonts w:cs="Arial"/>
          <w:szCs w:val="24"/>
        </w:rPr>
        <w:br/>
        <w:t>    id_categoria INT NOT NULL,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descricao TEXT,</w:t>
      </w:r>
      <w:r w:rsidRPr="0076191C">
        <w:rPr>
          <w:rFonts w:cs="Arial"/>
          <w:szCs w:val="24"/>
        </w:rPr>
        <w:br/>
        <w:t>    modelo VARCHAR(50),</w:t>
      </w:r>
      <w:r w:rsidRPr="0076191C">
        <w:rPr>
          <w:rFonts w:cs="Arial"/>
          <w:szCs w:val="24"/>
        </w:rPr>
        <w:br/>
        <w:t>    nome VARCHAR(100) NOT NULL,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lastRenderedPageBreak/>
        <w:t>    data_validade DATE,</w:t>
      </w:r>
      <w:r w:rsidRPr="0076191C">
        <w:rPr>
          <w:rFonts w:cs="Arial"/>
          <w:szCs w:val="24"/>
        </w:rPr>
        <w:br/>
        <w:t>    codigo_produto VARCHAR(100),</w:t>
      </w:r>
      <w:r w:rsidRPr="0076191C">
        <w:rPr>
          <w:rFonts w:cs="Arial"/>
          <w:szCs w:val="24"/>
        </w:rPr>
        <w:br/>
        <w:t>    cor VARCHAR(50),</w:t>
      </w:r>
      <w:r w:rsidRPr="0076191C">
        <w:rPr>
          <w:rFonts w:cs="Arial"/>
          <w:szCs w:val="24"/>
        </w:rPr>
        <w:br/>
        <w:t>    imagem VARCHAR(255),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CONSTRAINT fk_produto_fornecedor</w:t>
      </w:r>
      <w:r w:rsidRPr="0076191C">
        <w:rPr>
          <w:rFonts w:cs="Arial"/>
          <w:szCs w:val="24"/>
        </w:rPr>
        <w:br/>
        <w:t>        FOREIGN KEY (id_fornecedor)</w:t>
      </w:r>
      <w:r w:rsidRPr="0076191C">
        <w:rPr>
          <w:rFonts w:cs="Arial"/>
          <w:szCs w:val="24"/>
        </w:rPr>
        <w:br/>
        <w:t>        REFERENCES tbl_fornecedor(id_fornecedor),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CONSTRAINT fk_produto_categoria</w:t>
      </w:r>
      <w:r w:rsidRPr="0076191C">
        <w:rPr>
          <w:rFonts w:cs="Arial"/>
          <w:szCs w:val="24"/>
        </w:rPr>
        <w:br/>
        <w:t>        FOREIGN KEY (id_categoria)</w:t>
      </w:r>
      <w:r w:rsidRPr="0076191C">
        <w:rPr>
          <w:rFonts w:cs="Arial"/>
          <w:szCs w:val="24"/>
        </w:rPr>
        <w:br/>
        <w:t>        REFERENCES tbl_categoria(id_categoria)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LOTE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TABLE tbl_lote (</w:t>
      </w:r>
      <w:r w:rsidRPr="0076191C">
        <w:rPr>
          <w:rFonts w:cs="Arial"/>
          <w:szCs w:val="24"/>
        </w:rPr>
        <w:br/>
        <w:t>    id_lote INT PRIMARY KEY AUTO_INCREMENT,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id_produto INT NOT NULL,</w:t>
      </w:r>
      <w:r w:rsidRPr="0076191C">
        <w:rPr>
          <w:rFonts w:cs="Arial"/>
          <w:szCs w:val="24"/>
        </w:rPr>
        <w:br/>
        <w:t>    codigo_lote VARCHAR(50) NOT NULL,</w:t>
      </w:r>
      <w:r w:rsidRPr="0076191C">
        <w:rPr>
          <w:rFonts w:cs="Arial"/>
          <w:szCs w:val="24"/>
        </w:rPr>
        <w:br/>
        <w:t>    quantidade_atual INT NOT NULL DEFAULT 0,</w:t>
      </w:r>
      <w:r w:rsidRPr="0076191C">
        <w:rPr>
          <w:rFonts w:cs="Arial"/>
          <w:szCs w:val="24"/>
        </w:rPr>
        <w:br/>
        <w:t>    validade DATE,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CONSTRAINT fk_lote_produto</w:t>
      </w:r>
      <w:r w:rsidRPr="0076191C">
        <w:rPr>
          <w:rFonts w:cs="Arial"/>
          <w:szCs w:val="24"/>
        </w:rPr>
        <w:br/>
        <w:t>        FOREIGN KEY (id_produto)</w:t>
      </w:r>
      <w:r w:rsidRPr="0076191C">
        <w:rPr>
          <w:rFonts w:cs="Arial"/>
          <w:szCs w:val="24"/>
        </w:rPr>
        <w:br/>
        <w:t>        REFERENCES tbl_produto(id_produto)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MOVIMENTAÇÃO DE ESTOQUE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TABLE tbl_movimentacao_estoque (</w:t>
      </w:r>
      <w:r w:rsidRPr="0076191C">
        <w:rPr>
          <w:rFonts w:cs="Arial"/>
          <w:szCs w:val="24"/>
        </w:rPr>
        <w:br/>
        <w:t>    id_movimentacao INT PRIMARY KEY AUTO_INCREMENT,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id_produto INT NOT NULL,</w:t>
      </w:r>
      <w:r w:rsidRPr="0076191C">
        <w:rPr>
          <w:rFonts w:cs="Arial"/>
          <w:szCs w:val="24"/>
        </w:rPr>
        <w:br/>
        <w:t>    tipo ENUM('Entrada', 'Saída') NOT NULL,</w:t>
      </w:r>
      <w:r w:rsidRPr="0076191C">
        <w:rPr>
          <w:rFonts w:cs="Arial"/>
          <w:szCs w:val="24"/>
        </w:rPr>
        <w:br/>
        <w:t>    data_movimentacao DATE NOT NULL,</w:t>
      </w:r>
      <w:r w:rsidRPr="0076191C">
        <w:rPr>
          <w:rFonts w:cs="Arial"/>
          <w:szCs w:val="24"/>
        </w:rPr>
        <w:br/>
        <w:t>    quantidade INT NOT NULL,</w:t>
      </w:r>
      <w:r w:rsidRPr="0076191C">
        <w:rPr>
          <w:rFonts w:cs="Arial"/>
          <w:szCs w:val="24"/>
        </w:rPr>
        <w:br/>
        <w:t>    observacao TEXT,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    CONSTRAINT fk_movimentacao_produto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lastRenderedPageBreak/>
        <w:t>        FOREIGN KEY (id_produto)</w:t>
      </w:r>
      <w:r w:rsidRPr="0076191C">
        <w:rPr>
          <w:rFonts w:cs="Arial"/>
          <w:szCs w:val="24"/>
        </w:rPr>
        <w:br/>
        <w:t>        REFERENCES tbl_produto(id_produto)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USUÁRIO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TABLE tbl_usuario (</w:t>
      </w:r>
      <w:r w:rsidRPr="0076191C">
        <w:rPr>
          <w:rFonts w:cs="Arial"/>
          <w:szCs w:val="24"/>
        </w:rPr>
        <w:br/>
        <w:t>    id_usuario INT PRIMARY KEY AUTO_INCREMENT,</w:t>
      </w:r>
      <w:r w:rsidRPr="0076191C">
        <w:rPr>
          <w:rFonts w:cs="Arial"/>
          <w:szCs w:val="24"/>
        </w:rPr>
        <w:br/>
        <w:t>    nome VARCHAR(100) NOT NULL,</w:t>
      </w:r>
      <w:r w:rsidRPr="0076191C">
        <w:rPr>
          <w:rFonts w:cs="Arial"/>
          <w:szCs w:val="24"/>
        </w:rPr>
        <w:br/>
        <w:t>    login VARCHAR(100) UNIQUE NOT NULL,</w:t>
      </w:r>
      <w:r w:rsidRPr="0076191C">
        <w:rPr>
          <w:rFonts w:cs="Arial"/>
          <w:szCs w:val="24"/>
        </w:rPr>
        <w:br/>
        <w:t>    senha VARCHAR(255) NOT NULL,</w:t>
      </w:r>
      <w:r w:rsidRPr="0076191C">
        <w:rPr>
          <w:rFonts w:cs="Arial"/>
          <w:szCs w:val="24"/>
        </w:rPr>
        <w:br/>
        <w:t>    cargo VARCHAR(100),</w:t>
      </w:r>
      <w:r w:rsidRPr="0076191C">
        <w:rPr>
          <w:rFonts w:cs="Arial"/>
          <w:szCs w:val="24"/>
        </w:rPr>
        <w:br/>
        <w:t>    setor VARCHAR(100)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CONSULTAS PARA TESTE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SHOW TABLES;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SELECT * FROM tbl_fornecedor;</w:t>
      </w:r>
      <w:r w:rsidRPr="0076191C">
        <w:rPr>
          <w:rFonts w:cs="Arial"/>
          <w:szCs w:val="24"/>
        </w:rPr>
        <w:br/>
        <w:t>SELECT * FROM tbl_categoria;</w:t>
      </w:r>
      <w:r w:rsidRPr="0076191C">
        <w:rPr>
          <w:rFonts w:cs="Arial"/>
          <w:szCs w:val="24"/>
        </w:rPr>
        <w:br/>
        <w:t>SELECT * FROM tbl_produto;</w:t>
      </w:r>
      <w:r w:rsidRPr="0076191C">
        <w:rPr>
          <w:rFonts w:cs="Arial"/>
          <w:szCs w:val="24"/>
        </w:rPr>
        <w:br/>
        <w:t>SELECT * FROM tbl_lote;</w:t>
      </w:r>
      <w:r w:rsidRPr="0076191C">
        <w:rPr>
          <w:rFonts w:cs="Arial"/>
          <w:szCs w:val="24"/>
        </w:rPr>
        <w:br/>
        <w:t>SELECT * FROM tbl_movimentacao_estoque;</w:t>
      </w:r>
      <w:r w:rsidRPr="0076191C">
        <w:rPr>
          <w:rFonts w:cs="Arial"/>
          <w:szCs w:val="24"/>
        </w:rPr>
        <w:br/>
        <w:t>SELECT * FROM tbl_usuario;</w:t>
      </w:r>
    </w:p>
    <w:p w14:paraId="57E99123" w14:textId="77777777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11BF23DF" w14:textId="58BC7819" w:rsidR="00906A6D" w:rsidRPr="0076191C" w:rsidRDefault="00906A6D" w:rsidP="00906A6D">
      <w:pPr>
        <w:pStyle w:val="Ttulo1"/>
        <w:rPr>
          <w:rFonts w:cs="Arial"/>
          <w:szCs w:val="24"/>
        </w:rPr>
      </w:pPr>
      <w:bookmarkStart w:id="7" w:name="_Toc239058035"/>
      <w:r w:rsidRPr="0076191C">
        <w:rPr>
          <w:rFonts w:cs="Arial"/>
          <w:szCs w:val="24"/>
        </w:rPr>
        <w:lastRenderedPageBreak/>
        <w:t>8 ENITIDADES DA API</w:t>
      </w:r>
      <w:bookmarkEnd w:id="7"/>
    </w:p>
    <w:p w14:paraId="27F23200" w14:textId="77777777" w:rsidR="00906A6D" w:rsidRDefault="00906A6D" w:rsidP="00906A6D">
      <w:pPr>
        <w:rPr>
          <w:rFonts w:cs="Arial"/>
          <w:szCs w:val="24"/>
        </w:rPr>
      </w:pPr>
    </w:p>
    <w:p w14:paraId="18DCA2FD" w14:textId="77777777" w:rsidR="0076191C" w:rsidRDefault="0076191C" w:rsidP="00906A6D">
      <w:pPr>
        <w:rPr>
          <w:rFonts w:cs="Arial"/>
          <w:szCs w:val="24"/>
        </w:rPr>
      </w:pPr>
    </w:p>
    <w:p w14:paraId="05F92CA8" w14:textId="069D1BCC" w:rsidR="00240176" w:rsidRDefault="00240176" w:rsidP="00240176">
      <w:pPr>
        <w:ind w:firstLine="708"/>
        <w:rPr>
          <w:rFonts w:cs="Arial"/>
          <w:szCs w:val="24"/>
        </w:rPr>
      </w:pPr>
      <w:r w:rsidRPr="00240176">
        <w:rPr>
          <w:rFonts w:cs="Arial"/>
          <w:szCs w:val="24"/>
        </w:rPr>
        <w:t>A seguir estão listadas as entidades que compõem o banco de dados da aplicação, com seus respectivos campos, tipos e restrições. </w:t>
      </w:r>
    </w:p>
    <w:p w14:paraId="4AEC1F82" w14:textId="77777777" w:rsidR="00240176" w:rsidRPr="0076191C" w:rsidRDefault="00240176" w:rsidP="00240176">
      <w:pPr>
        <w:ind w:firstLine="708"/>
        <w:rPr>
          <w:rFonts w:cs="Arial"/>
          <w:szCs w:val="24"/>
        </w:rPr>
      </w:pPr>
    </w:p>
    <w:p w14:paraId="222C840E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Fornecedores</w:t>
      </w:r>
      <w:r w:rsidRPr="0076191C">
        <w:rPr>
          <w:rFonts w:cs="Arial"/>
          <w:szCs w:val="24"/>
        </w:rPr>
        <w:t> </w:t>
      </w:r>
    </w:p>
    <w:p w14:paraId="20D2C67C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fornecedores dos produtos cadastrados no sistema. </w:t>
      </w:r>
    </w:p>
    <w:tbl>
      <w:tblPr>
        <w:tblStyle w:val="SimplesTabela2"/>
        <w:tblW w:w="0" w:type="dxa"/>
        <w:tblLook w:val="0620" w:firstRow="1" w:lastRow="0" w:firstColumn="0" w:lastColumn="0" w:noHBand="1" w:noVBand="1"/>
      </w:tblPr>
      <w:tblGrid>
        <w:gridCol w:w="1517"/>
        <w:gridCol w:w="1858"/>
        <w:gridCol w:w="1469"/>
        <w:gridCol w:w="2308"/>
        <w:gridCol w:w="1919"/>
      </w:tblGrid>
      <w:tr w:rsidR="00906A6D" w:rsidRPr="0076191C" w14:paraId="63142282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tcW w:w="2010" w:type="dxa"/>
            <w:hideMark/>
          </w:tcPr>
          <w:p w14:paraId="51153BC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010" w:type="dxa"/>
            <w:hideMark/>
          </w:tcPr>
          <w:p w14:paraId="36A2BB4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010" w:type="dxa"/>
            <w:hideMark/>
          </w:tcPr>
          <w:p w14:paraId="1BF83E6F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60" w:type="dxa"/>
            <w:hideMark/>
          </w:tcPr>
          <w:p w14:paraId="1D7FEA6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1845" w:type="dxa"/>
            <w:hideMark/>
          </w:tcPr>
          <w:p w14:paraId="4F509FE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28F102EE" w14:textId="77777777" w:rsidTr="00C1729B">
        <w:trPr>
          <w:trHeight w:val="900"/>
        </w:trPr>
        <w:tc>
          <w:tcPr>
            <w:tcW w:w="2010" w:type="dxa"/>
            <w:hideMark/>
          </w:tcPr>
          <w:p w14:paraId="167CC625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010" w:type="dxa"/>
            <w:hideMark/>
          </w:tcPr>
          <w:p w14:paraId="4BCA490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010" w:type="dxa"/>
            <w:hideMark/>
          </w:tcPr>
          <w:p w14:paraId="2A5FF48C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60" w:type="dxa"/>
            <w:hideMark/>
          </w:tcPr>
          <w:p w14:paraId="3E356D62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1845" w:type="dxa"/>
            <w:hideMark/>
          </w:tcPr>
          <w:p w14:paraId="22B2303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6FF24087" w14:textId="77777777" w:rsidTr="00C1729B">
        <w:trPr>
          <w:trHeight w:val="900"/>
        </w:trPr>
        <w:tc>
          <w:tcPr>
            <w:tcW w:w="2010" w:type="dxa"/>
            <w:hideMark/>
          </w:tcPr>
          <w:p w14:paraId="410A207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2010" w:type="dxa"/>
            <w:hideMark/>
          </w:tcPr>
          <w:p w14:paraId="3C8CD51E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010" w:type="dxa"/>
            <w:hideMark/>
          </w:tcPr>
          <w:p w14:paraId="01D8AFD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60" w:type="dxa"/>
            <w:hideMark/>
          </w:tcPr>
          <w:p w14:paraId="70DEEA66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32D351B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DO FORNECEDOR </w:t>
            </w:r>
          </w:p>
        </w:tc>
      </w:tr>
      <w:tr w:rsidR="00906A6D" w:rsidRPr="0076191C" w14:paraId="4AE6ED5D" w14:textId="77777777" w:rsidTr="00C1729B">
        <w:trPr>
          <w:trHeight w:val="900"/>
        </w:trPr>
        <w:tc>
          <w:tcPr>
            <w:tcW w:w="2010" w:type="dxa"/>
            <w:hideMark/>
          </w:tcPr>
          <w:p w14:paraId="3BA26897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CONTATO </w:t>
            </w:r>
          </w:p>
        </w:tc>
        <w:tc>
          <w:tcPr>
            <w:tcW w:w="2010" w:type="dxa"/>
            <w:hideMark/>
          </w:tcPr>
          <w:p w14:paraId="609331E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VARCHAR(50) </w:t>
            </w:r>
          </w:p>
        </w:tc>
        <w:tc>
          <w:tcPr>
            <w:tcW w:w="2010" w:type="dxa"/>
            <w:hideMark/>
          </w:tcPr>
          <w:p w14:paraId="09EE954F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NÃO </w:t>
            </w:r>
          </w:p>
        </w:tc>
        <w:tc>
          <w:tcPr>
            <w:tcW w:w="2160" w:type="dxa"/>
            <w:hideMark/>
          </w:tcPr>
          <w:p w14:paraId="20E2AD20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33186BA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CONTATO DO FORNECEDOR </w:t>
            </w:r>
          </w:p>
        </w:tc>
      </w:tr>
      <w:tr w:rsidR="00906A6D" w:rsidRPr="0076191C" w14:paraId="4C1ABA78" w14:textId="77777777" w:rsidTr="00C1729B">
        <w:trPr>
          <w:trHeight w:val="900"/>
        </w:trPr>
        <w:tc>
          <w:tcPr>
            <w:tcW w:w="2010" w:type="dxa"/>
            <w:hideMark/>
          </w:tcPr>
          <w:p w14:paraId="182CE0C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ENDEREÇO </w:t>
            </w:r>
          </w:p>
        </w:tc>
        <w:tc>
          <w:tcPr>
            <w:tcW w:w="2010" w:type="dxa"/>
            <w:hideMark/>
          </w:tcPr>
          <w:p w14:paraId="0CB7090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VARCHAR(200) </w:t>
            </w:r>
          </w:p>
        </w:tc>
        <w:tc>
          <w:tcPr>
            <w:tcW w:w="2010" w:type="dxa"/>
            <w:hideMark/>
          </w:tcPr>
          <w:p w14:paraId="64E2453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60" w:type="dxa"/>
            <w:hideMark/>
          </w:tcPr>
          <w:p w14:paraId="5786D3A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6A72AB1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ENDEREÇO DO FORNECEDOR </w:t>
            </w:r>
          </w:p>
        </w:tc>
      </w:tr>
    </w:tbl>
    <w:p w14:paraId="5AB189A2" w14:textId="77777777" w:rsidR="00906A6D" w:rsidRPr="0076191C" w:rsidRDefault="00906A6D" w:rsidP="00906A6D">
      <w:pPr>
        <w:rPr>
          <w:rFonts w:cs="Arial"/>
          <w:b/>
          <w:bCs/>
          <w:szCs w:val="24"/>
        </w:rPr>
      </w:pPr>
    </w:p>
    <w:p w14:paraId="38706603" w14:textId="6F1A3008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Categorias</w:t>
      </w:r>
      <w:r w:rsidRPr="0076191C">
        <w:rPr>
          <w:rFonts w:cs="Arial"/>
          <w:szCs w:val="24"/>
        </w:rPr>
        <w:t> </w:t>
      </w:r>
    </w:p>
    <w:p w14:paraId="4A09DA1A" w14:textId="791B86E6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categorias vinculadas aos produtos do sistema.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073"/>
        <w:gridCol w:w="1967"/>
        <w:gridCol w:w="1552"/>
        <w:gridCol w:w="2447"/>
        <w:gridCol w:w="2032"/>
      </w:tblGrid>
      <w:tr w:rsidR="00906A6D" w:rsidRPr="0076191C" w14:paraId="49F9D4F7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hideMark/>
          </w:tcPr>
          <w:p w14:paraId="770104E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1995" w:type="dxa"/>
            <w:hideMark/>
          </w:tcPr>
          <w:p w14:paraId="7D266D4E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1995" w:type="dxa"/>
            <w:hideMark/>
          </w:tcPr>
          <w:p w14:paraId="463C438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1995" w:type="dxa"/>
            <w:hideMark/>
          </w:tcPr>
          <w:p w14:paraId="10F80F3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1995" w:type="dxa"/>
            <w:hideMark/>
          </w:tcPr>
          <w:p w14:paraId="176CF4D9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335343D4" w14:textId="77777777" w:rsidTr="00C1729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hideMark/>
          </w:tcPr>
          <w:p w14:paraId="106BE10C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1995" w:type="dxa"/>
            <w:hideMark/>
          </w:tcPr>
          <w:p w14:paraId="15A5509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1995" w:type="dxa"/>
            <w:hideMark/>
          </w:tcPr>
          <w:p w14:paraId="02128D4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1995" w:type="dxa"/>
            <w:hideMark/>
          </w:tcPr>
          <w:p w14:paraId="1CC2820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1995" w:type="dxa"/>
            <w:hideMark/>
          </w:tcPr>
          <w:p w14:paraId="6D03514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46DB1F76" w14:textId="77777777" w:rsidTr="00C1729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hideMark/>
          </w:tcPr>
          <w:p w14:paraId="1C5DE6DF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1995" w:type="dxa"/>
            <w:hideMark/>
          </w:tcPr>
          <w:p w14:paraId="596EBE1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1995" w:type="dxa"/>
            <w:hideMark/>
          </w:tcPr>
          <w:p w14:paraId="087F8AB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1995" w:type="dxa"/>
            <w:hideMark/>
          </w:tcPr>
          <w:p w14:paraId="1FF8785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995" w:type="dxa"/>
            <w:hideMark/>
          </w:tcPr>
          <w:p w14:paraId="1A2CE1B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DA CATEGORIA </w:t>
            </w:r>
          </w:p>
        </w:tc>
      </w:tr>
    </w:tbl>
    <w:p w14:paraId="43BF307D" w14:textId="77777777" w:rsidR="00906A6D" w:rsidRPr="0076191C" w:rsidRDefault="00906A6D" w:rsidP="00906A6D">
      <w:pPr>
        <w:rPr>
          <w:rFonts w:cs="Arial"/>
          <w:b/>
          <w:bCs/>
          <w:szCs w:val="24"/>
        </w:rPr>
      </w:pPr>
    </w:p>
    <w:p w14:paraId="5F52DBBD" w14:textId="686D4A10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Subcategorias</w:t>
      </w:r>
      <w:r w:rsidRPr="0076191C">
        <w:rPr>
          <w:rFonts w:cs="Arial"/>
          <w:szCs w:val="24"/>
        </w:rPr>
        <w:t> </w:t>
      </w:r>
    </w:p>
    <w:p w14:paraId="0222A398" w14:textId="18B3FBBC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subcategorias vinculadas às categorias do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840"/>
        <w:gridCol w:w="1771"/>
        <w:gridCol w:w="1402"/>
        <w:gridCol w:w="2196"/>
        <w:gridCol w:w="1862"/>
      </w:tblGrid>
      <w:tr w:rsidR="00906A6D" w:rsidRPr="0076191C" w14:paraId="09779364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5EAA98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1980" w:type="dxa"/>
            <w:hideMark/>
          </w:tcPr>
          <w:p w14:paraId="16767970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1980" w:type="dxa"/>
            <w:hideMark/>
          </w:tcPr>
          <w:p w14:paraId="5A1D7C8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383FBA4C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1845" w:type="dxa"/>
            <w:hideMark/>
          </w:tcPr>
          <w:p w14:paraId="7FDAD703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554394DE" w14:textId="77777777" w:rsidTr="00C1729B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5E1C3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1980" w:type="dxa"/>
            <w:hideMark/>
          </w:tcPr>
          <w:p w14:paraId="746CA53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1980" w:type="dxa"/>
            <w:hideMark/>
          </w:tcPr>
          <w:p w14:paraId="070A52B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32152C4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1845" w:type="dxa"/>
            <w:hideMark/>
          </w:tcPr>
          <w:p w14:paraId="7151415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6CA890AB" w14:textId="77777777" w:rsidTr="00C1729B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CB2FDC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</w:t>
            </w:r>
          </w:p>
        </w:tc>
        <w:tc>
          <w:tcPr>
            <w:tcW w:w="1980" w:type="dxa"/>
            <w:hideMark/>
          </w:tcPr>
          <w:p w14:paraId="19BDF80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1980" w:type="dxa"/>
            <w:hideMark/>
          </w:tcPr>
          <w:p w14:paraId="27E03A3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602659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Categoria.id </w:t>
            </w:r>
          </w:p>
        </w:tc>
        <w:tc>
          <w:tcPr>
            <w:tcW w:w="1845" w:type="dxa"/>
            <w:hideMark/>
          </w:tcPr>
          <w:p w14:paraId="3A51BC1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CATEGORIA À QUAL A SUBCATEGORIA PERTENCE </w:t>
            </w:r>
          </w:p>
        </w:tc>
      </w:tr>
      <w:tr w:rsidR="00906A6D" w:rsidRPr="0076191C" w14:paraId="18955D25" w14:textId="77777777" w:rsidTr="00C1729B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9C2EEA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1980" w:type="dxa"/>
            <w:hideMark/>
          </w:tcPr>
          <w:p w14:paraId="664B34B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1980" w:type="dxa"/>
            <w:hideMark/>
          </w:tcPr>
          <w:p w14:paraId="6E334B5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0DD4AA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0485B5A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DA CATEGORIA </w:t>
            </w:r>
          </w:p>
        </w:tc>
      </w:tr>
    </w:tbl>
    <w:p w14:paraId="352319C0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CECBCC9" w14:textId="2E3E8E05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Produtos</w:t>
      </w:r>
      <w:r w:rsidRPr="0076191C">
        <w:rPr>
          <w:rFonts w:cs="Arial"/>
          <w:szCs w:val="24"/>
        </w:rPr>
        <w:t> </w:t>
      </w:r>
    </w:p>
    <w:p w14:paraId="6E6A5974" w14:textId="6286BFCC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produtos registrados no sistema.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169"/>
        <w:gridCol w:w="1690"/>
        <w:gridCol w:w="1341"/>
        <w:gridCol w:w="2094"/>
        <w:gridCol w:w="1777"/>
      </w:tblGrid>
      <w:tr w:rsidR="00906A6D" w:rsidRPr="0076191C" w14:paraId="5D7D16D6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0F6BADE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070" w:type="dxa"/>
            <w:hideMark/>
          </w:tcPr>
          <w:p w14:paraId="146B96B7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7E81A991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4F532922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445DCC8D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39D90858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2E1F2E0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070" w:type="dxa"/>
            <w:hideMark/>
          </w:tcPr>
          <w:p w14:paraId="512F3AC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1BEE3E4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1DD90CA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2AC7461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6111221E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621FAF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ID_FORNECEDOR </w:t>
            </w:r>
          </w:p>
        </w:tc>
        <w:tc>
          <w:tcPr>
            <w:tcW w:w="2070" w:type="dxa"/>
            <w:hideMark/>
          </w:tcPr>
          <w:p w14:paraId="70A5141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800B21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1DBBE57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Fornecedor.id </w:t>
            </w:r>
          </w:p>
        </w:tc>
        <w:tc>
          <w:tcPr>
            <w:tcW w:w="2115" w:type="dxa"/>
            <w:hideMark/>
          </w:tcPr>
          <w:p w14:paraId="4C5E849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QUEM FORNECE O PRODUTO </w:t>
            </w:r>
          </w:p>
        </w:tc>
      </w:tr>
      <w:tr w:rsidR="00906A6D" w:rsidRPr="0076191C" w14:paraId="4E1A59C6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956B88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</w:t>
            </w:r>
          </w:p>
        </w:tc>
        <w:tc>
          <w:tcPr>
            <w:tcW w:w="2070" w:type="dxa"/>
            <w:hideMark/>
          </w:tcPr>
          <w:p w14:paraId="3EF1246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440D45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4C3D80E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Categoria.id </w:t>
            </w:r>
          </w:p>
        </w:tc>
        <w:tc>
          <w:tcPr>
            <w:tcW w:w="2115" w:type="dxa"/>
            <w:hideMark/>
          </w:tcPr>
          <w:p w14:paraId="6E870D6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CATEGORIA DO PRODUTO </w:t>
            </w:r>
          </w:p>
        </w:tc>
      </w:tr>
      <w:tr w:rsidR="00906A6D" w:rsidRPr="0076191C" w14:paraId="77D641E4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3F2D8A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ID_SUBCATEGORIA </w:t>
            </w:r>
          </w:p>
        </w:tc>
        <w:tc>
          <w:tcPr>
            <w:tcW w:w="2070" w:type="dxa"/>
            <w:hideMark/>
          </w:tcPr>
          <w:p w14:paraId="766F0CD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1D4D2D9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34DBA3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Subcategoria.id </w:t>
            </w:r>
          </w:p>
        </w:tc>
        <w:tc>
          <w:tcPr>
            <w:tcW w:w="2115" w:type="dxa"/>
            <w:hideMark/>
          </w:tcPr>
          <w:p w14:paraId="69297E1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SUBCATEGORIA DO PRODUTO </w:t>
            </w:r>
          </w:p>
        </w:tc>
      </w:tr>
      <w:tr w:rsidR="00906A6D" w:rsidRPr="0076191C" w14:paraId="65CDC0C0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1AAC15C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DESCRIÇÃO </w:t>
            </w:r>
          </w:p>
        </w:tc>
        <w:tc>
          <w:tcPr>
            <w:tcW w:w="2070" w:type="dxa"/>
            <w:hideMark/>
          </w:tcPr>
          <w:p w14:paraId="3EC8D83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115" w:type="dxa"/>
            <w:hideMark/>
          </w:tcPr>
          <w:p w14:paraId="3A1C72B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7069355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F30FFB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 DO PRODUTO </w:t>
            </w:r>
          </w:p>
        </w:tc>
      </w:tr>
      <w:tr w:rsidR="00906A6D" w:rsidRPr="0076191C" w14:paraId="57618DE9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1688056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MODELO </w:t>
            </w:r>
          </w:p>
        </w:tc>
        <w:tc>
          <w:tcPr>
            <w:tcW w:w="2070" w:type="dxa"/>
            <w:hideMark/>
          </w:tcPr>
          <w:p w14:paraId="41101D0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115" w:type="dxa"/>
            <w:hideMark/>
          </w:tcPr>
          <w:p w14:paraId="2235D7A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069EFA2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1BEFBE3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MODELO DO PRODUTO </w:t>
            </w:r>
          </w:p>
        </w:tc>
      </w:tr>
      <w:tr w:rsidR="00906A6D" w:rsidRPr="0076191C" w14:paraId="33E678D2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48E117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2070" w:type="dxa"/>
            <w:hideMark/>
          </w:tcPr>
          <w:p w14:paraId="6941CD3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VARCHAR(200) </w:t>
            </w:r>
          </w:p>
        </w:tc>
        <w:tc>
          <w:tcPr>
            <w:tcW w:w="2115" w:type="dxa"/>
            <w:hideMark/>
          </w:tcPr>
          <w:p w14:paraId="1C69900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8C7B52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407DC47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DO PRODUTO </w:t>
            </w:r>
          </w:p>
        </w:tc>
      </w:tr>
      <w:tr w:rsidR="00906A6D" w:rsidRPr="0076191C" w14:paraId="41D72DA3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BB5F29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DATA_VALIDADE </w:t>
            </w:r>
          </w:p>
        </w:tc>
        <w:tc>
          <w:tcPr>
            <w:tcW w:w="2070" w:type="dxa"/>
            <w:hideMark/>
          </w:tcPr>
          <w:p w14:paraId="7E28970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DATE </w:t>
            </w:r>
          </w:p>
        </w:tc>
        <w:tc>
          <w:tcPr>
            <w:tcW w:w="2115" w:type="dxa"/>
            <w:hideMark/>
          </w:tcPr>
          <w:p w14:paraId="76377B6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986FD4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5AB08B2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VALIDADE DO PRODUTO </w:t>
            </w:r>
          </w:p>
        </w:tc>
      </w:tr>
      <w:tr w:rsidR="00906A6D" w:rsidRPr="0076191C" w14:paraId="5D0CAA7D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6FE9137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CODIGO_PRODUTO </w:t>
            </w:r>
          </w:p>
        </w:tc>
        <w:tc>
          <w:tcPr>
            <w:tcW w:w="2070" w:type="dxa"/>
            <w:hideMark/>
          </w:tcPr>
          <w:p w14:paraId="1F15E45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115" w:type="dxa"/>
            <w:hideMark/>
          </w:tcPr>
          <w:p w14:paraId="25E6A78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CB543B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70F4091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CÓDIGO DO PRODUTO </w:t>
            </w:r>
          </w:p>
        </w:tc>
      </w:tr>
      <w:tr w:rsidR="00906A6D" w:rsidRPr="0076191C" w14:paraId="3885BA8E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9F56B0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COR </w:t>
            </w:r>
          </w:p>
        </w:tc>
        <w:tc>
          <w:tcPr>
            <w:tcW w:w="2070" w:type="dxa"/>
            <w:hideMark/>
          </w:tcPr>
          <w:p w14:paraId="6717E1C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VARCHAR(50) </w:t>
            </w:r>
          </w:p>
        </w:tc>
        <w:tc>
          <w:tcPr>
            <w:tcW w:w="2115" w:type="dxa"/>
            <w:hideMark/>
          </w:tcPr>
          <w:p w14:paraId="1A3D814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494A56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1599635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COR DO PRODUTO </w:t>
            </w:r>
          </w:p>
        </w:tc>
      </w:tr>
    </w:tbl>
    <w:p w14:paraId="7D52B645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7364A3C2" w14:textId="70D0E6C1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Lote</w:t>
      </w:r>
      <w:r w:rsidRPr="0076191C">
        <w:rPr>
          <w:rFonts w:cs="Arial"/>
          <w:szCs w:val="24"/>
        </w:rPr>
        <w:t> </w:t>
      </w:r>
    </w:p>
    <w:p w14:paraId="3823903D" w14:textId="176B26FD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lotes registrados no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344"/>
        <w:gridCol w:w="1573"/>
        <w:gridCol w:w="1335"/>
        <w:gridCol w:w="2083"/>
        <w:gridCol w:w="1736"/>
      </w:tblGrid>
      <w:tr w:rsidR="00906A6D" w:rsidRPr="0076191C" w14:paraId="539B6664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7614CC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115" w:type="dxa"/>
            <w:hideMark/>
          </w:tcPr>
          <w:p w14:paraId="7ACC29BD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056A2CA1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553EBE6E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631C66AA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7AF8EA12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BB3F3F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115" w:type="dxa"/>
            <w:hideMark/>
          </w:tcPr>
          <w:p w14:paraId="11A39C0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4CA4B89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6649633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287065A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1EAC1483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A38A10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</w:t>
            </w:r>
          </w:p>
        </w:tc>
        <w:tc>
          <w:tcPr>
            <w:tcW w:w="2115" w:type="dxa"/>
            <w:hideMark/>
          </w:tcPr>
          <w:p w14:paraId="2986B0B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2F35F2C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43B0CDF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Produto.id </w:t>
            </w:r>
          </w:p>
        </w:tc>
        <w:tc>
          <w:tcPr>
            <w:tcW w:w="2115" w:type="dxa"/>
            <w:hideMark/>
          </w:tcPr>
          <w:p w14:paraId="70DB0DC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PRODUTO </w:t>
            </w:r>
          </w:p>
        </w:tc>
      </w:tr>
      <w:tr w:rsidR="00906A6D" w:rsidRPr="0076191C" w14:paraId="54AD2547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A9BA64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VALIDADE </w:t>
            </w:r>
          </w:p>
        </w:tc>
        <w:tc>
          <w:tcPr>
            <w:tcW w:w="2115" w:type="dxa"/>
            <w:hideMark/>
          </w:tcPr>
          <w:p w14:paraId="5045DC1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DATE </w:t>
            </w:r>
          </w:p>
        </w:tc>
        <w:tc>
          <w:tcPr>
            <w:tcW w:w="2115" w:type="dxa"/>
            <w:hideMark/>
          </w:tcPr>
          <w:p w14:paraId="231914F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446A49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75262D8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 DE VALIDADE </w:t>
            </w:r>
          </w:p>
        </w:tc>
      </w:tr>
      <w:tr w:rsidR="00906A6D" w:rsidRPr="0076191C" w14:paraId="37B59376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117BE63E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QUANTIDADE_ATUAL </w:t>
            </w:r>
          </w:p>
        </w:tc>
        <w:tc>
          <w:tcPr>
            <w:tcW w:w="2115" w:type="dxa"/>
            <w:hideMark/>
          </w:tcPr>
          <w:p w14:paraId="593C9D0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560305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NÃO </w:t>
            </w:r>
          </w:p>
        </w:tc>
        <w:tc>
          <w:tcPr>
            <w:tcW w:w="2115" w:type="dxa"/>
            <w:hideMark/>
          </w:tcPr>
          <w:p w14:paraId="562A5E0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326715A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 DE PRODUTOS </w:t>
            </w:r>
          </w:p>
        </w:tc>
      </w:tr>
      <w:tr w:rsidR="00906A6D" w:rsidRPr="0076191C" w14:paraId="402B0D1F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BE6E4C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CODIGO_LOTE </w:t>
            </w:r>
          </w:p>
        </w:tc>
        <w:tc>
          <w:tcPr>
            <w:tcW w:w="2115" w:type="dxa"/>
            <w:hideMark/>
          </w:tcPr>
          <w:p w14:paraId="73E3174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VARCHAR(50) </w:t>
            </w:r>
          </w:p>
        </w:tc>
        <w:tc>
          <w:tcPr>
            <w:tcW w:w="2115" w:type="dxa"/>
            <w:hideMark/>
          </w:tcPr>
          <w:p w14:paraId="6A01FEF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699E949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3B7E07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CÓDIGO DO LOTE </w:t>
            </w:r>
          </w:p>
        </w:tc>
      </w:tr>
    </w:tbl>
    <w:p w14:paraId="78887C42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1D4B650" w14:textId="39B89066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Movimentação_estoque</w:t>
      </w:r>
      <w:r w:rsidRPr="0076191C">
        <w:rPr>
          <w:rFonts w:cs="Arial"/>
          <w:szCs w:val="24"/>
        </w:rPr>
        <w:t> </w:t>
      </w:r>
    </w:p>
    <w:p w14:paraId="14A272E4" w14:textId="2713DCB3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 feitas no estoque do sistema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942"/>
        <w:gridCol w:w="964"/>
        <w:gridCol w:w="1544"/>
        <w:gridCol w:w="2433"/>
        <w:gridCol w:w="2188"/>
      </w:tblGrid>
      <w:tr w:rsidR="00906A6D" w:rsidRPr="0076191C" w14:paraId="515015F7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71E47B5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Campo </w:t>
            </w:r>
          </w:p>
        </w:tc>
        <w:tc>
          <w:tcPr>
            <w:tcW w:w="2115" w:type="dxa"/>
            <w:hideMark/>
          </w:tcPr>
          <w:p w14:paraId="1FB1AB0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7DFB98FD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38291381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1ADDFD6E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450965D4" w14:textId="77777777" w:rsidTr="00C1729B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86776A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115" w:type="dxa"/>
            <w:hideMark/>
          </w:tcPr>
          <w:p w14:paraId="043EC66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774EDF1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27D18EF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2D6634E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39603443" w14:textId="77777777" w:rsidTr="00C1729B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149447E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</w:t>
            </w:r>
          </w:p>
        </w:tc>
        <w:tc>
          <w:tcPr>
            <w:tcW w:w="2115" w:type="dxa"/>
            <w:hideMark/>
          </w:tcPr>
          <w:p w14:paraId="1797A3F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2F79166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535DAD6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  </w:t>
            </w:r>
          </w:p>
          <w:p w14:paraId="4BD1706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Produto.id </w:t>
            </w:r>
          </w:p>
        </w:tc>
        <w:tc>
          <w:tcPr>
            <w:tcW w:w="2115" w:type="dxa"/>
            <w:hideMark/>
          </w:tcPr>
          <w:p w14:paraId="3CD102A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PRODUTO </w:t>
            </w:r>
          </w:p>
        </w:tc>
      </w:tr>
      <w:tr w:rsidR="00906A6D" w:rsidRPr="0076191C" w14:paraId="4C1C0E47" w14:textId="77777777" w:rsidTr="00C1729B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AC1B586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ID_LOTE </w:t>
            </w:r>
          </w:p>
        </w:tc>
        <w:tc>
          <w:tcPr>
            <w:tcW w:w="2115" w:type="dxa"/>
            <w:hideMark/>
          </w:tcPr>
          <w:p w14:paraId="345D9E9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699B03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510A120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 </w:t>
            </w:r>
          </w:p>
          <w:p w14:paraId="0A61C36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Lote.id </w:t>
            </w:r>
          </w:p>
        </w:tc>
        <w:tc>
          <w:tcPr>
            <w:tcW w:w="2115" w:type="dxa"/>
            <w:hideMark/>
          </w:tcPr>
          <w:p w14:paraId="6390FBE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LOTE </w:t>
            </w:r>
          </w:p>
        </w:tc>
      </w:tr>
      <w:tr w:rsidR="00906A6D" w:rsidRPr="0076191C" w14:paraId="3D8C1747" w14:textId="77777777" w:rsidTr="00C1729B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6B5C995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5A72F5B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ENUM </w:t>
            </w:r>
          </w:p>
        </w:tc>
        <w:tc>
          <w:tcPr>
            <w:tcW w:w="2115" w:type="dxa"/>
            <w:hideMark/>
          </w:tcPr>
          <w:p w14:paraId="074880E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03863CE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4FDBC7C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(‘Entrada’, ‘Saída’) </w:t>
            </w:r>
          </w:p>
        </w:tc>
      </w:tr>
      <w:tr w:rsidR="00906A6D" w:rsidRPr="0076191C" w14:paraId="25B9CCE8" w14:textId="77777777" w:rsidTr="00C1729B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265CD8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 </w:t>
            </w:r>
          </w:p>
        </w:tc>
        <w:tc>
          <w:tcPr>
            <w:tcW w:w="2115" w:type="dxa"/>
            <w:hideMark/>
          </w:tcPr>
          <w:p w14:paraId="568B23A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DATE </w:t>
            </w:r>
          </w:p>
        </w:tc>
        <w:tc>
          <w:tcPr>
            <w:tcW w:w="2115" w:type="dxa"/>
            <w:hideMark/>
          </w:tcPr>
          <w:p w14:paraId="32E4064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70D0A8C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FE6D65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 DA MOVIMENTAÇÃO </w:t>
            </w:r>
          </w:p>
        </w:tc>
      </w:tr>
      <w:tr w:rsidR="00906A6D" w:rsidRPr="0076191C" w14:paraId="4160A5D6" w14:textId="77777777" w:rsidTr="00C1729B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63F6991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 </w:t>
            </w:r>
          </w:p>
        </w:tc>
        <w:tc>
          <w:tcPr>
            <w:tcW w:w="2115" w:type="dxa"/>
            <w:hideMark/>
          </w:tcPr>
          <w:p w14:paraId="065B61F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7ACA286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387DECC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51F1B95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 DE ESTOQUE MOVIMENTADO </w:t>
            </w:r>
          </w:p>
        </w:tc>
      </w:tr>
      <w:tr w:rsidR="00906A6D" w:rsidRPr="0076191C" w14:paraId="5989B8AD" w14:textId="77777777" w:rsidTr="00C1729B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3C6CB0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OBSERVAÇÃO </w:t>
            </w:r>
          </w:p>
        </w:tc>
        <w:tc>
          <w:tcPr>
            <w:tcW w:w="2115" w:type="dxa"/>
            <w:hideMark/>
          </w:tcPr>
          <w:p w14:paraId="6C68701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TEXT </w:t>
            </w:r>
          </w:p>
        </w:tc>
        <w:tc>
          <w:tcPr>
            <w:tcW w:w="2115" w:type="dxa"/>
            <w:hideMark/>
          </w:tcPr>
          <w:p w14:paraId="7D9FF47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NÃO </w:t>
            </w:r>
          </w:p>
        </w:tc>
        <w:tc>
          <w:tcPr>
            <w:tcW w:w="2115" w:type="dxa"/>
            <w:hideMark/>
          </w:tcPr>
          <w:p w14:paraId="7C71A32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2E8C5AF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 ADICIONAL DE UMA MOVIMENTAÇÃO DE ESTOQUE </w:t>
            </w:r>
          </w:p>
        </w:tc>
      </w:tr>
    </w:tbl>
    <w:p w14:paraId="137E989F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2D744787" w14:textId="7BDA33CA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Usuário</w:t>
      </w:r>
      <w:r w:rsidRPr="0076191C">
        <w:rPr>
          <w:rFonts w:cs="Arial"/>
          <w:szCs w:val="24"/>
        </w:rPr>
        <w:t> </w:t>
      </w:r>
    </w:p>
    <w:p w14:paraId="5FB6C039" w14:textId="7D01D14D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 feitas no estoque do sistema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141"/>
        <w:gridCol w:w="1951"/>
        <w:gridCol w:w="1539"/>
        <w:gridCol w:w="2426"/>
        <w:gridCol w:w="2014"/>
      </w:tblGrid>
      <w:tr w:rsidR="00906A6D" w:rsidRPr="0076191C" w14:paraId="136525FF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0F92AB2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115" w:type="dxa"/>
            <w:hideMark/>
          </w:tcPr>
          <w:p w14:paraId="71E795EC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5C6F85D4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3D6E0E93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42320135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3F7A6E44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2A6F760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115" w:type="dxa"/>
            <w:hideMark/>
          </w:tcPr>
          <w:p w14:paraId="110F2AC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DE8FE6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3E7423F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089461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1287FE51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6E4F587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2115" w:type="dxa"/>
            <w:hideMark/>
          </w:tcPr>
          <w:p w14:paraId="28AC192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115" w:type="dxa"/>
            <w:hideMark/>
          </w:tcPr>
          <w:p w14:paraId="6D4ECB1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02D1C88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4506020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DO USUÁRIO </w:t>
            </w:r>
          </w:p>
        </w:tc>
      </w:tr>
      <w:tr w:rsidR="00906A6D" w:rsidRPr="0076191C" w14:paraId="4AB30001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634300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LOGIN </w:t>
            </w:r>
          </w:p>
        </w:tc>
        <w:tc>
          <w:tcPr>
            <w:tcW w:w="2115" w:type="dxa"/>
            <w:hideMark/>
          </w:tcPr>
          <w:p w14:paraId="1B229A9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115" w:type="dxa"/>
            <w:hideMark/>
          </w:tcPr>
          <w:p w14:paraId="1992435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B2F27D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7B175F6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LOGIN DO USUÁRIO </w:t>
            </w:r>
          </w:p>
        </w:tc>
      </w:tr>
      <w:tr w:rsidR="00906A6D" w:rsidRPr="0076191C" w14:paraId="6D11B88B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013F24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SENHA </w:t>
            </w:r>
          </w:p>
        </w:tc>
        <w:tc>
          <w:tcPr>
            <w:tcW w:w="2115" w:type="dxa"/>
            <w:hideMark/>
          </w:tcPr>
          <w:p w14:paraId="2841F49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VARCHAR(255) </w:t>
            </w:r>
          </w:p>
        </w:tc>
        <w:tc>
          <w:tcPr>
            <w:tcW w:w="2115" w:type="dxa"/>
            <w:hideMark/>
          </w:tcPr>
          <w:p w14:paraId="05522A0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3C2396E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3C60EA8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SENHA DO USUÁRIO </w:t>
            </w:r>
          </w:p>
        </w:tc>
      </w:tr>
      <w:tr w:rsidR="00906A6D" w:rsidRPr="0076191C" w14:paraId="14B98D02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BE1B09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CARGO </w:t>
            </w:r>
          </w:p>
        </w:tc>
        <w:tc>
          <w:tcPr>
            <w:tcW w:w="2115" w:type="dxa"/>
            <w:hideMark/>
          </w:tcPr>
          <w:p w14:paraId="7C409A0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VARCHAR(100) </w:t>
            </w:r>
          </w:p>
        </w:tc>
        <w:tc>
          <w:tcPr>
            <w:tcW w:w="2115" w:type="dxa"/>
            <w:hideMark/>
          </w:tcPr>
          <w:p w14:paraId="5562AE9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5D127A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3EC20F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CARGO  </w:t>
            </w:r>
          </w:p>
        </w:tc>
      </w:tr>
    </w:tbl>
    <w:p w14:paraId="7BABABDE" w14:textId="77777777" w:rsidR="00906A6D" w:rsidRPr="0076191C" w:rsidRDefault="00906A6D" w:rsidP="00906A6D">
      <w:pPr>
        <w:rPr>
          <w:rFonts w:cs="Arial"/>
          <w:szCs w:val="24"/>
        </w:rPr>
      </w:pPr>
    </w:p>
    <w:p w14:paraId="4C8975AC" w14:textId="77777777" w:rsidR="00906A6D" w:rsidRPr="0076191C" w:rsidRDefault="00906A6D" w:rsidP="00906A6D">
      <w:pPr>
        <w:rPr>
          <w:rFonts w:cs="Arial"/>
          <w:szCs w:val="24"/>
        </w:rPr>
      </w:pPr>
    </w:p>
    <w:p w14:paraId="138FB8A1" w14:textId="3A3334C8" w:rsidR="00C72085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206F17F1" w14:textId="256DE32E" w:rsidR="00C72085" w:rsidRPr="0076191C" w:rsidRDefault="00C72085" w:rsidP="00C72085">
      <w:pPr>
        <w:pStyle w:val="Ttulo1"/>
        <w:rPr>
          <w:rFonts w:cs="Arial"/>
          <w:szCs w:val="24"/>
        </w:rPr>
      </w:pPr>
      <w:bookmarkStart w:id="8" w:name="_Toc239058036"/>
      <w:r w:rsidRPr="0076191C">
        <w:rPr>
          <w:rFonts w:cs="Arial"/>
          <w:szCs w:val="24"/>
        </w:rPr>
        <w:lastRenderedPageBreak/>
        <w:t>9 ROTAS DA API</w:t>
      </w:r>
      <w:bookmarkEnd w:id="8"/>
    </w:p>
    <w:p w14:paraId="5F476A07" w14:textId="77777777" w:rsidR="00C72085" w:rsidRDefault="00C72085" w:rsidP="00C72085">
      <w:pPr>
        <w:rPr>
          <w:rFonts w:cs="Arial"/>
          <w:szCs w:val="24"/>
        </w:rPr>
      </w:pPr>
    </w:p>
    <w:p w14:paraId="47C43593" w14:textId="77777777" w:rsidR="0076191C" w:rsidRDefault="0076191C" w:rsidP="00C72085">
      <w:pPr>
        <w:rPr>
          <w:rFonts w:cs="Arial"/>
          <w:szCs w:val="24"/>
        </w:rPr>
      </w:pPr>
    </w:p>
    <w:p w14:paraId="07F32A07" w14:textId="1562BEDA" w:rsidR="00240176" w:rsidRDefault="00240176" w:rsidP="00240176">
      <w:pPr>
        <w:ind w:firstLine="708"/>
        <w:rPr>
          <w:rFonts w:cs="Arial"/>
          <w:szCs w:val="24"/>
        </w:rPr>
      </w:pPr>
      <w:r w:rsidRPr="00240176">
        <w:rPr>
          <w:rFonts w:cs="Arial"/>
          <w:szCs w:val="24"/>
        </w:rPr>
        <w:t>Todas as rotas utilizam JSON como formato de requisição e resposta. Os parâmetros são indicados com: (ex: id). </w:t>
      </w:r>
    </w:p>
    <w:p w14:paraId="42A75657" w14:textId="77777777" w:rsidR="00240176" w:rsidRPr="0076191C" w:rsidRDefault="00240176" w:rsidP="00240176">
      <w:pPr>
        <w:ind w:firstLine="708"/>
        <w:rPr>
          <w:rFonts w:cs="Arial"/>
          <w:szCs w:val="24"/>
        </w:rPr>
      </w:pPr>
    </w:p>
    <w:p w14:paraId="19ED3979" w14:textId="6C35994F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Fornecedores</w:t>
      </w:r>
      <w:r w:rsidRPr="0076191C">
        <w:rPr>
          <w:rFonts w:cs="Arial"/>
          <w:szCs w:val="24"/>
        </w:rPr>
        <w:t> </w:t>
      </w:r>
    </w:p>
    <w:p w14:paraId="5D6684C7" w14:textId="4C5CCDD3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fornecedores dos produtos cadastrados no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017"/>
        <w:gridCol w:w="2209"/>
        <w:gridCol w:w="2121"/>
        <w:gridCol w:w="2724"/>
      </w:tblGrid>
      <w:tr w:rsidR="00C72085" w:rsidRPr="0076191C" w14:paraId="33F970FA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100BE7A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549835A5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6E4EE749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640BCE62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5A9D3477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36FE57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76C2B40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 </w:t>
            </w:r>
          </w:p>
        </w:tc>
        <w:tc>
          <w:tcPr>
            <w:tcW w:w="2250" w:type="dxa"/>
            <w:hideMark/>
          </w:tcPr>
          <w:p w14:paraId="2680B04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todos os fornecedores </w:t>
            </w:r>
          </w:p>
        </w:tc>
        <w:tc>
          <w:tcPr>
            <w:tcW w:w="2250" w:type="dxa"/>
            <w:hideMark/>
          </w:tcPr>
          <w:p w14:paraId="31F68D7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20B48EEF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BF2A234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0645911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/fornecedores/:id </w:t>
            </w:r>
          </w:p>
        </w:tc>
        <w:tc>
          <w:tcPr>
            <w:tcW w:w="2250" w:type="dxa"/>
            <w:hideMark/>
          </w:tcPr>
          <w:p w14:paraId="35DBDDE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fornecedor por ID </w:t>
            </w:r>
          </w:p>
        </w:tc>
        <w:tc>
          <w:tcPr>
            <w:tcW w:w="2250" w:type="dxa"/>
            <w:hideMark/>
          </w:tcPr>
          <w:p w14:paraId="4EDD73E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id_fornecedor (param)  </w:t>
            </w:r>
          </w:p>
        </w:tc>
      </w:tr>
      <w:tr w:rsidR="00C72085" w:rsidRPr="0076191C" w14:paraId="07982C80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9DC1FC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1CBBA43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 </w:t>
            </w:r>
          </w:p>
        </w:tc>
        <w:tc>
          <w:tcPr>
            <w:tcW w:w="2250" w:type="dxa"/>
            <w:hideMark/>
          </w:tcPr>
          <w:p w14:paraId="65973E5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novo fornecedor </w:t>
            </w:r>
          </w:p>
        </w:tc>
        <w:tc>
          <w:tcPr>
            <w:tcW w:w="2250" w:type="dxa"/>
            <w:hideMark/>
          </w:tcPr>
          <w:p w14:paraId="763FC5E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 nome, contato, endereco }  </w:t>
            </w:r>
          </w:p>
        </w:tc>
      </w:tr>
      <w:tr w:rsidR="00C72085" w:rsidRPr="0076191C" w14:paraId="047E06C4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3EFEE7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569BF50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/fornecedores/:id </w:t>
            </w:r>
          </w:p>
        </w:tc>
        <w:tc>
          <w:tcPr>
            <w:tcW w:w="2250" w:type="dxa"/>
            <w:hideMark/>
          </w:tcPr>
          <w:p w14:paraId="3814684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do fornecedor  </w:t>
            </w:r>
          </w:p>
        </w:tc>
        <w:tc>
          <w:tcPr>
            <w:tcW w:w="2250" w:type="dxa"/>
            <w:hideMark/>
          </w:tcPr>
          <w:p w14:paraId="01F08DD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id_fornecedor (param) + { nome, contato, endereco }  </w:t>
            </w:r>
          </w:p>
        </w:tc>
      </w:tr>
      <w:tr w:rsidR="00C72085" w:rsidRPr="0076191C" w14:paraId="23984AA1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1D62D46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4093BD5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/fornecedores/:id </w:t>
            </w:r>
          </w:p>
        </w:tc>
        <w:tc>
          <w:tcPr>
            <w:tcW w:w="2250" w:type="dxa"/>
            <w:hideMark/>
          </w:tcPr>
          <w:p w14:paraId="7ED4C63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 fornecedor </w:t>
            </w:r>
          </w:p>
        </w:tc>
        <w:tc>
          <w:tcPr>
            <w:tcW w:w="2250" w:type="dxa"/>
            <w:hideMark/>
          </w:tcPr>
          <w:p w14:paraId="43C6257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id_fornecedor (param)  </w:t>
            </w:r>
          </w:p>
        </w:tc>
      </w:tr>
    </w:tbl>
    <w:p w14:paraId="2473DAC1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21833DF1" w14:textId="77777777" w:rsidR="00C72085" w:rsidRPr="0076191C" w:rsidRDefault="00C72085" w:rsidP="00C72085">
      <w:pPr>
        <w:rPr>
          <w:rFonts w:cs="Arial"/>
          <w:szCs w:val="24"/>
        </w:rPr>
      </w:pPr>
    </w:p>
    <w:p w14:paraId="795BDF1F" w14:textId="75B4508E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Categorias</w:t>
      </w:r>
      <w:r w:rsidRPr="0076191C">
        <w:rPr>
          <w:rFonts w:cs="Arial"/>
          <w:szCs w:val="24"/>
        </w:rPr>
        <w:t> </w:t>
      </w:r>
    </w:p>
    <w:p w14:paraId="5724019B" w14:textId="492CF6E6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categorias vinculadas aos produtos do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145"/>
        <w:gridCol w:w="2189"/>
        <w:gridCol w:w="2166"/>
        <w:gridCol w:w="2571"/>
      </w:tblGrid>
      <w:tr w:rsidR="00C72085" w:rsidRPr="0076191C" w14:paraId="6C0AD850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1B5E7319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11724D1E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690532DD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077D469E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6025527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71968C0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24D478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 </w:t>
            </w:r>
          </w:p>
        </w:tc>
        <w:tc>
          <w:tcPr>
            <w:tcW w:w="2250" w:type="dxa"/>
            <w:hideMark/>
          </w:tcPr>
          <w:p w14:paraId="0631BF9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todas as categorias </w:t>
            </w:r>
          </w:p>
        </w:tc>
        <w:tc>
          <w:tcPr>
            <w:tcW w:w="2250" w:type="dxa"/>
            <w:hideMark/>
          </w:tcPr>
          <w:p w14:paraId="3D9033F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7AC64068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12DA1FCA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5502397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/categoria/:id </w:t>
            </w:r>
          </w:p>
        </w:tc>
        <w:tc>
          <w:tcPr>
            <w:tcW w:w="2250" w:type="dxa"/>
            <w:hideMark/>
          </w:tcPr>
          <w:p w14:paraId="51633CB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categoria por id </w:t>
            </w:r>
          </w:p>
        </w:tc>
        <w:tc>
          <w:tcPr>
            <w:tcW w:w="2250" w:type="dxa"/>
            <w:hideMark/>
          </w:tcPr>
          <w:p w14:paraId="671DBC1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(param)  </w:t>
            </w:r>
          </w:p>
        </w:tc>
      </w:tr>
      <w:tr w:rsidR="00C72085" w:rsidRPr="0076191C" w14:paraId="321FA075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2A1C580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332292B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 </w:t>
            </w:r>
          </w:p>
        </w:tc>
        <w:tc>
          <w:tcPr>
            <w:tcW w:w="2250" w:type="dxa"/>
            <w:hideMark/>
          </w:tcPr>
          <w:p w14:paraId="50647BA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nova categoria </w:t>
            </w:r>
          </w:p>
        </w:tc>
        <w:tc>
          <w:tcPr>
            <w:tcW w:w="2250" w:type="dxa"/>
            <w:hideMark/>
          </w:tcPr>
          <w:p w14:paraId="39E8C6C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 nome_categoria }  </w:t>
            </w:r>
          </w:p>
        </w:tc>
      </w:tr>
      <w:tr w:rsidR="00C72085" w:rsidRPr="0076191C" w14:paraId="43F0BA4A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25B774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09FACEC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/categoria/:id </w:t>
            </w:r>
          </w:p>
        </w:tc>
        <w:tc>
          <w:tcPr>
            <w:tcW w:w="2250" w:type="dxa"/>
            <w:hideMark/>
          </w:tcPr>
          <w:p w14:paraId="75DBA42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da categoria </w:t>
            </w:r>
          </w:p>
        </w:tc>
        <w:tc>
          <w:tcPr>
            <w:tcW w:w="2250" w:type="dxa"/>
            <w:hideMark/>
          </w:tcPr>
          <w:p w14:paraId="0635404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(param) + { nome_categoria }  </w:t>
            </w:r>
          </w:p>
        </w:tc>
      </w:tr>
      <w:tr w:rsidR="00C72085" w:rsidRPr="0076191C" w14:paraId="7AA6C47F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5278D7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DELETE </w:t>
            </w:r>
          </w:p>
        </w:tc>
        <w:tc>
          <w:tcPr>
            <w:tcW w:w="2250" w:type="dxa"/>
            <w:hideMark/>
          </w:tcPr>
          <w:p w14:paraId="5969D26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/categoria/:id </w:t>
            </w:r>
          </w:p>
        </w:tc>
        <w:tc>
          <w:tcPr>
            <w:tcW w:w="2250" w:type="dxa"/>
            <w:hideMark/>
          </w:tcPr>
          <w:p w14:paraId="4BB8EB7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uma categoria </w:t>
            </w:r>
          </w:p>
        </w:tc>
        <w:tc>
          <w:tcPr>
            <w:tcW w:w="2250" w:type="dxa"/>
            <w:hideMark/>
          </w:tcPr>
          <w:p w14:paraId="102F1E3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(param)  </w:t>
            </w:r>
          </w:p>
        </w:tc>
      </w:tr>
    </w:tbl>
    <w:p w14:paraId="6ACD35E5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7E2CC589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2C97587" w14:textId="622345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Subcategorias</w:t>
      </w:r>
      <w:r w:rsidRPr="0076191C">
        <w:rPr>
          <w:rFonts w:cs="Arial"/>
          <w:szCs w:val="24"/>
        </w:rPr>
        <w:t> </w:t>
      </w:r>
    </w:p>
    <w:p w14:paraId="4761632A" w14:textId="5AB6CA9F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subcategorias vinculadas às categorias do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186"/>
        <w:gridCol w:w="1963"/>
        <w:gridCol w:w="1708"/>
        <w:gridCol w:w="4214"/>
      </w:tblGrid>
      <w:tr w:rsidR="00C72085" w:rsidRPr="0076191C" w14:paraId="7A86EDC8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E2629E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1921A4F6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3AC22D89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4659B524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1C5BF5F3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55D0B5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7D88E1D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 </w:t>
            </w:r>
          </w:p>
        </w:tc>
        <w:tc>
          <w:tcPr>
            <w:tcW w:w="2250" w:type="dxa"/>
            <w:hideMark/>
          </w:tcPr>
          <w:p w14:paraId="074D022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todas as subcategorias </w:t>
            </w:r>
          </w:p>
        </w:tc>
        <w:tc>
          <w:tcPr>
            <w:tcW w:w="2250" w:type="dxa"/>
            <w:hideMark/>
          </w:tcPr>
          <w:p w14:paraId="3057336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B15B00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EF7249A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3A43D9B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/subcategoria/:id </w:t>
            </w:r>
          </w:p>
        </w:tc>
        <w:tc>
          <w:tcPr>
            <w:tcW w:w="2250" w:type="dxa"/>
            <w:hideMark/>
          </w:tcPr>
          <w:p w14:paraId="580372E1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subcategoria por id </w:t>
            </w:r>
          </w:p>
        </w:tc>
        <w:tc>
          <w:tcPr>
            <w:tcW w:w="2250" w:type="dxa"/>
            <w:hideMark/>
          </w:tcPr>
          <w:p w14:paraId="175B0D3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id_subcategoria (param)  </w:t>
            </w:r>
          </w:p>
        </w:tc>
      </w:tr>
      <w:tr w:rsidR="00C72085" w:rsidRPr="0076191C" w14:paraId="000E3E13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A0F8C6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3189652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 </w:t>
            </w:r>
          </w:p>
        </w:tc>
        <w:tc>
          <w:tcPr>
            <w:tcW w:w="2250" w:type="dxa"/>
            <w:hideMark/>
          </w:tcPr>
          <w:p w14:paraId="7EF9F23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nova subcategoria </w:t>
            </w:r>
          </w:p>
        </w:tc>
        <w:tc>
          <w:tcPr>
            <w:tcW w:w="2250" w:type="dxa"/>
            <w:hideMark/>
          </w:tcPr>
          <w:p w14:paraId="55CEF80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 id_categoria, nome_subcategoria }  </w:t>
            </w:r>
          </w:p>
        </w:tc>
      </w:tr>
      <w:tr w:rsidR="00C72085" w:rsidRPr="0076191C" w14:paraId="4355DC62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D701959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108938E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/subcategoria/:id </w:t>
            </w:r>
          </w:p>
        </w:tc>
        <w:tc>
          <w:tcPr>
            <w:tcW w:w="2250" w:type="dxa"/>
            <w:hideMark/>
          </w:tcPr>
          <w:p w14:paraId="7B581D8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da subcategoria </w:t>
            </w:r>
          </w:p>
        </w:tc>
        <w:tc>
          <w:tcPr>
            <w:tcW w:w="2250" w:type="dxa"/>
            <w:hideMark/>
          </w:tcPr>
          <w:p w14:paraId="7E70AAD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id_subcategoria (param) + { id_categoria, nome_subcategoria }  </w:t>
            </w:r>
          </w:p>
        </w:tc>
      </w:tr>
      <w:tr w:rsidR="00C72085" w:rsidRPr="0076191C" w14:paraId="17B41868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FF467F4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6E44D90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/subcategoria/:id </w:t>
            </w:r>
          </w:p>
        </w:tc>
        <w:tc>
          <w:tcPr>
            <w:tcW w:w="2250" w:type="dxa"/>
            <w:hideMark/>
          </w:tcPr>
          <w:p w14:paraId="6245BB4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uma subcategoria </w:t>
            </w:r>
          </w:p>
        </w:tc>
        <w:tc>
          <w:tcPr>
            <w:tcW w:w="2250" w:type="dxa"/>
            <w:hideMark/>
          </w:tcPr>
          <w:p w14:paraId="282E6A6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id_subcategoria (param)  </w:t>
            </w:r>
          </w:p>
        </w:tc>
      </w:tr>
    </w:tbl>
    <w:p w14:paraId="73190959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 (revisar a rota) </w:t>
      </w:r>
    </w:p>
    <w:p w14:paraId="19C10897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A56F009" w14:textId="46006F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Produtos</w:t>
      </w:r>
      <w:r w:rsidRPr="0076191C">
        <w:rPr>
          <w:rFonts w:cs="Arial"/>
          <w:szCs w:val="24"/>
        </w:rPr>
        <w:t> </w:t>
      </w:r>
    </w:p>
    <w:p w14:paraId="48E79337" w14:textId="1D7352F6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produtos registrados no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053"/>
        <w:gridCol w:w="1363"/>
        <w:gridCol w:w="1220"/>
        <w:gridCol w:w="5435"/>
      </w:tblGrid>
      <w:tr w:rsidR="00C72085" w:rsidRPr="0076191C" w14:paraId="108C08EF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707716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7396871B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70CA1F66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1523915B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0E74A81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673F672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0664409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 </w:t>
            </w:r>
          </w:p>
        </w:tc>
        <w:tc>
          <w:tcPr>
            <w:tcW w:w="2250" w:type="dxa"/>
            <w:hideMark/>
          </w:tcPr>
          <w:p w14:paraId="4F0DE3E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todos os produtos </w:t>
            </w:r>
          </w:p>
        </w:tc>
        <w:tc>
          <w:tcPr>
            <w:tcW w:w="2250" w:type="dxa"/>
            <w:hideMark/>
          </w:tcPr>
          <w:p w14:paraId="62EBE31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C34D179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C61BBBF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3C6C611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/produtos/:id </w:t>
            </w:r>
          </w:p>
        </w:tc>
        <w:tc>
          <w:tcPr>
            <w:tcW w:w="2250" w:type="dxa"/>
            <w:hideMark/>
          </w:tcPr>
          <w:p w14:paraId="24D6370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produto por id </w:t>
            </w:r>
          </w:p>
        </w:tc>
        <w:tc>
          <w:tcPr>
            <w:tcW w:w="2250" w:type="dxa"/>
            <w:hideMark/>
          </w:tcPr>
          <w:p w14:paraId="4909E8C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(param)  </w:t>
            </w:r>
          </w:p>
        </w:tc>
      </w:tr>
      <w:tr w:rsidR="00C72085" w:rsidRPr="0076191C" w14:paraId="1DD9FA1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154CFFF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POST </w:t>
            </w:r>
          </w:p>
        </w:tc>
        <w:tc>
          <w:tcPr>
            <w:tcW w:w="2250" w:type="dxa"/>
            <w:hideMark/>
          </w:tcPr>
          <w:p w14:paraId="1DBC369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 </w:t>
            </w:r>
          </w:p>
        </w:tc>
        <w:tc>
          <w:tcPr>
            <w:tcW w:w="2250" w:type="dxa"/>
            <w:hideMark/>
          </w:tcPr>
          <w:p w14:paraId="5887073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novo produto </w:t>
            </w:r>
          </w:p>
        </w:tc>
        <w:tc>
          <w:tcPr>
            <w:tcW w:w="2250" w:type="dxa"/>
            <w:hideMark/>
          </w:tcPr>
          <w:p w14:paraId="4F2D747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 id_fornecedor, id_categoria, id_subcategoria, descricao, modelo, nome, data_validade, codigo_produto,  </w:t>
            </w:r>
          </w:p>
        </w:tc>
      </w:tr>
      <w:tr w:rsidR="00C72085" w:rsidRPr="0076191C" w14:paraId="575FBEE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E5CC7D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586B110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/produtos/:id </w:t>
            </w:r>
          </w:p>
        </w:tc>
        <w:tc>
          <w:tcPr>
            <w:tcW w:w="2250" w:type="dxa"/>
            <w:hideMark/>
          </w:tcPr>
          <w:p w14:paraId="1E79A49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do produto </w:t>
            </w:r>
          </w:p>
        </w:tc>
        <w:tc>
          <w:tcPr>
            <w:tcW w:w="2250" w:type="dxa"/>
            <w:hideMark/>
          </w:tcPr>
          <w:p w14:paraId="3BAC2DA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(param) + { id_fornecedor, id_categoria, id_subcategoria, descricao, modelo, nome, data_validade, codigo_produto, cor }  </w:t>
            </w:r>
          </w:p>
        </w:tc>
      </w:tr>
      <w:tr w:rsidR="00C72085" w:rsidRPr="0076191C" w14:paraId="5685176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F2C557B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32D7F8D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/produtos/:id </w:t>
            </w:r>
          </w:p>
        </w:tc>
        <w:tc>
          <w:tcPr>
            <w:tcW w:w="2250" w:type="dxa"/>
            <w:hideMark/>
          </w:tcPr>
          <w:p w14:paraId="22715F6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 produto </w:t>
            </w:r>
          </w:p>
        </w:tc>
        <w:tc>
          <w:tcPr>
            <w:tcW w:w="2250" w:type="dxa"/>
            <w:hideMark/>
          </w:tcPr>
          <w:p w14:paraId="7266382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(param)  </w:t>
            </w:r>
          </w:p>
        </w:tc>
      </w:tr>
    </w:tbl>
    <w:p w14:paraId="4AE04966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Analista, Operadores </w:t>
      </w:r>
    </w:p>
    <w:p w14:paraId="196CAC9E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7926E5B6" w14:textId="2F089355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Lote</w:t>
      </w:r>
      <w:r w:rsidRPr="0076191C">
        <w:rPr>
          <w:rFonts w:cs="Arial"/>
          <w:szCs w:val="24"/>
        </w:rPr>
        <w:t> </w:t>
      </w:r>
    </w:p>
    <w:p w14:paraId="25FE27D9" w14:textId="2EA1318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lotes registrados no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148"/>
        <w:gridCol w:w="990"/>
        <w:gridCol w:w="1334"/>
        <w:gridCol w:w="5599"/>
      </w:tblGrid>
      <w:tr w:rsidR="00C72085" w:rsidRPr="0076191C" w14:paraId="318320C8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24B83E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4610071D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6FEDC756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10052C5A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3D6C6FF6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E8D795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6473D80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 </w:t>
            </w:r>
          </w:p>
        </w:tc>
        <w:tc>
          <w:tcPr>
            <w:tcW w:w="2250" w:type="dxa"/>
            <w:hideMark/>
          </w:tcPr>
          <w:p w14:paraId="4B33D9A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 todos os lote </w:t>
            </w:r>
          </w:p>
        </w:tc>
        <w:tc>
          <w:tcPr>
            <w:tcW w:w="2250" w:type="dxa"/>
            <w:hideMark/>
          </w:tcPr>
          <w:p w14:paraId="1F31328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60433E6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410011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7505B4B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/lote/:id </w:t>
            </w:r>
          </w:p>
        </w:tc>
        <w:tc>
          <w:tcPr>
            <w:tcW w:w="2250" w:type="dxa"/>
            <w:hideMark/>
          </w:tcPr>
          <w:p w14:paraId="76F23AD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lote por id </w:t>
            </w:r>
          </w:p>
        </w:tc>
        <w:tc>
          <w:tcPr>
            <w:tcW w:w="2250" w:type="dxa"/>
            <w:hideMark/>
          </w:tcPr>
          <w:p w14:paraId="45C79D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id_lote (param)  </w:t>
            </w:r>
          </w:p>
        </w:tc>
      </w:tr>
      <w:tr w:rsidR="00C72085" w:rsidRPr="0076191C" w14:paraId="41C559B1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A47BB3F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6CE73EA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 </w:t>
            </w:r>
          </w:p>
        </w:tc>
        <w:tc>
          <w:tcPr>
            <w:tcW w:w="2250" w:type="dxa"/>
            <w:hideMark/>
          </w:tcPr>
          <w:p w14:paraId="7E5C1DB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novo lote </w:t>
            </w:r>
          </w:p>
        </w:tc>
        <w:tc>
          <w:tcPr>
            <w:tcW w:w="2250" w:type="dxa"/>
            <w:hideMark/>
          </w:tcPr>
          <w:p w14:paraId="2EEC7EB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 codigo_lote, quantidade_atual, id_produto, validade }  </w:t>
            </w:r>
          </w:p>
        </w:tc>
      </w:tr>
      <w:tr w:rsidR="00C72085" w:rsidRPr="0076191C" w14:paraId="2C2E83F7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B0EABC6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0CE0A7E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/lote/:id </w:t>
            </w:r>
          </w:p>
        </w:tc>
        <w:tc>
          <w:tcPr>
            <w:tcW w:w="2250" w:type="dxa"/>
            <w:hideMark/>
          </w:tcPr>
          <w:p w14:paraId="2196A5C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do lote </w:t>
            </w:r>
          </w:p>
        </w:tc>
        <w:tc>
          <w:tcPr>
            <w:tcW w:w="2250" w:type="dxa"/>
            <w:hideMark/>
          </w:tcPr>
          <w:p w14:paraId="2B63BBF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id_lote (param) + { codigo_lote, quantidade_atual, id_produto, validade }  </w:t>
            </w:r>
          </w:p>
        </w:tc>
      </w:tr>
      <w:tr w:rsidR="00C72085" w:rsidRPr="0076191C" w14:paraId="35134FD4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F896C08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2602257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/lote/:id </w:t>
            </w:r>
          </w:p>
        </w:tc>
        <w:tc>
          <w:tcPr>
            <w:tcW w:w="2250" w:type="dxa"/>
            <w:hideMark/>
          </w:tcPr>
          <w:p w14:paraId="3B63B5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 lote </w:t>
            </w:r>
          </w:p>
        </w:tc>
        <w:tc>
          <w:tcPr>
            <w:tcW w:w="2250" w:type="dxa"/>
            <w:hideMark/>
          </w:tcPr>
          <w:p w14:paraId="7B48DB5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id_lote (param)  </w:t>
            </w:r>
          </w:p>
        </w:tc>
      </w:tr>
    </w:tbl>
    <w:p w14:paraId="40EA4CE9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514DE798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77B340A" w14:textId="72D4304D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Movimentação_estoque</w:t>
      </w:r>
      <w:r w:rsidRPr="0076191C">
        <w:rPr>
          <w:rFonts w:cs="Arial"/>
          <w:szCs w:val="24"/>
        </w:rPr>
        <w:t> </w:t>
      </w:r>
    </w:p>
    <w:p w14:paraId="61FB9902" w14:textId="72207E30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 feitas no estoque do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203"/>
        <w:gridCol w:w="2826"/>
        <w:gridCol w:w="1982"/>
        <w:gridCol w:w="3060"/>
      </w:tblGrid>
      <w:tr w:rsidR="00C72085" w:rsidRPr="0076191C" w14:paraId="69355D62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C29BAD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37F0BCA4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2981BBD1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710F0B67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0AE5BCF7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F4C794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GET </w:t>
            </w:r>
          </w:p>
        </w:tc>
        <w:tc>
          <w:tcPr>
            <w:tcW w:w="2250" w:type="dxa"/>
            <w:hideMark/>
          </w:tcPr>
          <w:p w14:paraId="73D487B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/movimentação_estoque </w:t>
            </w:r>
          </w:p>
        </w:tc>
        <w:tc>
          <w:tcPr>
            <w:tcW w:w="2250" w:type="dxa"/>
            <w:hideMark/>
          </w:tcPr>
          <w:p w14:paraId="3B67F7F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todas as movimentações  </w:t>
            </w:r>
          </w:p>
        </w:tc>
        <w:tc>
          <w:tcPr>
            <w:tcW w:w="2250" w:type="dxa"/>
            <w:hideMark/>
          </w:tcPr>
          <w:p w14:paraId="1EA068E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C40244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A8F0F0C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4D41057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/movimentação_estoque </w:t>
            </w:r>
          </w:p>
          <w:p w14:paraId="527C8D3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/:id </w:t>
            </w:r>
          </w:p>
        </w:tc>
        <w:tc>
          <w:tcPr>
            <w:tcW w:w="2250" w:type="dxa"/>
            <w:hideMark/>
          </w:tcPr>
          <w:p w14:paraId="0F4233A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movimentações por id </w:t>
            </w:r>
          </w:p>
        </w:tc>
        <w:tc>
          <w:tcPr>
            <w:tcW w:w="2250" w:type="dxa"/>
            <w:hideMark/>
          </w:tcPr>
          <w:p w14:paraId="79C52C4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id_movimentacao (param)  </w:t>
            </w:r>
          </w:p>
        </w:tc>
      </w:tr>
      <w:tr w:rsidR="00C72085" w:rsidRPr="0076191C" w14:paraId="7CC99923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63BD00D3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64D5859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/movimentação_estoque </w:t>
            </w:r>
          </w:p>
          <w:p w14:paraId="6E7354D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 </w:t>
            </w:r>
          </w:p>
        </w:tc>
        <w:tc>
          <w:tcPr>
            <w:tcW w:w="2250" w:type="dxa"/>
            <w:hideMark/>
          </w:tcPr>
          <w:p w14:paraId="598990A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Registra movimentação de estoque  </w:t>
            </w:r>
          </w:p>
        </w:tc>
        <w:tc>
          <w:tcPr>
            <w:tcW w:w="2250" w:type="dxa"/>
            <w:hideMark/>
          </w:tcPr>
          <w:p w14:paraId="0D7FD98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 tipo, data_movimentacao, quantidade, observacao }  </w:t>
            </w:r>
          </w:p>
        </w:tc>
      </w:tr>
      <w:tr w:rsidR="00C72085" w:rsidRPr="0076191C" w14:paraId="491BFFF6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D04C64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1B3787A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/movimentação_estoque </w:t>
            </w:r>
          </w:p>
          <w:p w14:paraId="3C5C072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/:id </w:t>
            </w:r>
          </w:p>
        </w:tc>
        <w:tc>
          <w:tcPr>
            <w:tcW w:w="2250" w:type="dxa"/>
            <w:hideMark/>
          </w:tcPr>
          <w:p w14:paraId="318B5C2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movimentação  </w:t>
            </w:r>
          </w:p>
        </w:tc>
        <w:tc>
          <w:tcPr>
            <w:tcW w:w="2250" w:type="dxa"/>
            <w:hideMark/>
          </w:tcPr>
          <w:p w14:paraId="4A5C119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id_movimentacao (param) + { tipo, data_movimentacao, quantidade, observacao }  </w:t>
            </w:r>
          </w:p>
        </w:tc>
      </w:tr>
      <w:tr w:rsidR="00C72085" w:rsidRPr="0076191C" w14:paraId="1CBD3E95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23750FD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2F2AE4D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/movimentação_estoque </w:t>
            </w:r>
          </w:p>
          <w:p w14:paraId="1B99A0F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/:id </w:t>
            </w:r>
          </w:p>
        </w:tc>
        <w:tc>
          <w:tcPr>
            <w:tcW w:w="2250" w:type="dxa"/>
            <w:hideMark/>
          </w:tcPr>
          <w:p w14:paraId="6FBFDDB1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movimentação </w:t>
            </w:r>
          </w:p>
        </w:tc>
        <w:tc>
          <w:tcPr>
            <w:tcW w:w="2250" w:type="dxa"/>
            <w:hideMark/>
          </w:tcPr>
          <w:p w14:paraId="2EA8CC9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id_movimentacao (param)  </w:t>
            </w:r>
          </w:p>
        </w:tc>
      </w:tr>
    </w:tbl>
    <w:p w14:paraId="2316946D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1501F167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9C1CE9F" w14:textId="38404774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Usuário</w:t>
      </w:r>
      <w:r w:rsidRPr="0076191C">
        <w:rPr>
          <w:rFonts w:cs="Arial"/>
          <w:szCs w:val="24"/>
        </w:rPr>
        <w:t> </w:t>
      </w:r>
    </w:p>
    <w:p w14:paraId="3CC3D5D2" w14:textId="60A1366F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 feitas no estoque do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205"/>
        <w:gridCol w:w="2235"/>
        <w:gridCol w:w="2235"/>
        <w:gridCol w:w="2364"/>
      </w:tblGrid>
      <w:tr w:rsidR="00C72085" w:rsidRPr="0076191C" w14:paraId="404030C6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3FEEA9FD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35" w:type="dxa"/>
            <w:hideMark/>
          </w:tcPr>
          <w:p w14:paraId="41FC1A70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35" w:type="dxa"/>
            <w:hideMark/>
          </w:tcPr>
          <w:p w14:paraId="7F8F181F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35" w:type="dxa"/>
            <w:hideMark/>
          </w:tcPr>
          <w:p w14:paraId="2F9D4A82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6C88C15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799BE3B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35" w:type="dxa"/>
            <w:hideMark/>
          </w:tcPr>
          <w:p w14:paraId="6C7B976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 </w:t>
            </w:r>
          </w:p>
        </w:tc>
        <w:tc>
          <w:tcPr>
            <w:tcW w:w="2235" w:type="dxa"/>
            <w:hideMark/>
          </w:tcPr>
          <w:p w14:paraId="5C6C45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todos os usuários  </w:t>
            </w:r>
          </w:p>
        </w:tc>
        <w:tc>
          <w:tcPr>
            <w:tcW w:w="2235" w:type="dxa"/>
            <w:hideMark/>
          </w:tcPr>
          <w:p w14:paraId="40C54F8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70EE8C92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556EE606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35" w:type="dxa"/>
            <w:hideMark/>
          </w:tcPr>
          <w:p w14:paraId="1A7B5AE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/usuário/:id </w:t>
            </w:r>
          </w:p>
        </w:tc>
        <w:tc>
          <w:tcPr>
            <w:tcW w:w="2235" w:type="dxa"/>
            <w:hideMark/>
          </w:tcPr>
          <w:p w14:paraId="095B513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 usuario por id </w:t>
            </w:r>
          </w:p>
        </w:tc>
        <w:tc>
          <w:tcPr>
            <w:tcW w:w="2235" w:type="dxa"/>
            <w:hideMark/>
          </w:tcPr>
          <w:p w14:paraId="0F48A4F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id_usuario (param)  </w:t>
            </w:r>
          </w:p>
        </w:tc>
      </w:tr>
      <w:tr w:rsidR="00C72085" w:rsidRPr="0076191C" w14:paraId="3BDEC300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0A93B740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35" w:type="dxa"/>
            <w:hideMark/>
          </w:tcPr>
          <w:p w14:paraId="5FE9CF9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 </w:t>
            </w:r>
          </w:p>
        </w:tc>
        <w:tc>
          <w:tcPr>
            <w:tcW w:w="2235" w:type="dxa"/>
            <w:hideMark/>
          </w:tcPr>
          <w:p w14:paraId="27CEB12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Registrar novo usuário </w:t>
            </w:r>
          </w:p>
        </w:tc>
        <w:tc>
          <w:tcPr>
            <w:tcW w:w="2235" w:type="dxa"/>
            <w:hideMark/>
          </w:tcPr>
          <w:p w14:paraId="3F6FB77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{ nome, login, senha, cargo, setor }  </w:t>
            </w:r>
          </w:p>
        </w:tc>
      </w:tr>
      <w:tr w:rsidR="00C72085" w:rsidRPr="0076191C" w14:paraId="2F025F7F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6BEB9E4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35" w:type="dxa"/>
            <w:hideMark/>
          </w:tcPr>
          <w:p w14:paraId="492319D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/usuário/:id </w:t>
            </w:r>
          </w:p>
        </w:tc>
        <w:tc>
          <w:tcPr>
            <w:tcW w:w="2235" w:type="dxa"/>
            <w:hideMark/>
          </w:tcPr>
          <w:p w14:paraId="62A38BF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usuário  </w:t>
            </w:r>
          </w:p>
        </w:tc>
        <w:tc>
          <w:tcPr>
            <w:tcW w:w="2235" w:type="dxa"/>
            <w:hideMark/>
          </w:tcPr>
          <w:p w14:paraId="373CB541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id_usuario (param) + { nome, login, senha, cargo, setor }  </w:t>
            </w:r>
          </w:p>
        </w:tc>
      </w:tr>
      <w:tr w:rsidR="00C72085" w:rsidRPr="0076191C" w14:paraId="43E1999A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09165FA9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35" w:type="dxa"/>
            <w:hideMark/>
          </w:tcPr>
          <w:p w14:paraId="3A6085A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/usuário/:id </w:t>
            </w:r>
          </w:p>
        </w:tc>
        <w:tc>
          <w:tcPr>
            <w:tcW w:w="2235" w:type="dxa"/>
            <w:hideMark/>
          </w:tcPr>
          <w:p w14:paraId="23F508E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 usuario </w:t>
            </w:r>
          </w:p>
        </w:tc>
        <w:tc>
          <w:tcPr>
            <w:tcW w:w="2235" w:type="dxa"/>
            <w:hideMark/>
          </w:tcPr>
          <w:p w14:paraId="0A64461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id_usuario (param)  </w:t>
            </w:r>
          </w:p>
        </w:tc>
      </w:tr>
    </w:tbl>
    <w:p w14:paraId="597CB66B" w14:textId="5448ED65" w:rsidR="00C72085" w:rsidRPr="0076191C" w:rsidRDefault="00C72085" w:rsidP="00240176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 </w:t>
      </w:r>
    </w:p>
    <w:p w14:paraId="5F5F26E3" w14:textId="079BBC60" w:rsidR="00C72085" w:rsidRPr="0076191C" w:rsidRDefault="00C72085" w:rsidP="00C72085">
      <w:pPr>
        <w:pStyle w:val="Ttulo1"/>
        <w:rPr>
          <w:rFonts w:cs="Arial"/>
          <w:szCs w:val="24"/>
        </w:rPr>
      </w:pPr>
      <w:bookmarkStart w:id="9" w:name="_Toc239058037"/>
      <w:r w:rsidRPr="0076191C">
        <w:rPr>
          <w:rFonts w:cs="Arial"/>
          <w:szCs w:val="24"/>
        </w:rPr>
        <w:lastRenderedPageBreak/>
        <w:t>10 REQUISIÇÃO E RESPOSTAS ESPERADOS</w:t>
      </w:r>
      <w:bookmarkEnd w:id="9"/>
    </w:p>
    <w:p w14:paraId="2EDDB8AA" w14:textId="77777777" w:rsidR="00C72085" w:rsidRDefault="00C72085">
      <w:pPr>
        <w:spacing w:after="160" w:line="259" w:lineRule="auto"/>
        <w:jc w:val="left"/>
        <w:rPr>
          <w:rFonts w:cs="Arial"/>
          <w:szCs w:val="24"/>
        </w:rPr>
      </w:pPr>
    </w:p>
    <w:p w14:paraId="64228D03" w14:textId="77777777" w:rsidR="0076191C" w:rsidRPr="0076191C" w:rsidRDefault="0076191C">
      <w:pPr>
        <w:spacing w:after="160" w:line="259" w:lineRule="auto"/>
        <w:jc w:val="left"/>
        <w:rPr>
          <w:rFonts w:cs="Arial"/>
          <w:szCs w:val="24"/>
        </w:rPr>
      </w:pPr>
    </w:p>
    <w:p w14:paraId="655EF2D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Fornecedores</w:t>
      </w:r>
      <w:r w:rsidRPr="0076191C">
        <w:rPr>
          <w:rFonts w:cs="Arial"/>
          <w:szCs w:val="24"/>
        </w:rPr>
        <w:t> </w:t>
      </w:r>
    </w:p>
    <w:p w14:paraId="0697C8A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07F9634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0562152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1ED3214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“contato”: “paula@gmail.com” , </w:t>
      </w:r>
    </w:p>
    <w:p w14:paraId="24B0C15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“endereco”: “Rua A, Bairro B, Número X” </w:t>
      </w:r>
    </w:p>
    <w:p w14:paraId="2BF6F07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432B0CA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6590BC9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7CA055A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2E02F59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4294302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“contato”: “paula@gmail.com” , </w:t>
      </w:r>
    </w:p>
    <w:p w14:paraId="4A08AFB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“endereco”: “Rua A, Bairro B, Número X”, </w:t>
      </w:r>
    </w:p>
    <w:p w14:paraId="4A4923D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72F0E9AF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3B72E8D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425BF02D" w14:textId="52D822E5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Categorias</w:t>
      </w:r>
      <w:r w:rsidRPr="0076191C">
        <w:rPr>
          <w:rFonts w:cs="Arial"/>
          <w:szCs w:val="24"/>
        </w:rPr>
        <w:t> </w:t>
      </w:r>
    </w:p>
    <w:p w14:paraId="5C19C74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63FF2CA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4F6133DF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“nome_categoria”: “Tênis Feminino” </w:t>
      </w:r>
    </w:p>
    <w:p w14:paraId="5F0FE21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18569D1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4DD5C27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1C91344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098F6FB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“nome_categoria”: “Tênis Feminino”, </w:t>
      </w:r>
    </w:p>
    <w:p w14:paraId="5EBDBD3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3010928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45A1C7F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18F5933B" w14:textId="149224FD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lastRenderedPageBreak/>
        <w:t>Subcategorias</w:t>
      </w:r>
      <w:r w:rsidRPr="0076191C">
        <w:rPr>
          <w:rFonts w:cs="Arial"/>
          <w:szCs w:val="24"/>
        </w:rPr>
        <w:t> </w:t>
      </w:r>
    </w:p>
    <w:p w14:paraId="201E0E1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3C0F18B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2A3308B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“nome_subcategoria”: “Esportivo” </w:t>
      </w:r>
    </w:p>
    <w:p w14:paraId="02E1C96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3B71BF5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15C685F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7C0EE76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62D0C9A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“nome_subcategoria”: “Esportivo”, </w:t>
      </w:r>
    </w:p>
    <w:p w14:paraId="7ED557D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6DD35C4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7D4B3CD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43D44914" w14:textId="6088DB20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Produtos</w:t>
      </w:r>
      <w:r w:rsidRPr="0076191C">
        <w:rPr>
          <w:rFonts w:cs="Arial"/>
          <w:szCs w:val="24"/>
        </w:rPr>
        <w:t> </w:t>
      </w:r>
    </w:p>
    <w:p w14:paraId="42045FE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3CE0176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7BEDC4B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"id_fornecedor": 5, </w:t>
      </w:r>
    </w:p>
    <w:p w14:paraId="6BA1AB6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"id_categoria": 4, </w:t>
      </w:r>
    </w:p>
    <w:p w14:paraId="343A5EE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"id_subcategoria": 3, </w:t>
      </w:r>
    </w:p>
    <w:p w14:paraId="3E5853F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"descricao": "Tênis esportivo com sola reta", </w:t>
      </w:r>
    </w:p>
    <w:p w14:paraId="5D9AB2A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</w:rPr>
        <w:t>  </w:t>
      </w:r>
      <w:r w:rsidRPr="0076191C">
        <w:rPr>
          <w:rFonts w:cs="Arial"/>
          <w:szCs w:val="24"/>
          <w:lang w:val="en-US"/>
        </w:rPr>
        <w:t>"modelo": "Onyx", </w:t>
      </w:r>
    </w:p>
    <w:p w14:paraId="12C39A4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  <w:lang w:val="en-US"/>
        </w:rPr>
        <w:t>  "nome": "Yeezy Boost 350", </w:t>
      </w:r>
    </w:p>
    <w:p w14:paraId="7502CD8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  <w:lang w:val="en-US"/>
        </w:rPr>
        <w:t>  </w:t>
      </w:r>
      <w:r w:rsidRPr="0076191C">
        <w:rPr>
          <w:rFonts w:cs="Arial"/>
          <w:szCs w:val="24"/>
        </w:rPr>
        <w:t>"data_validade": "2030-06-01", </w:t>
      </w:r>
    </w:p>
    <w:p w14:paraId="0793297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"codigo_produto": "ADI-YZY-V2", </w:t>
      </w:r>
    </w:p>
    <w:p w14:paraId="33AB162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"cor": "amarelo" </w:t>
      </w:r>
    </w:p>
    <w:p w14:paraId="457D67B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7E0D18C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577BB51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3FDF6C3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7946E4D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“descricao”: “Tênis esportivo com sola reta ”, </w:t>
      </w:r>
    </w:p>
    <w:p w14:paraId="2FC6507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  <w:lang w:val="en-US"/>
        </w:rPr>
        <w:t>“modelo”:”Onyx”, </w:t>
      </w:r>
    </w:p>
    <w:p w14:paraId="660ACEC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  <w:lang w:val="en-US"/>
        </w:rPr>
        <w:lastRenderedPageBreak/>
        <w:t>“nome”: “Yeezy Boost 350 ”, </w:t>
      </w:r>
    </w:p>
    <w:p w14:paraId="47AAD24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“data_validade”: 2030-06-01, </w:t>
      </w:r>
    </w:p>
    <w:p w14:paraId="7F51B38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“codigo_produto”: “ADI-YZY-V2 ”, </w:t>
      </w:r>
    </w:p>
    <w:p w14:paraId="7C62062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“cor”: “amarelo”, </w:t>
      </w:r>
    </w:p>
    <w:p w14:paraId="57940A8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677DF8B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22AFB1E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5C860FF4" w14:textId="66BAADF0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Lote</w:t>
      </w:r>
      <w:r w:rsidRPr="0076191C">
        <w:rPr>
          <w:rFonts w:cs="Arial"/>
          <w:szCs w:val="24"/>
        </w:rPr>
        <w:t> </w:t>
      </w:r>
    </w:p>
    <w:p w14:paraId="1E1EE7F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22B5F74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39DB2A2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"codigo_lote": "OJU-APO-GB", </w:t>
      </w:r>
    </w:p>
    <w:p w14:paraId="27EC836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"quantidade_atual": 5, </w:t>
      </w:r>
    </w:p>
    <w:p w14:paraId="377964C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"validade": "2030-06-01" </w:t>
      </w:r>
    </w:p>
    <w:p w14:paraId="471BEAC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79DF4DDF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06BB50F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5B1DB34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1D73705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“código_lote”: “OJU-APO-GB”, </w:t>
      </w:r>
    </w:p>
    <w:p w14:paraId="70A90F9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“quantidade_atual”: 5, </w:t>
      </w:r>
    </w:p>
    <w:p w14:paraId="20C731B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“validade”: 2030-06-01, </w:t>
      </w:r>
    </w:p>
    <w:p w14:paraId="14CA7BF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370287B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09142EB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55E3DEBB" w14:textId="465013CB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Movimentação_estoque</w:t>
      </w:r>
      <w:r w:rsidRPr="0076191C">
        <w:rPr>
          <w:rFonts w:cs="Arial"/>
          <w:szCs w:val="24"/>
        </w:rPr>
        <w:t> </w:t>
      </w:r>
    </w:p>
    <w:p w14:paraId="21E4827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566E544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61A4902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“tipo”: “cadastrar produto”, </w:t>
      </w:r>
    </w:p>
    <w:p w14:paraId="013ABF8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“data_movimentação”: 2026-06-01, </w:t>
      </w:r>
    </w:p>
    <w:p w14:paraId="45D32B1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“quantidade”: 5, </w:t>
      </w:r>
    </w:p>
    <w:p w14:paraId="5129B56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“observação”: “estoque em falta” </w:t>
      </w:r>
    </w:p>
    <w:p w14:paraId="4821FD4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} </w:t>
      </w:r>
    </w:p>
    <w:p w14:paraId="064FFCE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45A5FE9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0C24A41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74B72FB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“tipo”: “cadastrar produto”, </w:t>
      </w:r>
    </w:p>
    <w:p w14:paraId="32AF406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“data_movimentação”: 2026-06-01, </w:t>
      </w:r>
    </w:p>
    <w:p w14:paraId="084661B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“quantidade”: 5, </w:t>
      </w:r>
    </w:p>
    <w:p w14:paraId="0F1EBEF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“observação”: “estoque em falta”, </w:t>
      </w:r>
    </w:p>
    <w:p w14:paraId="298FA56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3692A84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6AEB144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62F80075" w14:textId="7028DE75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Usuario</w:t>
      </w:r>
      <w:r w:rsidRPr="0076191C">
        <w:rPr>
          <w:rFonts w:cs="Arial"/>
          <w:szCs w:val="24"/>
        </w:rPr>
        <w:t> </w:t>
      </w:r>
    </w:p>
    <w:p w14:paraId="5F36863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49C87DB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2B8ADD9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0963F87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“login”: “</w:t>
      </w:r>
      <w:hyperlink r:id="rId13" w:tgtFrame="_blank" w:history="1">
        <w:r w:rsidRPr="0076191C">
          <w:rPr>
            <w:rStyle w:val="Hyperlink"/>
            <w:rFonts w:cs="Arial"/>
            <w:szCs w:val="24"/>
          </w:rPr>
          <w:t>paula@gmail.com</w:t>
        </w:r>
      </w:hyperlink>
      <w:r w:rsidRPr="0076191C">
        <w:rPr>
          <w:rFonts w:cs="Arial"/>
          <w:szCs w:val="24"/>
        </w:rPr>
        <w:t>”, </w:t>
      </w:r>
    </w:p>
    <w:p w14:paraId="5B3EFA4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“senha”: “lkjhgf678”, </w:t>
      </w:r>
    </w:p>
    <w:p w14:paraId="1A14D0A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“cargo”: “gerente”, </w:t>
      </w:r>
    </w:p>
    <w:p w14:paraId="2B95ACD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478DAD5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213F5CB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16D3985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4E890C1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7AA296B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“login”: “</w:t>
      </w:r>
      <w:hyperlink r:id="rId14" w:tgtFrame="_blank" w:history="1">
        <w:r w:rsidRPr="0076191C">
          <w:rPr>
            <w:rStyle w:val="Hyperlink"/>
            <w:rFonts w:cs="Arial"/>
            <w:szCs w:val="24"/>
          </w:rPr>
          <w:t>paula@gmail.com</w:t>
        </w:r>
      </w:hyperlink>
      <w:r w:rsidRPr="0076191C">
        <w:rPr>
          <w:rFonts w:cs="Arial"/>
          <w:szCs w:val="24"/>
        </w:rPr>
        <w:t>”, </w:t>
      </w:r>
    </w:p>
    <w:p w14:paraId="4A7BDC3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“senha”: “lkjhgf678”, </w:t>
      </w:r>
    </w:p>
    <w:p w14:paraId="0CBB203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“cargo”: “gerente”, </w:t>
      </w:r>
    </w:p>
    <w:p w14:paraId="01CEA9D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“criado_em”: “2026-06-01T07:53:51.0002” </w:t>
      </w:r>
    </w:p>
    <w:p w14:paraId="7056F6E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3CF09666" w14:textId="77777777" w:rsidR="00C72085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42C08B8B" w14:textId="77777777" w:rsidR="00C306DB" w:rsidRDefault="00C306DB" w:rsidP="00C72085">
      <w:pPr>
        <w:spacing w:after="160" w:line="259" w:lineRule="auto"/>
        <w:jc w:val="left"/>
        <w:rPr>
          <w:rFonts w:cs="Arial"/>
          <w:szCs w:val="24"/>
        </w:rPr>
      </w:pPr>
    </w:p>
    <w:p w14:paraId="5413F712" w14:textId="7EDA1129" w:rsidR="00C306DB" w:rsidRDefault="00C306DB" w:rsidP="00C306DB">
      <w:pPr>
        <w:pStyle w:val="Ttulo1"/>
        <w:rPr>
          <w:rFonts w:cs="Arial"/>
          <w:szCs w:val="24"/>
        </w:rPr>
      </w:pPr>
      <w:r>
        <w:rPr>
          <w:rFonts w:cs="Arial"/>
          <w:szCs w:val="24"/>
        </w:rPr>
        <w:lastRenderedPageBreak/>
        <w:t>11</w:t>
      </w:r>
      <w:r w:rsidRPr="0076191C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MUDANÇAS DURANTE O CÓDIGO</w:t>
      </w:r>
    </w:p>
    <w:p w14:paraId="0C3F3DC0" w14:textId="77777777" w:rsidR="00C306DB" w:rsidRDefault="00C306DB" w:rsidP="00C306DB"/>
    <w:p w14:paraId="72CC313B" w14:textId="793BD373" w:rsidR="00C306DB" w:rsidRPr="00C306DB" w:rsidRDefault="00C306DB" w:rsidP="00C306DB">
      <w:r>
        <w:t xml:space="preserve">Ao realizar o código, o grupo percebeu alterações necessárias, com o back-end sendo </w:t>
      </w:r>
      <w:r w:rsidR="00C00D6F">
        <w:t>feito retiramos a tabela Sub Categoria, a qual não era precisa, além de retirarmos o cargo de auxiliar, que realizava as mesmas funções dos outros cargos.</w:t>
      </w:r>
    </w:p>
    <w:p w14:paraId="3932C238" w14:textId="77777777" w:rsidR="00C306DB" w:rsidRPr="00C72085" w:rsidRDefault="00C306DB" w:rsidP="00C72085">
      <w:pPr>
        <w:spacing w:after="160" w:line="259" w:lineRule="auto"/>
        <w:jc w:val="left"/>
        <w:rPr>
          <w:rFonts w:cs="Arial"/>
          <w:szCs w:val="24"/>
        </w:rPr>
      </w:pPr>
    </w:p>
    <w:p w14:paraId="0BC07A47" w14:textId="7C9658E8" w:rsidR="00C72085" w:rsidRDefault="00C72085">
      <w:pPr>
        <w:spacing w:after="160" w:line="259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07B8B459" w14:textId="77777777" w:rsidR="00C72085" w:rsidRDefault="00C72085">
      <w:pPr>
        <w:spacing w:after="160" w:line="259" w:lineRule="auto"/>
        <w:jc w:val="left"/>
        <w:rPr>
          <w:rFonts w:cs="Arial"/>
          <w:szCs w:val="24"/>
        </w:rPr>
      </w:pPr>
    </w:p>
    <w:p w14:paraId="52B9BA76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5CF5DDC1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3551A163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54DC8A8F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2D6FD5BB" w14:textId="77777777" w:rsidR="001D10D1" w:rsidRDefault="001D10D1">
      <w:pPr>
        <w:rPr>
          <w:rFonts w:cs="Arial"/>
          <w:szCs w:val="24"/>
        </w:rPr>
      </w:pPr>
    </w:p>
    <w:p w14:paraId="2D5C3C0E" w14:textId="77777777" w:rsidR="00475409" w:rsidRDefault="00475409" w:rsidP="00844C1B">
      <w:pPr>
        <w:pStyle w:val="Ttulo1"/>
        <w:jc w:val="center"/>
      </w:pPr>
      <w:bookmarkStart w:id="10" w:name="_Toc239058038"/>
      <w:r w:rsidRPr="00475409">
        <w:t>REFERÊNCIAS</w:t>
      </w:r>
      <w:bookmarkEnd w:id="10"/>
    </w:p>
    <w:p w14:paraId="4678A29A" w14:textId="77777777" w:rsidR="00475409" w:rsidRDefault="00475409" w:rsidP="00475409">
      <w:pPr>
        <w:ind w:firstLine="708"/>
        <w:jc w:val="center"/>
        <w:rPr>
          <w:rFonts w:cs="Arial"/>
          <w:b/>
          <w:szCs w:val="24"/>
        </w:rPr>
      </w:pPr>
    </w:p>
    <w:p w14:paraId="1D02CCA8" w14:textId="77777777" w:rsidR="00DA77AE" w:rsidRPr="00DA77AE" w:rsidRDefault="00DA77AE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ACADEMIA BRASILEIRA DE LETRAS. </w:t>
      </w:r>
      <w:r w:rsidRPr="00DA77AE">
        <w:rPr>
          <w:rFonts w:cs="Arial"/>
          <w:b/>
          <w:szCs w:val="24"/>
        </w:rPr>
        <w:t>Dicionário escolar da língua portuguesa</w:t>
      </w:r>
      <w:r w:rsidRPr="00DA77AE">
        <w:rPr>
          <w:rFonts w:cs="Arial"/>
          <w:szCs w:val="24"/>
        </w:rPr>
        <w:t>. 1. ed. São Paulo: Companhia Editora Nacional, 2008.</w:t>
      </w:r>
    </w:p>
    <w:p w14:paraId="0F72134A" w14:textId="77777777" w:rsidR="00DA77AE" w:rsidRPr="00DA77AE" w:rsidRDefault="00DA77AE" w:rsidP="00DA77AE">
      <w:pPr>
        <w:spacing w:line="240" w:lineRule="auto"/>
        <w:rPr>
          <w:rFonts w:cs="Arial"/>
          <w:b/>
          <w:szCs w:val="24"/>
        </w:rPr>
      </w:pPr>
    </w:p>
    <w:p w14:paraId="265AB196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KINNEY, Jeff. </w:t>
      </w:r>
      <w:r w:rsidRPr="00DA77AE">
        <w:rPr>
          <w:rFonts w:cs="Arial"/>
          <w:b/>
          <w:szCs w:val="24"/>
        </w:rPr>
        <w:t>Diário de um banana</w:t>
      </w:r>
      <w:r w:rsidRPr="00DA77AE">
        <w:rPr>
          <w:rFonts w:cs="Arial"/>
          <w:szCs w:val="24"/>
        </w:rPr>
        <w:t>: maré de azar. São Paulo: Vergara &amp; Riba, 2014.</w:t>
      </w:r>
    </w:p>
    <w:p w14:paraId="005B87B6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</w:p>
    <w:p w14:paraId="5271F7C8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>MATSUKAWA, Ricardo.</w:t>
      </w:r>
      <w:r w:rsidR="00A9076D" w:rsidRPr="00DA77AE">
        <w:rPr>
          <w:rFonts w:cs="Arial"/>
          <w:szCs w:val="24"/>
        </w:rPr>
        <w:t xml:space="preserve"> [</w:t>
      </w:r>
      <w:r w:rsidR="00A9076D" w:rsidRPr="00DA77AE">
        <w:rPr>
          <w:rFonts w:cs="Arial"/>
          <w:b/>
          <w:szCs w:val="24"/>
        </w:rPr>
        <w:t>Sem título</w:t>
      </w:r>
      <w:r w:rsidR="00A9076D" w:rsidRPr="00DA77AE">
        <w:rPr>
          <w:rFonts w:cs="Arial"/>
          <w:szCs w:val="24"/>
        </w:rPr>
        <w:t>]. [20--]. 1 fotografia. Disponível em: https://veja.abril.com.br/educacao/alunos-de-baixa-renda-do-ensino-medio-poderao-estudar-nos-estados-unidos/. Acesso em: 29 jan. 2020.</w:t>
      </w:r>
    </w:p>
    <w:p w14:paraId="793B8301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</w:p>
    <w:p w14:paraId="7B1DB34C" w14:textId="77777777" w:rsidR="00475409" w:rsidRDefault="0047540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PÓS-GRADUANDO. </w:t>
      </w:r>
      <w:r w:rsidRPr="00DA77AE">
        <w:rPr>
          <w:rFonts w:cs="Arial"/>
          <w:b/>
          <w:szCs w:val="24"/>
        </w:rPr>
        <w:t>Como fazer uma introdução de um trabalho acadêmico</w:t>
      </w:r>
      <w:r w:rsidRPr="00DA77AE">
        <w:rPr>
          <w:rFonts w:cs="Arial"/>
          <w:szCs w:val="24"/>
        </w:rPr>
        <w:t>. Disponível em: https://posgraduando.com/como-fazer-uma-introducao/. Acesso em: 29 jan. 2020.</w:t>
      </w:r>
    </w:p>
    <w:p w14:paraId="3D746737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35A88585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1D16FF4F" w14:textId="77777777" w:rsidR="00DA77AE" w:rsidRPr="00DA77AE" w:rsidRDefault="00DA77AE" w:rsidP="00DA77AE">
      <w:pPr>
        <w:spacing w:line="240" w:lineRule="auto"/>
        <w:jc w:val="center"/>
        <w:rPr>
          <w:rFonts w:cs="Arial"/>
          <w:szCs w:val="24"/>
        </w:rPr>
      </w:pPr>
      <w:r w:rsidRPr="00DA77AE">
        <w:rPr>
          <w:rFonts w:cs="Arial"/>
          <w:szCs w:val="24"/>
        </w:rPr>
        <w:t>Site para elaborar referências:</w:t>
      </w:r>
    </w:p>
    <w:p w14:paraId="164D31D3" w14:textId="77777777" w:rsidR="00DA77AE" w:rsidRDefault="00DA77AE" w:rsidP="00DA77AE">
      <w:pPr>
        <w:spacing w:line="240" w:lineRule="auto"/>
        <w:jc w:val="center"/>
        <w:rPr>
          <w:rFonts w:cs="Arial"/>
          <w:szCs w:val="24"/>
        </w:rPr>
      </w:pPr>
      <w:hyperlink r:id="rId15" w:history="1">
        <w:r w:rsidRPr="00DA77AE">
          <w:rPr>
            <w:rStyle w:val="Hyperlink"/>
            <w:rFonts w:cs="Arial"/>
            <w:szCs w:val="24"/>
          </w:rPr>
          <w:t>http://novo.more.ufsc.br/inicio</w:t>
        </w:r>
      </w:hyperlink>
    </w:p>
    <w:p w14:paraId="2A7D2101" w14:textId="77777777" w:rsidR="00DA77AE" w:rsidRPr="00DA77AE" w:rsidRDefault="00DA77AE" w:rsidP="00844C1B">
      <w:pPr>
        <w:pStyle w:val="Ttulo1"/>
        <w:jc w:val="center"/>
      </w:pPr>
      <w:r>
        <w:br w:type="page"/>
      </w:r>
      <w:bookmarkStart w:id="11" w:name="_Toc239058039"/>
      <w:r w:rsidRPr="00DA77AE">
        <w:lastRenderedPageBreak/>
        <w:t>APÊNDICE</w:t>
      </w:r>
      <w:bookmarkEnd w:id="11"/>
    </w:p>
    <w:p w14:paraId="1D67E36E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358CB20D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Apêndice é um texto ou documento criado pelo autor do trabalho para complementar sua argumentação.</w:t>
      </w:r>
    </w:p>
    <w:p w14:paraId="71977450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5A5607DD" w14:textId="77777777" w:rsidR="00DA77AE" w:rsidRPr="00DA77AE" w:rsidRDefault="00DA77AE" w:rsidP="00DA77AE">
      <w:pPr>
        <w:rPr>
          <w:rFonts w:cs="Arial"/>
          <w:szCs w:val="24"/>
        </w:rPr>
      </w:pPr>
      <w:r w:rsidRPr="00DA77AE">
        <w:rPr>
          <w:rFonts w:cs="Arial"/>
          <w:szCs w:val="24"/>
        </w:rPr>
        <w:br w:type="page"/>
      </w:r>
    </w:p>
    <w:p w14:paraId="31788B38" w14:textId="77777777" w:rsidR="00DA77AE" w:rsidRPr="00DA77AE" w:rsidRDefault="00DA77AE" w:rsidP="00844C1B">
      <w:pPr>
        <w:pStyle w:val="Ttulo1"/>
        <w:jc w:val="center"/>
      </w:pPr>
      <w:bookmarkStart w:id="12" w:name="_Toc239058040"/>
      <w:r w:rsidRPr="00DA77AE">
        <w:lastRenderedPageBreak/>
        <w:t>ANEXO</w:t>
      </w:r>
      <w:bookmarkEnd w:id="12"/>
    </w:p>
    <w:p w14:paraId="7881A654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20D6CD31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Anexo é um texto ou documento não elaborado pelo autor que serve de fundamentação, comprovação e ilustração.</w:t>
      </w:r>
    </w:p>
    <w:p w14:paraId="6B8AA132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4056F78C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6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B28A" w14:textId="77777777" w:rsidR="003B50A4" w:rsidRDefault="003B50A4" w:rsidP="00722726">
      <w:pPr>
        <w:spacing w:line="240" w:lineRule="auto"/>
      </w:pPr>
      <w:r>
        <w:separator/>
      </w:r>
    </w:p>
  </w:endnote>
  <w:endnote w:type="continuationSeparator" w:id="0">
    <w:p w14:paraId="749C4B43" w14:textId="77777777" w:rsidR="003B50A4" w:rsidRDefault="003B50A4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061D0" w14:textId="77777777" w:rsidR="003B50A4" w:rsidRDefault="003B50A4" w:rsidP="00722726">
      <w:pPr>
        <w:spacing w:line="240" w:lineRule="auto"/>
      </w:pPr>
      <w:r>
        <w:separator/>
      </w:r>
    </w:p>
  </w:footnote>
  <w:footnote w:type="continuationSeparator" w:id="0">
    <w:p w14:paraId="34B2382D" w14:textId="77777777" w:rsidR="003B50A4" w:rsidRDefault="003B50A4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C288" w14:textId="77777777" w:rsidR="00AE24DD" w:rsidRDefault="00AE24DD">
    <w:pPr>
      <w:pStyle w:val="Cabealho"/>
      <w:jc w:val="right"/>
    </w:pPr>
  </w:p>
  <w:p w14:paraId="09D0A151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Content>
      <w:p w14:paraId="0059576D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7BA7E4" w14:textId="77777777" w:rsidR="00AE24DD" w:rsidRDefault="00AE24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D00C7"/>
    <w:rsid w:val="001162F4"/>
    <w:rsid w:val="00116F35"/>
    <w:rsid w:val="001B2C20"/>
    <w:rsid w:val="001D10D1"/>
    <w:rsid w:val="001D2F92"/>
    <w:rsid w:val="002055D6"/>
    <w:rsid w:val="002070E5"/>
    <w:rsid w:val="00240176"/>
    <w:rsid w:val="0026730F"/>
    <w:rsid w:val="002C1AC1"/>
    <w:rsid w:val="002C3546"/>
    <w:rsid w:val="002C4C49"/>
    <w:rsid w:val="00340E5D"/>
    <w:rsid w:val="003419D6"/>
    <w:rsid w:val="003B50A4"/>
    <w:rsid w:val="00411DA5"/>
    <w:rsid w:val="00475409"/>
    <w:rsid w:val="004F5BBA"/>
    <w:rsid w:val="005531F1"/>
    <w:rsid w:val="00556657"/>
    <w:rsid w:val="00593C5C"/>
    <w:rsid w:val="005A504F"/>
    <w:rsid w:val="00630097"/>
    <w:rsid w:val="00693FAB"/>
    <w:rsid w:val="00693FF4"/>
    <w:rsid w:val="00722726"/>
    <w:rsid w:val="0076191C"/>
    <w:rsid w:val="007B0933"/>
    <w:rsid w:val="007D523E"/>
    <w:rsid w:val="007E43B1"/>
    <w:rsid w:val="007F678D"/>
    <w:rsid w:val="008263D8"/>
    <w:rsid w:val="00844C1B"/>
    <w:rsid w:val="008474E1"/>
    <w:rsid w:val="008A46A2"/>
    <w:rsid w:val="008F1D88"/>
    <w:rsid w:val="00906A6D"/>
    <w:rsid w:val="009F4081"/>
    <w:rsid w:val="00A9076D"/>
    <w:rsid w:val="00AE24DD"/>
    <w:rsid w:val="00B8403B"/>
    <w:rsid w:val="00C00D6F"/>
    <w:rsid w:val="00C1729B"/>
    <w:rsid w:val="00C306DB"/>
    <w:rsid w:val="00C36421"/>
    <w:rsid w:val="00C72085"/>
    <w:rsid w:val="00C739B1"/>
    <w:rsid w:val="00C8023D"/>
    <w:rsid w:val="00C955AF"/>
    <w:rsid w:val="00CE0E27"/>
    <w:rsid w:val="00CE4EF8"/>
    <w:rsid w:val="00D9739A"/>
    <w:rsid w:val="00DA77AE"/>
    <w:rsid w:val="00DF2FA9"/>
    <w:rsid w:val="00E755BB"/>
    <w:rsid w:val="00E9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A3ED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3B1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table" w:styleId="SimplesTabela2">
    <w:name w:val="Plain Table 2"/>
    <w:basedOn w:val="Tabelanormal"/>
    <w:uiPriority w:val="42"/>
    <w:rsid w:val="00C172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5Escura-nfase3">
    <w:name w:val="Grid Table 5 Dark Accent 3"/>
    <w:basedOn w:val="Tabelanormal"/>
    <w:uiPriority w:val="50"/>
    <w:rsid w:val="00C1729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aula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://novo.more.ufsc.br/inici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paul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3886</Words>
  <Characters>20986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PAULA SBRISSA GIANOTTO</cp:lastModifiedBy>
  <cp:revision>4</cp:revision>
  <dcterms:created xsi:type="dcterms:W3CDTF">2026-08-31T12:48:00Z</dcterms:created>
  <dcterms:modified xsi:type="dcterms:W3CDTF">2026-09-14T11:26:00Z</dcterms:modified>
</cp:coreProperties>
</file>