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87DA8"/>
          <w:spacing w:val="40"/>
          <w:sz w:val="18"/>
          <w:szCs w:val="18"/>
        </w:rPr>
        <w:t xml:space="preserve">TAPSA LUXURY BATHING</w:t>
      </w:r>
    </w:p>
    <w:p>
      <w:pPr>
        <w:spacing w:after="80"/>
      </w:pPr>
      <w:r>
        <w:rPr>
          <w:rFonts w:ascii="Arial" w:cs="Arial" w:eastAsia="Arial" w:hAnsi="Arial"/>
          <w:b/>
          <w:bCs/>
          <w:color w:val="171515"/>
          <w:sz w:val="44"/>
          <w:szCs w:val="44"/>
        </w:rPr>
        <w:t xml:space="preserve">Amazon.in Final Listing</w:t>
      </w:r>
    </w:p>
    <w:p>
      <w:pPr>
        <w:spacing w:after="120" w:line="276"/>
      </w:pPr>
      <w:r>
        <w:rPr>
          <w:rFonts w:ascii="Arial" w:cs="Arial" w:eastAsia="Arial" w:hAnsi="Arial"/>
          <w:color w:val="5F6B73"/>
          <w:sz w:val="21"/>
          <w:szCs w:val="21"/>
        </w:rPr>
        <w:t xml:space="preserve">24 x 4 Inch Marble/Tile Insert Invisible Shower Floor Drain Channel, SS304, AquaLock water-seal trap</w:t>
      </w:r>
    </w:p>
    <w:p>
      <w:pPr>
        <w:spacing w:after="60"/>
      </w:pPr>
      <w:r>
        <w:rPr>
          <w:rFonts w:ascii="Arial" w:cs="Arial" w:eastAsia="Arial" w:hAnsi="Arial"/>
          <w:i/>
          <w:iCs/>
          <w:color w:val="5F6B73"/>
          <w:sz w:val="18"/>
          <w:szCs w:val="18"/>
        </w:rPr>
        <w:t xml:space="preserve">Title and Item Highlights locked by the brand. All character counts include spaces and were checked by script.</w:t>
      </w:r>
    </w:p>
    <w:p>
      <w:pPr>
        <w:pStyle w:val="Heading1"/>
        <w:pBdr>
          <w:bottom w:val="single" w:color="087DA8" w:sz="6" w:space="4"/>
        </w:pBdr>
        <w:spacing w:after="140" w:before="360"/>
      </w:pPr>
      <w:r>
        <w:rPr>
          <w:rFonts w:ascii="Arial" w:cs="Arial" w:eastAsia="Arial" w:hAnsi="Arial"/>
          <w:b/>
          <w:bCs/>
          <w:color w:val="087DA8"/>
          <w:sz w:val="30"/>
          <w:szCs w:val="30"/>
        </w:rPr>
        <w:t xml:space="preserve">1. Product Title</w:t>
      </w:r>
    </w:p>
    <w:p>
      <w:pPr>
        <w:spacing w:after="60"/>
      </w:pPr>
      <w:r>
        <w:rPr>
          <w:rFonts w:ascii="Arial" w:cs="Arial" w:eastAsia="Arial" w:hAnsi="Arial"/>
          <w:i/>
          <w:iCs/>
          <w:color w:val="5F6B73"/>
          <w:sz w:val="18"/>
          <w:szCs w:val="18"/>
        </w:rPr>
        <w:t xml:space="preserve">73 / 75 characters. It stays under 75, so Item Highlights display.</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Tapsa 24x4 Marble/Tile Insert Invisible Shower Floor Drain Channel, SS304</w:t>
      </w:r>
    </w:p>
    <w:p>
      <w:pPr>
        <w:pStyle w:val="Heading1"/>
        <w:pBdr>
          <w:bottom w:val="single" w:color="087DA8" w:sz="6" w:space="4"/>
        </w:pBdr>
        <w:spacing w:after="140" w:before="360"/>
      </w:pPr>
      <w:r>
        <w:rPr>
          <w:rFonts w:ascii="Arial" w:cs="Arial" w:eastAsia="Arial" w:hAnsi="Arial"/>
          <w:b/>
          <w:bCs/>
          <w:color w:val="087DA8"/>
          <w:sz w:val="30"/>
          <w:szCs w:val="30"/>
        </w:rPr>
        <w:t xml:space="preserve">2. Item Highlights</w:t>
      </w:r>
    </w:p>
    <w:p>
      <w:pPr>
        <w:spacing w:after="60"/>
      </w:pPr>
      <w:r>
        <w:rPr>
          <w:rFonts w:ascii="Arial" w:cs="Arial" w:eastAsia="Arial" w:hAnsi="Arial"/>
          <w:i/>
          <w:iCs/>
          <w:color w:val="5F6B73"/>
          <w:sz w:val="18"/>
          <w:szCs w:val="18"/>
        </w:rPr>
        <w:t xml:space="preserve">125 / 125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Anti Cockroach Trap &amp; Anti Smell | Stainless Steel 304 Linear Bathroom Jali | Reversible Cover for 10-21mm Marble | Side Hole</w:t>
      </w:r>
    </w:p>
    <w:p>
      <w:pPr>
        <w:spacing w:after="120" w:line="276"/>
      </w:pPr>
      <w:r>
        <w:rPr>
          <w:rFonts w:ascii="Arial" w:cs="Arial" w:eastAsia="Arial" w:hAnsi="Arial"/>
          <w:color w:val="5F6B73"/>
          <w:sz w:val="19"/>
          <w:szCs w:val="19"/>
        </w:rPr>
        <w:t xml:space="preserve">"Side Hole" means the 75 mm outlet sits near one end of the channel base, not the centre, and drains straight down. Bullet 4 and the description explain this so buyers do not expect a horizontal side outlet.</w:t>
      </w:r>
    </w:p>
    <w:p>
      <w:pPr>
        <w:pStyle w:val="Heading1"/>
        <w:pBdr>
          <w:bottom w:val="single" w:color="087DA8" w:sz="6" w:space="4"/>
        </w:pBdr>
        <w:spacing w:after="140" w:before="360"/>
      </w:pPr>
      <w:r>
        <w:rPr>
          <w:rFonts w:ascii="Arial" w:cs="Arial" w:eastAsia="Arial" w:hAnsi="Arial"/>
          <w:b/>
          <w:bCs/>
          <w:color w:val="087DA8"/>
          <w:sz w:val="30"/>
          <w:szCs w:val="30"/>
        </w:rPr>
        <w:t xml:space="preserve">3. Bullet Points</w:t>
      </w:r>
    </w:p>
    <w:p>
      <w:pPr>
        <w:spacing w:after="60"/>
      </w:pPr>
      <w:r>
        <w:rPr>
          <w:rFonts w:ascii="Arial" w:cs="Arial" w:eastAsia="Arial" w:hAnsi="Arial"/>
          <w:i/>
          <w:iCs/>
          <w:color w:val="5F6B73"/>
          <w:sz w:val="18"/>
          <w:szCs w:val="18"/>
        </w:rPr>
        <w:t xml:space="preserve">Format: 【𝐇𝐄𝐀𝐃𝐄𝐑】: text. Headers use Unicode Bold Serif. Paste each bullet into its own field, without the number.</w:t>
      </w:r>
    </w:p>
    <w:p>
      <w:pPr>
        <w:pStyle w:val="Heading2"/>
        <w:spacing w:after="80" w:before="220"/>
      </w:pPr>
      <w:r>
        <w:rPr>
          <w:rFonts w:ascii="Arial" w:cs="Arial" w:eastAsia="Arial" w:hAnsi="Arial"/>
          <w:b/>
          <w:bCs/>
          <w:color w:val="171515"/>
          <w:sz w:val="23"/>
          <w:szCs w:val="23"/>
        </w:rPr>
        <w:t xml:space="preserve">Bullet 1: 𝐈𝐍𝐕𝐈𝐒𝐈𝐁𝐋𝐄 𝟐-𝐈𝐍-𝟏 𝐂𝐎𝐕𝐄𝐑</w:t>
      </w:r>
    </w:p>
    <w:p>
      <w:pPr>
        <w:spacing w:after="60"/>
      </w:pPr>
      <w:r>
        <w:rPr>
          <w:rFonts w:ascii="Arial" w:cs="Arial" w:eastAsia="Arial" w:hAnsi="Arial"/>
          <w:i/>
          <w:iCs/>
          <w:color w:val="5F6B73"/>
          <w:sz w:val="18"/>
          <w:szCs w:val="18"/>
        </w:rPr>
        <w:t xml:space="preserve">492 / 700 characters (510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【𝐈𝐍𝐕𝐈𝐒𝐈𝐁𝐋𝐄 𝟐-𝐈𝐍-𝟏 𝐂𝐎𝐕𝐄𝐑】: Set your own floor tile, marble or granite, 10 to 21 mm thick and cut to 585 x 85 mm, into the cover tray and this tile insert floor drain blends into the bathroom floor, leaving only a slim stainless steel line. For a modern metal look, flip the reversible 2-in-1 cover to show its brushed matte stainless steel surface. One shower drain channel, two distinctive looks, ideal for marble bathrooms, minimal modern interiors and renovations without changing the drain</w:t>
      </w:r>
    </w:p>
    <w:p>
      <w:pPr>
        <w:pStyle w:val="Heading2"/>
        <w:spacing w:after="80" w:before="220"/>
      </w:pPr>
      <w:r>
        <w:rPr>
          <w:rFonts w:ascii="Arial" w:cs="Arial" w:eastAsia="Arial" w:hAnsi="Arial"/>
          <w:b/>
          <w:bCs/>
          <w:color w:val="171515"/>
          <w:sz w:val="23"/>
          <w:szCs w:val="23"/>
        </w:rPr>
        <w:t xml:space="preserve">Bullet 2: 𝐀𝐍𝐓𝐈 𝐂𝐎𝐂𝐊𝐑𝐎𝐀𝐂𝐇 𝐖𝐀𝐓𝐄𝐑 𝐒𝐄𝐀𝐋</w:t>
      </w:r>
    </w:p>
    <w:p>
      <w:pPr>
        <w:spacing w:after="60"/>
      </w:pPr>
      <w:r>
        <w:rPr>
          <w:rFonts w:ascii="Arial" w:cs="Arial" w:eastAsia="Arial" w:hAnsi="Arial"/>
          <w:i/>
          <w:iCs/>
          <w:color w:val="5F6B73"/>
          <w:sz w:val="18"/>
          <w:szCs w:val="18"/>
        </w:rPr>
        <w:t xml:space="preserve">546 / 700 characters (568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【𝐀𝐍𝐓𝐈 𝐂𝐎𝐂𝐊𝐑𝐎𝐀𝐂𝐇 𝐖𝐀𝐓𝐄𝐑 𝐒𝐄𝐀𝐋】: Water passes through the slotted strainer into the inner cup, flows beneath it and exits through the side openings, while a layer of water stays held in the bowl as a water seal. This retained seal helps block sewer gas smell, cockroaches and small insects from coming up through the drain pipe. There is no spring, hinge or moving flap to rust, jam or break, so the seal keeps working as long as it stays filled. In a guest or rarely used bathroom, pour in a mug of water every week or two to keep the seal topped up</w:t>
      </w:r>
    </w:p>
    <w:p>
      <w:pPr>
        <w:pStyle w:val="Heading2"/>
        <w:spacing w:after="80" w:before="220"/>
      </w:pPr>
      <w:r>
        <w:rPr>
          <w:rFonts w:ascii="Arial" w:cs="Arial" w:eastAsia="Arial" w:hAnsi="Arial"/>
          <w:b/>
          <w:bCs/>
          <w:color w:val="171515"/>
          <w:sz w:val="23"/>
          <w:szCs w:val="23"/>
        </w:rPr>
        <w:t xml:space="preserve">Bullet 3: 𝐒𝐒𝟑𝟎𝟒 𝐌𝐀𝐓𝐄𝐑𝐈𝐀𝐋 &amp; 𝐅𝐈𝐍𝐈𝐒𝐇</w:t>
      </w:r>
    </w:p>
    <w:p>
      <w:pPr>
        <w:spacing w:after="60"/>
      </w:pPr>
      <w:r>
        <w:rPr>
          <w:rFonts w:ascii="Arial" w:cs="Arial" w:eastAsia="Arial" w:hAnsi="Arial"/>
          <w:i/>
          <w:iCs/>
          <w:color w:val="5F6B73"/>
          <w:sz w:val="18"/>
          <w:szCs w:val="18"/>
        </w:rPr>
        <w:t xml:space="preserve">560 / 700 characters (579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【𝐒𝐒𝟑𝟎𝟒 𝐌𝐀𝐓𝐄𝐑𝐈𝐀𝐋 &amp; 𝐅𝐈𝐍𝐈𝐒𝐇】: The channel, reversible cover, strainer, inner bowl and outer trap body are all made from AISI 304 grade stainless steel (SS304), the grade widely used for kitchen and food processing equipment. Built from solid 1 mm thick sheet for a sturdy, rigid feel underfoot, 304 grade steel resists rust and corrosion in daily wet use far better than iron, plastic or lower grade 201 steel. Every edge is folded and deburred, with no sharp edges to cut hands while cleaning, and the premium matte finish helps hide water spots and fingerprints</w:t>
      </w:r>
    </w:p>
    <w:p>
      <w:pPr>
        <w:pStyle w:val="Heading2"/>
        <w:spacing w:after="80" w:before="220"/>
      </w:pPr>
      <w:r>
        <w:rPr>
          <w:rFonts w:ascii="Arial" w:cs="Arial" w:eastAsia="Arial" w:hAnsi="Arial"/>
          <w:b/>
          <w:bCs/>
          <w:color w:val="171515"/>
          <w:sz w:val="23"/>
          <w:szCs w:val="23"/>
        </w:rPr>
        <w:t xml:space="preserve">Bullet 4: 𝐒𝐈𝐃𝐄 𝐇𝐎𝐋𝐄 𝐎𝐔𝐓𝐋𝐄𝐓 &amp; 𝐒𝐈𝐙𝐄</w:t>
      </w:r>
    </w:p>
    <w:p>
      <w:pPr>
        <w:spacing w:after="60"/>
      </w:pPr>
      <w:r>
        <w:rPr>
          <w:rFonts w:ascii="Arial" w:cs="Arial" w:eastAsia="Arial" w:hAnsi="Arial"/>
          <w:i/>
          <w:iCs/>
          <w:color w:val="5F6B73"/>
          <w:sz w:val="18"/>
          <w:szCs w:val="18"/>
        </w:rPr>
        <w:t xml:space="preserve">534 / 700 characters (552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【𝐒𝐈𝐃𝐄 𝐇𝐎𝐋𝐄 𝐎𝐔𝐓𝐋𝐄𝐓 &amp; 𝐒𝐈𝐙𝐄】: The 75 mm outlet hole sits to the side, near one end of the channel base instead of the centre, and drains straight down into your pipe. Turn the channel to place the side hole on the left or right, directly over your existing drain pipe. Nominal size 24 x 4 inch, actual outer size 600 x 100 mm, insert area 585 x 85 mm for 10 to 21 mm tile, marble or granite, channel depth 32 mm and total height including trap 85 mm. Confirm outlet position and floor depth with your plumber before the floor bed is laid</w:t>
      </w:r>
    </w:p>
    <w:p>
      <w:pPr>
        <w:pStyle w:val="Heading2"/>
        <w:spacing w:after="80" w:before="220"/>
      </w:pPr>
      <w:r>
        <w:rPr>
          <w:rFonts w:ascii="Arial" w:cs="Arial" w:eastAsia="Arial" w:hAnsi="Arial"/>
          <w:b/>
          <w:bCs/>
          <w:color w:val="171515"/>
          <w:sz w:val="23"/>
          <w:szCs w:val="23"/>
        </w:rPr>
        <w:t xml:space="preserve">Bullet 5: 𝐄𝐀𝐒𝐘 𝐂𝐋𝐄𝐀𝐍𝐈𝐍𝐆</w:t>
      </w:r>
    </w:p>
    <w:p>
      <w:pPr>
        <w:spacing w:after="60"/>
      </w:pPr>
      <w:r>
        <w:rPr>
          <w:rFonts w:ascii="Arial" w:cs="Arial" w:eastAsia="Arial" w:hAnsi="Arial"/>
          <w:i/>
          <w:iCs/>
          <w:color w:val="5F6B73"/>
          <w:sz w:val="18"/>
          <w:szCs w:val="18"/>
        </w:rPr>
        <w:t xml:space="preserve">505 / 700 characters (517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【𝐄𝐀𝐒𝐘 𝐂𝐋𝐄𝐀𝐍𝐈𝐍𝐆】: Hair and soap residue collect in the removable slotted strainer instead of deep inside your pipe, helping prevent slow drainage and blockages. Lift the cover, take out the strainer and inner bowl, rinse them under running water and drop them back in place. Clean the stainless steel with mild soap and water only; avoid toilet acid, hydrochloric acid and harsh bleach, which can stain any steel. After cleaning, the trap refills with water so the anti smell seal is restored straight away</w:t>
      </w:r>
    </w:p>
    <w:p>
      <w:pPr>
        <w:pStyle w:val="Heading2"/>
        <w:spacing w:after="80" w:before="220"/>
      </w:pPr>
      <w:r>
        <w:rPr>
          <w:rFonts w:ascii="Arial" w:cs="Arial" w:eastAsia="Arial" w:hAnsi="Arial"/>
          <w:b/>
          <w:bCs/>
          <w:color w:val="171515"/>
          <w:sz w:val="23"/>
          <w:szCs w:val="23"/>
        </w:rPr>
        <w:t xml:space="preserve">Bullet 6: 𝐀𝐏𝐏𝐋𝐈𝐂𝐀𝐓𝐈𝐎𝐍 𝐀𝐑𝐄𝐀</w:t>
      </w:r>
    </w:p>
    <w:p>
      <w:pPr>
        <w:spacing w:after="60"/>
      </w:pPr>
      <w:r>
        <w:rPr>
          <w:rFonts w:ascii="Arial" w:cs="Arial" w:eastAsia="Arial" w:hAnsi="Arial"/>
          <w:i/>
          <w:iCs/>
          <w:color w:val="5F6B73"/>
          <w:sz w:val="18"/>
          <w:szCs w:val="18"/>
        </w:rPr>
        <w:t xml:space="preserve">427 / 700 characters (442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【𝐀𝐏𝐏𝐋𝐈𝐂𝐀𝐓𝐈𝐎𝐍 𝐀𝐑𝐄𝐀】: Suits shower areas, walk-in showers, wet rooms, bathrooms, balconies and utility wash areas in new homes and renovations. A stylish upgrade from an ordinary visible bathroom jali when you want a clean, continuous tiled floor. For best results, lay the floor with a gentle slope towards the drain, keep cement and grout out of the outlet, and never grout the cover in place so it stays removable for cleaning</w:t>
      </w:r>
    </w:p>
    <w:p>
      <w:pPr>
        <w:pStyle w:val="Heading2"/>
        <w:spacing w:after="80" w:before="220"/>
      </w:pPr>
      <w:r>
        <w:rPr>
          <w:rFonts w:ascii="Arial" w:cs="Arial" w:eastAsia="Arial" w:hAnsi="Arial"/>
          <w:b/>
          <w:bCs/>
          <w:color w:val="171515"/>
          <w:sz w:val="23"/>
          <w:szCs w:val="23"/>
        </w:rPr>
        <w:t xml:space="preserve">Bullet 7: 𝟓-𝐏𝐈𝐄𝐂𝐄 𝐒𝐄𝐓 &amp; 𝐖𝐀𝐑𝐑𝐀𝐍𝐓𝐘</w:t>
      </w:r>
    </w:p>
    <w:p>
      <w:pPr>
        <w:spacing w:after="60"/>
      </w:pPr>
      <w:r>
        <w:rPr>
          <w:rFonts w:ascii="Arial" w:cs="Arial" w:eastAsia="Arial" w:hAnsi="Arial"/>
          <w:i/>
          <w:iCs/>
          <w:color w:val="5F6B73"/>
          <w:sz w:val="18"/>
          <w:szCs w:val="18"/>
        </w:rPr>
        <w:t xml:space="preserve">432 / 700 characters (449 if Amazon counts each bold letter as 2)</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【𝟓-𝐏𝐈𝐄𝐂𝐄 𝐒𝐄𝐓 &amp; 𝐖𝐀𝐑𝐑𝐀𝐍𝐓𝐘】: You receive the drain channel, reversible 2-in-1 cover, slotted strainer, inner water seal bowl and outer AquaLock trap body, ready to install. Floor tile or marble for the insert is not included, so you can match it exactly to your own flooring. TAPSA backs the drain channel with a lifetime limited replacement warranty, subject to its written terms, for long term peace of mind from TAPSA Luxury Bathing</w:t>
      </w:r>
    </w:p>
    <w:p>
      <w:pPr>
        <w:spacing w:after="120" w:line="276"/>
      </w:pPr>
      <w:r>
        <w:rPr>
          <w:rFonts w:ascii="Arial" w:cs="Arial" w:eastAsia="Arial" w:hAnsi="Arial"/>
          <w:color w:val="5F6B73"/>
          <w:sz w:val="19"/>
          <w:szCs w:val="19"/>
        </w:rPr>
        <w:t xml:space="preserve">Optional, only with a test report on file. Add this to bullet 2: "Tested flow of 72 to 90 litres per minute."</w:t>
      </w:r>
    </w:p>
    <w:p>
      <w:pPr>
        <w:pStyle w:val="Heading1"/>
        <w:pBdr>
          <w:bottom w:val="single" w:color="087DA8" w:sz="6" w:space="4"/>
        </w:pBdr>
        <w:spacing w:after="140" w:before="360"/>
      </w:pPr>
      <w:r>
        <w:rPr>
          <w:rFonts w:ascii="Arial" w:cs="Arial" w:eastAsia="Arial" w:hAnsi="Arial"/>
          <w:b/>
          <w:bCs/>
          <w:color w:val="087DA8"/>
          <w:sz w:val="30"/>
          <w:szCs w:val="30"/>
        </w:rPr>
        <w:t xml:space="preserve">4. Product Description</w:t>
      </w:r>
    </w:p>
    <w:p>
      <w:pPr>
        <w:spacing w:after="60"/>
      </w:pPr>
      <w:r>
        <w:rPr>
          <w:rFonts w:ascii="Arial" w:cs="Arial" w:eastAsia="Arial" w:hAnsi="Arial"/>
          <w:i/>
          <w:iCs/>
          <w:color w:val="5F6B73"/>
          <w:sz w:val="18"/>
          <w:szCs w:val="18"/>
        </w:rPr>
        <w:t xml:space="preserve">1995 / 2,000 characters</w:t>
      </w:r>
    </w:p>
    <w:p>
      <w:pPr>
        <w:pBdr>
          <w:top w:val="single" w:color="C9DCE3" w:sz="6" w:space="6"/>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Make your bathroom floor look as considered as the rest of your home. The Tapsa tile insert floor drain channel holds your own tile, marble or granite, 10 to 21 mm thick, so the drain blends into the floor and only a slim stainless steel line remains. For a modern metal look, flip the reversible 2-in-1 cover to its brushed matte stainless steel side.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AquaLock anti cockroach and anti smell water seal</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Inside, the AquaLock trap holds back a layer of water that acts as a seal, helping block sewer smell, cockroaches and small insects from the drain pipe. Water enters through the slotted strainer, flows beneath the inner cup and leaves through the side openings. There is no spring, hinge or moving flap to rust, jam or fail. In a rarely used bathroom, top it up with a mug of water.</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Built in 304 stainless steel</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Every part, from the channel and cover to the strainer, inner bowl and trap body, is made from AISI 304 grade stainless steel in a solid 1 mm sheet, with folded, deburred edges and a premium matte finish.</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Side hole outlet</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The 75 mm outlet sits to the side, near one end of the channel base, and drains straight down. Turn the channel to place it left or right over your existing pipe.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Specifications</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Nominal size: 24 x 4 inch</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Actual outer size: 600 x 100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Insert area: 585 x 85 mm, for 10 to 21 mm tile, marble or granite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Channel depth: 32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Total height including trap: 85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Outlet: 75 mm side hole near one end</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 the box: channel, reversible cover, slotted strainer, inner bowl, outer trap body (tile not included)</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Fitting and care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Confirm outlet position and floor depth with your plumber before the floor bed is laid. Slope the floor gently towards the drain and never grout the cover shut. To clean, lift the cover, remove the strainer and inner bowl, rinse and refit. Use mild soap and water; avoid acid cleaners.</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The drain channel carries a Tapsa lifetime limited replacement warranty, subject to its written terms.</w:t>
      </w:r>
    </w:p>
    <w:p>
      <w:pPr>
        <w:pBdr>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Tapsa Luxury Bathing. Where perfection begins.</w:t>
      </w:r>
    </w:p>
    <w:p>
      <w:pPr>
        <w:pStyle w:val="Heading1"/>
        <w:pBdr>
          <w:bottom w:val="single" w:color="087DA8" w:sz="6" w:space="4"/>
        </w:pBdr>
        <w:spacing w:after="140" w:before="360"/>
      </w:pPr>
      <w:r>
        <w:rPr>
          <w:rFonts w:ascii="Arial" w:cs="Arial" w:eastAsia="Arial" w:hAnsi="Arial"/>
          <w:b/>
          <w:bCs/>
          <w:color w:val="087DA8"/>
          <w:sz w:val="30"/>
          <w:szCs w:val="30"/>
        </w:rPr>
        <w:t xml:space="preserve">5. A+ Content Plan (7 modules)</w:t>
      </w:r>
    </w:p>
    <w:p>
      <w:pPr>
        <w:pStyle w:val="Heading2"/>
        <w:spacing w:after="80" w:before="220"/>
      </w:pPr>
      <w:r>
        <w:rPr>
          <w:rFonts w:ascii="Arial" w:cs="Arial" w:eastAsia="Arial" w:hAnsi="Arial"/>
          <w:b/>
          <w:bCs/>
          <w:color w:val="171515"/>
          <w:sz w:val="23"/>
          <w:szCs w:val="23"/>
        </w:rPr>
        <w:t xml:space="preserve">Module 1: Hero, full width</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A Floor That Flows, Uninterrupted</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Your own tile or marble set into the cover. Only a slim stainless steel line remains.</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Installed in a premium marble shower, low-angle light along the slot</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Tile insert linear floor drain installed flush in a marble bathroom shower floor</w:t>
      </w:r>
    </w:p>
    <w:p>
      <w:pPr>
        <w:pStyle w:val="Heading2"/>
        <w:spacing w:after="80" w:before="220"/>
      </w:pPr>
      <w:r>
        <w:rPr>
          <w:rFonts w:ascii="Arial" w:cs="Arial" w:eastAsia="Arial" w:hAnsi="Arial"/>
          <w:b/>
          <w:bCs/>
          <w:color w:val="171515"/>
          <w:sz w:val="23"/>
          <w:szCs w:val="23"/>
        </w:rPr>
        <w:t xml:space="preserve">Module 2: Comparison, 2 images</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One Drain. Two Distinctive Looks.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Left: tile/marble insert, a near-invisible finish. Right: flip the cover for brushed matte stainless steel.</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The same unit from the same angle; 180° flip icon between the two views</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Reversible 2-in-1 floor drain cover, tile insert side and matte stainless steel side</w:t>
      </w:r>
    </w:p>
    <w:p>
      <w:pPr>
        <w:pStyle w:val="Heading2"/>
        <w:spacing w:after="80" w:before="220"/>
      </w:pPr>
      <w:r>
        <w:rPr>
          <w:rFonts w:ascii="Arial" w:cs="Arial" w:eastAsia="Arial" w:hAnsi="Arial"/>
          <w:b/>
          <w:bCs/>
          <w:color w:val="171515"/>
          <w:sz w:val="23"/>
          <w:szCs w:val="23"/>
        </w:rPr>
        <w:t xml:space="preserve">Module 3: Technology</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AquaLock Water Seal. No Moving Parts.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Water enters through the strainer, flows beneath the inner cup and exits through the side openings. The water that stays behind forms the seal against odour and insects. No spring, hinge or flap.</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The existing 3-step cutaway. Fix the typo "THRROUGH"</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AquaLock water seal trap cutaway showing retained water blocking drain odour</w:t>
      </w:r>
    </w:p>
    <w:p>
      <w:pPr>
        <w:pStyle w:val="Heading2"/>
        <w:spacing w:after="80" w:before="220"/>
      </w:pPr>
      <w:r>
        <w:rPr>
          <w:rFonts w:ascii="Arial" w:cs="Arial" w:eastAsia="Arial" w:hAnsi="Arial"/>
          <w:b/>
          <w:bCs/>
          <w:color w:val="171515"/>
          <w:sz w:val="23"/>
          <w:szCs w:val="23"/>
        </w:rPr>
        <w:t xml:space="preserve">Module 4: Material, 3 tiles</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304 Stainless Steel, Inside and Out</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Every component in AISI 304 grade steel · 1 mm solid sheet · folded, deburred edges</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Macro of the edge, the brushed grain and the five parts</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SS304 stainless steel floor drain parts with 1 mm sheet and smooth deburred edges</w:t>
      </w:r>
    </w:p>
    <w:p>
      <w:pPr>
        <w:pStyle w:val="Heading2"/>
        <w:spacing w:after="80" w:before="220"/>
      </w:pPr>
      <w:r>
        <w:rPr>
          <w:rFonts w:ascii="Arial" w:cs="Arial" w:eastAsia="Arial" w:hAnsi="Arial"/>
          <w:b/>
          <w:bCs/>
          <w:color w:val="171515"/>
          <w:sz w:val="23"/>
          <w:szCs w:val="23"/>
        </w:rPr>
        <w:t xml:space="preserve">Module 5: Fit chart</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Check Your Fit Before You Tile</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600 x 100 mm outer · 585 x 85 mm insert for 10 to 21 mm tile or stone · 32 mm channel · 85 mm total height · 75 mm side hole outlet near one end</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A clean dimension drawing (the existing image 2, typo fixed)</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24 x 4 inch floor drain dimension drawing 600 x 100 mm with 75 mm outlet</w:t>
      </w:r>
    </w:p>
    <w:p>
      <w:pPr>
        <w:pStyle w:val="Heading2"/>
        <w:spacing w:after="80" w:before="220"/>
      </w:pPr>
      <w:r>
        <w:rPr>
          <w:rFonts w:ascii="Arial" w:cs="Arial" w:eastAsia="Arial" w:hAnsi="Arial"/>
          <w:b/>
          <w:bCs/>
          <w:color w:val="171515"/>
          <w:sz w:val="23"/>
          <w:szCs w:val="23"/>
        </w:rPr>
        <w:t xml:space="preserve">Module 6: Care</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Lift. Rinse. Refit.</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Hair stays in the strainer, not your pipe. Mild soap and water only, no acid cleaners. Top up the seal if the bathroom is rarely used.</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Three-step photo strip: hands lifting, rinsing, refitting</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Removable slotted strainer and trap lifted out of linear floor drain for cleaning</w:t>
      </w:r>
    </w:p>
    <w:p>
      <w:pPr>
        <w:pStyle w:val="Heading2"/>
        <w:spacing w:after="80" w:before="220"/>
      </w:pPr>
      <w:r>
        <w:rPr>
          <w:rFonts w:ascii="Arial" w:cs="Arial" w:eastAsia="Arial" w:hAnsi="Arial"/>
          <w:b/>
          <w:bCs/>
          <w:color w:val="171515"/>
          <w:sz w:val="23"/>
          <w:szCs w:val="23"/>
        </w:rPr>
        <w:t xml:space="preserve">Module 7: Brand close</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TAPSA Luxury Bathing — Where Perfection Begins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5-piece set · Lifetime limited replacement warranty on the drain channel</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What's in the box: five numbered parts, with the brand mark</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TAPSA 5 piece linear drain set: channel, cover, strainer, inner bowl, trap body</w:t>
      </w:r>
    </w:p>
    <w:p>
      <w:pPr>
        <w:pStyle w:val="Heading1"/>
        <w:pBdr>
          <w:bottom w:val="single" w:color="087DA8" w:sz="6" w:space="4"/>
        </w:pBdr>
        <w:spacing w:after="140" w:before="360"/>
      </w:pPr>
      <w:r>
        <w:rPr>
          <w:rFonts w:ascii="Arial" w:cs="Arial" w:eastAsia="Arial" w:hAnsi="Arial"/>
          <w:b/>
          <w:bCs/>
          <w:color w:val="087DA8"/>
          <w:sz w:val="30"/>
          <w:szCs w:val="30"/>
        </w:rPr>
        <w:t xml:space="preserve">6. Generic Keywords</w:t>
      </w:r>
    </w:p>
    <w:p>
      <w:pPr>
        <w:spacing w:after="60"/>
      </w:pPr>
      <w:r>
        <w:rPr>
          <w:rFonts w:ascii="Arial" w:cs="Arial" w:eastAsia="Arial" w:hAnsi="Arial"/>
          <w:i/>
          <w:iCs/>
          <w:color w:val="5F6B73"/>
          <w:sz w:val="18"/>
          <w:szCs w:val="18"/>
        </w:rPr>
        <w:t xml:space="preserve">244 / 250 bytes. Separated by spaces, with no word repeated from the title or highlights.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jaali nahani nali water seal odour odor insect granite kota stone 24 inch 2 feet 60cm 600mm 100mm 12mm 13mm 21mm 75mm concealed hidden seamless strainer grating grate gutter strip outlet end wet room wetroom balcony terrace matte brushed silver</w:t>
      </w:r>
    </w:p>
    <w:p>
      <w:pPr>
        <w:spacing w:after="120" w:line="276"/>
      </w:pPr>
      <w:r>
        <w:rPr>
          <w:rFonts w:ascii="Arial" w:cs="Arial" w:eastAsia="Arial" w:hAnsi="Arial"/>
          <w:b/>
          <w:bCs/>
          <w:color w:val="171515"/>
          <w:sz w:val="20"/>
          <w:szCs w:val="20"/>
        </w:rPr>
        <w:t xml:space="preserve">Removed from the reference list:</w:t>
      </w:r>
    </w:p>
    <w:p>
      <w:pPr>
        <w:pStyle w:val="ListParagraph"/>
        <w:numPr>
          <w:ilvl w:val="0"/>
          <w:numId w:val="2"/>
        </w:numPr>
        <w:spacing w:after="80"/>
      </w:pPr>
      <w:r>
        <w:rPr>
          <w:rFonts w:ascii="Arial" w:cs="Arial" w:eastAsia="Arial" w:hAnsi="Arial"/>
          <w:color w:val="171515"/>
          <w:sz w:val="20"/>
          <w:szCs w:val="20"/>
        </w:rPr>
        <w:t xml:space="preserve">Other sizes (5, 6, 8, 12, 16, 18, 36 and 48 inch): this ASIN is 24 inch only, and terms for other sizes hurt relevance.</w:t>
      </w:r>
    </w:p>
    <w:p>
      <w:pPr>
        <w:pStyle w:val="ListParagraph"/>
        <w:numPr>
          <w:ilvl w:val="0"/>
          <w:numId w:val="2"/>
        </w:numPr>
        <w:spacing w:after="80"/>
      </w:pPr>
      <w:r>
        <w:rPr>
          <w:rFonts w:ascii="Arial" w:cs="Arial" w:eastAsia="Arial" w:hAnsi="Arial"/>
          <w:color w:val="171515"/>
          <w:sz w:val="20"/>
          <w:szCs w:val="20"/>
        </w:rPr>
        <w:t xml:space="preserve">Kitchen: not a use case for this drain.</w:t>
      </w:r>
    </w:p>
    <w:p>
      <w:pPr>
        <w:pStyle w:val="ListParagraph"/>
        <w:numPr>
          <w:ilvl w:val="0"/>
          <w:numId w:val="2"/>
        </w:numPr>
        <w:spacing w:after="80"/>
      </w:pPr>
      <w:r>
        <w:rPr>
          <w:rFonts w:ascii="Arial" w:cs="Arial" w:eastAsia="Arial" w:hAnsi="Arial"/>
          <w:color w:val="171515"/>
          <w:sz w:val="20"/>
          <w:szCs w:val="20"/>
        </w:rPr>
        <w:t xml:space="preserve">Repeated phrases such as "tile insert floor drain": those words are already in the title.</w:t>
      </w:r>
    </w:p>
    <w:p>
      <w:pPr>
        <w:pStyle w:val="Heading1"/>
        <w:pBdr>
          <w:bottom w:val="single" w:color="087DA8" w:sz="6" w:space="4"/>
        </w:pBdr>
        <w:spacing w:after="140" w:before="360"/>
      </w:pPr>
      <w:r>
        <w:rPr>
          <w:rFonts w:ascii="Arial" w:cs="Arial" w:eastAsia="Arial" w:hAnsi="Arial"/>
          <w:b/>
          <w:bCs/>
          <w:color w:val="087DA8"/>
          <w:sz w:val="30"/>
          <w:szCs w:val="30"/>
        </w:rPr>
        <w:t xml:space="preserve">7. Listing Attributes</w:t>
      </w:r>
    </w:p>
    <w:p>
      <w:pPr>
        <w:spacing w:after="60"/>
      </w:pPr>
      <w:r>
        <w:rPr>
          <w:rFonts w:ascii="Arial" w:cs="Arial" w:eastAsia="Arial" w:hAnsi="Arial"/>
          <w:i/>
          <w:iCs/>
          <w:color w:val="5F6B73"/>
          <w:sz w:val="18"/>
          <w:szCs w:val="18"/>
        </w:rPr>
        <w:t xml:space="preserve">Values marked "reference" in the note column came from the 5 x 5 SKU and must be replaced as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Attribute</w:t>
            </w:r>
          </w:p>
        </w:tc>
        <w:tc>
          <w:tcPr>
            <w:tcW w:type="dxa" w:w="3700"/>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Value for this 24 x 4 SKU</w:t>
            </w:r>
          </w:p>
        </w:tc>
        <w:tc>
          <w:tcPr>
            <w:tcW w:type="dxa" w:w="3438"/>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Note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Model number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Assign new, e.g. TIS-L-24</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TIS-S-05 belongs to the 5 x 5 square drain; every size needs its own model number</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Part number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Same as the model number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Manufacturer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Manufacturer contact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 24/10, Master Mohalla, Libaspur Industrial Area, Delhi - 110042</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Packer contact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 24/10, Master Mohalla, Libaspur Industrial Area, Delhi - 110042</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field needs the full address, not only the name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type name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Floor Drain</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top search term for this product. "shower drain channel" is acceptable if you prefer it</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Special features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Anti Cockroach; Anti Odour; Water Seal Trap; Reversible Cover; Tile Insert; Rust Resistant; Removable Strainer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Replaces "Anti-Cracking", which describes tile and plastic, not steel</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Style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Modern</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Material</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Stainless Steel</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Finish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Matte</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Colour / Colour map</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Silver / Silver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Size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24 x 4 Inches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5 x 5 Inches is the reference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Number of items / packs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 / 1</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Unit count /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1.0 / Count</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Fits hole size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75, Millimeters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outlet</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depth (length)</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60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Reference value 5.0 cm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width (side to side)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10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Reference value 12.5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height (top to bottom)</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8.5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Includes the trap; reference value 6.5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weight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Weigh it (likely 1.5 to 1.7 kg)</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590 g is the 5 x 5 SKU. The estimate is from the 1 mm SS304 sheet area of the channel, cover and trap; publish the measured value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Compatible groove depth / diameter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Leave blank</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Not applicable to a floor drain; a wrong value creates a mismatch</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HSN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Confirm with your CA: likely 73249000</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73241000 is the code for stainless steel sinks and wash basins; drains and parts usually fall under 73249000 (other sanitary ware)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Product site launch date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The actual launch date</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2020-11-03 is the reference SKU's date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Included components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Drain channel, reversible cover, slotted strainer, inner water seal bowl, outer trap body</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Add if the field is available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Number of pieces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5</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Shape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Rectangular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Installation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Floor Mount</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Recommended uses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Bathroom, Shower, Wet Room, Balcony</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Warranty description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Lifetime limited replacement warranty on the drain channel, subject to written terms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Country of origin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India</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Only if manufactured in India</w:t>
            </w:r>
          </w:p>
        </w:tc>
      </w:tr>
    </w:tbl>
    <w:p>
      <w:pPr>
        <w:pStyle w:val="Heading1"/>
        <w:pBdr>
          <w:bottom w:val="single" w:color="087DA8" w:sz="6" w:space="4"/>
        </w:pBdr>
        <w:spacing w:after="140" w:before="360"/>
      </w:pPr>
      <w:r>
        <w:rPr>
          <w:rFonts w:ascii="Arial" w:cs="Arial" w:eastAsia="Arial" w:hAnsi="Arial"/>
          <w:b/>
          <w:bCs/>
          <w:color w:val="087DA8"/>
          <w:sz w:val="30"/>
          <w:szCs w:val="30"/>
        </w:rPr>
        <w:t xml:space="preserve">8. Before Publishing</w:t>
      </w:r>
    </w:p>
    <w:p>
      <w:pPr>
        <w:pStyle w:val="ListParagraph"/>
        <w:numPr>
          <w:ilvl w:val="0"/>
          <w:numId w:val="2"/>
        </w:numPr>
        <w:spacing w:after="80"/>
      </w:pPr>
      <w:r>
        <w:rPr>
          <w:rFonts w:ascii="Arial" w:cs="Arial" w:eastAsia="Arial" w:hAnsi="Arial"/>
          <w:color w:val="171515"/>
          <w:sz w:val="20"/>
          <w:szCs w:val="20"/>
        </w:rPr>
        <w:t xml:space="preserve">Image 2: change "20 MM TILE-INSERT TRAY DEPTH" to the 10 to 21 mm insert range, and fix the typo "DRAN".</w:t>
      </w:r>
    </w:p>
    <w:p>
      <w:pPr>
        <w:pStyle w:val="ListParagraph"/>
        <w:numPr>
          <w:ilvl w:val="0"/>
          <w:numId w:val="2"/>
        </w:numPr>
        <w:spacing w:after="80"/>
      </w:pPr>
      <w:r>
        <w:rPr>
          <w:rFonts w:ascii="Arial" w:cs="Arial" w:eastAsia="Arial" w:hAnsi="Arial"/>
          <w:color w:val="171515"/>
          <w:sz w:val="20"/>
          <w:szCs w:val="20"/>
        </w:rPr>
        <w:t xml:space="preserve">Image 3: fix the typo "THRROUGH". Keep "Tested flow 72-90 L/min" only with a test report.</w:t>
      </w:r>
    </w:p>
    <w:p>
      <w:pPr>
        <w:pStyle w:val="ListParagraph"/>
        <w:numPr>
          <w:ilvl w:val="0"/>
          <w:numId w:val="2"/>
        </w:numPr>
        <w:spacing w:after="80"/>
      </w:pPr>
      <w:r>
        <w:rPr>
          <w:rFonts w:ascii="Arial" w:cs="Arial" w:eastAsia="Arial" w:hAnsi="Arial"/>
          <w:color w:val="171515"/>
          <w:sz w:val="20"/>
          <w:szCs w:val="20"/>
        </w:rPr>
        <w:t xml:space="preserve">Main image: no text banner, and show only what is in the box (tile is not included).</w:t>
      </w:r>
    </w:p>
    <w:p>
      <w:pPr>
        <w:pStyle w:val="ListParagraph"/>
        <w:numPr>
          <w:ilvl w:val="0"/>
          <w:numId w:val="2"/>
        </w:numPr>
        <w:spacing w:after="80"/>
      </w:pPr>
      <w:r>
        <w:rPr>
          <w:rFonts w:ascii="Arial" w:cs="Arial" w:eastAsia="Arial" w:hAnsi="Arial"/>
          <w:color w:val="171515"/>
          <w:sz w:val="20"/>
          <w:szCs w:val="20"/>
        </w:rPr>
        <w:t xml:space="preserve">Assign a new model and part number, and enter the measured item weight.</w:t>
      </w:r>
    </w:p>
    <w:p>
      <w:pPr>
        <w:pStyle w:val="ListParagraph"/>
        <w:numPr>
          <w:ilvl w:val="0"/>
          <w:numId w:val="2"/>
        </w:numPr>
        <w:spacing w:after="80"/>
      </w:pPr>
      <w:r>
        <w:rPr>
          <w:rFonts w:ascii="Arial" w:cs="Arial" w:eastAsia="Arial" w:hAnsi="Arial"/>
          <w:color w:val="171515"/>
          <w:sz w:val="20"/>
          <w:szCs w:val="20"/>
        </w:rPr>
        <w:t xml:space="preserve">Confirm the HSN code with your CA (likely 73249000).</w:t>
      </w:r>
    </w:p>
    <w:p>
      <w:pPr>
        <w:pStyle w:val="ListParagraph"/>
        <w:numPr>
          <w:ilvl w:val="0"/>
          <w:numId w:val="2"/>
        </w:numPr>
        <w:spacing w:after="80"/>
      </w:pPr>
      <w:r>
        <w:rPr>
          <w:rFonts w:ascii="Arial" w:cs="Arial" w:eastAsia="Arial" w:hAnsi="Arial"/>
          <w:color w:val="171515"/>
          <w:sz w:val="20"/>
          <w:szCs w:val="20"/>
        </w:rPr>
        <w:t xml:space="preserve">Brand name must match Brand Registry exactly.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3"/>
        <w:sz w:val="16"/>
        <w:szCs w:val="16"/>
      </w:rPr>
      <w:t xml:space="preserve">Tapsa 24 x 4 Tile Insert Floor Drain  |  Amazon.in listing  |  Page </w:t>
    </w:r>
    <w:r>
      <w:rPr>
        <w:rFonts w:ascii="Arial" w:cs="Arial" w:eastAsia="Arial" w:hAnsi="Arial"/>
        <w:color w:val="5F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2026-10-04T10:10:56.002Z</dcterms:created>
  <dcterms:modified xsi:type="dcterms:W3CDTF">2026-10-04T10:10:56.012Z</dcterms:modified>
</cp:coreProperties>
</file>

<file path=docProps/custom.xml><?xml version="1.0" encoding="utf-8"?>
<Properties xmlns="http://schemas.openxmlformats.org/officeDocument/2006/custom-properties" xmlns:vt="http://schemas.openxmlformats.org/officeDocument/2006/docPropsVTypes"/>
</file>