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87DA8"/>
          <w:spacing w:val="40"/>
          <w:sz w:val="18"/>
          <w:szCs w:val="18"/>
        </w:rPr>
        <w:t xml:space="preserve">TAPSA LUXURY BATHING</w:t>
      </w:r>
    </w:p>
    <w:p>
      <w:pPr>
        <w:spacing w:after="80"/>
      </w:pPr>
      <w:r>
        <w:rPr>
          <w:rFonts w:ascii="Arial" w:cs="Arial" w:eastAsia="Arial" w:hAnsi="Arial"/>
          <w:b/>
          <w:bCs/>
          <w:color w:val="171515"/>
          <w:sz w:val="44"/>
          <w:szCs w:val="44"/>
        </w:rPr>
        <w:t xml:space="preserve">Amazon.in Final Listing</w:t>
      </w:r>
    </w:p>
    <w:p>
      <w:pPr>
        <w:spacing w:after="120" w:line="276"/>
      </w:pPr>
      <w:r>
        <w:rPr>
          <w:rFonts w:ascii="Arial" w:cs="Arial" w:eastAsia="Arial" w:hAnsi="Arial"/>
          <w:color w:val="5F6B73"/>
          <w:sz w:val="21"/>
          <w:szCs w:val="21"/>
        </w:rPr>
        <w:t xml:space="preserve">24 x 4 Inch Marble/Tile Insert Invisible Shower Floor Drain Channel, SS304, AquaLock water-seal trap</w:t>
      </w:r>
    </w:p>
    <w:p>
      <w:pPr>
        <w:spacing w:after="60"/>
      </w:pPr>
      <w:r>
        <w:rPr>
          <w:rFonts w:ascii="Arial" w:cs="Arial" w:eastAsia="Arial" w:hAnsi="Arial"/>
          <w:i/>
          <w:iCs/>
          <w:color w:val="5F6B73"/>
          <w:sz w:val="18"/>
          <w:szCs w:val="18"/>
        </w:rPr>
        <w:t xml:space="preserve">Title and Item Highlights locked by the brand. All character counts include spaces and were checked by script.</w:t>
      </w:r>
    </w:p>
    <w:p>
      <w:pPr>
        <w:pStyle w:val="Heading1"/>
        <w:pBdr>
          <w:bottom w:val="single" w:color="087DA8" w:sz="6" w:space="4"/>
        </w:pBdr>
        <w:spacing w:after="140" w:before="360"/>
      </w:pPr>
      <w:r>
        <w:rPr>
          <w:rFonts w:ascii="Arial" w:cs="Arial" w:eastAsia="Arial" w:hAnsi="Arial"/>
          <w:b/>
          <w:bCs/>
          <w:color w:val="087DA8"/>
          <w:sz w:val="30"/>
          <w:szCs w:val="30"/>
        </w:rPr>
        <w:t xml:space="preserve">1. Product Title</w:t>
      </w:r>
    </w:p>
    <w:p>
      <w:pPr>
        <w:spacing w:after="60"/>
      </w:pPr>
      <w:r>
        <w:rPr>
          <w:rFonts w:ascii="Arial" w:cs="Arial" w:eastAsia="Arial" w:hAnsi="Arial"/>
          <w:i/>
          <w:iCs/>
          <w:color w:val="5F6B73"/>
          <w:sz w:val="18"/>
          <w:szCs w:val="18"/>
        </w:rPr>
        <w:t xml:space="preserve">73 / 75 characters. It stays under 75, so Item Highlights display.</w:t>
      </w:r>
    </w:p>
    <w:p>
      <w:pPr>
        <w:pBdr>
          <w:top w:val="single" w:color="C9DCE3" w:sz="6" w:space="6"/>
          <w:bottom w:val="single" w:color="C9DCE3" w:sz="6" w:space="6"/>
          <w:left w:val="single" w:color="087DA8" w:sz="18" w:space="8"/>
          <w:right w:val="single" w:color="C9DCE3" w:sz="6" w:space="6"/>
        </w:pBdr>
        <w:shd w:fill="F1F6F8" w:color="auto" w:val="clear"/>
        <w:spacing w:after="200" w:line="276"/>
        <w:ind w:left="180" w:right="180"/>
      </w:pPr>
      <w:r>
        <w:rPr>
          <w:rFonts w:ascii="Arial" w:cs="Arial" w:eastAsia="Arial" w:hAnsi="Arial"/>
          <w:color w:val="171515"/>
          <w:sz w:val="21"/>
          <w:szCs w:val="21"/>
        </w:rPr>
        <w:t xml:space="preserve">Tapsa 24x4 Marble/Tile Insert Invisible Shower Floor Drain Channel, SS304</w:t>
      </w:r>
    </w:p>
    <w:p>
      <w:pPr>
        <w:pStyle w:val="Heading1"/>
        <w:pBdr>
          <w:bottom w:val="single" w:color="087DA8" w:sz="6" w:space="4"/>
        </w:pBdr>
        <w:spacing w:after="140" w:before="360"/>
      </w:pPr>
      <w:r>
        <w:rPr>
          <w:rFonts w:ascii="Arial" w:cs="Arial" w:eastAsia="Arial" w:hAnsi="Arial"/>
          <w:b/>
          <w:bCs/>
          <w:color w:val="087DA8"/>
          <w:sz w:val="30"/>
          <w:szCs w:val="30"/>
        </w:rPr>
        <w:t xml:space="preserve">2. Item Highlights</w:t>
      </w:r>
    </w:p>
    <w:p>
      <w:pPr>
        <w:spacing w:after="60"/>
      </w:pPr>
      <w:r>
        <w:rPr>
          <w:rFonts w:ascii="Arial" w:cs="Arial" w:eastAsia="Arial" w:hAnsi="Arial"/>
          <w:i/>
          <w:iCs/>
          <w:color w:val="5F6B73"/>
          <w:sz w:val="18"/>
          <w:szCs w:val="18"/>
        </w:rPr>
        <w:t xml:space="preserve">125 / 125 characters</w:t>
      </w:r>
    </w:p>
    <w:p>
      <w:pPr>
        <w:pBdr>
          <w:top w:val="single" w:color="C9DCE3" w:sz="6" w:space="6"/>
          <w:bottom w:val="single" w:color="C9DCE3" w:sz="6" w:space="6"/>
          <w:left w:val="single" w:color="087DA8" w:sz="18" w:space="8"/>
          <w:right w:val="single" w:color="C9DCE3" w:sz="6" w:space="6"/>
        </w:pBdr>
        <w:shd w:fill="F1F6F8" w:color="auto" w:val="clear"/>
        <w:spacing w:after="200" w:line="276"/>
        <w:ind w:left="180" w:right="180"/>
      </w:pPr>
      <w:r>
        <w:rPr>
          <w:rFonts w:ascii="Arial" w:cs="Arial" w:eastAsia="Arial" w:hAnsi="Arial"/>
          <w:color w:val="171515"/>
          <w:sz w:val="21"/>
          <w:szCs w:val="21"/>
        </w:rPr>
        <w:t xml:space="preserve">Anti Cockroach Trap &amp; Anti Smell | Stainless Steel 304 Linear Bathroom Jali | Reversible Cover for 10-21mm Marble | Side Hole</w:t>
      </w:r>
    </w:p>
    <w:p>
      <w:pPr>
        <w:spacing w:after="120" w:line="276"/>
      </w:pPr>
      <w:r>
        <w:rPr>
          <w:rFonts w:ascii="Arial" w:cs="Arial" w:eastAsia="Arial" w:hAnsi="Arial"/>
          <w:color w:val="5F6B73"/>
          <w:sz w:val="19"/>
          <w:szCs w:val="19"/>
        </w:rPr>
        <w:t xml:space="preserve">"Side Hole" means the 75 mm outlet sits near one end of the channel base, not the centre, and drains straight down. Bullet 4 and the description explain this so buyers do not expect a horizontal side outlet.</w:t>
      </w:r>
    </w:p>
    <w:p>
      <w:pPr>
        <w:pStyle w:val="Heading1"/>
        <w:pBdr>
          <w:bottom w:val="single" w:color="087DA8" w:sz="6" w:space="4"/>
        </w:pBdr>
        <w:spacing w:after="140" w:before="360"/>
      </w:pPr>
      <w:r>
        <w:rPr>
          <w:rFonts w:ascii="Arial" w:cs="Arial" w:eastAsia="Arial" w:hAnsi="Arial"/>
          <w:b/>
          <w:bCs/>
          <w:color w:val="087DA8"/>
          <w:sz w:val="30"/>
          <w:szCs w:val="30"/>
        </w:rPr>
        <w:t xml:space="preserve">3. Bullet Points</w:t>
      </w:r>
    </w:p>
    <w:p>
      <w:pPr>
        <w:spacing w:after="60"/>
      </w:pPr>
      <w:r>
        <w:rPr>
          <w:rFonts w:ascii="Arial" w:cs="Arial" w:eastAsia="Arial" w:hAnsi="Arial"/>
          <w:i/>
          <w:iCs/>
          <w:color w:val="5F6B73"/>
          <w:sz w:val="18"/>
          <w:szCs w:val="18"/>
        </w:rPr>
        <w:t xml:space="preserve">Paste each bullet into its own field, without the number.</w:t>
      </w:r>
    </w:p>
    <w:p>
      <w:pPr>
        <w:pStyle w:val="Heading2"/>
        <w:spacing w:after="80" w:before="220"/>
      </w:pPr>
      <w:r>
        <w:rPr>
          <w:rFonts w:ascii="Arial" w:cs="Arial" w:eastAsia="Arial" w:hAnsi="Arial"/>
          <w:b/>
          <w:bCs/>
          <w:color w:val="171515"/>
          <w:sz w:val="23"/>
          <w:szCs w:val="23"/>
        </w:rPr>
        <w:t xml:space="preserve">Bullet 1: INVISIBLE TILE INSERT &amp; 2-IN-1 REVERSIBLE COVER</w:t>
      </w:r>
    </w:p>
    <w:p>
      <w:pPr>
        <w:spacing w:after="60"/>
      </w:pPr>
      <w:r>
        <w:rPr>
          <w:rFonts w:ascii="Arial" w:cs="Arial" w:eastAsia="Arial" w:hAnsi="Arial"/>
          <w:i/>
          <w:iCs/>
          <w:color w:val="5F6B73"/>
          <w:sz w:val="18"/>
          <w:szCs w:val="18"/>
        </w:rPr>
        <w:t xml:space="preserve">516 / 700 characters</w:t>
      </w:r>
    </w:p>
    <w:p>
      <w:pPr>
        <w:pBdr>
          <w:top w:val="single" w:color="C9DCE3" w:sz="6" w:space="6"/>
          <w:bottom w:val="single" w:color="C9DCE3" w:sz="6" w:space="6"/>
          <w:left w:val="single" w:color="087DA8" w:sz="18" w:space="8"/>
          <w:right w:val="single" w:color="C9DCE3" w:sz="6" w:space="6"/>
        </w:pBdr>
        <w:shd w:fill="F1F6F8" w:color="auto" w:val="clear"/>
        <w:spacing w:after="200" w:line="276"/>
        <w:ind w:left="180" w:right="180"/>
      </w:pPr>
      <w:r>
        <w:rPr>
          <w:rFonts w:ascii="Arial" w:cs="Arial" w:eastAsia="Arial" w:hAnsi="Arial"/>
          <w:color w:val="171515"/>
          <w:sz w:val="21"/>
          <w:szCs w:val="21"/>
        </w:rPr>
        <w:t xml:space="preserve">【INVISIBLE TILE INSERT &amp; 2-IN-1 REVERSIBLE COVER】 Set your own floor tile, marble or granite, 10 to 21 mm thick and cut to 585 x 85 mm, into the cover tray and this tile insert floor drain blends into the bathroom floor, leaving only a slim stainless steel line. For a modern metal look, flip the reversible 2-in-1 cover to show its brushed matte stainless steel surface. One shower drain channel, two distinctive looks, ideal for marble bathrooms, minimal modern interiors and renovations without changing the drain</w:t>
      </w:r>
    </w:p>
    <w:p>
      <w:pPr>
        <w:pStyle w:val="Heading2"/>
        <w:spacing w:after="80" w:before="220"/>
      </w:pPr>
      <w:r>
        <w:rPr>
          <w:rFonts w:ascii="Arial" w:cs="Arial" w:eastAsia="Arial" w:hAnsi="Arial"/>
          <w:b/>
          <w:bCs/>
          <w:color w:val="171515"/>
          <w:sz w:val="23"/>
          <w:szCs w:val="23"/>
        </w:rPr>
        <w:t xml:space="preserve">Bullet 2: ANTI COCKROACH &amp; ANTI SMELL WATER SEAL TRAP</w:t>
      </w:r>
    </w:p>
    <w:p>
      <w:pPr>
        <w:spacing w:after="60"/>
      </w:pPr>
      <w:r>
        <w:rPr>
          <w:rFonts w:ascii="Arial" w:cs="Arial" w:eastAsia="Arial" w:hAnsi="Arial"/>
          <w:i/>
          <w:iCs/>
          <w:color w:val="5F6B73"/>
          <w:sz w:val="18"/>
          <w:szCs w:val="18"/>
        </w:rPr>
        <w:t xml:space="preserve">563 / 700 characters</w:t>
      </w:r>
    </w:p>
    <w:p>
      <w:pPr>
        <w:pBdr>
          <w:top w:val="single" w:color="C9DCE3" w:sz="6" w:space="6"/>
          <w:bottom w:val="single" w:color="C9DCE3" w:sz="6" w:space="6"/>
          <w:left w:val="single" w:color="087DA8" w:sz="18" w:space="8"/>
          <w:right w:val="single" w:color="C9DCE3" w:sz="6" w:space="6"/>
        </w:pBdr>
        <w:shd w:fill="F1F6F8" w:color="auto" w:val="clear"/>
        <w:spacing w:after="200" w:line="276"/>
        <w:ind w:left="180" w:right="180"/>
      </w:pPr>
      <w:r>
        <w:rPr>
          <w:rFonts w:ascii="Arial" w:cs="Arial" w:eastAsia="Arial" w:hAnsi="Arial"/>
          <w:color w:val="171515"/>
          <w:sz w:val="21"/>
          <w:szCs w:val="21"/>
        </w:rPr>
        <w:t xml:space="preserve">【ANTI COCKROACH &amp; ANTI SMELL WATER SEAL TRAP】 Water passes through the slotted strainer into the inner cup, flows beneath it and exits through the side openings, while a layer of water stays held in the bowl as a water seal. This retained seal helps block sewer gas smell, cockroaches and small insects from coming up through the drain pipe. There is no spring, hinge or moving flap to rust, jam or break, so the seal keeps working as long as it stays filled. In a guest or rarely used bathroom, pour in a mug of water every week or two to keep the seal topped up</w:t>
      </w:r>
    </w:p>
    <w:p>
      <w:pPr>
        <w:pStyle w:val="Heading2"/>
        <w:spacing w:after="80" w:before="220"/>
      </w:pPr>
      <w:r>
        <w:rPr>
          <w:rFonts w:ascii="Arial" w:cs="Arial" w:eastAsia="Arial" w:hAnsi="Arial"/>
          <w:b/>
          <w:bCs/>
          <w:color w:val="171515"/>
          <w:sz w:val="23"/>
          <w:szCs w:val="23"/>
        </w:rPr>
        <w:t xml:space="preserve">Bullet 3: SS304 MATERIAL &amp; MATTE FINISH</w:t>
      </w:r>
    </w:p>
    <w:p>
      <w:pPr>
        <w:spacing w:after="60"/>
      </w:pPr>
      <w:r>
        <w:rPr>
          <w:rFonts w:ascii="Arial" w:cs="Arial" w:eastAsia="Arial" w:hAnsi="Arial"/>
          <w:i/>
          <w:iCs/>
          <w:color w:val="5F6B73"/>
          <w:sz w:val="18"/>
          <w:szCs w:val="18"/>
        </w:rPr>
        <w:t xml:space="preserve">565 / 700 characters</w:t>
      </w:r>
    </w:p>
    <w:p>
      <w:pPr>
        <w:pBdr>
          <w:top w:val="single" w:color="C9DCE3" w:sz="6" w:space="6"/>
          <w:bottom w:val="single" w:color="C9DCE3" w:sz="6" w:space="6"/>
          <w:left w:val="single" w:color="087DA8" w:sz="18" w:space="8"/>
          <w:right w:val="single" w:color="C9DCE3" w:sz="6" w:space="6"/>
        </w:pBdr>
        <w:shd w:fill="F1F6F8" w:color="auto" w:val="clear"/>
        <w:spacing w:after="200" w:line="276"/>
        <w:ind w:left="180" w:right="180"/>
      </w:pPr>
      <w:r>
        <w:rPr>
          <w:rFonts w:ascii="Arial" w:cs="Arial" w:eastAsia="Arial" w:hAnsi="Arial"/>
          <w:color w:val="171515"/>
          <w:sz w:val="21"/>
          <w:szCs w:val="21"/>
        </w:rPr>
        <w:t xml:space="preserve">【SS304 MATERIAL &amp; MATTE FINISH】 The channel, reversible cover, strainer, inner bowl and outer trap body are all made from AISI 304 grade stainless steel (SS304), the grade widely used for kitchen and food processing equipment. Built from solid 1 mm thick sheet for a sturdy, rigid feel underfoot, 304 grade steel resists rust and corrosion in daily wet use far better than iron, plastic or lower grade 201 steel. Every edge is folded and deburred, with no sharp edges to cut hands while cleaning, and the premium matte finish helps hide water spots and fingerprints</w:t>
      </w:r>
    </w:p>
    <w:p>
      <w:pPr>
        <w:pStyle w:val="Heading2"/>
        <w:spacing w:after="80" w:before="220"/>
      </w:pPr>
      <w:r>
        <w:rPr>
          <w:rFonts w:ascii="Arial" w:cs="Arial" w:eastAsia="Arial" w:hAnsi="Arial"/>
          <w:b/>
          <w:bCs/>
          <w:color w:val="171515"/>
          <w:sz w:val="23"/>
          <w:szCs w:val="23"/>
        </w:rPr>
        <w:t xml:space="preserve">Bullet 4: SIDE HOLE OUTLET &amp; EXACT SIZE</w:t>
      </w:r>
    </w:p>
    <w:p>
      <w:pPr>
        <w:spacing w:after="60"/>
      </w:pPr>
      <w:r>
        <w:rPr>
          <w:rFonts w:ascii="Arial" w:cs="Arial" w:eastAsia="Arial" w:hAnsi="Arial"/>
          <w:i/>
          <w:iCs/>
          <w:color w:val="5F6B73"/>
          <w:sz w:val="18"/>
          <w:szCs w:val="18"/>
        </w:rPr>
        <w:t xml:space="preserve">539 / 700 characters</w:t>
      </w:r>
    </w:p>
    <w:p>
      <w:pPr>
        <w:pBdr>
          <w:top w:val="single" w:color="C9DCE3" w:sz="6" w:space="6"/>
          <w:bottom w:val="single" w:color="C9DCE3" w:sz="6" w:space="6"/>
          <w:left w:val="single" w:color="087DA8" w:sz="18" w:space="8"/>
          <w:right w:val="single" w:color="C9DCE3" w:sz="6" w:space="6"/>
        </w:pBdr>
        <w:shd w:fill="F1F6F8" w:color="auto" w:val="clear"/>
        <w:spacing w:after="200" w:line="276"/>
        <w:ind w:left="180" w:right="180"/>
      </w:pPr>
      <w:r>
        <w:rPr>
          <w:rFonts w:ascii="Arial" w:cs="Arial" w:eastAsia="Arial" w:hAnsi="Arial"/>
          <w:color w:val="171515"/>
          <w:sz w:val="21"/>
          <w:szCs w:val="21"/>
        </w:rPr>
        <w:t xml:space="preserve">【SIDE HOLE OUTLET &amp; EXACT SIZE】 The 75 mm outlet hole sits to the side, near one end of the channel base instead of the centre, and drains straight down into your pipe. Turn the channel to place the side hole on the left or right, directly over your existing drain pipe. Nominal size 24 x 4 inch, actual outer size 600 x 100 mm, insert area 585 x 85 mm for 10 to 21 mm tile, marble or granite, channel depth 32 mm and total height including trap 85 mm. Confirm outlet position and floor depth with your plumber before the floor bed is laid</w:t>
      </w:r>
    </w:p>
    <w:p>
      <w:pPr>
        <w:pStyle w:val="Heading2"/>
        <w:spacing w:after="80" w:before="220"/>
      </w:pPr>
      <w:r>
        <w:rPr>
          <w:rFonts w:ascii="Arial" w:cs="Arial" w:eastAsia="Arial" w:hAnsi="Arial"/>
          <w:b/>
          <w:bCs/>
          <w:color w:val="171515"/>
          <w:sz w:val="23"/>
          <w:szCs w:val="23"/>
        </w:rPr>
        <w:t xml:space="preserve">Bullet 5: EASY LIFT, RINSE &amp; REFIT CLEANING</w:t>
      </w:r>
    </w:p>
    <w:p>
      <w:pPr>
        <w:spacing w:after="60"/>
      </w:pPr>
      <w:r>
        <w:rPr>
          <w:rFonts w:ascii="Arial" w:cs="Arial" w:eastAsia="Arial" w:hAnsi="Arial"/>
          <w:i/>
          <w:iCs/>
          <w:color w:val="5F6B73"/>
          <w:sz w:val="18"/>
          <w:szCs w:val="18"/>
        </w:rPr>
        <w:t xml:space="preserve">524 / 700 characters</w:t>
      </w:r>
    </w:p>
    <w:p>
      <w:pPr>
        <w:pBdr>
          <w:top w:val="single" w:color="C9DCE3" w:sz="6" w:space="6"/>
          <w:bottom w:val="single" w:color="C9DCE3" w:sz="6" w:space="6"/>
          <w:left w:val="single" w:color="087DA8" w:sz="18" w:space="8"/>
          <w:right w:val="single" w:color="C9DCE3" w:sz="6" w:space="6"/>
        </w:pBdr>
        <w:shd w:fill="F1F6F8" w:color="auto" w:val="clear"/>
        <w:spacing w:after="200" w:line="276"/>
        <w:ind w:left="180" w:right="180"/>
      </w:pPr>
      <w:r>
        <w:rPr>
          <w:rFonts w:ascii="Arial" w:cs="Arial" w:eastAsia="Arial" w:hAnsi="Arial"/>
          <w:color w:val="171515"/>
          <w:sz w:val="21"/>
          <w:szCs w:val="21"/>
        </w:rPr>
        <w:t xml:space="preserve">【EASY LIFT, RINSE &amp; REFIT CLEANING】 Hair and soap residue collect in the removable slotted strainer instead of deep inside your pipe, helping prevent slow drainage and blockages. Lift the cover, take out the strainer and inner bowl, rinse them under running water and drop them back in place. Clean the stainless steel with mild soap and water only; avoid toilet acid, hydrochloric acid and harsh bleach, which can stain any steel. After cleaning, the trap refills with water so the anti smell seal is restored straight away</w:t>
      </w:r>
    </w:p>
    <w:p>
      <w:pPr>
        <w:pStyle w:val="Heading2"/>
        <w:spacing w:after="80" w:before="220"/>
      </w:pPr>
      <w:r>
        <w:rPr>
          <w:rFonts w:ascii="Arial" w:cs="Arial" w:eastAsia="Arial" w:hAnsi="Arial"/>
          <w:b/>
          <w:bCs/>
          <w:color w:val="171515"/>
          <w:sz w:val="23"/>
          <w:szCs w:val="23"/>
        </w:rPr>
        <w:t xml:space="preserve">Bullet 6: IDEAL FOR BATHROOM, SHOWER &amp; BALCONY</w:t>
      </w:r>
    </w:p>
    <w:p>
      <w:pPr>
        <w:spacing w:after="60"/>
      </w:pPr>
      <w:r>
        <w:rPr>
          <w:rFonts w:ascii="Arial" w:cs="Arial" w:eastAsia="Arial" w:hAnsi="Arial"/>
          <w:i/>
          <w:iCs/>
          <w:color w:val="5F6B73"/>
          <w:sz w:val="18"/>
          <w:szCs w:val="18"/>
        </w:rPr>
        <w:t xml:space="preserve">446 / 700 characters</w:t>
      </w:r>
    </w:p>
    <w:p>
      <w:pPr>
        <w:pBdr>
          <w:top w:val="single" w:color="C9DCE3" w:sz="6" w:space="6"/>
          <w:bottom w:val="single" w:color="C9DCE3" w:sz="6" w:space="6"/>
          <w:left w:val="single" w:color="087DA8" w:sz="18" w:space="8"/>
          <w:right w:val="single" w:color="C9DCE3" w:sz="6" w:space="6"/>
        </w:pBdr>
        <w:shd w:fill="F1F6F8" w:color="auto" w:val="clear"/>
        <w:spacing w:after="200" w:line="276"/>
        <w:ind w:left="180" w:right="180"/>
      </w:pPr>
      <w:r>
        <w:rPr>
          <w:rFonts w:ascii="Arial" w:cs="Arial" w:eastAsia="Arial" w:hAnsi="Arial"/>
          <w:color w:val="171515"/>
          <w:sz w:val="21"/>
          <w:szCs w:val="21"/>
        </w:rPr>
        <w:t xml:space="preserve">【IDEAL FOR BATHROOM, SHOWER &amp; BALCONY】 Suits shower areas, walk-in showers, wet rooms, bathrooms, balconies and utility wash areas in new homes and renovations. A stylish upgrade from an ordinary visible bathroom jali when you want a clean, continuous tiled floor. For best results, lay the floor with a gentle slope towards the drain, keep cement and grout out of the outlet, and never grout the cover in place so it stays removable for cleaning</w:t>
      </w:r>
    </w:p>
    <w:p>
      <w:pPr>
        <w:pStyle w:val="Heading2"/>
        <w:spacing w:after="80" w:before="220"/>
      </w:pPr>
      <w:r>
        <w:rPr>
          <w:rFonts w:ascii="Arial" w:cs="Arial" w:eastAsia="Arial" w:hAnsi="Arial"/>
          <w:b/>
          <w:bCs/>
          <w:color w:val="171515"/>
          <w:sz w:val="23"/>
          <w:szCs w:val="23"/>
        </w:rPr>
        <w:t xml:space="preserve">Bullet 7: 5-PIECE SET &amp; LIFETIME WARRANTY</w:t>
      </w:r>
    </w:p>
    <w:p>
      <w:pPr>
        <w:spacing w:after="60"/>
      </w:pPr>
      <w:r>
        <w:rPr>
          <w:rFonts w:ascii="Arial" w:cs="Arial" w:eastAsia="Arial" w:hAnsi="Arial"/>
          <w:i/>
          <w:iCs/>
          <w:color w:val="5F6B73"/>
          <w:sz w:val="18"/>
          <w:szCs w:val="18"/>
        </w:rPr>
        <w:t xml:space="preserve">440 / 700 characters</w:t>
      </w:r>
    </w:p>
    <w:p>
      <w:pPr>
        <w:pBdr>
          <w:top w:val="single" w:color="C9DCE3" w:sz="6" w:space="6"/>
          <w:bottom w:val="single" w:color="C9DCE3" w:sz="6" w:space="6"/>
          <w:left w:val="single" w:color="087DA8" w:sz="18" w:space="8"/>
          <w:right w:val="single" w:color="C9DCE3" w:sz="6" w:space="6"/>
        </w:pBdr>
        <w:shd w:fill="F1F6F8" w:color="auto" w:val="clear"/>
        <w:spacing w:after="200" w:line="276"/>
        <w:ind w:left="180" w:right="180"/>
      </w:pPr>
      <w:r>
        <w:rPr>
          <w:rFonts w:ascii="Arial" w:cs="Arial" w:eastAsia="Arial" w:hAnsi="Arial"/>
          <w:color w:val="171515"/>
          <w:sz w:val="21"/>
          <w:szCs w:val="21"/>
        </w:rPr>
        <w:t xml:space="preserve">【5-PIECE SET &amp; LIFETIME WARRANTY】 You receive the drain channel, reversible 2-in-1 cover, slotted strainer, inner water seal bowl and outer AquaLock trap body, ready to install. Floor tile or marble for the insert is not included, so you can match it exactly to your own flooring. TAPSA backs the drain channel with a lifetime limited replacement warranty, subject to its written terms, for long term peace of mind from TAPSA Luxury Bathing</w:t>
      </w:r>
    </w:p>
    <w:p>
      <w:pPr>
        <w:spacing w:after="120" w:line="276"/>
      </w:pPr>
      <w:r>
        <w:rPr>
          <w:rFonts w:ascii="Arial" w:cs="Arial" w:eastAsia="Arial" w:hAnsi="Arial"/>
          <w:color w:val="5F6B73"/>
          <w:sz w:val="19"/>
          <w:szCs w:val="19"/>
        </w:rPr>
        <w:t xml:space="preserve">Optional, only with a test report on file. Add this to bullet 2: "Tested flow of 72 to 90 litres per minute."</w:t>
      </w:r>
    </w:p>
    <w:p>
      <w:pPr>
        <w:pStyle w:val="Heading1"/>
        <w:pBdr>
          <w:bottom w:val="single" w:color="087DA8" w:sz="6" w:space="4"/>
        </w:pBdr>
        <w:spacing w:after="140" w:before="360"/>
      </w:pPr>
      <w:r>
        <w:rPr>
          <w:rFonts w:ascii="Arial" w:cs="Arial" w:eastAsia="Arial" w:hAnsi="Arial"/>
          <w:b/>
          <w:bCs/>
          <w:color w:val="087DA8"/>
          <w:sz w:val="30"/>
          <w:szCs w:val="30"/>
        </w:rPr>
        <w:t xml:space="preserve">4. Product Description</w:t>
      </w:r>
    </w:p>
    <w:p>
      <w:pPr>
        <w:spacing w:after="60"/>
      </w:pPr>
      <w:r>
        <w:rPr>
          <w:rFonts w:ascii="Arial" w:cs="Arial" w:eastAsia="Arial" w:hAnsi="Arial"/>
          <w:i/>
          <w:iCs/>
          <w:color w:val="5F6B73"/>
          <w:sz w:val="18"/>
          <w:szCs w:val="18"/>
        </w:rPr>
        <w:t xml:space="preserve">1995 / 2,000 characters</w:t>
      </w:r>
    </w:p>
    <w:p>
      <w:pPr>
        <w:pBdr>
          <w:top w:val="single" w:color="C9DCE3" w:sz="6" w:space="6"/>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Make your bathroom floor look as considered as the rest of your home. The Tapsa tile insert floor drain channel holds your own tile, marble or granite, 10 to 21 mm thick, so the drain blends into the floor and only a slim stainless steel line remains. For a modern metal look, flip the reversible 2-in-1 cover to its brushed matte stainless steel side.</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 </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AquaLock anti cockroach and anti smell water seal</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Inside, the AquaLock trap holds back a layer of water that acts as a seal, helping block sewer smell, cockroaches and small insects from the drain pipe. Water enters through the slotted strainer, flows beneath the inner cup and leaves through the side openings. There is no spring, hinge or moving flap to rust, jam or fail. In a rarely used bathroom, top it up with a mug of water.</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 </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Built in 304 stainless steel</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Every part, from the channel and cover to the strainer, inner bowl and trap body, is made from AISI 304 grade stainless steel in a solid 1 mm sheet, with folded, deburred edges and a premium matte finish.</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 </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Side hole outlet</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The 75 mm outlet sits to the side, near one end of the channel base, and drains straight down. Turn the channel to place it left or right over your existing pipe.</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 </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Specifications</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Nominal size: 24 x 4 inch</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Actual outer size: 600 x 100 mm</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Insert area: 585 x 85 mm, for 10 to 21 mm tile, marble or granite</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Channel depth: 32 mm</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Total height including trap: 85 mm</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Outlet: 75 mm side hole near one end</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In the box: channel, reversible cover, slotted strainer, inner bowl, outer trap body (tile not included)</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 </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Fitting and care</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Confirm outlet position and floor depth with your plumber before the floor bed is laid. Slope the floor gently towards the drain and never grout the cover shut. To clean, lift the cover, remove the strainer and inner bowl, rinse and refit. Use mild soap and water; avoid acid cleaners.</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 </w:t>
      </w:r>
    </w:p>
    <w:p>
      <w:pPr>
        <w:pBdr>
          <w:left w:val="single" w:color="087DA8" w:sz="18" w:space="8"/>
          <w:right w:val="single" w:color="C9DCE3" w:sz="6" w:space="6"/>
        </w:pBdr>
        <w:shd w:fill="F1F6F8" w:color="auto" w:val="clear"/>
        <w:spacing w:after="0" w:line="276"/>
        <w:ind w:left="180" w:right="180"/>
      </w:pPr>
      <w:r>
        <w:rPr>
          <w:rFonts w:ascii="Arial" w:cs="Arial" w:eastAsia="Arial" w:hAnsi="Arial"/>
          <w:color w:val="171515"/>
          <w:sz w:val="21"/>
          <w:szCs w:val="21"/>
        </w:rPr>
        <w:t xml:space="preserve">The drain channel carries a Tapsa lifetime limited replacement warranty, subject to its written terms.</w:t>
      </w:r>
    </w:p>
    <w:p>
      <w:pPr>
        <w:pBdr>
          <w:bottom w:val="single" w:color="C9DCE3" w:sz="6" w:space="6"/>
          <w:left w:val="single" w:color="087DA8" w:sz="18" w:space="8"/>
          <w:right w:val="single" w:color="C9DCE3" w:sz="6" w:space="6"/>
        </w:pBdr>
        <w:shd w:fill="F1F6F8" w:color="auto" w:val="clear"/>
        <w:spacing w:after="200" w:line="276"/>
        <w:ind w:left="180" w:right="180"/>
      </w:pPr>
      <w:r>
        <w:rPr>
          <w:rFonts w:ascii="Arial" w:cs="Arial" w:eastAsia="Arial" w:hAnsi="Arial"/>
          <w:color w:val="171515"/>
          <w:sz w:val="21"/>
          <w:szCs w:val="21"/>
        </w:rPr>
        <w:t xml:space="preserve">Tapsa Luxury Bathing. Where perfection begins.</w:t>
      </w:r>
    </w:p>
    <w:p>
      <w:pPr>
        <w:pStyle w:val="Heading1"/>
        <w:pBdr>
          <w:bottom w:val="single" w:color="087DA8" w:sz="6" w:space="4"/>
        </w:pBdr>
        <w:spacing w:after="140" w:before="360"/>
      </w:pPr>
      <w:r>
        <w:rPr>
          <w:rFonts w:ascii="Arial" w:cs="Arial" w:eastAsia="Arial" w:hAnsi="Arial"/>
          <w:b/>
          <w:bCs/>
          <w:color w:val="087DA8"/>
          <w:sz w:val="30"/>
          <w:szCs w:val="30"/>
        </w:rPr>
        <w:t xml:space="preserve">5. A+ Content Plan (7 modules)</w:t>
      </w:r>
    </w:p>
    <w:p>
      <w:pPr>
        <w:pStyle w:val="Heading2"/>
        <w:spacing w:after="80" w:before="220"/>
      </w:pPr>
      <w:r>
        <w:rPr>
          <w:rFonts w:ascii="Arial" w:cs="Arial" w:eastAsia="Arial" w:hAnsi="Arial"/>
          <w:b/>
          <w:bCs/>
          <w:color w:val="171515"/>
          <w:sz w:val="23"/>
          <w:szCs w:val="23"/>
        </w:rPr>
        <w:t xml:space="preserve">Module 1: Hero, full width</w:t>
      </w:r>
    </w:p>
    <w:p>
      <w:pPr>
        <w:spacing w:after="60"/>
      </w:pPr>
      <w:r>
        <w:rPr>
          <w:rFonts w:ascii="Arial" w:cs="Arial" w:eastAsia="Arial" w:hAnsi="Arial"/>
          <w:b/>
          <w:bCs/>
          <w:color w:val="087DA8"/>
          <w:sz w:val="20"/>
          <w:szCs w:val="20"/>
        </w:rPr>
        <w:t xml:space="preserve">Headline: </w:t>
      </w:r>
      <w:r>
        <w:rPr>
          <w:rFonts w:ascii="Arial" w:cs="Arial" w:eastAsia="Arial" w:hAnsi="Arial"/>
          <w:color w:val="171515"/>
          <w:sz w:val="20"/>
          <w:szCs w:val="20"/>
        </w:rPr>
        <w:t xml:space="preserve">A Floor That Flows, Uninterrupted</w:t>
      </w:r>
    </w:p>
    <w:p>
      <w:pPr>
        <w:spacing w:after="60"/>
      </w:pPr>
      <w:r>
        <w:rPr>
          <w:rFonts w:ascii="Arial" w:cs="Arial" w:eastAsia="Arial" w:hAnsi="Arial"/>
          <w:b/>
          <w:bCs/>
          <w:color w:val="087DA8"/>
          <w:sz w:val="20"/>
          <w:szCs w:val="20"/>
        </w:rPr>
        <w:t xml:space="preserve">Body copy: </w:t>
      </w:r>
      <w:r>
        <w:rPr>
          <w:rFonts w:ascii="Arial" w:cs="Arial" w:eastAsia="Arial" w:hAnsi="Arial"/>
          <w:color w:val="171515"/>
          <w:sz w:val="20"/>
          <w:szCs w:val="20"/>
        </w:rPr>
        <w:t xml:space="preserve">Your own tile or marble set into the cover. Only a slim stainless steel line remains.</w:t>
      </w:r>
    </w:p>
    <w:p>
      <w:pPr>
        <w:spacing w:after="60"/>
      </w:pPr>
      <w:r>
        <w:rPr>
          <w:rFonts w:ascii="Arial" w:cs="Arial" w:eastAsia="Arial" w:hAnsi="Arial"/>
          <w:b/>
          <w:bCs/>
          <w:color w:val="087DA8"/>
          <w:sz w:val="20"/>
          <w:szCs w:val="20"/>
        </w:rPr>
        <w:t xml:space="preserve">Image direction: </w:t>
      </w:r>
      <w:r>
        <w:rPr>
          <w:rFonts w:ascii="Arial" w:cs="Arial" w:eastAsia="Arial" w:hAnsi="Arial"/>
          <w:color w:val="171515"/>
          <w:sz w:val="20"/>
          <w:szCs w:val="20"/>
        </w:rPr>
        <w:t xml:space="preserve">Installed in a premium marble shower, low-angle light along the slot</w:t>
      </w:r>
    </w:p>
    <w:p>
      <w:pPr>
        <w:spacing w:after="60"/>
      </w:pPr>
      <w:r>
        <w:rPr>
          <w:rFonts w:ascii="Arial" w:cs="Arial" w:eastAsia="Arial" w:hAnsi="Arial"/>
          <w:b/>
          <w:bCs/>
          <w:color w:val="087DA8"/>
          <w:sz w:val="20"/>
          <w:szCs w:val="20"/>
        </w:rPr>
        <w:t xml:space="preserve">Alt text: </w:t>
      </w:r>
      <w:r>
        <w:rPr>
          <w:rFonts w:ascii="Arial" w:cs="Arial" w:eastAsia="Arial" w:hAnsi="Arial"/>
          <w:color w:val="171515"/>
          <w:sz w:val="20"/>
          <w:szCs w:val="20"/>
        </w:rPr>
        <w:t xml:space="preserve">Tile insert linear floor drain installed flush in a marble bathroom shower floor</w:t>
      </w:r>
    </w:p>
    <w:p>
      <w:pPr>
        <w:pStyle w:val="Heading2"/>
        <w:spacing w:after="80" w:before="220"/>
      </w:pPr>
      <w:r>
        <w:rPr>
          <w:rFonts w:ascii="Arial" w:cs="Arial" w:eastAsia="Arial" w:hAnsi="Arial"/>
          <w:b/>
          <w:bCs/>
          <w:color w:val="171515"/>
          <w:sz w:val="23"/>
          <w:szCs w:val="23"/>
        </w:rPr>
        <w:t xml:space="preserve">Module 2: Comparison, 2 images</w:t>
      </w:r>
    </w:p>
    <w:p>
      <w:pPr>
        <w:spacing w:after="60"/>
      </w:pPr>
      <w:r>
        <w:rPr>
          <w:rFonts w:ascii="Arial" w:cs="Arial" w:eastAsia="Arial" w:hAnsi="Arial"/>
          <w:b/>
          <w:bCs/>
          <w:color w:val="087DA8"/>
          <w:sz w:val="20"/>
          <w:szCs w:val="20"/>
        </w:rPr>
        <w:t xml:space="preserve">Headline: </w:t>
      </w:r>
      <w:r>
        <w:rPr>
          <w:rFonts w:ascii="Arial" w:cs="Arial" w:eastAsia="Arial" w:hAnsi="Arial"/>
          <w:color w:val="171515"/>
          <w:sz w:val="20"/>
          <w:szCs w:val="20"/>
        </w:rPr>
        <w:t xml:space="preserve">One Drain. Two Distinctive Looks.</w:t>
      </w:r>
    </w:p>
    <w:p>
      <w:pPr>
        <w:spacing w:after="60"/>
      </w:pPr>
      <w:r>
        <w:rPr>
          <w:rFonts w:ascii="Arial" w:cs="Arial" w:eastAsia="Arial" w:hAnsi="Arial"/>
          <w:b/>
          <w:bCs/>
          <w:color w:val="087DA8"/>
          <w:sz w:val="20"/>
          <w:szCs w:val="20"/>
        </w:rPr>
        <w:t xml:space="preserve">Body copy: </w:t>
      </w:r>
      <w:r>
        <w:rPr>
          <w:rFonts w:ascii="Arial" w:cs="Arial" w:eastAsia="Arial" w:hAnsi="Arial"/>
          <w:color w:val="171515"/>
          <w:sz w:val="20"/>
          <w:szCs w:val="20"/>
        </w:rPr>
        <w:t xml:space="preserve">Left: tile/marble insert, a near-invisible finish. Right: flip the cover for brushed matte stainless steel.</w:t>
      </w:r>
    </w:p>
    <w:p>
      <w:pPr>
        <w:spacing w:after="60"/>
      </w:pPr>
      <w:r>
        <w:rPr>
          <w:rFonts w:ascii="Arial" w:cs="Arial" w:eastAsia="Arial" w:hAnsi="Arial"/>
          <w:b/>
          <w:bCs/>
          <w:color w:val="087DA8"/>
          <w:sz w:val="20"/>
          <w:szCs w:val="20"/>
        </w:rPr>
        <w:t xml:space="preserve">Image direction: </w:t>
      </w:r>
      <w:r>
        <w:rPr>
          <w:rFonts w:ascii="Arial" w:cs="Arial" w:eastAsia="Arial" w:hAnsi="Arial"/>
          <w:color w:val="171515"/>
          <w:sz w:val="20"/>
          <w:szCs w:val="20"/>
        </w:rPr>
        <w:t xml:space="preserve">The same unit from the same angle; 180° flip icon between the two views</w:t>
      </w:r>
    </w:p>
    <w:p>
      <w:pPr>
        <w:spacing w:after="60"/>
      </w:pPr>
      <w:r>
        <w:rPr>
          <w:rFonts w:ascii="Arial" w:cs="Arial" w:eastAsia="Arial" w:hAnsi="Arial"/>
          <w:b/>
          <w:bCs/>
          <w:color w:val="087DA8"/>
          <w:sz w:val="20"/>
          <w:szCs w:val="20"/>
        </w:rPr>
        <w:t xml:space="preserve">Alt text: </w:t>
      </w:r>
      <w:r>
        <w:rPr>
          <w:rFonts w:ascii="Arial" w:cs="Arial" w:eastAsia="Arial" w:hAnsi="Arial"/>
          <w:color w:val="171515"/>
          <w:sz w:val="20"/>
          <w:szCs w:val="20"/>
        </w:rPr>
        <w:t xml:space="preserve">Reversible 2-in-1 floor drain cover, tile insert side and matte stainless steel side</w:t>
      </w:r>
    </w:p>
    <w:p>
      <w:pPr>
        <w:pStyle w:val="Heading2"/>
        <w:spacing w:after="80" w:before="220"/>
      </w:pPr>
      <w:r>
        <w:rPr>
          <w:rFonts w:ascii="Arial" w:cs="Arial" w:eastAsia="Arial" w:hAnsi="Arial"/>
          <w:b/>
          <w:bCs/>
          <w:color w:val="171515"/>
          <w:sz w:val="23"/>
          <w:szCs w:val="23"/>
        </w:rPr>
        <w:t xml:space="preserve">Module 3: Technology</w:t>
      </w:r>
    </w:p>
    <w:p>
      <w:pPr>
        <w:spacing w:after="60"/>
      </w:pPr>
      <w:r>
        <w:rPr>
          <w:rFonts w:ascii="Arial" w:cs="Arial" w:eastAsia="Arial" w:hAnsi="Arial"/>
          <w:b/>
          <w:bCs/>
          <w:color w:val="087DA8"/>
          <w:sz w:val="20"/>
          <w:szCs w:val="20"/>
        </w:rPr>
        <w:t xml:space="preserve">Headline: </w:t>
      </w:r>
      <w:r>
        <w:rPr>
          <w:rFonts w:ascii="Arial" w:cs="Arial" w:eastAsia="Arial" w:hAnsi="Arial"/>
          <w:color w:val="171515"/>
          <w:sz w:val="20"/>
          <w:szCs w:val="20"/>
        </w:rPr>
        <w:t xml:space="preserve">AquaLock Water Seal. No Moving Parts.</w:t>
      </w:r>
    </w:p>
    <w:p>
      <w:pPr>
        <w:spacing w:after="60"/>
      </w:pPr>
      <w:r>
        <w:rPr>
          <w:rFonts w:ascii="Arial" w:cs="Arial" w:eastAsia="Arial" w:hAnsi="Arial"/>
          <w:b/>
          <w:bCs/>
          <w:color w:val="087DA8"/>
          <w:sz w:val="20"/>
          <w:szCs w:val="20"/>
        </w:rPr>
        <w:t xml:space="preserve">Body copy: </w:t>
      </w:r>
      <w:r>
        <w:rPr>
          <w:rFonts w:ascii="Arial" w:cs="Arial" w:eastAsia="Arial" w:hAnsi="Arial"/>
          <w:color w:val="171515"/>
          <w:sz w:val="20"/>
          <w:szCs w:val="20"/>
        </w:rPr>
        <w:t xml:space="preserve">Water enters through the strainer, flows beneath the inner cup and exits through the side openings. The water that stays behind forms the seal against odour and insects. No spring, hinge or flap.</w:t>
      </w:r>
    </w:p>
    <w:p>
      <w:pPr>
        <w:spacing w:after="60"/>
      </w:pPr>
      <w:r>
        <w:rPr>
          <w:rFonts w:ascii="Arial" w:cs="Arial" w:eastAsia="Arial" w:hAnsi="Arial"/>
          <w:b/>
          <w:bCs/>
          <w:color w:val="087DA8"/>
          <w:sz w:val="20"/>
          <w:szCs w:val="20"/>
        </w:rPr>
        <w:t xml:space="preserve">Image direction: </w:t>
      </w:r>
      <w:r>
        <w:rPr>
          <w:rFonts w:ascii="Arial" w:cs="Arial" w:eastAsia="Arial" w:hAnsi="Arial"/>
          <w:color w:val="171515"/>
          <w:sz w:val="20"/>
          <w:szCs w:val="20"/>
        </w:rPr>
        <w:t xml:space="preserve">The existing 3-step cutaway. Fix the typo "THRROUGH"</w:t>
      </w:r>
    </w:p>
    <w:p>
      <w:pPr>
        <w:spacing w:after="60"/>
      </w:pPr>
      <w:r>
        <w:rPr>
          <w:rFonts w:ascii="Arial" w:cs="Arial" w:eastAsia="Arial" w:hAnsi="Arial"/>
          <w:b/>
          <w:bCs/>
          <w:color w:val="087DA8"/>
          <w:sz w:val="20"/>
          <w:szCs w:val="20"/>
        </w:rPr>
        <w:t xml:space="preserve">Alt text: </w:t>
      </w:r>
      <w:r>
        <w:rPr>
          <w:rFonts w:ascii="Arial" w:cs="Arial" w:eastAsia="Arial" w:hAnsi="Arial"/>
          <w:color w:val="171515"/>
          <w:sz w:val="20"/>
          <w:szCs w:val="20"/>
        </w:rPr>
        <w:t xml:space="preserve">AquaLock water seal trap cutaway showing retained water blocking drain odour</w:t>
      </w:r>
    </w:p>
    <w:p>
      <w:pPr>
        <w:pStyle w:val="Heading2"/>
        <w:spacing w:after="80" w:before="220"/>
      </w:pPr>
      <w:r>
        <w:rPr>
          <w:rFonts w:ascii="Arial" w:cs="Arial" w:eastAsia="Arial" w:hAnsi="Arial"/>
          <w:b/>
          <w:bCs/>
          <w:color w:val="171515"/>
          <w:sz w:val="23"/>
          <w:szCs w:val="23"/>
        </w:rPr>
        <w:t xml:space="preserve">Module 4: Material, 3 tiles</w:t>
      </w:r>
    </w:p>
    <w:p>
      <w:pPr>
        <w:spacing w:after="60"/>
      </w:pPr>
      <w:r>
        <w:rPr>
          <w:rFonts w:ascii="Arial" w:cs="Arial" w:eastAsia="Arial" w:hAnsi="Arial"/>
          <w:b/>
          <w:bCs/>
          <w:color w:val="087DA8"/>
          <w:sz w:val="20"/>
          <w:szCs w:val="20"/>
        </w:rPr>
        <w:t xml:space="preserve">Headline: </w:t>
      </w:r>
      <w:r>
        <w:rPr>
          <w:rFonts w:ascii="Arial" w:cs="Arial" w:eastAsia="Arial" w:hAnsi="Arial"/>
          <w:color w:val="171515"/>
          <w:sz w:val="20"/>
          <w:szCs w:val="20"/>
        </w:rPr>
        <w:t xml:space="preserve">304 Stainless Steel, Inside and Out</w:t>
      </w:r>
    </w:p>
    <w:p>
      <w:pPr>
        <w:spacing w:after="60"/>
      </w:pPr>
      <w:r>
        <w:rPr>
          <w:rFonts w:ascii="Arial" w:cs="Arial" w:eastAsia="Arial" w:hAnsi="Arial"/>
          <w:b/>
          <w:bCs/>
          <w:color w:val="087DA8"/>
          <w:sz w:val="20"/>
          <w:szCs w:val="20"/>
        </w:rPr>
        <w:t xml:space="preserve">Body copy: </w:t>
      </w:r>
      <w:r>
        <w:rPr>
          <w:rFonts w:ascii="Arial" w:cs="Arial" w:eastAsia="Arial" w:hAnsi="Arial"/>
          <w:color w:val="171515"/>
          <w:sz w:val="20"/>
          <w:szCs w:val="20"/>
        </w:rPr>
        <w:t xml:space="preserve">Every component in AISI 304 grade steel · 1 mm solid sheet · folded, deburred edges</w:t>
      </w:r>
    </w:p>
    <w:p>
      <w:pPr>
        <w:spacing w:after="60"/>
      </w:pPr>
      <w:r>
        <w:rPr>
          <w:rFonts w:ascii="Arial" w:cs="Arial" w:eastAsia="Arial" w:hAnsi="Arial"/>
          <w:b/>
          <w:bCs/>
          <w:color w:val="087DA8"/>
          <w:sz w:val="20"/>
          <w:szCs w:val="20"/>
        </w:rPr>
        <w:t xml:space="preserve">Image direction: </w:t>
      </w:r>
      <w:r>
        <w:rPr>
          <w:rFonts w:ascii="Arial" w:cs="Arial" w:eastAsia="Arial" w:hAnsi="Arial"/>
          <w:color w:val="171515"/>
          <w:sz w:val="20"/>
          <w:szCs w:val="20"/>
        </w:rPr>
        <w:t xml:space="preserve">Macro of the edge, the brushed grain and the five parts</w:t>
      </w:r>
    </w:p>
    <w:p>
      <w:pPr>
        <w:spacing w:after="60"/>
      </w:pPr>
      <w:r>
        <w:rPr>
          <w:rFonts w:ascii="Arial" w:cs="Arial" w:eastAsia="Arial" w:hAnsi="Arial"/>
          <w:b/>
          <w:bCs/>
          <w:color w:val="087DA8"/>
          <w:sz w:val="20"/>
          <w:szCs w:val="20"/>
        </w:rPr>
        <w:t xml:space="preserve">Alt text: </w:t>
      </w:r>
      <w:r>
        <w:rPr>
          <w:rFonts w:ascii="Arial" w:cs="Arial" w:eastAsia="Arial" w:hAnsi="Arial"/>
          <w:color w:val="171515"/>
          <w:sz w:val="20"/>
          <w:szCs w:val="20"/>
        </w:rPr>
        <w:t xml:space="preserve">SS304 stainless steel floor drain parts with 1 mm sheet and smooth deburred edges</w:t>
      </w:r>
    </w:p>
    <w:p>
      <w:pPr>
        <w:pStyle w:val="Heading2"/>
        <w:spacing w:after="80" w:before="220"/>
      </w:pPr>
      <w:r>
        <w:rPr>
          <w:rFonts w:ascii="Arial" w:cs="Arial" w:eastAsia="Arial" w:hAnsi="Arial"/>
          <w:b/>
          <w:bCs/>
          <w:color w:val="171515"/>
          <w:sz w:val="23"/>
          <w:szCs w:val="23"/>
        </w:rPr>
        <w:t xml:space="preserve">Module 5: Fit chart</w:t>
      </w:r>
    </w:p>
    <w:p>
      <w:pPr>
        <w:spacing w:after="60"/>
      </w:pPr>
      <w:r>
        <w:rPr>
          <w:rFonts w:ascii="Arial" w:cs="Arial" w:eastAsia="Arial" w:hAnsi="Arial"/>
          <w:b/>
          <w:bCs/>
          <w:color w:val="087DA8"/>
          <w:sz w:val="20"/>
          <w:szCs w:val="20"/>
        </w:rPr>
        <w:t xml:space="preserve">Headline: </w:t>
      </w:r>
      <w:r>
        <w:rPr>
          <w:rFonts w:ascii="Arial" w:cs="Arial" w:eastAsia="Arial" w:hAnsi="Arial"/>
          <w:color w:val="171515"/>
          <w:sz w:val="20"/>
          <w:szCs w:val="20"/>
        </w:rPr>
        <w:t xml:space="preserve">Check Your Fit Before You Tile</w:t>
      </w:r>
    </w:p>
    <w:p>
      <w:pPr>
        <w:spacing w:after="60"/>
      </w:pPr>
      <w:r>
        <w:rPr>
          <w:rFonts w:ascii="Arial" w:cs="Arial" w:eastAsia="Arial" w:hAnsi="Arial"/>
          <w:b/>
          <w:bCs/>
          <w:color w:val="087DA8"/>
          <w:sz w:val="20"/>
          <w:szCs w:val="20"/>
        </w:rPr>
        <w:t xml:space="preserve">Body copy: </w:t>
      </w:r>
      <w:r>
        <w:rPr>
          <w:rFonts w:ascii="Arial" w:cs="Arial" w:eastAsia="Arial" w:hAnsi="Arial"/>
          <w:color w:val="171515"/>
          <w:sz w:val="20"/>
          <w:szCs w:val="20"/>
        </w:rPr>
        <w:t xml:space="preserve">600 x 100 mm outer · 585 x 85 mm insert for 10 to 21 mm tile or stone · 32 mm channel · 85 mm total height · 75 mm side hole outlet near one end</w:t>
      </w:r>
    </w:p>
    <w:p>
      <w:pPr>
        <w:spacing w:after="60"/>
      </w:pPr>
      <w:r>
        <w:rPr>
          <w:rFonts w:ascii="Arial" w:cs="Arial" w:eastAsia="Arial" w:hAnsi="Arial"/>
          <w:b/>
          <w:bCs/>
          <w:color w:val="087DA8"/>
          <w:sz w:val="20"/>
          <w:szCs w:val="20"/>
        </w:rPr>
        <w:t xml:space="preserve">Image direction: </w:t>
      </w:r>
      <w:r>
        <w:rPr>
          <w:rFonts w:ascii="Arial" w:cs="Arial" w:eastAsia="Arial" w:hAnsi="Arial"/>
          <w:color w:val="171515"/>
          <w:sz w:val="20"/>
          <w:szCs w:val="20"/>
        </w:rPr>
        <w:t xml:space="preserve">A clean dimension drawing (the existing image 2, typo fixed)</w:t>
      </w:r>
    </w:p>
    <w:p>
      <w:pPr>
        <w:spacing w:after="60"/>
      </w:pPr>
      <w:r>
        <w:rPr>
          <w:rFonts w:ascii="Arial" w:cs="Arial" w:eastAsia="Arial" w:hAnsi="Arial"/>
          <w:b/>
          <w:bCs/>
          <w:color w:val="087DA8"/>
          <w:sz w:val="20"/>
          <w:szCs w:val="20"/>
        </w:rPr>
        <w:t xml:space="preserve">Alt text: </w:t>
      </w:r>
      <w:r>
        <w:rPr>
          <w:rFonts w:ascii="Arial" w:cs="Arial" w:eastAsia="Arial" w:hAnsi="Arial"/>
          <w:color w:val="171515"/>
          <w:sz w:val="20"/>
          <w:szCs w:val="20"/>
        </w:rPr>
        <w:t xml:space="preserve">24 x 4 inch floor drain dimension drawing 600 x 100 mm with 75 mm outlet</w:t>
      </w:r>
    </w:p>
    <w:p>
      <w:pPr>
        <w:pStyle w:val="Heading2"/>
        <w:spacing w:after="80" w:before="220"/>
      </w:pPr>
      <w:r>
        <w:rPr>
          <w:rFonts w:ascii="Arial" w:cs="Arial" w:eastAsia="Arial" w:hAnsi="Arial"/>
          <w:b/>
          <w:bCs/>
          <w:color w:val="171515"/>
          <w:sz w:val="23"/>
          <w:szCs w:val="23"/>
        </w:rPr>
        <w:t xml:space="preserve">Module 6: Care</w:t>
      </w:r>
    </w:p>
    <w:p>
      <w:pPr>
        <w:spacing w:after="60"/>
      </w:pPr>
      <w:r>
        <w:rPr>
          <w:rFonts w:ascii="Arial" w:cs="Arial" w:eastAsia="Arial" w:hAnsi="Arial"/>
          <w:b/>
          <w:bCs/>
          <w:color w:val="087DA8"/>
          <w:sz w:val="20"/>
          <w:szCs w:val="20"/>
        </w:rPr>
        <w:t xml:space="preserve">Headline: </w:t>
      </w:r>
      <w:r>
        <w:rPr>
          <w:rFonts w:ascii="Arial" w:cs="Arial" w:eastAsia="Arial" w:hAnsi="Arial"/>
          <w:color w:val="171515"/>
          <w:sz w:val="20"/>
          <w:szCs w:val="20"/>
        </w:rPr>
        <w:t xml:space="preserve">Lift. Rinse. Refit.</w:t>
      </w:r>
    </w:p>
    <w:p>
      <w:pPr>
        <w:spacing w:after="60"/>
      </w:pPr>
      <w:r>
        <w:rPr>
          <w:rFonts w:ascii="Arial" w:cs="Arial" w:eastAsia="Arial" w:hAnsi="Arial"/>
          <w:b/>
          <w:bCs/>
          <w:color w:val="087DA8"/>
          <w:sz w:val="20"/>
          <w:szCs w:val="20"/>
        </w:rPr>
        <w:t xml:space="preserve">Body copy: </w:t>
      </w:r>
      <w:r>
        <w:rPr>
          <w:rFonts w:ascii="Arial" w:cs="Arial" w:eastAsia="Arial" w:hAnsi="Arial"/>
          <w:color w:val="171515"/>
          <w:sz w:val="20"/>
          <w:szCs w:val="20"/>
        </w:rPr>
        <w:t xml:space="preserve">Hair stays in the strainer, not your pipe. Mild soap and water only, no acid cleaners. Top up the seal if the bathroom is rarely used.</w:t>
      </w:r>
    </w:p>
    <w:p>
      <w:pPr>
        <w:spacing w:after="60"/>
      </w:pPr>
      <w:r>
        <w:rPr>
          <w:rFonts w:ascii="Arial" w:cs="Arial" w:eastAsia="Arial" w:hAnsi="Arial"/>
          <w:b/>
          <w:bCs/>
          <w:color w:val="087DA8"/>
          <w:sz w:val="20"/>
          <w:szCs w:val="20"/>
        </w:rPr>
        <w:t xml:space="preserve">Image direction: </w:t>
      </w:r>
      <w:r>
        <w:rPr>
          <w:rFonts w:ascii="Arial" w:cs="Arial" w:eastAsia="Arial" w:hAnsi="Arial"/>
          <w:color w:val="171515"/>
          <w:sz w:val="20"/>
          <w:szCs w:val="20"/>
        </w:rPr>
        <w:t xml:space="preserve">Three-step photo strip: hands lifting, rinsing, refitting</w:t>
      </w:r>
    </w:p>
    <w:p>
      <w:pPr>
        <w:spacing w:after="60"/>
      </w:pPr>
      <w:r>
        <w:rPr>
          <w:rFonts w:ascii="Arial" w:cs="Arial" w:eastAsia="Arial" w:hAnsi="Arial"/>
          <w:b/>
          <w:bCs/>
          <w:color w:val="087DA8"/>
          <w:sz w:val="20"/>
          <w:szCs w:val="20"/>
        </w:rPr>
        <w:t xml:space="preserve">Alt text: </w:t>
      </w:r>
      <w:r>
        <w:rPr>
          <w:rFonts w:ascii="Arial" w:cs="Arial" w:eastAsia="Arial" w:hAnsi="Arial"/>
          <w:color w:val="171515"/>
          <w:sz w:val="20"/>
          <w:szCs w:val="20"/>
        </w:rPr>
        <w:t xml:space="preserve">Removable slotted strainer and trap lifted out of linear floor drain for cleaning</w:t>
      </w:r>
    </w:p>
    <w:p>
      <w:pPr>
        <w:pStyle w:val="Heading2"/>
        <w:spacing w:after="80" w:before="220"/>
      </w:pPr>
      <w:r>
        <w:rPr>
          <w:rFonts w:ascii="Arial" w:cs="Arial" w:eastAsia="Arial" w:hAnsi="Arial"/>
          <w:b/>
          <w:bCs/>
          <w:color w:val="171515"/>
          <w:sz w:val="23"/>
          <w:szCs w:val="23"/>
        </w:rPr>
        <w:t xml:space="preserve">Module 7: Brand close</w:t>
      </w:r>
    </w:p>
    <w:p>
      <w:pPr>
        <w:spacing w:after="60"/>
      </w:pPr>
      <w:r>
        <w:rPr>
          <w:rFonts w:ascii="Arial" w:cs="Arial" w:eastAsia="Arial" w:hAnsi="Arial"/>
          <w:b/>
          <w:bCs/>
          <w:color w:val="087DA8"/>
          <w:sz w:val="20"/>
          <w:szCs w:val="20"/>
        </w:rPr>
        <w:t xml:space="preserve">Headline: </w:t>
      </w:r>
      <w:r>
        <w:rPr>
          <w:rFonts w:ascii="Arial" w:cs="Arial" w:eastAsia="Arial" w:hAnsi="Arial"/>
          <w:color w:val="171515"/>
          <w:sz w:val="20"/>
          <w:szCs w:val="20"/>
        </w:rPr>
        <w:t xml:space="preserve">TAPSA Luxury Bathing — Where Perfection Begins</w:t>
      </w:r>
    </w:p>
    <w:p>
      <w:pPr>
        <w:spacing w:after="60"/>
      </w:pPr>
      <w:r>
        <w:rPr>
          <w:rFonts w:ascii="Arial" w:cs="Arial" w:eastAsia="Arial" w:hAnsi="Arial"/>
          <w:b/>
          <w:bCs/>
          <w:color w:val="087DA8"/>
          <w:sz w:val="20"/>
          <w:szCs w:val="20"/>
        </w:rPr>
        <w:t xml:space="preserve">Body copy: </w:t>
      </w:r>
      <w:r>
        <w:rPr>
          <w:rFonts w:ascii="Arial" w:cs="Arial" w:eastAsia="Arial" w:hAnsi="Arial"/>
          <w:color w:val="171515"/>
          <w:sz w:val="20"/>
          <w:szCs w:val="20"/>
        </w:rPr>
        <w:t xml:space="preserve">5-piece set · Lifetime limited replacement warranty on the drain channel</w:t>
      </w:r>
    </w:p>
    <w:p>
      <w:pPr>
        <w:spacing w:after="60"/>
      </w:pPr>
      <w:r>
        <w:rPr>
          <w:rFonts w:ascii="Arial" w:cs="Arial" w:eastAsia="Arial" w:hAnsi="Arial"/>
          <w:b/>
          <w:bCs/>
          <w:color w:val="087DA8"/>
          <w:sz w:val="20"/>
          <w:szCs w:val="20"/>
        </w:rPr>
        <w:t xml:space="preserve">Image direction: </w:t>
      </w:r>
      <w:r>
        <w:rPr>
          <w:rFonts w:ascii="Arial" w:cs="Arial" w:eastAsia="Arial" w:hAnsi="Arial"/>
          <w:color w:val="171515"/>
          <w:sz w:val="20"/>
          <w:szCs w:val="20"/>
        </w:rPr>
        <w:t xml:space="preserve">What's in the box: five numbered parts, with the brand mark</w:t>
      </w:r>
    </w:p>
    <w:p>
      <w:pPr>
        <w:spacing w:after="60"/>
      </w:pPr>
      <w:r>
        <w:rPr>
          <w:rFonts w:ascii="Arial" w:cs="Arial" w:eastAsia="Arial" w:hAnsi="Arial"/>
          <w:b/>
          <w:bCs/>
          <w:color w:val="087DA8"/>
          <w:sz w:val="20"/>
          <w:szCs w:val="20"/>
        </w:rPr>
        <w:t xml:space="preserve">Alt text: </w:t>
      </w:r>
      <w:r>
        <w:rPr>
          <w:rFonts w:ascii="Arial" w:cs="Arial" w:eastAsia="Arial" w:hAnsi="Arial"/>
          <w:color w:val="171515"/>
          <w:sz w:val="20"/>
          <w:szCs w:val="20"/>
        </w:rPr>
        <w:t xml:space="preserve">TAPSA 5 piece linear drain set: channel, cover, strainer, inner bowl, trap body</w:t>
      </w:r>
    </w:p>
    <w:p>
      <w:pPr>
        <w:pStyle w:val="Heading1"/>
        <w:pBdr>
          <w:bottom w:val="single" w:color="087DA8" w:sz="6" w:space="4"/>
        </w:pBdr>
        <w:spacing w:after="140" w:before="360"/>
      </w:pPr>
      <w:r>
        <w:rPr>
          <w:rFonts w:ascii="Arial" w:cs="Arial" w:eastAsia="Arial" w:hAnsi="Arial"/>
          <w:b/>
          <w:bCs/>
          <w:color w:val="087DA8"/>
          <w:sz w:val="30"/>
          <w:szCs w:val="30"/>
        </w:rPr>
        <w:t xml:space="preserve">6. Generic Keywords</w:t>
      </w:r>
    </w:p>
    <w:p>
      <w:pPr>
        <w:spacing w:after="60"/>
      </w:pPr>
      <w:r>
        <w:rPr>
          <w:rFonts w:ascii="Arial" w:cs="Arial" w:eastAsia="Arial" w:hAnsi="Arial"/>
          <w:i/>
          <w:iCs/>
          <w:color w:val="5F6B73"/>
          <w:sz w:val="18"/>
          <w:szCs w:val="18"/>
        </w:rPr>
        <w:t xml:space="preserve">244 / 250 bytes. Separated by spaces, with no word repeated from the title or highlights.</w:t>
      </w:r>
    </w:p>
    <w:p>
      <w:pPr>
        <w:pBdr>
          <w:top w:val="single" w:color="C9DCE3" w:sz="6" w:space="6"/>
          <w:bottom w:val="single" w:color="C9DCE3" w:sz="6" w:space="6"/>
          <w:left w:val="single" w:color="087DA8" w:sz="18" w:space="8"/>
          <w:right w:val="single" w:color="C9DCE3" w:sz="6" w:space="6"/>
        </w:pBdr>
        <w:shd w:fill="F1F6F8" w:color="auto" w:val="clear"/>
        <w:spacing w:after="200" w:line="276"/>
        <w:ind w:left="180" w:right="180"/>
      </w:pPr>
      <w:r>
        <w:rPr>
          <w:rFonts w:ascii="Arial" w:cs="Arial" w:eastAsia="Arial" w:hAnsi="Arial"/>
          <w:color w:val="171515"/>
          <w:sz w:val="21"/>
          <w:szCs w:val="21"/>
        </w:rPr>
        <w:t xml:space="preserve">jaali nahani nali water seal odour odor insect granite kota stone 24 inch 2 feet 60cm 600mm 100mm 12mm 13mm 21mm 75mm concealed hidden seamless strainer grating grate gutter strip outlet end wet room wetroom balcony terrace matte brushed silver</w:t>
      </w:r>
    </w:p>
    <w:p>
      <w:pPr>
        <w:spacing w:after="120" w:line="276"/>
      </w:pPr>
      <w:r>
        <w:rPr>
          <w:rFonts w:ascii="Arial" w:cs="Arial" w:eastAsia="Arial" w:hAnsi="Arial"/>
          <w:b/>
          <w:bCs/>
          <w:color w:val="171515"/>
          <w:sz w:val="20"/>
          <w:szCs w:val="20"/>
        </w:rPr>
        <w:t xml:space="preserve">Removed from the reference list:</w:t>
      </w:r>
    </w:p>
    <w:p>
      <w:pPr>
        <w:pStyle w:val="ListParagraph"/>
        <w:numPr>
          <w:ilvl w:val="0"/>
          <w:numId w:val="2"/>
        </w:numPr>
        <w:spacing w:after="80"/>
      </w:pPr>
      <w:r>
        <w:rPr>
          <w:rFonts w:ascii="Arial" w:cs="Arial" w:eastAsia="Arial" w:hAnsi="Arial"/>
          <w:color w:val="171515"/>
          <w:sz w:val="20"/>
          <w:szCs w:val="20"/>
        </w:rPr>
        <w:t xml:space="preserve">Other sizes (5, 6, 8, 12, 16, 18, 36 and 48 inch): this ASIN is 24 inch only, and terms for other sizes hurt relevance.</w:t>
      </w:r>
    </w:p>
    <w:p>
      <w:pPr>
        <w:pStyle w:val="ListParagraph"/>
        <w:numPr>
          <w:ilvl w:val="0"/>
          <w:numId w:val="2"/>
        </w:numPr>
        <w:spacing w:after="80"/>
      </w:pPr>
      <w:r>
        <w:rPr>
          <w:rFonts w:ascii="Arial" w:cs="Arial" w:eastAsia="Arial" w:hAnsi="Arial"/>
          <w:color w:val="171515"/>
          <w:sz w:val="20"/>
          <w:szCs w:val="20"/>
        </w:rPr>
        <w:t xml:space="preserve">Kitchen: not a use case for this drain.</w:t>
      </w:r>
    </w:p>
    <w:p>
      <w:pPr>
        <w:pStyle w:val="ListParagraph"/>
        <w:numPr>
          <w:ilvl w:val="0"/>
          <w:numId w:val="2"/>
        </w:numPr>
        <w:spacing w:after="80"/>
      </w:pPr>
      <w:r>
        <w:rPr>
          <w:rFonts w:ascii="Arial" w:cs="Arial" w:eastAsia="Arial" w:hAnsi="Arial"/>
          <w:color w:val="171515"/>
          <w:sz w:val="20"/>
          <w:szCs w:val="20"/>
        </w:rPr>
        <w:t xml:space="preserve">Repeated phrases such as "tile insert floor drain": those words are already in the title.</w:t>
      </w:r>
    </w:p>
    <w:p>
      <w:pPr>
        <w:pStyle w:val="Heading1"/>
        <w:pBdr>
          <w:bottom w:val="single" w:color="087DA8" w:sz="6" w:space="4"/>
        </w:pBdr>
        <w:spacing w:after="140" w:before="360"/>
      </w:pPr>
      <w:r>
        <w:rPr>
          <w:rFonts w:ascii="Arial" w:cs="Arial" w:eastAsia="Arial" w:hAnsi="Arial"/>
          <w:b/>
          <w:bCs/>
          <w:color w:val="087DA8"/>
          <w:sz w:val="30"/>
          <w:szCs w:val="30"/>
        </w:rPr>
        <w:t xml:space="preserve">7. Listing Attributes</w:t>
      </w:r>
    </w:p>
    <w:p>
      <w:pPr>
        <w:spacing w:after="60"/>
      </w:pPr>
      <w:r>
        <w:rPr>
          <w:rFonts w:ascii="Arial" w:cs="Arial" w:eastAsia="Arial" w:hAnsi="Arial"/>
          <w:i/>
          <w:iCs/>
          <w:color w:val="5F6B73"/>
          <w:sz w:val="18"/>
          <w:szCs w:val="18"/>
        </w:rPr>
        <w:t xml:space="preserve">Values marked "reference" in the note column came from the 5 x 5 SKU and must be replaced as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438"/>
      </w:tblGrid>
      <w:tr>
        <w:trPr>
          <w:tblHeader/>
        </w:trPr>
        <w:tc>
          <w:tcPr>
            <w:tcW w:type="dxa" w:w="2500"/>
            <w:shd w:fill="087DA8" w:color="auto" w:val="clear"/>
            <w:tcMar>
              <w:top w:type="dxa" w:w="80"/>
              <w:left w:type="dxa" w:w="110"/>
              <w:bottom w:type="dxa" w:w="80"/>
              <w:right w:type="dxa" w:w="110"/>
            </w:tcMar>
          </w:tcPr>
          <w:p>
            <w:r>
              <w:rPr>
                <w:rFonts w:ascii="Arial" w:cs="Arial" w:eastAsia="Arial" w:hAnsi="Arial"/>
                <w:b/>
                <w:bCs/>
                <w:color w:val="FFFFFF"/>
                <w:sz w:val="18"/>
                <w:szCs w:val="18"/>
              </w:rPr>
              <w:t xml:space="preserve">Attribute</w:t>
            </w:r>
          </w:p>
        </w:tc>
        <w:tc>
          <w:tcPr>
            <w:tcW w:type="dxa" w:w="3700"/>
            <w:shd w:fill="087DA8" w:color="auto" w:val="clear"/>
            <w:tcMar>
              <w:top w:type="dxa" w:w="80"/>
              <w:left w:type="dxa" w:w="110"/>
              <w:bottom w:type="dxa" w:w="80"/>
              <w:right w:type="dxa" w:w="110"/>
            </w:tcMar>
          </w:tcPr>
          <w:p>
            <w:r>
              <w:rPr>
                <w:rFonts w:ascii="Arial" w:cs="Arial" w:eastAsia="Arial" w:hAnsi="Arial"/>
                <w:b/>
                <w:bCs/>
                <w:color w:val="FFFFFF"/>
                <w:sz w:val="18"/>
                <w:szCs w:val="18"/>
              </w:rPr>
              <w:t xml:space="preserve">Value for this 24 x 4 SKU</w:t>
            </w:r>
          </w:p>
        </w:tc>
        <w:tc>
          <w:tcPr>
            <w:tcW w:type="dxa" w:w="3438"/>
            <w:shd w:fill="087DA8" w:color="auto" w:val="clear"/>
            <w:tcMar>
              <w:top w:type="dxa" w:w="80"/>
              <w:left w:type="dxa" w:w="110"/>
              <w:bottom w:type="dxa" w:w="80"/>
              <w:right w:type="dxa" w:w="110"/>
            </w:tcMar>
          </w:tcPr>
          <w:p>
            <w:r>
              <w:rPr>
                <w:rFonts w:ascii="Arial" w:cs="Arial" w:eastAsia="Arial" w:hAnsi="Arial"/>
                <w:b/>
                <w:bCs/>
                <w:color w:val="FFFFFF"/>
                <w:sz w:val="18"/>
                <w:szCs w:val="18"/>
              </w:rPr>
              <w:t xml:space="preserve">Note</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Model number</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Assign new, e.g. TIS-L-24</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TIS-S-05 belongs to the 5 x 5 square drain; every size needs its own model number</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Part number</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Same as the model number</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Manufacturer</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Ruhe Solutions Pvt Ltd</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Manufacturer contact</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Ruhe Solutions Pvt Ltd, 24/10, Master Mohalla, Libaspur Industrial Area, Delhi - 110042</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Packer contact</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Ruhe Solutions Pvt Ltd, 24/10, Master Mohalla, Libaspur Industrial Area, Delhi - 110042</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The field needs the full address, not only the name</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Item type name</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Floor Drain</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The top search term for this product. "shower drain channel" is acceptable if you prefer it</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Special features</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Anti Cockroach; Anti Odour; Water Seal Trap; Reversible Cover; Tile Insert; Rust Resistant; Removable Strainer</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Replaces "Anti-Cracking", which describes tile and plastic, not steel</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Style</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Modern</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Material</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Stainless Steel</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Finish type</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Matte</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Colour / Colour map</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Silver / Silver</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Size</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24 x 4 Inches</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5 x 5 Inches is the reference SKU</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Number of items / packs</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1 / 1</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Unit count / type</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1.0 / Count</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Fits hole size</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75, Millimeters</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The outlet</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Item depth (length)</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60 Centimeters</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Reference value 5.0 cm is from the 5 x 5 SKU</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Item width (side to side)</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10 Centimeters</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Reference value 12.5 is from the 5 x 5 SKU</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Item height (top to bottom)</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8.5 Centimeters</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Includes the trap; reference value 6.5 is from the 5 x 5 SKU</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Item weight</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Weigh it (likely 1.5 to 1.7 kg)</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590 g is the 5 x 5 SKU. The estimate is from the 1 mm SS304 sheet area of the channel, cover and trap; publish the measured value</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Compatible groove depth / diameter</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Leave blank</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Not applicable to a floor drain; a wrong value creates a mismatch</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HSN</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Confirm with your CA: likely 73249000</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73241000 is the code for stainless steel sinks and wash basins; drains and parts usually fall under 73249000 (other sanitary ware)</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Product site launch date</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The actual launch date</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2020-11-03 is the reference SKU's date</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Included components</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Drain channel, reversible cover, slotted strainer, inner water seal bowl, outer trap body</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Add if the field is available</w:t>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Number of pieces</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5</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Shape</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Rectangular</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Installation type</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Floor Mount</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Recommended uses</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Bathroom, Shower, Wet Room, Balcony</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Warranty description</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Lifetime limited replacement warranty on the drain channel, subject to written terms</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
            </w:r>
          </w:p>
        </w:tc>
      </w:tr>
      <w:tr>
        <w:trPr>
          <w:tblHeader w:val="false"/>
        </w:trPr>
        <w:tc>
          <w:tcPr>
            <w:tcW w:type="dxa" w:w="2500"/>
            <w:tcMar>
              <w:top w:type="dxa" w:w="80"/>
              <w:left w:type="dxa" w:w="110"/>
              <w:bottom w:type="dxa" w:w="80"/>
              <w:right w:type="dxa" w:w="110"/>
            </w:tcMar>
          </w:tcPr>
          <w:p>
            <w:r>
              <w:rPr>
                <w:rFonts w:ascii="Arial" w:cs="Arial" w:eastAsia="Arial" w:hAnsi="Arial"/>
                <w:b w:val="false"/>
                <w:bCs w:val="false"/>
                <w:color w:val="171515"/>
                <w:sz w:val="18"/>
                <w:szCs w:val="18"/>
              </w:rPr>
              <w:t xml:space="preserve">Country of origin</w:t>
            </w:r>
          </w:p>
        </w:tc>
        <w:tc>
          <w:tcPr>
            <w:tcW w:type="dxa" w:w="3700"/>
            <w:tcMar>
              <w:top w:type="dxa" w:w="80"/>
              <w:left w:type="dxa" w:w="110"/>
              <w:bottom w:type="dxa" w:w="80"/>
              <w:right w:type="dxa" w:w="110"/>
            </w:tcMar>
          </w:tcPr>
          <w:p>
            <w:r>
              <w:rPr>
                <w:rFonts w:ascii="Arial" w:cs="Arial" w:eastAsia="Arial" w:hAnsi="Arial"/>
                <w:b w:val="false"/>
                <w:bCs w:val="false"/>
                <w:color w:val="171515"/>
                <w:sz w:val="18"/>
                <w:szCs w:val="18"/>
              </w:rPr>
              <w:t xml:space="preserve">India</w:t>
            </w:r>
          </w:p>
        </w:tc>
        <w:tc>
          <w:tcPr>
            <w:tcW w:type="dxa" w:w="3438"/>
            <w:tcMar>
              <w:top w:type="dxa" w:w="80"/>
              <w:left w:type="dxa" w:w="110"/>
              <w:bottom w:type="dxa" w:w="80"/>
              <w:right w:type="dxa" w:w="110"/>
            </w:tcMar>
          </w:tcPr>
          <w:p>
            <w:r>
              <w:rPr>
                <w:rFonts w:ascii="Arial" w:cs="Arial" w:eastAsia="Arial" w:hAnsi="Arial"/>
                <w:b w:val="false"/>
                <w:bCs w:val="false"/>
                <w:color w:val="171515"/>
                <w:sz w:val="18"/>
                <w:szCs w:val="18"/>
              </w:rPr>
              <w:t xml:space="preserve">Only if manufactured in India</w:t>
            </w:r>
          </w:p>
        </w:tc>
      </w:tr>
    </w:tbl>
    <w:p>
      <w:pPr>
        <w:pStyle w:val="Heading1"/>
        <w:pBdr>
          <w:bottom w:val="single" w:color="087DA8" w:sz="6" w:space="4"/>
        </w:pBdr>
        <w:spacing w:after="140" w:before="360"/>
      </w:pPr>
      <w:r>
        <w:rPr>
          <w:rFonts w:ascii="Arial" w:cs="Arial" w:eastAsia="Arial" w:hAnsi="Arial"/>
          <w:b/>
          <w:bCs/>
          <w:color w:val="087DA8"/>
          <w:sz w:val="30"/>
          <w:szCs w:val="30"/>
        </w:rPr>
        <w:t xml:space="preserve">8. Before Publishing</w:t>
      </w:r>
    </w:p>
    <w:p>
      <w:pPr>
        <w:pStyle w:val="ListParagraph"/>
        <w:numPr>
          <w:ilvl w:val="0"/>
          <w:numId w:val="2"/>
        </w:numPr>
        <w:spacing w:after="80"/>
      </w:pPr>
      <w:r>
        <w:rPr>
          <w:rFonts w:ascii="Arial" w:cs="Arial" w:eastAsia="Arial" w:hAnsi="Arial"/>
          <w:color w:val="171515"/>
          <w:sz w:val="20"/>
          <w:szCs w:val="20"/>
        </w:rPr>
        <w:t xml:space="preserve">Image 2: change "20 MM TILE-INSERT TRAY DEPTH" to the 10 to 21 mm insert range, and fix the typo "DRAN".</w:t>
      </w:r>
    </w:p>
    <w:p>
      <w:pPr>
        <w:pStyle w:val="ListParagraph"/>
        <w:numPr>
          <w:ilvl w:val="0"/>
          <w:numId w:val="2"/>
        </w:numPr>
        <w:spacing w:after="80"/>
      </w:pPr>
      <w:r>
        <w:rPr>
          <w:rFonts w:ascii="Arial" w:cs="Arial" w:eastAsia="Arial" w:hAnsi="Arial"/>
          <w:color w:val="171515"/>
          <w:sz w:val="20"/>
          <w:szCs w:val="20"/>
        </w:rPr>
        <w:t xml:space="preserve">Image 3: fix the typo "THRROUGH". Keep "Tested flow 72-90 L/min" only with a test report.</w:t>
      </w:r>
    </w:p>
    <w:p>
      <w:pPr>
        <w:pStyle w:val="ListParagraph"/>
        <w:numPr>
          <w:ilvl w:val="0"/>
          <w:numId w:val="2"/>
        </w:numPr>
        <w:spacing w:after="80"/>
      </w:pPr>
      <w:r>
        <w:rPr>
          <w:rFonts w:ascii="Arial" w:cs="Arial" w:eastAsia="Arial" w:hAnsi="Arial"/>
          <w:color w:val="171515"/>
          <w:sz w:val="20"/>
          <w:szCs w:val="20"/>
        </w:rPr>
        <w:t xml:space="preserve">Main image: no text banner, and show only what is in the box (tile is not included).</w:t>
      </w:r>
    </w:p>
    <w:p>
      <w:pPr>
        <w:pStyle w:val="ListParagraph"/>
        <w:numPr>
          <w:ilvl w:val="0"/>
          <w:numId w:val="2"/>
        </w:numPr>
        <w:spacing w:after="80"/>
      </w:pPr>
      <w:r>
        <w:rPr>
          <w:rFonts w:ascii="Arial" w:cs="Arial" w:eastAsia="Arial" w:hAnsi="Arial"/>
          <w:color w:val="171515"/>
          <w:sz w:val="20"/>
          <w:szCs w:val="20"/>
        </w:rPr>
        <w:t xml:space="preserve">Assign a new model and part number, and enter the measured item weight.</w:t>
      </w:r>
    </w:p>
    <w:p>
      <w:pPr>
        <w:pStyle w:val="ListParagraph"/>
        <w:numPr>
          <w:ilvl w:val="0"/>
          <w:numId w:val="2"/>
        </w:numPr>
        <w:spacing w:after="80"/>
      </w:pPr>
      <w:r>
        <w:rPr>
          <w:rFonts w:ascii="Arial" w:cs="Arial" w:eastAsia="Arial" w:hAnsi="Arial"/>
          <w:color w:val="171515"/>
          <w:sz w:val="20"/>
          <w:szCs w:val="20"/>
        </w:rPr>
        <w:t xml:space="preserve">Confirm the HSN code with your CA (likely 73249000).</w:t>
      </w:r>
    </w:p>
    <w:p>
      <w:pPr>
        <w:pStyle w:val="ListParagraph"/>
        <w:numPr>
          <w:ilvl w:val="0"/>
          <w:numId w:val="2"/>
        </w:numPr>
        <w:spacing w:after="80"/>
      </w:pPr>
      <w:r>
        <w:rPr>
          <w:rFonts w:ascii="Arial" w:cs="Arial" w:eastAsia="Arial" w:hAnsi="Arial"/>
          <w:color w:val="171515"/>
          <w:sz w:val="20"/>
          <w:szCs w:val="20"/>
        </w:rPr>
        <w:t xml:space="preserve">Brand name must match Brand Registry exactly.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6B73"/>
        <w:sz w:val="16"/>
        <w:szCs w:val="16"/>
      </w:rPr>
      <w:t xml:space="preserve">Tapsa 24 x 4 Tile Insert Floor Drain  |  Amazon.in listing  |  Page </w:t>
    </w:r>
    <w:r>
      <w:rPr>
        <w:rFonts w:ascii="Arial" w:cs="Arial" w:eastAsia="Arial" w:hAnsi="Arial"/>
        <w:color w:val="5F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2026-10-04T07:08:32.385Z</dcterms:created>
  <dcterms:modified xsi:type="dcterms:W3CDTF">2026-10-04T07:08:32.385Z</dcterms:modified>
</cp:coreProperties>
</file>

<file path=docProps/custom.xml><?xml version="1.0" encoding="utf-8"?>
<Properties xmlns="http://schemas.openxmlformats.org/officeDocument/2006/custom-properties" xmlns:vt="http://schemas.openxmlformats.org/officeDocument/2006/docPropsVTypes"/>
</file>