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87DA8"/>
          <w:spacing w:val="40"/>
          <w:sz w:val="18"/>
          <w:szCs w:val="18"/>
        </w:rPr>
        <w:t xml:space="preserve">TAPSA LUXURY BATHING</w:t>
      </w:r>
    </w:p>
    <w:p>
      <w:pPr>
        <w:spacing w:after="80"/>
      </w:pPr>
      <w:r>
        <w:rPr>
          <w:rFonts w:ascii="Arial" w:cs="Arial" w:eastAsia="Arial" w:hAnsi="Arial"/>
          <w:b/>
          <w:bCs/>
          <w:color w:val="171515"/>
          <w:sz w:val="44"/>
          <w:szCs w:val="44"/>
        </w:rPr>
        <w:t xml:space="preserve">Amazon.in Final Listing</w:t>
      </w:r>
    </w:p>
    <w:p>
      <w:pPr>
        <w:spacing w:after="120" w:line="276"/>
      </w:pPr>
      <w:r>
        <w:rPr>
          <w:rFonts w:ascii="Arial" w:cs="Arial" w:eastAsia="Arial" w:hAnsi="Arial"/>
          <w:color w:val="5F6B73"/>
          <w:sz w:val="21"/>
          <w:szCs w:val="21"/>
        </w:rPr>
        <w:t xml:space="preserve">24 x 4 Inch Marble/Tile Insert Invisible Shower Floor Drain Channel, SS304, AquaLock water-seal trap</w:t>
      </w:r>
    </w:p>
    <w:p>
      <w:pPr>
        <w:spacing w:after="60"/>
      </w:pPr>
      <w:r>
        <w:rPr>
          <w:rFonts w:ascii="Arial" w:cs="Arial" w:eastAsia="Arial" w:hAnsi="Arial"/>
          <w:i/>
          <w:iCs/>
          <w:color w:val="5F6B73"/>
          <w:sz w:val="18"/>
          <w:szCs w:val="18"/>
        </w:rPr>
        <w:t xml:space="preserve">Title and Item Highlights locked by the brand. All character counts include spaces and were checked by script.</w:t>
      </w:r>
    </w:p>
    <w:p>
      <w:pPr>
        <w:pStyle w:val="Heading1"/>
        <w:pBdr>
          <w:bottom w:val="single" w:color="087DA8" w:sz="6" w:space="4"/>
        </w:pBdr>
        <w:spacing w:after="140" w:before="360"/>
      </w:pPr>
      <w:r>
        <w:rPr>
          <w:rFonts w:ascii="Arial" w:cs="Arial" w:eastAsia="Arial" w:hAnsi="Arial"/>
          <w:b/>
          <w:bCs/>
          <w:color w:val="087DA8"/>
          <w:sz w:val="30"/>
          <w:szCs w:val="30"/>
        </w:rPr>
        <w:t xml:space="preserve">1. Product Title</w:t>
      </w:r>
    </w:p>
    <w:p>
      <w:pPr>
        <w:spacing w:after="60"/>
      </w:pPr>
      <w:r>
        <w:rPr>
          <w:rFonts w:ascii="Arial" w:cs="Arial" w:eastAsia="Arial" w:hAnsi="Arial"/>
          <w:i/>
          <w:iCs/>
          <w:color w:val="5F6B73"/>
          <w:sz w:val="18"/>
          <w:szCs w:val="18"/>
        </w:rPr>
        <w:t xml:space="preserve">73 / 75 characters. It stays under 75, so Item Highlights display.</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Tapsa 24x4 Marble/Tile Insert Invisible Shower Floor Drain Channel, SS304</w:t>
      </w:r>
    </w:p>
    <w:p>
      <w:pPr>
        <w:pStyle w:val="Heading1"/>
        <w:pBdr>
          <w:bottom w:val="single" w:color="087DA8" w:sz="6" w:space="4"/>
        </w:pBdr>
        <w:spacing w:after="140" w:before="360"/>
      </w:pPr>
      <w:r>
        <w:rPr>
          <w:rFonts w:ascii="Arial" w:cs="Arial" w:eastAsia="Arial" w:hAnsi="Arial"/>
          <w:b/>
          <w:bCs/>
          <w:color w:val="087DA8"/>
          <w:sz w:val="30"/>
          <w:szCs w:val="30"/>
        </w:rPr>
        <w:t xml:space="preserve">2. Item Highlights</w:t>
      </w:r>
    </w:p>
    <w:p>
      <w:pPr>
        <w:spacing w:after="60"/>
      </w:pPr>
      <w:r>
        <w:rPr>
          <w:rFonts w:ascii="Arial" w:cs="Arial" w:eastAsia="Arial" w:hAnsi="Arial"/>
          <w:i/>
          <w:iCs/>
          <w:color w:val="5F6B73"/>
          <w:sz w:val="18"/>
          <w:szCs w:val="18"/>
        </w:rPr>
        <w:t xml:space="preserve">125 / 125 characters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Anti Cockroach Trap &amp; Anti Smell | Stainless Steel 304 Linear Bathroom Jali | Reversible Cover for 10-21mm Marble | Side Hole</w:t>
      </w:r>
    </w:p>
    <w:p>
      <w:pPr>
        <w:spacing w:after="120" w:line="276"/>
      </w:pPr>
      <w:r>
        <w:rPr>
          <w:rFonts w:ascii="Arial" w:cs="Arial" w:eastAsia="Arial" w:hAnsi="Arial"/>
          <w:color w:val="5F6B73"/>
          <w:sz w:val="19"/>
          <w:szCs w:val="19"/>
        </w:rPr>
        <w:t xml:space="preserve">"Side Hole" means the 75 mm outlet sits near one end of the channel base, not the centre, and drains straight down. Bullet 4 and the description explain this so buyers do not expect a horizontal side outlet.</w:t>
      </w:r>
    </w:p>
    <w:p>
      <w:pPr>
        <w:pStyle w:val="Heading1"/>
        <w:pBdr>
          <w:bottom w:val="single" w:color="087DA8" w:sz="6" w:space="4"/>
        </w:pBdr>
        <w:spacing w:after="140" w:before="360"/>
      </w:pPr>
      <w:r>
        <w:rPr>
          <w:rFonts w:ascii="Arial" w:cs="Arial" w:eastAsia="Arial" w:hAnsi="Arial"/>
          <w:b/>
          <w:bCs/>
          <w:color w:val="087DA8"/>
          <w:sz w:val="30"/>
          <w:szCs w:val="30"/>
        </w:rPr>
        <w:t xml:space="preserve">3. Bullet Points</w:t>
      </w:r>
    </w:p>
    <w:p>
      <w:pPr>
        <w:spacing w:after="60"/>
      </w:pPr>
      <w:r>
        <w:rPr>
          <w:rFonts w:ascii="Arial" w:cs="Arial" w:eastAsia="Arial" w:hAnsi="Arial"/>
          <w:i/>
          <w:iCs/>
          <w:color w:val="5F6B73"/>
          <w:sz w:val="18"/>
          <w:szCs w:val="18"/>
        </w:rPr>
        <w:t xml:space="preserve">Paste each bullet into its own field, without the number.</w:t>
      </w:r>
    </w:p>
    <w:p>
      <w:pPr>
        <w:pStyle w:val="Heading2"/>
        <w:spacing w:after="80" w:before="220"/>
      </w:pPr>
      <w:r>
        <w:rPr>
          <w:rFonts w:ascii="Arial" w:cs="Arial" w:eastAsia="Arial" w:hAnsi="Arial"/>
          <w:b/>
          <w:bCs/>
          <w:color w:val="171515"/>
          <w:sz w:val="23"/>
          <w:szCs w:val="23"/>
        </w:rPr>
        <w:t xml:space="preserve">Bullet 1: Invisible Tile Insert Look, Two Finishes in One Cover</w:t>
      </w:r>
    </w:p>
    <w:p>
      <w:pPr>
        <w:spacing w:after="60"/>
      </w:pPr>
      <w:r>
        <w:rPr>
          <w:rFonts w:ascii="Arial" w:cs="Arial" w:eastAsia="Arial" w:hAnsi="Arial"/>
          <w:i/>
          <w:iCs/>
          <w:color w:val="5F6B73"/>
          <w:sz w:val="18"/>
          <w:szCs w:val="18"/>
        </w:rPr>
        <w:t xml:space="preserve">521 / 700 characters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Invisible Tile Insert Look, Two Finishes in One Cover: Set your own floor tile, marble or granite, 10 to 21 mm thick and cut to 585 x 85 mm, into the cover tray and this tile insert floor drain blends into the bathroom floor, leaving only a slim stainless steel line. For a modern metal look, flip the reversible 2-in-1 cover to show its brushed matte stainless steel surface. One shower drain channel, two distinctive looks, ideal for marble bathrooms, minimal modern interiors and renovations without changing the drain</w:t>
      </w:r>
    </w:p>
    <w:p>
      <w:pPr>
        <w:pStyle w:val="Heading2"/>
        <w:spacing w:after="80" w:before="220"/>
      </w:pPr>
      <w:r>
        <w:rPr>
          <w:rFonts w:ascii="Arial" w:cs="Arial" w:eastAsia="Arial" w:hAnsi="Arial"/>
          <w:b/>
          <w:bCs/>
          <w:color w:val="171515"/>
          <w:sz w:val="23"/>
          <w:szCs w:val="23"/>
        </w:rPr>
        <w:t xml:space="preserve">Bullet 2: AquaLock Anti Cockroach and Anti Smell Water Seal Trap</w:t>
      </w:r>
    </w:p>
    <w:p>
      <w:pPr>
        <w:spacing w:after="60"/>
      </w:pPr>
      <w:r>
        <w:rPr>
          <w:rFonts w:ascii="Arial" w:cs="Arial" w:eastAsia="Arial" w:hAnsi="Arial"/>
          <w:i/>
          <w:iCs/>
          <w:color w:val="5F6B73"/>
          <w:sz w:val="18"/>
          <w:szCs w:val="18"/>
        </w:rPr>
        <w:t xml:space="preserve">573 / 700 characters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AquaLock Anti Cockroach and Anti Smell Water Seal Trap: Water passes through the slotted strainer into the inner cup, flows beneath it and exits through the side openings, while a layer of water stays held in the bowl as a water seal. This retained seal helps block sewer gas smell, cockroaches and small insects from coming up through the drain pipe. There is no spring, hinge or moving flap to rust, jam or break, so the seal keeps working as long as it stays filled. In a guest or rarely used bathroom, pour in a mug of water every week or two to keep the seal topped up</w:t>
      </w:r>
    </w:p>
    <w:p>
      <w:pPr>
        <w:pStyle w:val="Heading2"/>
        <w:spacing w:after="80" w:before="220"/>
      </w:pPr>
      <w:r>
        <w:rPr>
          <w:rFonts w:ascii="Arial" w:cs="Arial" w:eastAsia="Arial" w:hAnsi="Arial"/>
          <w:b/>
          <w:bCs/>
          <w:color w:val="171515"/>
          <w:sz w:val="23"/>
          <w:szCs w:val="23"/>
        </w:rPr>
        <w:t xml:space="preserve">Bullet 3: Solid 304 Stainless Steel in Every Part</w:t>
      </w:r>
    </w:p>
    <w:p>
      <w:pPr>
        <w:spacing w:after="60"/>
      </w:pPr>
      <w:r>
        <w:rPr>
          <w:rFonts w:ascii="Arial" w:cs="Arial" w:eastAsia="Arial" w:hAnsi="Arial"/>
          <w:i/>
          <w:iCs/>
          <w:color w:val="5F6B73"/>
          <w:sz w:val="18"/>
          <w:szCs w:val="18"/>
        </w:rPr>
        <w:t xml:space="preserve">574 / 700 characters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Solid 304 Stainless Steel in Every Part: The channel, reversible cover, strainer, inner bowl and outer trap body are all made from AISI 304 grade stainless steel (SS304), the grade widely used for kitchen and food processing equipment. Built from solid 1 mm thick sheet for a sturdy, rigid feel underfoot, 304 grade steel resists rust and corrosion in daily wet use far better than iron, plastic or lower grade 201 steel. Every edge is folded and deburred, with no sharp edges to cut hands while cleaning, and the premium matte finish helps hide water spots and fingerprints</w:t>
      </w:r>
    </w:p>
    <w:p>
      <w:pPr>
        <w:pStyle w:val="Heading2"/>
        <w:spacing w:after="80" w:before="220"/>
      </w:pPr>
      <w:r>
        <w:rPr>
          <w:rFonts w:ascii="Arial" w:cs="Arial" w:eastAsia="Arial" w:hAnsi="Arial"/>
          <w:b/>
          <w:bCs/>
          <w:color w:val="171515"/>
          <w:sz w:val="23"/>
          <w:szCs w:val="23"/>
        </w:rPr>
        <w:t xml:space="preserve">Bullet 4: Side Hole Outlet and Exact Fitting Size</w:t>
      </w:r>
    </w:p>
    <w:p>
      <w:pPr>
        <w:spacing w:after="60"/>
      </w:pPr>
      <w:r>
        <w:rPr>
          <w:rFonts w:ascii="Arial" w:cs="Arial" w:eastAsia="Arial" w:hAnsi="Arial"/>
          <w:i/>
          <w:iCs/>
          <w:color w:val="5F6B73"/>
          <w:sz w:val="18"/>
          <w:szCs w:val="18"/>
        </w:rPr>
        <w:t xml:space="preserve">548 / 700 characters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Side Hole Outlet and Exact Fitting Size: The 75 mm outlet hole sits to the side, near one end of the channel base instead of the centre, and drains straight down into your pipe. Turn the channel to place the side hole on the left or right, directly over your existing drain pipe. Nominal size 24 x 4 inch, actual outer size 600 x 100 mm, insert area 585 x 85 mm for 10 to 21 mm tile, marble or granite, channel depth 32 mm and total height including trap 85 mm. Confirm outlet position and floor depth with your plumber before the floor bed is laid</w:t>
      </w:r>
    </w:p>
    <w:p>
      <w:pPr>
        <w:pStyle w:val="Heading2"/>
        <w:spacing w:after="80" w:before="220"/>
      </w:pPr>
      <w:r>
        <w:rPr>
          <w:rFonts w:ascii="Arial" w:cs="Arial" w:eastAsia="Arial" w:hAnsi="Arial"/>
          <w:b/>
          <w:bCs/>
          <w:color w:val="171515"/>
          <w:sz w:val="23"/>
          <w:szCs w:val="23"/>
        </w:rPr>
        <w:t xml:space="preserve">Bullet 5: Lift, Rinse, Refit Cleaning</w:t>
      </w:r>
    </w:p>
    <w:p>
      <w:pPr>
        <w:spacing w:after="60"/>
      </w:pPr>
      <w:r>
        <w:rPr>
          <w:rFonts w:ascii="Arial" w:cs="Arial" w:eastAsia="Arial" w:hAnsi="Arial"/>
          <w:i/>
          <w:iCs/>
          <w:color w:val="5F6B73"/>
          <w:sz w:val="18"/>
          <w:szCs w:val="18"/>
        </w:rPr>
        <w:t xml:space="preserve">517 / 700 characters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Lift, Rinse, Refit Cleaning: Hair and soap residue collect in the removable slotted strainer instead of deep inside your pipe, helping prevent slow drainage and blockages. Lift the cover, take out the strainer and inner bowl, rinse them under running water and drop them back in place. Clean the stainless steel with mild soap and water only; avoid toilet acid, hydrochloric acid and harsh bleach, which can stain any steel. After cleaning, the trap refills with water so the anti smell seal is restored straight away</w:t>
      </w:r>
    </w:p>
    <w:p>
      <w:pPr>
        <w:pStyle w:val="Heading2"/>
        <w:spacing w:after="80" w:before="220"/>
      </w:pPr>
      <w:r>
        <w:rPr>
          <w:rFonts w:ascii="Arial" w:cs="Arial" w:eastAsia="Arial" w:hAnsi="Arial"/>
          <w:b/>
          <w:bCs/>
          <w:color w:val="171515"/>
          <w:sz w:val="23"/>
          <w:szCs w:val="23"/>
        </w:rPr>
        <w:t xml:space="preserve">Bullet 6: Made for Bathrooms, Showers and Wet Areas</w:t>
      </w:r>
    </w:p>
    <w:p>
      <w:pPr>
        <w:spacing w:after="60"/>
      </w:pPr>
      <w:r>
        <w:rPr>
          <w:rFonts w:ascii="Arial" w:cs="Arial" w:eastAsia="Arial" w:hAnsi="Arial"/>
          <w:i/>
          <w:iCs/>
          <w:color w:val="5F6B73"/>
          <w:sz w:val="18"/>
          <w:szCs w:val="18"/>
        </w:rPr>
        <w:t xml:space="preserve">454 / 700 characters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Made for Bathrooms, Showers and Wet Areas: Ideal for shower areas, walk-in showers, wet rooms, bathrooms, balconies and utility wash areas in new homes and renovations. A stylish upgrade from an ordinary visible bathroom jali when you want a clean, continuous tiled floor. For best results, lay the floor with a gentle slope towards the drain, keep cement and grout out of the outlet, and never grout the cover in place so it stays removable for cleaning</w:t>
      </w:r>
    </w:p>
    <w:p>
      <w:pPr>
        <w:pStyle w:val="Heading2"/>
        <w:spacing w:after="80" w:before="220"/>
      </w:pPr>
      <w:r>
        <w:rPr>
          <w:rFonts w:ascii="Arial" w:cs="Arial" w:eastAsia="Arial" w:hAnsi="Arial"/>
          <w:b/>
          <w:bCs/>
          <w:color w:val="171515"/>
          <w:sz w:val="23"/>
          <w:szCs w:val="23"/>
        </w:rPr>
        <w:t xml:space="preserve">Bullet 7: Complete 5-Piece Set with Lifetime Warranty</w:t>
      </w:r>
    </w:p>
    <w:p>
      <w:pPr>
        <w:spacing w:after="60"/>
      </w:pPr>
      <w:r>
        <w:rPr>
          <w:rFonts w:ascii="Arial" w:cs="Arial" w:eastAsia="Arial" w:hAnsi="Arial"/>
          <w:i/>
          <w:iCs/>
          <w:color w:val="5F6B73"/>
          <w:sz w:val="18"/>
          <w:szCs w:val="18"/>
        </w:rPr>
        <w:t xml:space="preserve">451 / 700 characters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Complete 5-Piece Set with Lifetime Warranty: You receive the drain channel, reversible 2-in-1 cover, slotted strainer, inner water seal bowl and outer AquaLock trap body, ready to install. Floor tile or marble for the insert is not included, so you can match it exactly to your own flooring. TAPSA backs the drain channel with a lifetime limited replacement warranty, subject to its written terms, for long term peace of mind from TAPSA Luxury Bathing</w:t>
      </w:r>
    </w:p>
    <w:p>
      <w:pPr>
        <w:spacing w:after="120" w:line="276"/>
      </w:pPr>
      <w:r>
        <w:rPr>
          <w:rFonts w:ascii="Arial" w:cs="Arial" w:eastAsia="Arial" w:hAnsi="Arial"/>
          <w:color w:val="5F6B73"/>
          <w:sz w:val="19"/>
          <w:szCs w:val="19"/>
        </w:rPr>
        <w:t xml:space="preserve">Optional, only with a test report on file. Add this to bullet 2: "Tested flow of 72 to 90 litres per minute."</w:t>
      </w:r>
    </w:p>
    <w:p>
      <w:pPr>
        <w:pStyle w:val="Heading1"/>
        <w:pBdr>
          <w:bottom w:val="single" w:color="087DA8" w:sz="6" w:space="4"/>
        </w:pBdr>
        <w:spacing w:after="140" w:before="360"/>
      </w:pPr>
      <w:r>
        <w:rPr>
          <w:rFonts w:ascii="Arial" w:cs="Arial" w:eastAsia="Arial" w:hAnsi="Arial"/>
          <w:b/>
          <w:bCs/>
          <w:color w:val="087DA8"/>
          <w:sz w:val="30"/>
          <w:szCs w:val="30"/>
        </w:rPr>
        <w:t xml:space="preserve">4. Product Description</w:t>
      </w:r>
    </w:p>
    <w:p>
      <w:pPr>
        <w:spacing w:after="60"/>
      </w:pPr>
      <w:r>
        <w:rPr>
          <w:rFonts w:ascii="Arial" w:cs="Arial" w:eastAsia="Arial" w:hAnsi="Arial"/>
          <w:i/>
          <w:iCs/>
          <w:color w:val="5F6B73"/>
          <w:sz w:val="18"/>
          <w:szCs w:val="18"/>
        </w:rPr>
        <w:t xml:space="preserve">1995 / 2,000 characters</w:t>
      </w:r>
    </w:p>
    <w:p>
      <w:pPr>
        <w:pBdr>
          <w:top w:val="single" w:color="C9DCE3" w:sz="6" w:space="6"/>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Make your bathroom floor look as considered as the rest of your home. The Tapsa tile insert floor drain channel holds your own tile, marble or granite, 10 to 21 mm thick, so the drain blends into the floor and only a slim stainless steel line remains. For a modern metal look, flip the reversible 2-in-1 cover to its brushed matte stainless steel side.</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AquaLock anti cockroach and anti smell water seal</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Inside, the AquaLock trap holds back a layer of water that acts as a seal, helping block sewer smell, cockroaches and small insects from the drain pipe. Water enters through the slotted strainer, flows beneath the inner cup and leaves through the side openings. There is no spring, hinge or moving flap to rust, jam or fail. In a rarely used bathroom, top it up with a mug of water.</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Built in 304 stainless steel</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Every part, from the channel and cover to the strainer, inner bowl and trap body, is made from AISI 304 grade stainless steel in a solid 1 mm sheet, with folded, deburred edges and a premium matte finish.</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Side hole outlet</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The 75 mm outlet sits to the side, near one end of the channel base, and drains straight down. Turn the channel to place it left or right over your existing pipe.</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Specifications</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Nominal size: 24 x 4 inch</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Actual outer size: 600 x 100 mm</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Insert area: 585 x 85 mm, for 10 to 21 mm tile, marble or granite</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Channel depth: 32 mm</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Total height including trap: 85 mm</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Outlet: 75 mm side hole near one end</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In the box: channel, reversible cover, slotted strainer, inner bowl, outer trap body (tile not included)</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Fitting and care</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Confirm outlet position and floor depth with your plumber before the floor bed is laid. Slope the floor gently towards the drain and never grout the cover shut. To clean, lift the cover, remove the strainer and inner bowl, rinse and refit. Use mild soap and water; avoid acid cleaners.</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 </w:t>
      </w:r>
    </w:p>
    <w:p>
      <w:pPr>
        <w:pBdr>
          <w:left w:val="single" w:color="087DA8" w:sz="18" w:space="8"/>
          <w:right w:val="single" w:color="C9DCE3" w:sz="6" w:space="6"/>
        </w:pBdr>
        <w:shd w:fill="F1F6F8" w:color="auto" w:val="clear"/>
        <w:spacing w:after="0" w:line="276"/>
        <w:ind w:left="180" w:right="180"/>
      </w:pPr>
      <w:r>
        <w:rPr>
          <w:rFonts w:ascii="Arial" w:cs="Arial" w:eastAsia="Arial" w:hAnsi="Arial"/>
          <w:color w:val="171515"/>
          <w:sz w:val="21"/>
          <w:szCs w:val="21"/>
        </w:rPr>
        <w:t xml:space="preserve">The drain channel carries a Tapsa lifetime limited replacement warranty, subject to its written terms.</w:t>
      </w:r>
    </w:p>
    <w:p>
      <w:pPr>
        <w:pBdr>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Tapsa Luxury Bathing. Where perfection begins.</w:t>
      </w:r>
    </w:p>
    <w:p>
      <w:pPr>
        <w:pStyle w:val="Heading1"/>
        <w:pBdr>
          <w:bottom w:val="single" w:color="087DA8" w:sz="6" w:space="4"/>
        </w:pBdr>
        <w:spacing w:after="140" w:before="360"/>
      </w:pPr>
      <w:r>
        <w:rPr>
          <w:rFonts w:ascii="Arial" w:cs="Arial" w:eastAsia="Arial" w:hAnsi="Arial"/>
          <w:b/>
          <w:bCs/>
          <w:color w:val="087DA8"/>
          <w:sz w:val="30"/>
          <w:szCs w:val="30"/>
        </w:rPr>
        <w:t xml:space="preserve">5. A+ Content Plan (7 modules)</w:t>
      </w:r>
    </w:p>
    <w:p>
      <w:pPr>
        <w:pStyle w:val="Heading2"/>
        <w:spacing w:after="80" w:before="220"/>
      </w:pPr>
      <w:r>
        <w:rPr>
          <w:rFonts w:ascii="Arial" w:cs="Arial" w:eastAsia="Arial" w:hAnsi="Arial"/>
          <w:b/>
          <w:bCs/>
          <w:color w:val="171515"/>
          <w:sz w:val="23"/>
          <w:szCs w:val="23"/>
        </w:rPr>
        <w:t xml:space="preserve">Module 1: Hero, full width</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A Floor That Flows, Uninterrupted</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Your own tile or marble set into the cover. Only a slim stainless steel line remains.</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Installed in a premium marble shower, low-angle light along the slot</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Tile insert linear floor drain installed flush in a marble bathroom shower floor</w:t>
      </w:r>
    </w:p>
    <w:p>
      <w:pPr>
        <w:pStyle w:val="Heading2"/>
        <w:spacing w:after="80" w:before="220"/>
      </w:pPr>
      <w:r>
        <w:rPr>
          <w:rFonts w:ascii="Arial" w:cs="Arial" w:eastAsia="Arial" w:hAnsi="Arial"/>
          <w:b/>
          <w:bCs/>
          <w:color w:val="171515"/>
          <w:sz w:val="23"/>
          <w:szCs w:val="23"/>
        </w:rPr>
        <w:t xml:space="preserve">Module 2: Comparison, 2 images</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One Drain. Two Distinctive Looks.</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Left: tile/marble insert, a near-invisible finish. Right: flip the cover for brushed matte stainless steel.</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The same unit from the same angle; 180° flip icon between the two views</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Reversible 2-in-1 floor drain cover, tile insert side and matte stainless steel side</w:t>
      </w:r>
    </w:p>
    <w:p>
      <w:pPr>
        <w:pStyle w:val="Heading2"/>
        <w:spacing w:after="80" w:before="220"/>
      </w:pPr>
      <w:r>
        <w:rPr>
          <w:rFonts w:ascii="Arial" w:cs="Arial" w:eastAsia="Arial" w:hAnsi="Arial"/>
          <w:b/>
          <w:bCs/>
          <w:color w:val="171515"/>
          <w:sz w:val="23"/>
          <w:szCs w:val="23"/>
        </w:rPr>
        <w:t xml:space="preserve">Module 3: Technology</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AquaLock Water Seal. No Moving Parts.</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Water enters through the strainer, flows beneath the inner cup and exits through the side openings. The water that stays behind forms the seal against odour and insects. No spring, hinge or flap.</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The existing 3-step cutaway. Fix the typo "THRROUGH"</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AquaLock water seal trap cutaway showing retained water blocking drain odour</w:t>
      </w:r>
    </w:p>
    <w:p>
      <w:pPr>
        <w:pStyle w:val="Heading2"/>
        <w:spacing w:after="80" w:before="220"/>
      </w:pPr>
      <w:r>
        <w:rPr>
          <w:rFonts w:ascii="Arial" w:cs="Arial" w:eastAsia="Arial" w:hAnsi="Arial"/>
          <w:b/>
          <w:bCs/>
          <w:color w:val="171515"/>
          <w:sz w:val="23"/>
          <w:szCs w:val="23"/>
        </w:rPr>
        <w:t xml:space="preserve">Module 4: Material, 3 tiles</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304 Stainless Steel, Inside and Out</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Every component in AISI 304 grade steel · 1 mm solid sheet · folded, deburred edges</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Macro of the edge, the brushed grain and the five parts</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SS304 stainless steel floor drain parts with 1 mm sheet and smooth deburred edges</w:t>
      </w:r>
    </w:p>
    <w:p>
      <w:pPr>
        <w:pStyle w:val="Heading2"/>
        <w:spacing w:after="80" w:before="220"/>
      </w:pPr>
      <w:r>
        <w:rPr>
          <w:rFonts w:ascii="Arial" w:cs="Arial" w:eastAsia="Arial" w:hAnsi="Arial"/>
          <w:b/>
          <w:bCs/>
          <w:color w:val="171515"/>
          <w:sz w:val="23"/>
          <w:szCs w:val="23"/>
        </w:rPr>
        <w:t xml:space="preserve">Module 5: Fit chart</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Check Your Fit Before You Tile</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600 x 100 mm outer · 585 x 85 mm insert for 10 to 21 mm tile or stone · 32 mm channel · 85 mm total height · 75 mm side hole outlet near one end</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A clean dimension drawing (the existing image 2, typo fixed)</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24 x 4 inch floor drain dimension drawing 600 x 100 mm with 75 mm outlet</w:t>
      </w:r>
    </w:p>
    <w:p>
      <w:pPr>
        <w:pStyle w:val="Heading2"/>
        <w:spacing w:after="80" w:before="220"/>
      </w:pPr>
      <w:r>
        <w:rPr>
          <w:rFonts w:ascii="Arial" w:cs="Arial" w:eastAsia="Arial" w:hAnsi="Arial"/>
          <w:b/>
          <w:bCs/>
          <w:color w:val="171515"/>
          <w:sz w:val="23"/>
          <w:szCs w:val="23"/>
        </w:rPr>
        <w:t xml:space="preserve">Module 6: Care</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Lift. Rinse. Refit.</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Hair stays in the strainer, not your pipe. Mild soap and water only, no acid cleaners. Top up the seal if the bathroom is rarely used.</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Three-step photo strip: hands lifting, rinsing, refitting</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Removable slotted strainer and trap lifted out of linear floor drain for cleaning</w:t>
      </w:r>
    </w:p>
    <w:p>
      <w:pPr>
        <w:pStyle w:val="Heading2"/>
        <w:spacing w:after="80" w:before="220"/>
      </w:pPr>
      <w:r>
        <w:rPr>
          <w:rFonts w:ascii="Arial" w:cs="Arial" w:eastAsia="Arial" w:hAnsi="Arial"/>
          <w:b/>
          <w:bCs/>
          <w:color w:val="171515"/>
          <w:sz w:val="23"/>
          <w:szCs w:val="23"/>
        </w:rPr>
        <w:t xml:space="preserve">Module 7: Brand close</w:t>
      </w:r>
    </w:p>
    <w:p>
      <w:pPr>
        <w:spacing w:after="60"/>
      </w:pPr>
      <w:r>
        <w:rPr>
          <w:rFonts w:ascii="Arial" w:cs="Arial" w:eastAsia="Arial" w:hAnsi="Arial"/>
          <w:b/>
          <w:bCs/>
          <w:color w:val="087DA8"/>
          <w:sz w:val="20"/>
          <w:szCs w:val="20"/>
        </w:rPr>
        <w:t xml:space="preserve">Headline: </w:t>
      </w:r>
      <w:r>
        <w:rPr>
          <w:rFonts w:ascii="Arial" w:cs="Arial" w:eastAsia="Arial" w:hAnsi="Arial"/>
          <w:color w:val="171515"/>
          <w:sz w:val="20"/>
          <w:szCs w:val="20"/>
        </w:rPr>
        <w:t xml:space="preserve">TAPSA Luxury Bathing — Where Perfection Begins</w:t>
      </w:r>
    </w:p>
    <w:p>
      <w:pPr>
        <w:spacing w:after="60"/>
      </w:pPr>
      <w:r>
        <w:rPr>
          <w:rFonts w:ascii="Arial" w:cs="Arial" w:eastAsia="Arial" w:hAnsi="Arial"/>
          <w:b/>
          <w:bCs/>
          <w:color w:val="087DA8"/>
          <w:sz w:val="20"/>
          <w:szCs w:val="20"/>
        </w:rPr>
        <w:t xml:space="preserve">Body copy: </w:t>
      </w:r>
      <w:r>
        <w:rPr>
          <w:rFonts w:ascii="Arial" w:cs="Arial" w:eastAsia="Arial" w:hAnsi="Arial"/>
          <w:color w:val="171515"/>
          <w:sz w:val="20"/>
          <w:szCs w:val="20"/>
        </w:rPr>
        <w:t xml:space="preserve">5-piece set · Lifetime limited replacement warranty on the drain channel</w:t>
      </w:r>
    </w:p>
    <w:p>
      <w:pPr>
        <w:spacing w:after="60"/>
      </w:pPr>
      <w:r>
        <w:rPr>
          <w:rFonts w:ascii="Arial" w:cs="Arial" w:eastAsia="Arial" w:hAnsi="Arial"/>
          <w:b/>
          <w:bCs/>
          <w:color w:val="087DA8"/>
          <w:sz w:val="20"/>
          <w:szCs w:val="20"/>
        </w:rPr>
        <w:t xml:space="preserve">Image direction: </w:t>
      </w:r>
      <w:r>
        <w:rPr>
          <w:rFonts w:ascii="Arial" w:cs="Arial" w:eastAsia="Arial" w:hAnsi="Arial"/>
          <w:color w:val="171515"/>
          <w:sz w:val="20"/>
          <w:szCs w:val="20"/>
        </w:rPr>
        <w:t xml:space="preserve">What's in the box: five numbered parts, with the brand mark</w:t>
      </w:r>
    </w:p>
    <w:p>
      <w:pPr>
        <w:spacing w:after="60"/>
      </w:pPr>
      <w:r>
        <w:rPr>
          <w:rFonts w:ascii="Arial" w:cs="Arial" w:eastAsia="Arial" w:hAnsi="Arial"/>
          <w:b/>
          <w:bCs/>
          <w:color w:val="087DA8"/>
          <w:sz w:val="20"/>
          <w:szCs w:val="20"/>
        </w:rPr>
        <w:t xml:space="preserve">Alt text: </w:t>
      </w:r>
      <w:r>
        <w:rPr>
          <w:rFonts w:ascii="Arial" w:cs="Arial" w:eastAsia="Arial" w:hAnsi="Arial"/>
          <w:color w:val="171515"/>
          <w:sz w:val="20"/>
          <w:szCs w:val="20"/>
        </w:rPr>
        <w:t xml:space="preserve">TAPSA 5 piece linear drain set: channel, cover, strainer, inner bowl, trap body</w:t>
      </w:r>
    </w:p>
    <w:p>
      <w:pPr>
        <w:pStyle w:val="Heading1"/>
        <w:pBdr>
          <w:bottom w:val="single" w:color="087DA8" w:sz="6" w:space="4"/>
        </w:pBdr>
        <w:spacing w:after="140" w:before="360"/>
      </w:pPr>
      <w:r>
        <w:rPr>
          <w:rFonts w:ascii="Arial" w:cs="Arial" w:eastAsia="Arial" w:hAnsi="Arial"/>
          <w:b/>
          <w:bCs/>
          <w:color w:val="087DA8"/>
          <w:sz w:val="30"/>
          <w:szCs w:val="30"/>
        </w:rPr>
        <w:t xml:space="preserve">6. Generic Keywords</w:t>
      </w:r>
    </w:p>
    <w:p>
      <w:pPr>
        <w:spacing w:after="60"/>
      </w:pPr>
      <w:r>
        <w:rPr>
          <w:rFonts w:ascii="Arial" w:cs="Arial" w:eastAsia="Arial" w:hAnsi="Arial"/>
          <w:i/>
          <w:iCs/>
          <w:color w:val="5F6B73"/>
          <w:sz w:val="18"/>
          <w:szCs w:val="18"/>
        </w:rPr>
        <w:t xml:space="preserve">244 / 250 bytes. Separated by spaces, with no word repeated from the title or highlights.</w:t>
      </w:r>
    </w:p>
    <w:p>
      <w:pPr>
        <w:pBdr>
          <w:top w:val="single" w:color="C9DCE3" w:sz="6" w:space="6"/>
          <w:bottom w:val="single" w:color="C9DCE3" w:sz="6" w:space="6"/>
          <w:left w:val="single" w:color="087DA8" w:sz="18" w:space="8"/>
          <w:right w:val="single" w:color="C9DCE3" w:sz="6" w:space="6"/>
        </w:pBdr>
        <w:shd w:fill="F1F6F8" w:color="auto" w:val="clear"/>
        <w:spacing w:after="200" w:line="276"/>
        <w:ind w:left="180" w:right="180"/>
      </w:pPr>
      <w:r>
        <w:rPr>
          <w:rFonts w:ascii="Arial" w:cs="Arial" w:eastAsia="Arial" w:hAnsi="Arial"/>
          <w:color w:val="171515"/>
          <w:sz w:val="21"/>
          <w:szCs w:val="21"/>
        </w:rPr>
        <w:t xml:space="preserve">jaali nahani nali water seal odour odor insect granite kota stone 24 inch 2 feet 60cm 600mm 100mm 12mm 13mm 21mm 75mm concealed hidden seamless strainer grating grate gutter strip outlet end wet room wetroom balcony terrace matte brushed silver</w:t>
      </w:r>
    </w:p>
    <w:p>
      <w:pPr>
        <w:spacing w:after="120" w:line="276"/>
      </w:pPr>
      <w:r>
        <w:rPr>
          <w:rFonts w:ascii="Arial" w:cs="Arial" w:eastAsia="Arial" w:hAnsi="Arial"/>
          <w:b/>
          <w:bCs/>
          <w:color w:val="171515"/>
          <w:sz w:val="20"/>
          <w:szCs w:val="20"/>
        </w:rPr>
        <w:t xml:space="preserve">Removed from the reference list:</w:t>
      </w:r>
    </w:p>
    <w:p>
      <w:pPr>
        <w:pStyle w:val="ListParagraph"/>
        <w:numPr>
          <w:ilvl w:val="0"/>
          <w:numId w:val="2"/>
        </w:numPr>
        <w:spacing w:after="80"/>
      </w:pPr>
      <w:r>
        <w:rPr>
          <w:rFonts w:ascii="Arial" w:cs="Arial" w:eastAsia="Arial" w:hAnsi="Arial"/>
          <w:color w:val="171515"/>
          <w:sz w:val="20"/>
          <w:szCs w:val="20"/>
        </w:rPr>
        <w:t xml:space="preserve">Other sizes (5, 6, 8, 12, 16, 18, 36 and 48 inch): this ASIN is 24 inch only, and terms for other sizes hurt relevance.</w:t>
      </w:r>
    </w:p>
    <w:p>
      <w:pPr>
        <w:pStyle w:val="ListParagraph"/>
        <w:numPr>
          <w:ilvl w:val="0"/>
          <w:numId w:val="2"/>
        </w:numPr>
        <w:spacing w:after="80"/>
      </w:pPr>
      <w:r>
        <w:rPr>
          <w:rFonts w:ascii="Arial" w:cs="Arial" w:eastAsia="Arial" w:hAnsi="Arial"/>
          <w:color w:val="171515"/>
          <w:sz w:val="20"/>
          <w:szCs w:val="20"/>
        </w:rPr>
        <w:t xml:space="preserve">Kitchen: not a use case for this drain.</w:t>
      </w:r>
    </w:p>
    <w:p>
      <w:pPr>
        <w:pStyle w:val="ListParagraph"/>
        <w:numPr>
          <w:ilvl w:val="0"/>
          <w:numId w:val="2"/>
        </w:numPr>
        <w:spacing w:after="80"/>
      </w:pPr>
      <w:r>
        <w:rPr>
          <w:rFonts w:ascii="Arial" w:cs="Arial" w:eastAsia="Arial" w:hAnsi="Arial"/>
          <w:color w:val="171515"/>
          <w:sz w:val="20"/>
          <w:szCs w:val="20"/>
        </w:rPr>
        <w:t xml:space="preserve">Repeated phrases such as "tile insert floor drain": those words are already in the title.</w:t>
      </w:r>
    </w:p>
    <w:p>
      <w:pPr>
        <w:pStyle w:val="Heading1"/>
        <w:pBdr>
          <w:bottom w:val="single" w:color="087DA8" w:sz="6" w:space="4"/>
        </w:pBdr>
        <w:spacing w:after="140" w:before="360"/>
      </w:pPr>
      <w:r>
        <w:rPr>
          <w:rFonts w:ascii="Arial" w:cs="Arial" w:eastAsia="Arial" w:hAnsi="Arial"/>
          <w:b/>
          <w:bCs/>
          <w:color w:val="087DA8"/>
          <w:sz w:val="30"/>
          <w:szCs w:val="30"/>
        </w:rPr>
        <w:t xml:space="preserve">7. Listing Attributes</w:t>
      </w:r>
    </w:p>
    <w:p>
      <w:pPr>
        <w:spacing w:after="60"/>
      </w:pPr>
      <w:r>
        <w:rPr>
          <w:rFonts w:ascii="Arial" w:cs="Arial" w:eastAsia="Arial" w:hAnsi="Arial"/>
          <w:i/>
          <w:iCs/>
          <w:color w:val="5F6B73"/>
          <w:sz w:val="18"/>
          <w:szCs w:val="18"/>
        </w:rPr>
        <w:t xml:space="preserve">Values marked "reference" in the note column came from the 5 x 5 SKU and must be replaced as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438"/>
      </w:tblGrid>
      <w:tr>
        <w:trPr>
          <w:tblHeader/>
        </w:trPr>
        <w:tc>
          <w:tcPr>
            <w:tcW w:type="dxa" w:w="2500"/>
            <w:shd w:fill="087DA8" w:color="auto" w:val="clear"/>
            <w:tcMar>
              <w:top w:type="dxa" w:w="80"/>
              <w:left w:type="dxa" w:w="110"/>
              <w:bottom w:type="dxa" w:w="80"/>
              <w:right w:type="dxa" w:w="110"/>
            </w:tcMar>
          </w:tcPr>
          <w:p>
            <w:r>
              <w:rPr>
                <w:rFonts w:ascii="Arial" w:cs="Arial" w:eastAsia="Arial" w:hAnsi="Arial"/>
                <w:b/>
                <w:bCs/>
                <w:color w:val="FFFFFF"/>
                <w:sz w:val="18"/>
                <w:szCs w:val="18"/>
              </w:rPr>
              <w:t xml:space="preserve">Attribute</w:t>
            </w:r>
          </w:p>
        </w:tc>
        <w:tc>
          <w:tcPr>
            <w:tcW w:type="dxa" w:w="3700"/>
            <w:shd w:fill="087DA8" w:color="auto" w:val="clear"/>
            <w:tcMar>
              <w:top w:type="dxa" w:w="80"/>
              <w:left w:type="dxa" w:w="110"/>
              <w:bottom w:type="dxa" w:w="80"/>
              <w:right w:type="dxa" w:w="110"/>
            </w:tcMar>
          </w:tcPr>
          <w:p>
            <w:r>
              <w:rPr>
                <w:rFonts w:ascii="Arial" w:cs="Arial" w:eastAsia="Arial" w:hAnsi="Arial"/>
                <w:b/>
                <w:bCs/>
                <w:color w:val="FFFFFF"/>
                <w:sz w:val="18"/>
                <w:szCs w:val="18"/>
              </w:rPr>
              <w:t xml:space="preserve">Value for this 24 x 4 SKU</w:t>
            </w:r>
          </w:p>
        </w:tc>
        <w:tc>
          <w:tcPr>
            <w:tcW w:type="dxa" w:w="3438"/>
            <w:shd w:fill="087DA8" w:color="auto" w:val="clear"/>
            <w:tcMar>
              <w:top w:type="dxa" w:w="80"/>
              <w:left w:type="dxa" w:w="110"/>
              <w:bottom w:type="dxa" w:w="80"/>
              <w:right w:type="dxa" w:w="110"/>
            </w:tcMar>
          </w:tcPr>
          <w:p>
            <w:r>
              <w:rPr>
                <w:rFonts w:ascii="Arial" w:cs="Arial" w:eastAsia="Arial" w:hAnsi="Arial"/>
                <w:b/>
                <w:bCs/>
                <w:color w:val="FFFFFF"/>
                <w:sz w:val="18"/>
                <w:szCs w:val="18"/>
              </w:rPr>
              <w:t xml:space="preserve">Note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Model number</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Assign new, e.g. TIS-L-24</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TIS-S-05 belongs to the 5 x 5 square drain; every size needs its own model number</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Part number</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Same as the model number</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Manufacturer</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Ruhe Solutions Pvt Ltd</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Manufacturer contact</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Ruhe Solutions Pvt Ltd, 24/10, Master Mohalla, Libaspur Industrial Area, Delhi - 110042</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Packer contact</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Ruhe Solutions Pvt Ltd, 24/10, Master Mohalla, Libaspur Industrial Area, Delhi - 110042</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The field needs the full address, not only the name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Item type name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Floor Drain</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The top search term for this product. "shower drain channel" is acceptable if you prefer it</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Special features</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Anti Cockroach; Anti Odour; Water Seal Trap; Reversible Cover; Tile Insert; Rust Resistant; Removable Strainer</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Replaces "Anti-Cracking", which describes tile and plastic, not steel</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Style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Modern</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Material</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Stainless Steel</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Finish type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Matte</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Colour / Colour map</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Silver / Silver</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Size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24 x 4 Inches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5 x 5 Inches is the reference SKU</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Number of items / packs</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1 / 1</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Unit count / type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1.0 / Count</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Fits hole size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75, Millimeters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The outlet</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Item depth (length)</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60 Centimeters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Reference value 5.0 cm is from the 5 x 5 SKU</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Item width (side to side)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10 Centimeters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Reference value 12.5 is from the 5 x 5 SKU</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Item height (top to bottom)</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8.5 Centimeters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Includes the trap; reference value 6.5 is from the 5 x 5 SKU</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Item weight</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Weigh it (likely 1.5 to 1.7 kg)</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590 g is the 5 x 5 SKU. The estimate is from the 1 mm SS304 sheet area of the channel, cover and trap; publish the measured value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Compatible groove depth / diameter</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Leave blank</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Not applicable to a floor drain; a wrong value creates a mismatch</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HSN</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Confirm with your CA: likely 73249000</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73241000 is the code for stainless steel sinks and wash basins; drains and parts usually fall under 73249000 (other sanitary ware)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Product site launch date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The actual launch date</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2020-11-03 is the reference SKU's date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Included components</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Drain channel, reversible cover, slotted strainer, inner water seal bowl, outer trap body</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Add if the field is available</w:t>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Number of pieces</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5</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Shape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Rectangular</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Installation type</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Floor Mount</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Recommended uses</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Bathroom, Shower, Wet Room, Balcony</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Warranty description</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Lifetime limited replacement warranty on the drain channel, subject to written terms</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
            </w:r>
          </w:p>
        </w:tc>
      </w:tr>
      <w:tr>
        <w:trPr>
          <w:tblHeader w:val="false"/>
        </w:trPr>
        <w:tc>
          <w:tcPr>
            <w:tcW w:type="dxa" w:w="2500"/>
            <w:tcMar>
              <w:top w:type="dxa" w:w="80"/>
              <w:left w:type="dxa" w:w="110"/>
              <w:bottom w:type="dxa" w:w="80"/>
              <w:right w:type="dxa" w:w="110"/>
            </w:tcMar>
          </w:tcPr>
          <w:p>
            <w:r>
              <w:rPr>
                <w:rFonts w:ascii="Arial" w:cs="Arial" w:eastAsia="Arial" w:hAnsi="Arial"/>
                <w:b w:val="false"/>
                <w:bCs w:val="false"/>
                <w:color w:val="171515"/>
                <w:sz w:val="18"/>
                <w:szCs w:val="18"/>
              </w:rPr>
              <w:t xml:space="preserve">Country of origin</w:t>
            </w:r>
          </w:p>
        </w:tc>
        <w:tc>
          <w:tcPr>
            <w:tcW w:type="dxa" w:w="3700"/>
            <w:tcMar>
              <w:top w:type="dxa" w:w="80"/>
              <w:left w:type="dxa" w:w="110"/>
              <w:bottom w:type="dxa" w:w="80"/>
              <w:right w:type="dxa" w:w="110"/>
            </w:tcMar>
          </w:tcPr>
          <w:p>
            <w:r>
              <w:rPr>
                <w:rFonts w:ascii="Arial" w:cs="Arial" w:eastAsia="Arial" w:hAnsi="Arial"/>
                <w:b w:val="false"/>
                <w:bCs w:val="false"/>
                <w:color w:val="171515"/>
                <w:sz w:val="18"/>
                <w:szCs w:val="18"/>
              </w:rPr>
              <w:t xml:space="preserve">India</w:t>
            </w:r>
          </w:p>
        </w:tc>
        <w:tc>
          <w:tcPr>
            <w:tcW w:type="dxa" w:w="3438"/>
            <w:tcMar>
              <w:top w:type="dxa" w:w="80"/>
              <w:left w:type="dxa" w:w="110"/>
              <w:bottom w:type="dxa" w:w="80"/>
              <w:right w:type="dxa" w:w="110"/>
            </w:tcMar>
          </w:tcPr>
          <w:p>
            <w:r>
              <w:rPr>
                <w:rFonts w:ascii="Arial" w:cs="Arial" w:eastAsia="Arial" w:hAnsi="Arial"/>
                <w:b w:val="false"/>
                <w:bCs w:val="false"/>
                <w:color w:val="171515"/>
                <w:sz w:val="18"/>
                <w:szCs w:val="18"/>
              </w:rPr>
              <w:t xml:space="preserve">Only if manufactured in India</w:t>
            </w:r>
          </w:p>
        </w:tc>
      </w:tr>
    </w:tbl>
    <w:p>
      <w:pPr>
        <w:pStyle w:val="Heading1"/>
        <w:pBdr>
          <w:bottom w:val="single" w:color="087DA8" w:sz="6" w:space="4"/>
        </w:pBdr>
        <w:spacing w:after="140" w:before="360"/>
      </w:pPr>
      <w:r>
        <w:rPr>
          <w:rFonts w:ascii="Arial" w:cs="Arial" w:eastAsia="Arial" w:hAnsi="Arial"/>
          <w:b/>
          <w:bCs/>
          <w:color w:val="087DA8"/>
          <w:sz w:val="30"/>
          <w:szCs w:val="30"/>
        </w:rPr>
        <w:t xml:space="preserve">8. Before Publishing</w:t>
      </w:r>
    </w:p>
    <w:p>
      <w:pPr>
        <w:pStyle w:val="ListParagraph"/>
        <w:numPr>
          <w:ilvl w:val="0"/>
          <w:numId w:val="2"/>
        </w:numPr>
        <w:spacing w:after="80"/>
      </w:pPr>
      <w:r>
        <w:rPr>
          <w:rFonts w:ascii="Arial" w:cs="Arial" w:eastAsia="Arial" w:hAnsi="Arial"/>
          <w:color w:val="171515"/>
          <w:sz w:val="20"/>
          <w:szCs w:val="20"/>
        </w:rPr>
        <w:t xml:space="preserve">Image 2: change "20 MM TILE-INSERT TRAY DEPTH" to the 10 to 21 mm insert range, and fix the typo "DRAN".</w:t>
      </w:r>
    </w:p>
    <w:p>
      <w:pPr>
        <w:pStyle w:val="ListParagraph"/>
        <w:numPr>
          <w:ilvl w:val="0"/>
          <w:numId w:val="2"/>
        </w:numPr>
        <w:spacing w:after="80"/>
      </w:pPr>
      <w:r>
        <w:rPr>
          <w:rFonts w:ascii="Arial" w:cs="Arial" w:eastAsia="Arial" w:hAnsi="Arial"/>
          <w:color w:val="171515"/>
          <w:sz w:val="20"/>
          <w:szCs w:val="20"/>
        </w:rPr>
        <w:t xml:space="preserve">Image 3: fix the typo "THRROUGH". Keep "Tested flow 72-90 L/min" only with a test report.</w:t>
      </w:r>
    </w:p>
    <w:p>
      <w:pPr>
        <w:pStyle w:val="ListParagraph"/>
        <w:numPr>
          <w:ilvl w:val="0"/>
          <w:numId w:val="2"/>
        </w:numPr>
        <w:spacing w:after="80"/>
      </w:pPr>
      <w:r>
        <w:rPr>
          <w:rFonts w:ascii="Arial" w:cs="Arial" w:eastAsia="Arial" w:hAnsi="Arial"/>
          <w:color w:val="171515"/>
          <w:sz w:val="20"/>
          <w:szCs w:val="20"/>
        </w:rPr>
        <w:t xml:space="preserve">Main image: no text banner, and show only what is in the box (tile is not included).</w:t>
      </w:r>
    </w:p>
    <w:p>
      <w:pPr>
        <w:pStyle w:val="ListParagraph"/>
        <w:numPr>
          <w:ilvl w:val="0"/>
          <w:numId w:val="2"/>
        </w:numPr>
        <w:spacing w:after="80"/>
      </w:pPr>
      <w:r>
        <w:rPr>
          <w:rFonts w:ascii="Arial" w:cs="Arial" w:eastAsia="Arial" w:hAnsi="Arial"/>
          <w:color w:val="171515"/>
          <w:sz w:val="20"/>
          <w:szCs w:val="20"/>
        </w:rPr>
        <w:t xml:space="preserve">Assign a new model and part number, and enter the measured item weight.</w:t>
      </w:r>
    </w:p>
    <w:p>
      <w:pPr>
        <w:pStyle w:val="ListParagraph"/>
        <w:numPr>
          <w:ilvl w:val="0"/>
          <w:numId w:val="2"/>
        </w:numPr>
        <w:spacing w:after="80"/>
      </w:pPr>
      <w:r>
        <w:rPr>
          <w:rFonts w:ascii="Arial" w:cs="Arial" w:eastAsia="Arial" w:hAnsi="Arial"/>
          <w:color w:val="171515"/>
          <w:sz w:val="20"/>
          <w:szCs w:val="20"/>
        </w:rPr>
        <w:t xml:space="preserve">Confirm the HSN code with your CA (likely 73249000).</w:t>
      </w:r>
    </w:p>
    <w:p>
      <w:pPr>
        <w:pStyle w:val="ListParagraph"/>
        <w:numPr>
          <w:ilvl w:val="0"/>
          <w:numId w:val="2"/>
        </w:numPr>
        <w:spacing w:after="80"/>
      </w:pPr>
      <w:r>
        <w:rPr>
          <w:rFonts w:ascii="Arial" w:cs="Arial" w:eastAsia="Arial" w:hAnsi="Arial"/>
          <w:color w:val="171515"/>
          <w:sz w:val="20"/>
          <w:szCs w:val="20"/>
        </w:rPr>
        <w:t xml:space="preserve">Brand name must match Brand Registry exactly.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B73"/>
        <w:sz w:val="16"/>
        <w:szCs w:val="16"/>
      </w:rPr>
      <w:t xml:space="preserve">Tapsa 24 x 4 Tile Insert Floor Drain  |  Amazon.in listing  |  Page </w:t>
    </w:r>
    <w:r>
      <w:rPr>
        <w:rFonts w:ascii="Arial" w:cs="Arial" w:eastAsia="Arial" w:hAnsi="Arial"/>
        <w:color w:val="5F6B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2026-10-04T07:04:10.063Z</dcterms:created>
  <dcterms:modified xsi:type="dcterms:W3CDTF">2026-10-04T07:04:10.072Z</dcterms:modified>
</cp:coreProperties>
</file>

<file path=docProps/custom.xml><?xml version="1.0" encoding="utf-8"?>
<Properties xmlns="http://schemas.openxmlformats.org/officeDocument/2006/custom-properties" xmlns:vt="http://schemas.openxmlformats.org/officeDocument/2006/docPropsVTypes"/>
</file>