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Robust Monocular Visual Odometry for Agile UAVs</w:t>
      </w:r>
    </w:p>
    <w:p>
      <w:pPr>
        <w:spacing w:after="60"/>
      </w:pPr>
      <w:r>
        <w:rPr>
          <w:i/>
          <w:iCs/>
          <w:color w:val="555555"/>
        </w:rPr>
        <w:t xml:space="preserve">Failure Characterization and Recovery in Simulation — Research Project Plan</w:t>
      </w:r>
    </w:p>
    <w:p>
      <w:pPr>
        <w:spacing w:after="300"/>
      </w:pPr>
      <w:r>
        <w:rPr>
          <w:color w:val="777777"/>
          <w:sz w:val="20"/>
          <w:szCs w:val="20"/>
        </w:rPr>
        <w:t xml:space="preserve">Purab Sen · Simulation-only (ROS2 / Gazebo / PX4) · Target: ETH SSRF, Robotics area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200" w:before="400"/>
      </w:pPr>
      <w:r>
        <w:t xml:space="preserve">Goal</w:t>
      </w:r>
    </w:p>
    <w:p>
      <w:pPr>
        <w:spacing w:after="160"/>
      </w:pPr>
      <w:r>
        <w:t xml:space="preserve">Produce evidence of genuine research capability — a real question, a controlled experiment, honest results — not just a working demo. The project is designed to stand on its own: it becomes Hovr's perception layer and a reusable failure-detection module regardless of any single application's outcome.</w:t>
      </w:r>
    </w:p>
    <w:p>
      <w:pPr>
        <w:pStyle w:val="Heading1"/>
        <w:spacing w:after="200" w:before="400"/>
      </w:pPr>
      <w:r>
        <w:t xml:space="preserve">Research Question</w:t>
      </w:r>
    </w:p>
    <w:p>
      <w:pPr>
        <w:spacing w:after="160"/>
      </w:pPr>
      <w:r>
        <w:rPr>
          <w:b/>
          <w:bCs/>
        </w:rPr>
        <w:t xml:space="preserve">How does monocular visual odometry degrade under increasingly aggressive UAV motion, and can a lightweight motion-aware failure-detection mechanism predict impending tracking failure early enough to enable useful recovery?</w:t>
      </w:r>
    </w:p>
    <w:p>
      <w:pPr>
        <w:spacing w:after="160"/>
      </w:pPr>
      <w:r>
        <w:t xml:space="preserve">Hypothesis: as angular velocity and image-space feature velocity increase, feature-track survival decreases and VO drift increases; a motion-aware detector can identify impending tracking failure before complete loss and reduce recovery time.</w:t>
      </w:r>
    </w:p>
    <w:p>
      <w:pPr>
        <w:spacing w:after="160"/>
      </w:pPr>
      <w:r>
        <w:t xml:space="preserve">Falsifiability check — if the intervention doesn't improve VO, the project still produces: a quantified characterization of how motion severity and observable image-quality signals relate to VO failure, including which conditions predict it and which don't. The experiment has value independent of whether the intervention wins.</w:t>
      </w:r>
    </w:p>
    <w:p>
      <w:pPr>
        <w:pStyle w:val="Heading1"/>
        <w:spacing w:after="200" w:before="400"/>
      </w:pPr>
      <w:r>
        <w:t xml:space="preserve">Design Principles (from review)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Treat the VO estimator as swappable infrastructure — the research question survives even if the underlying algorithm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Quantify motion severity numerically (velocity, angular velocity, acceleration, image-space feature velocity) — never subjective labels like "aggressive."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Keep the project singular. No merged side-projects (chassis generation, GLaDOS arm) — those live in the personal statement as future directions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Pre-register the hypothesis before running the full experiment, so the intervention isn't tuned post-hoc to fit observed failures.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Report mean ± std / confidence intervals across repeated trials — never a single RMSE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Solve monocular scale alignment explicitly before computing ATE — an unaligned comparison is mathematically meaningless.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PX4 stays boring: it is the trajectory generator, not the research subject.</w:t>
      </w:r>
    </w:p>
    <w:p>
      <w:pPr>
        <w:pStyle w:val="Heading1"/>
        <w:spacing w:after="200" w:before="400"/>
      </w:pPr>
      <w:r>
        <w:t xml:space="preserve">Phase 0 — Infrastructure (hard gate, no research yet)</w:t>
      </w:r>
    </w:p>
    <w:p>
      <w:pPr>
        <w:spacing w:after="160"/>
      </w:pPr>
      <w:r>
        <w:rPr>
          <w:i/>
          <w:iCs/>
        </w:rPr>
        <w:t xml:space="preserve">Exit condition: given one fixed PX4 trajectory and one fixed configuration, a single documented command sequence reproduces synchronized camera + ground-truth data, runs VO, aligns the trajectory, and generates the estimated-vs-ground-truth plot — from a clean workspace. The plot can be ugly. The pipeline cannot be mysterious.</w:t>
      </w:r>
    </w:p>
    <w:p>
      <w:pPr>
        <w:pStyle w:val="Heading2"/>
        <w:spacing w:after="140" w:before="280"/>
      </w:pPr>
      <w:r>
        <w:t xml:space="preserve">0A — Sensor + Ground Truth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Gazebo camera topic; document encoding, resolution, frame rate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Extract and save camera intrinsics and distortion parameters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camera frame convention (forward/up/right)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a recorder: save frames + timestamps to disk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ground-truth pose topic; static sanity test (stationary, stable readings)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Motion sanity test: move drone in one known direction, confirm ground truth agrees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Document coordinate convention (NED/ENU, quaternion order) explicitly</w:t>
      </w:r>
    </w:p>
    <w:p>
      <w:pPr>
        <w:pStyle w:val="Heading2"/>
        <w:spacing w:after="140" w:before="280"/>
      </w:pPr>
      <w:r>
        <w:t xml:space="preserve">0B — Synchronization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Record camera + ground truth simultaneously on a fixed trajectory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Compute measured timestamp association (not arrival-order matching)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Output diagnostic: frame count, pose count, matched pairs, max/median timestamp gap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and document an acceptable tolerance</w:t>
      </w:r>
    </w:p>
    <w:p>
      <w:pPr>
        <w:pStyle w:val="Heading2"/>
        <w:spacing w:after="140" w:before="280"/>
      </w:pPr>
      <w:r>
        <w:t xml:space="preserve">0C — Minimal VO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Implement: feature detection → matching → essential matrix → relative pose → trajectory integration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IMU, no loop closure, no neural nets, no recovery logic yet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 intermediate quantities from day one: feature counts, inlier ratios, per-frame relative motion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on a boring fixed trajectory (straight line + gentle turn)</w:t>
      </w:r>
    </w:p>
    <w:p>
      <w:pPr>
        <w:pStyle w:val="Heading2"/>
        <w:spacing w:after="140" w:before="280"/>
      </w:pPr>
      <w:r>
        <w:t xml:space="preserve">0D — Alignment + Evaluation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scale/trajectory alignment (e.g. via evo) before computing any error metric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pipeline: raw VO trajectory → alignment → ATE/RPE → plot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this runs end-to-end automatically on 0C output</w:t>
      </w:r>
    </w:p>
    <w:p>
      <w:pPr>
        <w:pStyle w:val="Heading2"/>
        <w:spacing w:after="140" w:before="280"/>
      </w:pPr>
      <w:r>
        <w:t xml:space="preserve">0E — Reproducibility Gate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Freeze environment: exact OS/ROS2/Gazebo/PX4/Python/package versions documented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Commit PX4/Gazebo config + trajectory script to Git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One command/documented sequence reproduces the full pipeline from a clean workspace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Start the failure log (date / problem / hypothesis / change / result / learning)</w:t>
      </w:r>
    </w:p>
    <w:p>
      <w:pPr>
        <w:pStyle w:val="Heading2"/>
        <w:spacing w:after="140" w:before="280"/>
      </w:pPr>
      <w:r>
        <w:t xml:space="preserve">Phase 0 Final Exit Checklist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Camera stream reproducible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Ground truth reproducible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Timestamp association measured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Coordinate frames understood and documented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Fixed trajectory replayable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 produces a trajectory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Scale alignment works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ATE/RPE computed automatically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Plot generated automatically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Workspace could be deleted and rebuilt from documentation alone</w:t>
      </w:r>
    </w:p>
    <w:p>
      <w:pPr>
        <w:pStyle w:val="Heading1"/>
        <w:spacing w:after="200" w:before="400"/>
      </w:pPr>
      <w:r>
        <w:t xml:space="preserve">Phase 1 — Baseline Characterization</w:t>
      </w:r>
    </w:p>
    <w:p>
      <w:pPr>
        <w:spacing w:after="160"/>
      </w:pPr>
      <w:r>
        <w:t xml:space="preserve">Goal: understand exactly how and when the baseline fails, before any intervention is designed.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Define motion severity quantitatively: velocity, angular velocity, acceleration, image-space feature velocity — as numeric ranges, not labels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Build a trajectory generator producing controlled severity levels (e.g. low / medium / high / extreme, each numerically defined)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Run baseline VO across the full severity matrix, multiple repeated trials per condition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Compute ATE, RPE, tracking-loss rate — mean ± std across trials, not single numbers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Output: a failure map — which conditions break the baseline, and how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Important: you may discover your planned intervention doesn't target the dominant failure mode. That's a valid, useful finding — let Phase 1 data inform Phase 2, don't lock the intervention in advance</w:t>
      </w:r>
    </w:p>
    <w:p>
      <w:pPr>
        <w:pStyle w:val="Heading1"/>
        <w:spacing w:after="200" w:before="400"/>
      </w:pPr>
      <w:r>
        <w:t xml:space="preserve">Phase 2 — Hypothesis and Intervention</w:t>
      </w:r>
    </w:p>
    <w:p>
      <w:pPr>
        <w:spacing w:after="160"/>
      </w:pPr>
      <w:r>
        <w:t xml:space="preserve">Goal: design a failure-prediction mechanism informed by Phase 1 data, not designed in advance and tuned to fit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Identify candidate precursor signals from Phase 1 (feature-track survival, image-space feature velocity, inlier ratio trends,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Build a lightweight failure-prediction mechanism — predict impending failure, not just detect it after the fact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Define the recovery action it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Write down the hypothesis and expected outcome before running the full experiment (pre-registration) — this is what keeps the result falsifiable rather than post-hoc</w:t>
      </w:r>
    </w:p>
    <w:p>
      <w:pPr>
        <w:pStyle w:val="Heading1"/>
        <w:spacing w:after="200" w:before="400"/>
      </w:pPr>
      <w:r>
        <w:t xml:space="preserve">Phase 3 — Full Experiment</w:t>
      </w:r>
    </w:p>
    <w:p>
      <w:pPr>
        <w:spacing w:after="160"/>
      </w:pPr>
      <w:r>
        <w:t xml:space="preserve">Goal: run the clean baseline-vs-intervention comparison.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Same severity matrix and repeated-trial structure as Phase 1, now comparing baseline vs. intervention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Metrics: ATE, RPE, tracking-loss rate, recovery time, drift/meter, prediction lead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Automate data collection and plotting — no manual curation of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Report failure-conditioned results (metrics broken out by severity level), not just aggregate numbers</w:t>
      </w:r>
    </w:p>
    <w:p>
      <w:pPr>
        <w:pStyle w:val="Heading1"/>
        <w:spacing w:after="200" w:before="400"/>
      </w:pPr>
      <w:r>
        <w:t xml:space="preserve">Phase 4 — Analysis and Writeup</w:t>
      </w:r>
    </w:p>
    <w:p>
      <w:pPr>
        <w:spacing w:after="160"/>
      </w:pPr>
      <w:r>
        <w:t xml:space="preserve">Goal: turn results into an honest research narrative.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Analyze where the intervention helped, where it didn't, and why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2–4 page report: research question → hypothesis → method → experimental design → results → failure analysis → limitations → conclusion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Explicitly scope claims to simulation: "we characterize degradation under controlled simulated conditions," not "we solve robust VO for agile drones"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Clean, reproducible GitHub repo: README, research_question.md, methodology.md, src/, configs/, experiments/, results/, plots/, report.pdf</w:t>
      </w:r>
    </w:p>
    <w:p>
      <w:pPr>
        <w:pStyle w:val="Heading1"/>
        <w:spacing w:after="200" w:before="400"/>
      </w:pPr>
      <w:r>
        <w:t xml:space="preserve">Downstream Value (independent of SSRF outcome)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Hovr: becomes the drone's actual perception/localization layer, replacing reliance on sim ground truth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GLaDOS arm: the failure-detection concept (predict degraded state estimation before full failure) transfers to any visual tracking on the arm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Grad school portfolio: a documented research question with controlled experiments and honest results strengthens every future application, not only SSRF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Personal skill floor: real understanding of visual geometry, pose estimation, and experimental design — durable regardless of any single outcome</w:t>
      </w:r>
    </w:p>
    <w:p>
      <w:pPr>
        <w:pStyle w:val="Heading1"/>
        <w:spacing w:after="200" w:before="400"/>
      </w:pPr>
      <w:r>
        <w:t xml:space="preserve">Personal Statement Framing</w:t>
      </w:r>
    </w:p>
    <w:p>
      <w:pPr>
        <w:spacing w:after="160"/>
      </w:pPr>
      <w:r>
        <w:t xml:space="preserve">Narrative arc: AI/data science background → deliberate crossing into robotic perception → this project as the evidence of that transition. Not "I have robotics experience," but "I identified a perception problem and built the foundation to investigate it rigorously." Future directions (generative chassis design, GLaDOS arm) mentioned briefly as intellectual extensions, not built components.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2026-08-14T04:02:40.792Z</dcterms:created>
  <dcterms:modified xsi:type="dcterms:W3CDTF">2026-08-14T04:02:40.811Z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