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952F" w14:textId="7C153C42" w:rsidR="00420309" w:rsidRDefault="00193B5D" w:rsidP="00C320D0">
      <w:pPr>
        <w:pStyle w:val="1"/>
      </w:pPr>
      <w:r>
        <w:rPr>
          <w:rFonts w:hint="eastAsia"/>
        </w:rPr>
        <w:t>1</w:t>
      </w:r>
      <w:r>
        <w:t xml:space="preserve"> </w:t>
      </w:r>
      <w:r>
        <w:rPr>
          <w:rFonts w:hint="eastAsia"/>
        </w:rPr>
        <w:t>绪论</w:t>
      </w:r>
    </w:p>
    <w:p w14:paraId="55B5B785" w14:textId="18DE6736" w:rsidR="00193B5D" w:rsidRDefault="00193B5D" w:rsidP="00193B5D">
      <w:pPr>
        <w:pStyle w:val="2"/>
      </w:pPr>
      <w:r>
        <w:rPr>
          <w:rFonts w:hint="eastAsia"/>
        </w:rPr>
        <w:t>1</w:t>
      </w:r>
      <w:r>
        <w:t>.1</w:t>
      </w:r>
      <w:r>
        <w:rPr>
          <w:rFonts w:hint="eastAsia"/>
        </w:rPr>
        <w:t>电子游戏的历史与发展简述</w:t>
      </w:r>
    </w:p>
    <w:p w14:paraId="272A545E" w14:textId="4AFAB452" w:rsidR="00193B5D" w:rsidRPr="00193B5D" w:rsidRDefault="00193B5D" w:rsidP="00A85740">
      <w:pPr>
        <w:ind w:firstLineChars="200" w:firstLine="420"/>
      </w:pPr>
      <w:r>
        <w:rPr>
          <w:rFonts w:hint="eastAsia"/>
        </w:rPr>
        <w:t>如今电子游戏已经成为年轻一代人不可或缺的娱乐项目，</w:t>
      </w:r>
      <w:r w:rsidR="007D63A7">
        <w:rPr>
          <w:rFonts w:hint="eastAsia"/>
        </w:rPr>
        <w:t>乃至</w:t>
      </w:r>
      <w:r>
        <w:rPr>
          <w:rFonts w:hint="eastAsia"/>
        </w:rPr>
        <w:t>对世界的经济，生活等</w:t>
      </w:r>
      <w:r w:rsidRPr="00193B5D">
        <w:rPr>
          <w:rFonts w:hint="eastAsia"/>
        </w:rPr>
        <w:t>各个方面产生了十分广泛和深远的影响。</w:t>
      </w:r>
    </w:p>
    <w:p w14:paraId="0C17C717" w14:textId="0EE48888" w:rsidR="00193B5D" w:rsidRDefault="00193B5D" w:rsidP="00A85740">
      <w:pPr>
        <w:ind w:firstLineChars="200" w:firstLine="420"/>
      </w:pPr>
      <w:r w:rsidRPr="00193B5D">
        <w:t>电子游戏在</w:t>
      </w:r>
      <w:proofErr w:type="gramStart"/>
      <w:r w:rsidRPr="00193B5D">
        <w:t>1970</w:t>
      </w:r>
      <w:proofErr w:type="gramEnd"/>
      <w:r w:rsidRPr="00193B5D">
        <w:t>年代开始以一种商业娱乐媒体被引入，成为</w:t>
      </w:r>
      <w:proofErr w:type="gramStart"/>
      <w:r w:rsidRPr="00193B5D">
        <w:t>197</w:t>
      </w:r>
      <w:proofErr w:type="gramEnd"/>
      <w:r w:rsidRPr="00193B5D">
        <w:t>0年代末日本、美国和欧洲一个重要娱乐工业的基础。在1983年美国游戏业萧条事件及继而重生后的两年，电子游戏工业经历了</w:t>
      </w:r>
      <w:hyperlink r:id="rId8" w:tgtFrame="_blank" w:history="1">
        <w:r w:rsidRPr="00193B5D">
          <w:rPr>
            <w:rStyle w:val="a7"/>
          </w:rPr>
          <w:t>超过</w:t>
        </w:r>
      </w:hyperlink>
      <w:r w:rsidRPr="00193B5D">
        <w:t>两个年代的增长，成为了达100亿美金的工业，并与电影业竞争成为世界上最获利的娱乐产业。电子游戏早期是以主机运算、图形性能、以及主要储存媒介为世代区分标准。平均大约一个世代历时五至六年。世代之间的游戏机性能差别很大。</w:t>
      </w:r>
    </w:p>
    <w:p w14:paraId="70567B9B" w14:textId="7FC6C4AD" w:rsidR="006B361A" w:rsidRDefault="006B361A" w:rsidP="00A85740">
      <w:pPr>
        <w:ind w:firstLineChars="200" w:firstLine="420"/>
      </w:pPr>
      <w:r>
        <w:rPr>
          <w:rFonts w:hint="eastAsia"/>
        </w:rPr>
        <w:t>现如今，只要能掌握一定的编程技术，</w:t>
      </w:r>
      <w:r w:rsidR="00A85740">
        <w:rPr>
          <w:rFonts w:hint="eastAsia"/>
        </w:rPr>
        <w:t>每个人都能成为一个游戏制作者，这使游戏制作变得不那么遥远，不那么复杂，一个只有几人的工作室也能做出令人喜爱的游戏来。当然，</w:t>
      </w:r>
      <w:r>
        <w:rPr>
          <w:rFonts w:hint="eastAsia"/>
        </w:rPr>
        <w:t>游戏模式类型多种多样，A</w:t>
      </w:r>
      <w:r>
        <w:t>CT</w:t>
      </w:r>
      <w:r>
        <w:rPr>
          <w:rFonts w:hint="eastAsia"/>
        </w:rPr>
        <w:t>，</w:t>
      </w:r>
      <w:r>
        <w:t>STG</w:t>
      </w:r>
      <w:r>
        <w:rPr>
          <w:rFonts w:hint="eastAsia"/>
        </w:rPr>
        <w:t>，</w:t>
      </w:r>
      <w:r>
        <w:t>FTG</w:t>
      </w:r>
      <w:r>
        <w:rPr>
          <w:rFonts w:hint="eastAsia"/>
        </w:rPr>
        <w:t>，</w:t>
      </w:r>
      <w:r>
        <w:t>AVG</w:t>
      </w:r>
      <w:r>
        <w:rPr>
          <w:rFonts w:hint="eastAsia"/>
        </w:rPr>
        <w:t>，</w:t>
      </w:r>
      <w:r>
        <w:t>RPG</w:t>
      </w:r>
      <w:r w:rsidR="00A85740">
        <w:rPr>
          <w:rFonts w:hint="eastAsia"/>
        </w:rPr>
        <w:t>等等</w:t>
      </w:r>
      <w:r>
        <w:rPr>
          <w:rFonts w:hint="eastAsia"/>
        </w:rPr>
        <w:t>。若是想让游戏顺利运行，夺得更多玩家的</w:t>
      </w:r>
      <w:r w:rsidR="00A85740">
        <w:rPr>
          <w:rFonts w:hint="eastAsia"/>
        </w:rPr>
        <w:t>青睐</w:t>
      </w:r>
      <w:r>
        <w:rPr>
          <w:rFonts w:hint="eastAsia"/>
        </w:rPr>
        <w:t>，每个游戏都需要很强大的后运算和后台管理。</w:t>
      </w:r>
      <w:r w:rsidR="00A85740">
        <w:rPr>
          <w:rFonts w:hint="eastAsia"/>
        </w:rPr>
        <w:t>游戏不仅在剧情和操作上很重要，后台的优化也是必不可少的。</w:t>
      </w:r>
    </w:p>
    <w:p w14:paraId="0048E00F" w14:textId="06C848AA" w:rsidR="00D27E25" w:rsidRPr="00D27E25" w:rsidRDefault="00A85740" w:rsidP="00D27E25">
      <w:pPr>
        <w:pStyle w:val="2"/>
      </w:pPr>
      <w:r>
        <w:rPr>
          <w:rFonts w:hint="eastAsia"/>
        </w:rPr>
        <w:t>1</w:t>
      </w:r>
      <w:r>
        <w:t>.2</w:t>
      </w:r>
      <w:r>
        <w:rPr>
          <w:rFonts w:hint="eastAsia"/>
        </w:rPr>
        <w:t>课题的提出</w:t>
      </w:r>
    </w:p>
    <w:p w14:paraId="06C512BB" w14:textId="427AB4A6" w:rsidR="00A85740" w:rsidRDefault="00A85740" w:rsidP="00CF4CC7">
      <w:pPr>
        <w:ind w:firstLineChars="200" w:firstLine="420"/>
      </w:pPr>
      <w:r>
        <w:rPr>
          <w:rFonts w:hint="eastAsia"/>
        </w:rPr>
        <w:t>目前市面上优秀的游戏太多太多，作为</w:t>
      </w:r>
      <w:r w:rsidR="00BF5A8C">
        <w:rPr>
          <w:rFonts w:hint="eastAsia"/>
        </w:rPr>
        <w:t>一组</w:t>
      </w:r>
      <w:r>
        <w:rPr>
          <w:rFonts w:hint="eastAsia"/>
        </w:rPr>
        <w:t>两个人的</w:t>
      </w:r>
      <w:r w:rsidR="00BF5A8C">
        <w:rPr>
          <w:rFonts w:hint="eastAsia"/>
        </w:rPr>
        <w:t>课程作业</w:t>
      </w:r>
      <w:r>
        <w:rPr>
          <w:rFonts w:hint="eastAsia"/>
        </w:rPr>
        <w:t>，我们尝试从</w:t>
      </w:r>
      <w:proofErr w:type="gramStart"/>
      <w:r>
        <w:rPr>
          <w:rFonts w:hint="eastAsia"/>
        </w:rPr>
        <w:t>最</w:t>
      </w:r>
      <w:proofErr w:type="gramEnd"/>
      <w:r>
        <w:rPr>
          <w:rFonts w:hint="eastAsia"/>
        </w:rPr>
        <w:t>初级，最小型的游戏后台做起，来体验</w:t>
      </w:r>
      <w:r w:rsidR="00BF5A8C">
        <w:rPr>
          <w:rFonts w:hint="eastAsia"/>
        </w:rPr>
        <w:t>一个</w:t>
      </w:r>
      <w:r>
        <w:rPr>
          <w:rFonts w:hint="eastAsia"/>
        </w:rPr>
        <w:t>游戏后台管理</w:t>
      </w:r>
      <w:r w:rsidR="00BF5A8C">
        <w:rPr>
          <w:rFonts w:hint="eastAsia"/>
        </w:rPr>
        <w:t>系统所需的方方面面。并且从中来体现数据库的建表，联系，触发器，存储过程的知识点。因此要开发基于五子棋游戏的后台管理系统。</w:t>
      </w:r>
      <w:r w:rsidR="00BF5A8C" w:rsidRPr="00BF5A8C">
        <w:rPr>
          <w:rFonts w:hint="eastAsia"/>
        </w:rPr>
        <w:t>其具体使用的技术有：最基本的网页语言HTML，</w:t>
      </w:r>
      <w:r w:rsidR="00BF5A8C">
        <w:rPr>
          <w:rFonts w:hint="eastAsia"/>
        </w:rPr>
        <w:t>Java</w:t>
      </w:r>
      <w:r w:rsidR="00CF4CC7">
        <w:t xml:space="preserve"> </w:t>
      </w:r>
      <w:r w:rsidR="00CF4CC7">
        <w:rPr>
          <w:rFonts w:hint="eastAsia"/>
        </w:rPr>
        <w:t>web应用</w:t>
      </w:r>
      <w:r w:rsidR="00BF5A8C" w:rsidRPr="00BF5A8C">
        <w:rPr>
          <w:rFonts w:hint="eastAsia"/>
        </w:rPr>
        <w:t>，数据库</w:t>
      </w:r>
      <w:r w:rsidR="00BF5A8C">
        <w:t>M</w:t>
      </w:r>
      <w:r w:rsidR="00BF5A8C">
        <w:rPr>
          <w:rFonts w:hint="eastAsia"/>
        </w:rPr>
        <w:t>y</w:t>
      </w:r>
      <w:r w:rsidR="00BF5A8C">
        <w:t>SQL</w:t>
      </w:r>
      <w:r w:rsidR="00BF5A8C" w:rsidRPr="00BF5A8C">
        <w:rPr>
          <w:rFonts w:hint="eastAsia"/>
        </w:rPr>
        <w:t>的应用，SQL语句的应用，</w:t>
      </w:r>
      <w:r w:rsidR="00BF5A8C">
        <w:rPr>
          <w:rFonts w:hint="eastAsia"/>
        </w:rPr>
        <w:t>Photoshop</w:t>
      </w:r>
      <w:r w:rsidR="00BF5A8C" w:rsidRPr="00BF5A8C">
        <w:rPr>
          <w:rFonts w:hint="eastAsia"/>
        </w:rPr>
        <w:t>软件的操作，以及用于页面前端的JavaScript和CSS。</w:t>
      </w:r>
    </w:p>
    <w:p w14:paraId="78711FF0" w14:textId="77777777" w:rsidR="00CF4CC7" w:rsidRPr="00BF5A8C" w:rsidRDefault="00CF4CC7" w:rsidP="00CF4CC7">
      <w:pPr>
        <w:ind w:firstLineChars="200" w:firstLine="420"/>
      </w:pPr>
    </w:p>
    <w:p w14:paraId="7F327971" w14:textId="3F200339"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.1</w:t>
      </w:r>
      <w:r w:rsidRPr="00CF4CC7">
        <w:rPr>
          <w:b/>
        </w:rPr>
        <w:t xml:space="preserve"> </w:t>
      </w:r>
      <w:r w:rsidRPr="00CF4CC7">
        <w:rPr>
          <w:rFonts w:hint="eastAsia"/>
          <w:b/>
        </w:rPr>
        <w:t>Java</w:t>
      </w:r>
      <w:r w:rsidRPr="00CF4CC7">
        <w:rPr>
          <w:b/>
        </w:rPr>
        <w:t xml:space="preserve"> </w:t>
      </w:r>
      <w:r w:rsidRPr="00CF4CC7">
        <w:rPr>
          <w:rFonts w:hint="eastAsia"/>
          <w:b/>
        </w:rPr>
        <w:t>web概述</w:t>
      </w:r>
    </w:p>
    <w:p w14:paraId="10D82BA6" w14:textId="77777777" w:rsidR="00CF4CC7" w:rsidRPr="00CF4CC7" w:rsidRDefault="00CF4CC7" w:rsidP="00CF4CC7">
      <w:pPr>
        <w:ind w:firstLineChars="200" w:firstLine="420"/>
      </w:pPr>
      <w:r w:rsidRPr="00CF4CC7">
        <w:t>J</w:t>
      </w:r>
      <w:r w:rsidRPr="00CF4CC7">
        <w:rPr>
          <w:rFonts w:hint="eastAsia"/>
        </w:rPr>
        <w:t>ava</w:t>
      </w:r>
      <w:r w:rsidRPr="00CF4CC7">
        <w:t xml:space="preserve"> </w:t>
      </w:r>
      <w:r w:rsidRPr="00CF4CC7">
        <w:rPr>
          <w:rFonts w:hint="eastAsia"/>
        </w:rPr>
        <w:t>Web是用Java技术来解决互联网Web相关领域的技术总和，包括Web服务器和Web客户端两部分。Java在服务器端的应用非常丰富，比如Servlet、JSP和第三方框架等。Java技术对Web领域的发展注入了强大的动力。</w:t>
      </w:r>
    </w:p>
    <w:p w14:paraId="4A286A9D" w14:textId="5F65DB13" w:rsidR="00CF4CC7" w:rsidRPr="00CF4CC7" w:rsidRDefault="00CF4CC7" w:rsidP="00CF4CC7">
      <w:pPr>
        <w:pStyle w:val="a9"/>
        <w:ind w:left="425" w:firstLineChars="0" w:firstLine="0"/>
      </w:pPr>
    </w:p>
    <w:p w14:paraId="50C7F387" w14:textId="5B460C47"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.2</w:t>
      </w:r>
      <w:r w:rsidRPr="00CF4CC7">
        <w:rPr>
          <w:b/>
        </w:rPr>
        <w:t xml:space="preserve"> </w:t>
      </w:r>
      <w:r w:rsidRPr="00CF4CC7">
        <w:rPr>
          <w:rFonts w:hint="eastAsia"/>
          <w:b/>
        </w:rPr>
        <w:t>Servlet</w:t>
      </w:r>
      <w:r w:rsidRPr="00CF4CC7">
        <w:rPr>
          <w:b/>
        </w:rPr>
        <w:tab/>
      </w:r>
      <w:r w:rsidRPr="00CF4CC7">
        <w:rPr>
          <w:rFonts w:hint="eastAsia"/>
          <w:b/>
        </w:rPr>
        <w:t>概述</w:t>
      </w:r>
    </w:p>
    <w:p w14:paraId="21D66134" w14:textId="26E34003" w:rsidR="00CF4CC7" w:rsidRDefault="00CF4CC7" w:rsidP="00CF4CC7">
      <w:pPr>
        <w:ind w:firstLineChars="200" w:firstLine="420"/>
      </w:pPr>
      <w:r w:rsidRPr="00CF4CC7">
        <w:rPr>
          <w:rFonts w:hint="eastAsia"/>
        </w:rPr>
        <w:t>Servlet可翻译成</w:t>
      </w:r>
      <w:proofErr w:type="gramStart"/>
      <w:r w:rsidRPr="00CF4CC7">
        <w:rPr>
          <w:rFonts w:hint="eastAsia"/>
        </w:rPr>
        <w:t>服务器端小程序</w:t>
      </w:r>
      <w:proofErr w:type="gramEnd"/>
      <w:r w:rsidRPr="00CF4CC7">
        <w:rPr>
          <w:rFonts w:hint="eastAsia"/>
        </w:rPr>
        <w:t>，它是使用</w:t>
      </w:r>
      <w:proofErr w:type="spellStart"/>
      <w:r w:rsidRPr="00CF4CC7">
        <w:rPr>
          <w:rFonts w:hint="eastAsia"/>
        </w:rPr>
        <w:t>ServletAPI</w:t>
      </w:r>
      <w:proofErr w:type="spellEnd"/>
      <w:r w:rsidRPr="00CF4CC7">
        <w:rPr>
          <w:rFonts w:hint="eastAsia"/>
        </w:rPr>
        <w:t>以及相关的类编写的Java程序，这种程序运行在Web容器中，主要用来扩展Web服务器的功能。Servlet自从1997年出现以后，由于所具有的平台无关性、可扩展性以及能够提供比CGI脚本程序更优越的性能等特征，使它的应用得到了快速的增长，并成为</w:t>
      </w:r>
      <w:proofErr w:type="spellStart"/>
      <w:r w:rsidRPr="00CF4CC7">
        <w:rPr>
          <w:rFonts w:hint="eastAsia"/>
        </w:rPr>
        <w:t>JavaEE</w:t>
      </w:r>
      <w:proofErr w:type="spellEnd"/>
      <w:r w:rsidRPr="00CF4CC7">
        <w:rPr>
          <w:rFonts w:hint="eastAsia"/>
        </w:rPr>
        <w:t>平台的关键组件。Servlet技术实际上是CGI技术的一种替代。</w:t>
      </w:r>
    </w:p>
    <w:p w14:paraId="771B7673" w14:textId="77777777" w:rsidR="00CF4CC7" w:rsidRPr="00CF4CC7" w:rsidRDefault="00CF4CC7" w:rsidP="00CF4CC7">
      <w:pPr>
        <w:ind w:firstLineChars="200" w:firstLine="420"/>
      </w:pPr>
    </w:p>
    <w:p w14:paraId="385BD598" w14:textId="48585C82"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.3</w:t>
      </w:r>
      <w:r w:rsidRPr="00CF4CC7">
        <w:rPr>
          <w:b/>
        </w:rPr>
        <w:t xml:space="preserve"> </w:t>
      </w:r>
      <w:r w:rsidRPr="00CF4CC7">
        <w:rPr>
          <w:rFonts w:hint="eastAsia"/>
          <w:b/>
        </w:rPr>
        <w:t>Web容器</w:t>
      </w:r>
    </w:p>
    <w:p w14:paraId="361DE98F" w14:textId="77777777" w:rsidR="00CF4CC7" w:rsidRPr="00CF4CC7" w:rsidRDefault="00CF4CC7" w:rsidP="00CF4CC7">
      <w:pPr>
        <w:ind w:firstLineChars="200" w:firstLine="420"/>
      </w:pPr>
      <w:r w:rsidRPr="00CF4CC7">
        <w:rPr>
          <w:rFonts w:hint="eastAsia"/>
        </w:rPr>
        <w:t>Web服务器使用一个单独的模块装载和运行Servlet与JSP页面，这个模块称为Servlet容器，或称Web容器。Tomcat就是一个Web容器，它在整个Web应用系统中处于中间层</w:t>
      </w:r>
      <w:r w:rsidRPr="00CF4CC7">
        <w:rPr>
          <w:rFonts w:hint="eastAsia"/>
        </w:rPr>
        <w:lastRenderedPageBreak/>
        <w:t>的地位，如图1-1所示</w:t>
      </w:r>
    </w:p>
    <w:p w14:paraId="3495D569" w14:textId="77777777" w:rsidR="00CF4CC7" w:rsidRPr="00CF4CC7" w:rsidRDefault="00CF4CC7" w:rsidP="00CF4CC7">
      <w:r w:rsidRPr="00CF4CC7">
        <w:rPr>
          <w:noProof/>
        </w:rPr>
        <w:drawing>
          <wp:inline distT="0" distB="0" distL="0" distR="0" wp14:anchorId="53BDC7C0" wp14:editId="32A4F59B">
            <wp:extent cx="4457700" cy="21564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647" cy="2160740"/>
                    </a:xfrm>
                    <a:prstGeom prst="rect">
                      <a:avLst/>
                    </a:prstGeom>
                  </pic:spPr>
                </pic:pic>
              </a:graphicData>
            </a:graphic>
          </wp:inline>
        </w:drawing>
      </w:r>
    </w:p>
    <w:p w14:paraId="7328FB67" w14:textId="77777777" w:rsidR="00CF4CC7" w:rsidRPr="00CF4CC7" w:rsidRDefault="00CF4CC7" w:rsidP="00CF4CC7">
      <w:pPr>
        <w:ind w:firstLineChars="100" w:firstLine="210"/>
        <w:jc w:val="center"/>
        <w:rPr>
          <w:b/>
        </w:rPr>
      </w:pPr>
      <w:r w:rsidRPr="00CF4CC7">
        <w:rPr>
          <w:rFonts w:hint="eastAsia"/>
          <w:b/>
        </w:rPr>
        <w:t>图1-1</w:t>
      </w:r>
      <w:r w:rsidRPr="00CF4CC7">
        <w:rPr>
          <w:b/>
        </w:rPr>
        <w:t xml:space="preserve"> </w:t>
      </w:r>
      <w:r w:rsidRPr="00CF4CC7">
        <w:rPr>
          <w:rFonts w:hint="eastAsia"/>
          <w:b/>
        </w:rPr>
        <w:t>Web组件示意图</w:t>
      </w:r>
    </w:p>
    <w:p w14:paraId="06418B98" w14:textId="77777777" w:rsidR="00CF4CC7" w:rsidRPr="00CF4CC7" w:rsidRDefault="00CF4CC7" w:rsidP="00CF4CC7">
      <w:pPr>
        <w:rPr>
          <w:b/>
        </w:rPr>
      </w:pPr>
    </w:p>
    <w:p w14:paraId="1B94EC5C" w14:textId="77777777" w:rsidR="00CF4CC7" w:rsidRPr="00CF4CC7" w:rsidRDefault="00CF4CC7" w:rsidP="00CF4CC7">
      <w:pPr>
        <w:ind w:firstLineChars="200" w:firstLine="420"/>
      </w:pPr>
      <w:r w:rsidRPr="00CF4CC7">
        <w:rPr>
          <w:rFonts w:hint="eastAsia"/>
        </w:rPr>
        <w:t>图中给出Web应用系统的各种不同的组件构成，其中HTML文件存储在文件系统中，Servlet和JSP运行在Web容器中，业务数据存储在数据库中。</w:t>
      </w:r>
    </w:p>
    <w:p w14:paraId="3B3C4A5B" w14:textId="739BFEED" w:rsidR="00CF4CC7" w:rsidRDefault="00CF4CC7" w:rsidP="00CF4CC7">
      <w:pPr>
        <w:ind w:firstLineChars="200" w:firstLine="420"/>
      </w:pPr>
      <w:r w:rsidRPr="00CF4CC7">
        <w:rPr>
          <w:rFonts w:hint="eastAsia"/>
        </w:rPr>
        <w:t>浏览器向Web服务器发送请求。如果请求的目标使HTML文件，Web服务器可以直接处理。如果请求的是Servlet或JSP页面，Web服务器将请求转发给Web容器，容器将查找并执行该Servlet或JSP页面，Servlet和JSP页面都可以产生动态输出。Tomcat作为一个Web容器可以有三种运行方式：独立运行的、进程内运行的和进程外运行的。独立运行方式是指Tomcat可以既作为Web服务器又作为Web容器运行。在这种情况下，整个Tomcat服务器包含两个模块：主Web服务器和Web容器。主Web服务器用来处理对静态内容的请求，Web容器用来处理对Servlet和JSP页面的请求。</w:t>
      </w:r>
    </w:p>
    <w:p w14:paraId="428FD2B1" w14:textId="77777777" w:rsidR="00CF4CC7" w:rsidRPr="00CF4CC7" w:rsidRDefault="00CF4CC7" w:rsidP="00CF4CC7">
      <w:pPr>
        <w:ind w:firstLineChars="200" w:firstLine="420"/>
      </w:pPr>
    </w:p>
    <w:p w14:paraId="12FD6319" w14:textId="714DC89C"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.4</w:t>
      </w:r>
      <w:r w:rsidRPr="00CF4CC7">
        <w:rPr>
          <w:b/>
        </w:rPr>
        <w:t xml:space="preserve"> </w:t>
      </w:r>
      <w:r w:rsidRPr="00CF4CC7">
        <w:rPr>
          <w:rFonts w:hint="eastAsia"/>
          <w:b/>
        </w:rPr>
        <w:t>JSP页面</w:t>
      </w:r>
    </w:p>
    <w:p w14:paraId="1DCF67FD" w14:textId="2292AF3D" w:rsidR="00CF4CC7" w:rsidRDefault="00CF4CC7" w:rsidP="00CF4CC7">
      <w:pPr>
        <w:ind w:firstLineChars="200" w:firstLine="420"/>
      </w:pPr>
      <w:r w:rsidRPr="00CF4CC7">
        <w:rPr>
          <w:rFonts w:hint="eastAsia"/>
        </w:rPr>
        <w:t>JSP页面是在HTML页面中嵌入JSP元素的页面，这些元素成为JSP标签。JSP元素具有严格定义的语法并包含完成各种任务的语法元素，比如声明变量和方法、JSP表达式、指令和动作等。因此，JSP页面是一个由主动的JSP标签和被动的HTML标签混合而成的Web页面。在运行时，Web容器将JSP页面转换成Servlet类执行后将结果发送给客户。与其他的Web页面一样，JSP页面也有一个唯一的URL，客户可以通过它访问该页面。</w:t>
      </w:r>
    </w:p>
    <w:p w14:paraId="70596FF4" w14:textId="77777777" w:rsidR="00CF4CC7" w:rsidRPr="00CF4CC7" w:rsidRDefault="00CF4CC7" w:rsidP="00CF4CC7">
      <w:pPr>
        <w:ind w:firstLineChars="200" w:firstLine="420"/>
      </w:pPr>
    </w:p>
    <w:p w14:paraId="38D50756" w14:textId="7776810F" w:rsidR="00CF4CC7" w:rsidRPr="00CF4CC7" w:rsidRDefault="00CF4CC7" w:rsidP="00CF4CC7">
      <w:pPr>
        <w:pStyle w:val="a9"/>
        <w:ind w:left="425" w:firstLineChars="0" w:firstLine="0"/>
        <w:rPr>
          <w:b/>
        </w:rPr>
      </w:pPr>
      <w:r w:rsidRPr="00CF4CC7">
        <w:rPr>
          <w:rFonts w:hint="eastAsia"/>
          <w:b/>
        </w:rPr>
        <w:t>1.</w:t>
      </w:r>
      <w:r w:rsidRPr="00CF4CC7">
        <w:rPr>
          <w:b/>
        </w:rPr>
        <w:t>2</w:t>
      </w:r>
      <w:r w:rsidRPr="00CF4CC7">
        <w:rPr>
          <w:rFonts w:hint="eastAsia"/>
          <w:b/>
        </w:rPr>
        <w:t>.5</w:t>
      </w:r>
      <w:r w:rsidRPr="00CF4CC7">
        <w:rPr>
          <w:b/>
        </w:rPr>
        <w:t xml:space="preserve"> </w:t>
      </w:r>
      <w:r w:rsidRPr="00CF4CC7">
        <w:rPr>
          <w:rFonts w:hint="eastAsia"/>
          <w:b/>
        </w:rPr>
        <w:t>MVC设计模式</w:t>
      </w:r>
    </w:p>
    <w:p w14:paraId="5F875172" w14:textId="77777777" w:rsidR="00CF4CC7" w:rsidRPr="00CF4CC7" w:rsidRDefault="00CF4CC7" w:rsidP="00CF4CC7">
      <w:pPr>
        <w:ind w:firstLineChars="200" w:firstLine="420"/>
      </w:pPr>
      <w:r w:rsidRPr="00CF4CC7">
        <w:rPr>
          <w:rFonts w:hint="eastAsia"/>
        </w:rPr>
        <w:t>在M</w:t>
      </w:r>
      <w:r w:rsidRPr="00CF4CC7">
        <w:t>VC</w:t>
      </w:r>
      <w:r w:rsidRPr="00CF4CC7">
        <w:rPr>
          <w:rFonts w:hint="eastAsia"/>
        </w:rPr>
        <w:t>设计模式的结构中，将Web组件分为模型、视图和控制器，每种组件完成各自的任务。在这种结构中所有请求的目标都是Servlet或Filter，它充当应用程序中的控制器。Servlet分析请求并将相应所需要的数据收集到JavaBeans对象或POJO对象中，该对象作为应用程序的模型。最后，Servlet控制器将请求转发到JSP页面。这些页面使用存储在JavaBeans中的数据产生相应。JSP页面构成了应用程序的视图。</w:t>
      </w:r>
    </w:p>
    <w:p w14:paraId="654C6F22" w14:textId="77777777" w:rsidR="00CF4CC7" w:rsidRPr="00CF4CC7" w:rsidRDefault="00CF4CC7" w:rsidP="00CF4CC7">
      <w:pPr>
        <w:jc w:val="center"/>
      </w:pPr>
      <w:r w:rsidRPr="00CF4CC7">
        <w:rPr>
          <w:noProof/>
        </w:rPr>
        <w:lastRenderedPageBreak/>
        <w:drawing>
          <wp:inline distT="0" distB="0" distL="0" distR="0" wp14:anchorId="7D6F0183" wp14:editId="269A065D">
            <wp:extent cx="3822700" cy="2085779"/>
            <wp:effectExtent l="0" t="0" r="0" b="0"/>
            <wp:docPr id="2" name="图片 2" descr="C:\Users\lenovo\Documents\Tencent Files\903597485\FileRecv\MobileFile\Image\O67)A[JZE{H4K`W(R6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903597485\FileRecv\MobileFile\Image\O67)A[JZE{H4K`W(R68$[]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8308" cy="2088839"/>
                    </a:xfrm>
                    <a:prstGeom prst="rect">
                      <a:avLst/>
                    </a:prstGeom>
                    <a:noFill/>
                    <a:ln>
                      <a:noFill/>
                    </a:ln>
                  </pic:spPr>
                </pic:pic>
              </a:graphicData>
            </a:graphic>
          </wp:inline>
        </w:drawing>
      </w:r>
    </w:p>
    <w:p w14:paraId="40505AB2" w14:textId="77777777" w:rsidR="00CF4CC7" w:rsidRPr="00CF4CC7" w:rsidRDefault="00CF4CC7" w:rsidP="00CF4CC7">
      <w:pPr>
        <w:jc w:val="center"/>
        <w:rPr>
          <w:b/>
        </w:rPr>
      </w:pPr>
      <w:r w:rsidRPr="00CF4CC7">
        <w:rPr>
          <w:rFonts w:hint="eastAsia"/>
          <w:b/>
        </w:rPr>
        <w:t>图1</w:t>
      </w:r>
      <w:r w:rsidRPr="00CF4CC7">
        <w:rPr>
          <w:b/>
        </w:rPr>
        <w:t xml:space="preserve">-2 </w:t>
      </w:r>
      <w:r w:rsidRPr="00CF4CC7">
        <w:rPr>
          <w:rFonts w:hint="eastAsia"/>
          <w:b/>
        </w:rPr>
        <w:t>MVC设计模式结构</w:t>
      </w:r>
    </w:p>
    <w:p w14:paraId="65B4355B" w14:textId="77777777" w:rsidR="00CF4CC7" w:rsidRPr="00CF4CC7" w:rsidRDefault="00CF4CC7" w:rsidP="00CF4CC7">
      <w:pPr>
        <w:rPr>
          <w:b/>
        </w:rPr>
      </w:pPr>
    </w:p>
    <w:p w14:paraId="4D6FC3F7" w14:textId="77777777" w:rsidR="00CF4CC7" w:rsidRPr="00CF4CC7" w:rsidRDefault="00CF4CC7" w:rsidP="00CF4CC7">
      <w:pPr>
        <w:ind w:firstLineChars="200" w:firstLine="420"/>
      </w:pPr>
      <w:r w:rsidRPr="00CF4CC7">
        <w:rPr>
          <w:rFonts w:hint="eastAsia"/>
        </w:rPr>
        <w:t>该模型的最大优点是将业务逻辑和数据访问从表示层里分离出来。控制器提供了应用程序的单一入口点，它提供了较清晰的实现安全性和状态管理的方法，并且这些组件可以根据需要实现重用。然后根据客户的请求，控制器将请求转发给合适的表示组件，由该组件来响应客户。这使得Web页面开发人员可一直关注数据的表示，因为JSP页面不需要任何复杂的业务逻辑。</w:t>
      </w:r>
    </w:p>
    <w:p w14:paraId="6F4E5877" w14:textId="7CF60660" w:rsidR="00A85740" w:rsidRDefault="00A85740" w:rsidP="00D27E25"/>
    <w:p w14:paraId="529B7539" w14:textId="034F8921" w:rsidR="00C320D0" w:rsidRDefault="00C320D0" w:rsidP="00C320D0">
      <w:pPr>
        <w:pStyle w:val="2"/>
      </w:pPr>
      <w:r>
        <w:rPr>
          <w:rFonts w:hint="eastAsia"/>
        </w:rPr>
        <w:t>1</w:t>
      </w:r>
      <w:r>
        <w:t>.3</w:t>
      </w:r>
      <w:r>
        <w:rPr>
          <w:rFonts w:hint="eastAsia"/>
        </w:rPr>
        <w:t>论文的组织结构</w:t>
      </w:r>
    </w:p>
    <w:p w14:paraId="06B4E1D8" w14:textId="2B2266C7" w:rsidR="00070122" w:rsidRPr="00070122" w:rsidRDefault="00C320D0" w:rsidP="00070122">
      <w:pPr>
        <w:ind w:firstLineChars="200" w:firstLine="420"/>
      </w:pPr>
      <w:r>
        <w:rPr>
          <w:rFonts w:hint="eastAsia"/>
        </w:rPr>
        <w:t>论文在第一章介绍了电子游戏的历史与发展，介绍了现今游戏必要的需求，介绍了建设后台管理所需要的基本技术，在第二章中描述了后台管理系统的整体结构，</w:t>
      </w:r>
      <w:r w:rsidR="00070122">
        <w:rPr>
          <w:rFonts w:hint="eastAsia"/>
        </w:rPr>
        <w:t>建立的数据库具体内容和约束，给出数据字典，</w:t>
      </w:r>
      <w:r>
        <w:rPr>
          <w:rFonts w:hint="eastAsia"/>
        </w:rPr>
        <w:t>第三章</w:t>
      </w:r>
      <w:r w:rsidR="00070122">
        <w:rPr>
          <w:rFonts w:hint="eastAsia"/>
        </w:rPr>
        <w:t>详细介绍每个模块实现所用到的技术，</w:t>
      </w:r>
      <w:r w:rsidR="00070122" w:rsidRPr="00070122">
        <w:rPr>
          <w:rFonts w:hint="eastAsia"/>
        </w:rPr>
        <w:t>介绍了如何运用这些技术来实现各模块的功能。在后面的第四章中，</w:t>
      </w:r>
      <w:r w:rsidR="00070122">
        <w:rPr>
          <w:rFonts w:hint="eastAsia"/>
        </w:rPr>
        <w:t>介绍了本系统的配置和操作。</w:t>
      </w:r>
      <w:r w:rsidR="00070122" w:rsidRPr="00070122">
        <w:rPr>
          <w:rFonts w:hint="eastAsia"/>
        </w:rPr>
        <w:t>在最后的第五章中，总结了这篇论文和不足之处。论文章节结构图如图1-</w:t>
      </w:r>
      <w:r w:rsidR="00070122">
        <w:t>3</w:t>
      </w:r>
      <w:r w:rsidR="00070122" w:rsidRPr="00070122">
        <w:rPr>
          <w:rFonts w:hint="eastAsia"/>
        </w:rPr>
        <w:t>所示。</w:t>
      </w:r>
    </w:p>
    <w:p w14:paraId="1D4C6B5E" w14:textId="62488CC1" w:rsidR="00C320D0" w:rsidRDefault="00C7551D" w:rsidP="00C7551D">
      <w:pPr>
        <w:ind w:firstLineChars="400" w:firstLine="840"/>
      </w:pPr>
      <w:r>
        <w:rPr>
          <w:noProof/>
        </w:rPr>
        <w:drawing>
          <wp:inline distT="0" distB="0" distL="0" distR="0" wp14:anchorId="4E478F7E" wp14:editId="0EE4D7F4">
            <wp:extent cx="4251960" cy="2567940"/>
            <wp:effectExtent l="57150" t="57150" r="15240" b="11811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13A8169" w14:textId="311BDD33" w:rsidR="00C7551D" w:rsidRPr="00CF4CC7" w:rsidRDefault="00C7551D" w:rsidP="00C7551D">
      <w:pPr>
        <w:jc w:val="center"/>
        <w:rPr>
          <w:b/>
        </w:rPr>
      </w:pPr>
      <w:r w:rsidRPr="00CF4CC7">
        <w:rPr>
          <w:rFonts w:hint="eastAsia"/>
          <w:b/>
        </w:rPr>
        <w:t>图1</w:t>
      </w:r>
      <w:r w:rsidRPr="00CF4CC7">
        <w:rPr>
          <w:b/>
        </w:rPr>
        <w:t>-</w:t>
      </w:r>
      <w:r>
        <w:rPr>
          <w:b/>
        </w:rPr>
        <w:t>3</w:t>
      </w:r>
      <w:r w:rsidRPr="00CF4CC7">
        <w:rPr>
          <w:b/>
        </w:rPr>
        <w:t xml:space="preserve"> </w:t>
      </w:r>
      <w:r>
        <w:rPr>
          <w:rFonts w:hint="eastAsia"/>
          <w:b/>
        </w:rPr>
        <w:t>论文章节结构图</w:t>
      </w:r>
    </w:p>
    <w:p w14:paraId="144CC2B3" w14:textId="77777777" w:rsidR="00C7551D" w:rsidRPr="00C320D0" w:rsidRDefault="00C7551D" w:rsidP="00C320D0"/>
    <w:p w14:paraId="34DA0CEB" w14:textId="642995E0" w:rsidR="00C320D0" w:rsidRDefault="00C320D0" w:rsidP="00C320D0">
      <w:pPr>
        <w:pStyle w:val="1"/>
      </w:pPr>
      <w:r w:rsidRPr="00C320D0">
        <w:rPr>
          <w:rFonts w:hint="eastAsia"/>
        </w:rPr>
        <w:lastRenderedPageBreak/>
        <w:t>2</w:t>
      </w:r>
      <w:r>
        <w:t xml:space="preserve"> </w:t>
      </w:r>
      <w:r>
        <w:rPr>
          <w:rFonts w:hint="eastAsia"/>
        </w:rPr>
        <w:t>后台管理体系结构</w:t>
      </w:r>
      <w:r w:rsidR="00024A17">
        <w:rPr>
          <w:rFonts w:hint="eastAsia"/>
        </w:rPr>
        <w:t>及数据库</w:t>
      </w:r>
    </w:p>
    <w:p w14:paraId="40D8484A" w14:textId="7DDD26D1" w:rsidR="00C320D0" w:rsidRDefault="00C320D0" w:rsidP="00C320D0">
      <w:pPr>
        <w:pStyle w:val="2"/>
      </w:pPr>
      <w:r>
        <w:rPr>
          <w:rFonts w:hint="eastAsia"/>
        </w:rPr>
        <w:t>2</w:t>
      </w:r>
      <w:r>
        <w:t>.1</w:t>
      </w:r>
      <w:r>
        <w:rPr>
          <w:rFonts w:hint="eastAsia"/>
        </w:rPr>
        <w:t>功能分析</w:t>
      </w:r>
    </w:p>
    <w:p w14:paraId="00925D88" w14:textId="59F021CA" w:rsidR="00024A17" w:rsidRDefault="00024A17" w:rsidP="00024A17">
      <w:pPr>
        <w:ind w:firstLineChars="200" w:firstLine="420"/>
      </w:pPr>
      <w:r>
        <w:rPr>
          <w:rFonts w:hint="eastAsia"/>
        </w:rPr>
        <w:t>游戏后台管理系统主要提供如下功能（如图</w:t>
      </w:r>
      <w:r w:rsidR="005544BB">
        <w:rPr>
          <w:rFonts w:hint="eastAsia"/>
        </w:rPr>
        <w:t>2</w:t>
      </w:r>
      <w:r w:rsidR="005544BB">
        <w:t>-1</w:t>
      </w:r>
      <w:r>
        <w:rPr>
          <w:rFonts w:hint="eastAsia"/>
        </w:rPr>
        <w:t>）。</w:t>
      </w:r>
    </w:p>
    <w:p w14:paraId="0A1ADE69" w14:textId="45B92B6D" w:rsidR="00024A17" w:rsidRDefault="00200A58" w:rsidP="00024A17">
      <w:pPr>
        <w:ind w:firstLineChars="200" w:firstLine="420"/>
        <w:jc w:val="center"/>
      </w:pPr>
      <w:r w:rsidRPr="00200A58">
        <w:rPr>
          <w:noProof/>
        </w:rPr>
        <w:drawing>
          <wp:inline distT="0" distB="0" distL="0" distR="0" wp14:anchorId="6BC3DB19" wp14:editId="23BDC276">
            <wp:extent cx="5274310" cy="2182495"/>
            <wp:effectExtent l="0" t="38100" r="0" b="84455"/>
            <wp:docPr id="6" name="图示 6">
              <a:extLst xmlns:a="http://schemas.openxmlformats.org/drawingml/2006/main">
                <a:ext uri="{FF2B5EF4-FFF2-40B4-BE49-F238E27FC236}">
                  <a16:creationId xmlns:a16="http://schemas.microsoft.com/office/drawing/2014/main" id="{6DA02925-DCEA-4CC9-9AF5-3C37E050395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3D317DF" w14:textId="7A4E3893" w:rsidR="00024A17" w:rsidRDefault="00024A17" w:rsidP="00024A17">
      <w:pPr>
        <w:ind w:firstLineChars="200" w:firstLine="420"/>
        <w:jc w:val="center"/>
      </w:pPr>
      <w:r w:rsidRPr="00CF4CC7">
        <w:rPr>
          <w:rFonts w:hint="eastAsia"/>
          <w:b/>
        </w:rPr>
        <w:t>图</w:t>
      </w:r>
      <w:r>
        <w:rPr>
          <w:b/>
        </w:rPr>
        <w:t>2-1</w:t>
      </w:r>
      <w:r>
        <w:rPr>
          <w:rFonts w:hint="eastAsia"/>
          <w:b/>
        </w:rPr>
        <w:t>主要功能</w:t>
      </w:r>
    </w:p>
    <w:p w14:paraId="14478E0F" w14:textId="77777777" w:rsidR="00024A17" w:rsidRDefault="00024A17" w:rsidP="00024A17">
      <w:pPr>
        <w:ind w:firstLineChars="200" w:firstLine="420"/>
        <w:jc w:val="center"/>
      </w:pPr>
    </w:p>
    <w:p w14:paraId="685704D0" w14:textId="03E4188F" w:rsidR="005544BB" w:rsidRDefault="00024A17" w:rsidP="005544BB">
      <w:pPr>
        <w:pStyle w:val="a9"/>
        <w:numPr>
          <w:ilvl w:val="0"/>
          <w:numId w:val="19"/>
        </w:numPr>
        <w:ind w:firstLineChars="0"/>
      </w:pPr>
      <w:r>
        <w:rPr>
          <w:rFonts w:hint="eastAsia"/>
        </w:rPr>
        <w:t>玩家信息管理</w:t>
      </w:r>
    </w:p>
    <w:p w14:paraId="22B40DC2" w14:textId="30FA5FF0" w:rsidR="00024A17" w:rsidRDefault="004D3BC4" w:rsidP="004D3BC4">
      <w:pPr>
        <w:pStyle w:val="a9"/>
        <w:numPr>
          <w:ilvl w:val="0"/>
          <w:numId w:val="20"/>
        </w:numPr>
        <w:ind w:firstLineChars="0"/>
      </w:pPr>
      <w:r>
        <w:rPr>
          <w:rFonts w:hint="eastAsia"/>
        </w:rPr>
        <w:t>玩家注册。玩家注册时要求填写基本信息，包括昵称，密码和电子邮箱</w:t>
      </w:r>
      <w:r w:rsidR="009378F0">
        <w:rPr>
          <w:rFonts w:hint="eastAsia"/>
        </w:rPr>
        <w:t>。注册完成后系统会自行生成玩家编号和注册日期。</w:t>
      </w:r>
    </w:p>
    <w:p w14:paraId="6FA341E7" w14:textId="137BAF6A" w:rsidR="009378F0" w:rsidRDefault="009378F0" w:rsidP="004D3BC4">
      <w:pPr>
        <w:pStyle w:val="a9"/>
        <w:numPr>
          <w:ilvl w:val="0"/>
          <w:numId w:val="20"/>
        </w:numPr>
        <w:ind w:firstLineChars="0"/>
      </w:pPr>
      <w:r>
        <w:rPr>
          <w:rFonts w:hint="eastAsia"/>
        </w:rPr>
        <w:t>管理员查询。管理员可以查询玩家的全部信息并且对每个玩家进行封号处理。</w:t>
      </w:r>
    </w:p>
    <w:p w14:paraId="70808F6F" w14:textId="608ED574" w:rsidR="00024A17" w:rsidRDefault="00024A17" w:rsidP="005544BB">
      <w:pPr>
        <w:pStyle w:val="a9"/>
        <w:numPr>
          <w:ilvl w:val="0"/>
          <w:numId w:val="19"/>
        </w:numPr>
        <w:ind w:firstLineChars="0"/>
      </w:pPr>
      <w:r>
        <w:rPr>
          <w:rFonts w:hint="eastAsia"/>
        </w:rPr>
        <w:t>规则管理</w:t>
      </w:r>
    </w:p>
    <w:p w14:paraId="49015E8C" w14:textId="3AD704A0" w:rsidR="00024A17" w:rsidRDefault="009378F0" w:rsidP="009378F0">
      <w:pPr>
        <w:pStyle w:val="a9"/>
        <w:numPr>
          <w:ilvl w:val="0"/>
          <w:numId w:val="22"/>
        </w:numPr>
        <w:ind w:firstLineChars="0"/>
      </w:pPr>
      <w:r>
        <w:rPr>
          <w:rFonts w:hint="eastAsia"/>
        </w:rPr>
        <w:t>步数规则制定。管理员可以修改五子棋游戏的</w:t>
      </w:r>
      <w:r w:rsidR="0052047B">
        <w:rPr>
          <w:rFonts w:hint="eastAsia"/>
        </w:rPr>
        <w:t>步数加分</w:t>
      </w:r>
      <w:r w:rsidR="00953E4E">
        <w:rPr>
          <w:rFonts w:hint="eastAsia"/>
        </w:rPr>
        <w:t>。</w:t>
      </w:r>
      <w:r w:rsidR="0052047B">
        <w:rPr>
          <w:rFonts w:hint="eastAsia"/>
        </w:rPr>
        <w:t>包括</w:t>
      </w:r>
      <w:r>
        <w:rPr>
          <w:rFonts w:hint="eastAsia"/>
        </w:rPr>
        <w:t>起始步数步，终止步数和加分。</w:t>
      </w:r>
    </w:p>
    <w:p w14:paraId="782818F3" w14:textId="06745462" w:rsidR="009378F0" w:rsidRDefault="009378F0" w:rsidP="0052047B">
      <w:pPr>
        <w:pStyle w:val="a9"/>
        <w:numPr>
          <w:ilvl w:val="0"/>
          <w:numId w:val="22"/>
        </w:numPr>
        <w:ind w:firstLineChars="0"/>
      </w:pPr>
      <w:r>
        <w:rPr>
          <w:rFonts w:hint="eastAsia"/>
        </w:rPr>
        <w:t>输赢规则制定。</w:t>
      </w:r>
      <w:r>
        <w:rPr>
          <w:rFonts w:hint="eastAsia"/>
        </w:rPr>
        <w:t>管理员可以修改五子棋游戏的</w:t>
      </w:r>
      <w:r>
        <w:rPr>
          <w:rFonts w:hint="eastAsia"/>
        </w:rPr>
        <w:t>输赢</w:t>
      </w:r>
      <w:r w:rsidR="0052047B">
        <w:rPr>
          <w:rFonts w:hint="eastAsia"/>
        </w:rPr>
        <w:t>情况的</w:t>
      </w:r>
      <w:r>
        <w:rPr>
          <w:rFonts w:hint="eastAsia"/>
        </w:rPr>
        <w:t>加分。</w:t>
      </w:r>
    </w:p>
    <w:p w14:paraId="37D5DFCF" w14:textId="70875DFF" w:rsidR="0052047B" w:rsidRDefault="0052047B" w:rsidP="0052047B">
      <w:pPr>
        <w:pStyle w:val="a9"/>
        <w:numPr>
          <w:ilvl w:val="0"/>
          <w:numId w:val="22"/>
        </w:numPr>
        <w:ind w:firstLineChars="0"/>
        <w:rPr>
          <w:rFonts w:hint="eastAsia"/>
        </w:rPr>
      </w:pPr>
      <w:r>
        <w:rPr>
          <w:rFonts w:hint="eastAsia"/>
        </w:rPr>
        <w:t>段位制定。管理员可以修改不同总积分时的段位名称</w:t>
      </w:r>
      <w:r w:rsidR="00953E4E">
        <w:rPr>
          <w:rFonts w:hint="eastAsia"/>
        </w:rPr>
        <w:t>。</w:t>
      </w:r>
      <w:r>
        <w:rPr>
          <w:rFonts w:hint="eastAsia"/>
        </w:rPr>
        <w:t>包括起始分数，结束分数和段位名称。</w:t>
      </w:r>
    </w:p>
    <w:p w14:paraId="549502B7" w14:textId="2F8E284F" w:rsidR="00024A17" w:rsidRDefault="00200A58" w:rsidP="005544BB">
      <w:pPr>
        <w:pStyle w:val="a9"/>
        <w:numPr>
          <w:ilvl w:val="0"/>
          <w:numId w:val="19"/>
        </w:numPr>
        <w:ind w:firstLineChars="0"/>
      </w:pPr>
      <w:r>
        <w:rPr>
          <w:rFonts w:hint="eastAsia"/>
        </w:rPr>
        <w:t>战绩表</w:t>
      </w:r>
      <w:r w:rsidR="0052047B">
        <w:rPr>
          <w:rFonts w:hint="eastAsia"/>
        </w:rPr>
        <w:t>，排行榜</w:t>
      </w:r>
      <w:r w:rsidR="00024A17">
        <w:rPr>
          <w:rFonts w:hint="eastAsia"/>
        </w:rPr>
        <w:t>管理</w:t>
      </w:r>
    </w:p>
    <w:p w14:paraId="5DDECCB7" w14:textId="7E830F05" w:rsidR="00024A17" w:rsidRDefault="00C01F67" w:rsidP="0052047B">
      <w:pPr>
        <w:pStyle w:val="a9"/>
        <w:numPr>
          <w:ilvl w:val="0"/>
          <w:numId w:val="23"/>
        </w:numPr>
        <w:ind w:firstLineChars="0"/>
      </w:pPr>
      <w:r>
        <w:rPr>
          <w:rFonts w:hint="eastAsia"/>
        </w:rPr>
        <w:t>排名查询。</w:t>
      </w:r>
      <w:r w:rsidR="0052047B">
        <w:rPr>
          <w:rFonts w:hint="eastAsia"/>
        </w:rPr>
        <w:t>玩家</w:t>
      </w:r>
      <w:r w:rsidR="00953E4E">
        <w:rPr>
          <w:rFonts w:hint="eastAsia"/>
        </w:rPr>
        <w:t>可以通过</w:t>
      </w:r>
      <w:r w:rsidR="00953E4E">
        <w:rPr>
          <w:rFonts w:hint="eastAsia"/>
        </w:rPr>
        <w:t>排行榜</w:t>
      </w:r>
      <w:r w:rsidR="00024A17">
        <w:rPr>
          <w:rFonts w:hint="eastAsia"/>
        </w:rPr>
        <w:t>查询</w:t>
      </w:r>
      <w:r w:rsidR="0052047B">
        <w:rPr>
          <w:rFonts w:hint="eastAsia"/>
        </w:rPr>
        <w:t>自己</w:t>
      </w:r>
      <w:r w:rsidR="00953E4E">
        <w:rPr>
          <w:rFonts w:hint="eastAsia"/>
        </w:rPr>
        <w:t>在所有用户中的排名</w:t>
      </w:r>
      <w:r w:rsidR="0052047B">
        <w:rPr>
          <w:rFonts w:hint="eastAsia"/>
        </w:rPr>
        <w:t>。包括</w:t>
      </w:r>
      <w:r w:rsidR="00953E4E">
        <w:rPr>
          <w:rFonts w:hint="eastAsia"/>
        </w:rPr>
        <w:t>总</w:t>
      </w:r>
      <w:r w:rsidR="00024A17">
        <w:rPr>
          <w:rFonts w:hint="eastAsia"/>
        </w:rPr>
        <w:t>积分，段位</w:t>
      </w:r>
      <w:r w:rsidR="00200A58">
        <w:rPr>
          <w:rFonts w:hint="eastAsia"/>
        </w:rPr>
        <w:t>，</w:t>
      </w:r>
      <w:r w:rsidR="0052047B">
        <w:rPr>
          <w:rFonts w:hint="eastAsia"/>
        </w:rPr>
        <w:t>输局数，赢局数。</w:t>
      </w:r>
    </w:p>
    <w:p w14:paraId="1C5B2A03" w14:textId="4A972E50" w:rsidR="00953E4E" w:rsidRDefault="00C01F67" w:rsidP="00953E4E">
      <w:pPr>
        <w:pStyle w:val="a9"/>
        <w:numPr>
          <w:ilvl w:val="0"/>
          <w:numId w:val="23"/>
        </w:numPr>
        <w:ind w:firstLineChars="0"/>
        <w:rPr>
          <w:rFonts w:hint="eastAsia"/>
        </w:rPr>
      </w:pPr>
      <w:r>
        <w:rPr>
          <w:rFonts w:hint="eastAsia"/>
        </w:rPr>
        <w:t>战绩查询。</w:t>
      </w:r>
      <w:r w:rsidR="00953E4E">
        <w:rPr>
          <w:rFonts w:hint="eastAsia"/>
        </w:rPr>
        <w:t>玩家可以通过战绩表查询自己每一局的战绩。包括下棋日期，所用步数，胜负，用时，和单局积分。</w:t>
      </w:r>
    </w:p>
    <w:p w14:paraId="47607ECB" w14:textId="4AFE0A0E" w:rsidR="00024A17" w:rsidRDefault="00024A17" w:rsidP="005544BB">
      <w:pPr>
        <w:pStyle w:val="a9"/>
        <w:numPr>
          <w:ilvl w:val="0"/>
          <w:numId w:val="19"/>
        </w:numPr>
        <w:ind w:firstLineChars="0"/>
      </w:pPr>
      <w:r>
        <w:rPr>
          <w:rFonts w:hint="eastAsia"/>
        </w:rPr>
        <w:t>留言管理。</w:t>
      </w:r>
    </w:p>
    <w:p w14:paraId="5BED0451" w14:textId="3062F9A8" w:rsidR="00024A17" w:rsidRDefault="00C01F67" w:rsidP="00C01F67">
      <w:pPr>
        <w:pStyle w:val="a9"/>
        <w:numPr>
          <w:ilvl w:val="0"/>
          <w:numId w:val="26"/>
        </w:numPr>
        <w:ind w:firstLineChars="0"/>
      </w:pPr>
      <w:r>
        <w:rPr>
          <w:rFonts w:hint="eastAsia"/>
        </w:rPr>
        <w:t>留言查询。玩家和管理员</w:t>
      </w:r>
      <w:r w:rsidR="008278E3">
        <w:rPr>
          <w:rFonts w:hint="eastAsia"/>
        </w:rPr>
        <w:t>可以查看所有玩家的留言。包括留言人，问题，问题内容和留言时间。</w:t>
      </w:r>
    </w:p>
    <w:p w14:paraId="6010737A" w14:textId="13A814BA" w:rsidR="008278E3" w:rsidRDefault="008278E3" w:rsidP="00C01F67">
      <w:pPr>
        <w:pStyle w:val="a9"/>
        <w:numPr>
          <w:ilvl w:val="0"/>
          <w:numId w:val="26"/>
        </w:numPr>
        <w:ind w:firstLineChars="0"/>
      </w:pPr>
      <w:r>
        <w:rPr>
          <w:rFonts w:hint="eastAsia"/>
        </w:rPr>
        <w:t>自己留言查询。玩家可以单独查询自己的留言。</w:t>
      </w:r>
    </w:p>
    <w:p w14:paraId="516C2749" w14:textId="69D9700B" w:rsidR="008278E3" w:rsidRDefault="008278E3" w:rsidP="00C01F67">
      <w:pPr>
        <w:pStyle w:val="a9"/>
        <w:numPr>
          <w:ilvl w:val="0"/>
          <w:numId w:val="26"/>
        </w:numPr>
        <w:ind w:firstLineChars="0"/>
      </w:pPr>
      <w:r>
        <w:rPr>
          <w:rFonts w:hint="eastAsia"/>
        </w:rPr>
        <w:t>留言回复。玩家可以对每一条留言进行回复。</w:t>
      </w:r>
    </w:p>
    <w:p w14:paraId="47F4536F" w14:textId="2AA2D964" w:rsidR="008278E3" w:rsidRDefault="008278E3" w:rsidP="00C01F67">
      <w:pPr>
        <w:pStyle w:val="a9"/>
        <w:numPr>
          <w:ilvl w:val="0"/>
          <w:numId w:val="26"/>
        </w:numPr>
        <w:ind w:firstLineChars="0"/>
      </w:pPr>
      <w:r>
        <w:rPr>
          <w:rFonts w:hint="eastAsia"/>
        </w:rPr>
        <w:t>回复查询。玩家和管理员可以查看每个问题的回复内容</w:t>
      </w:r>
    </w:p>
    <w:p w14:paraId="447AAAF1" w14:textId="54A7F8BB" w:rsidR="008278E3" w:rsidRDefault="008278E3" w:rsidP="00C01F67">
      <w:pPr>
        <w:pStyle w:val="a9"/>
        <w:numPr>
          <w:ilvl w:val="0"/>
          <w:numId w:val="26"/>
        </w:numPr>
        <w:ind w:firstLineChars="0"/>
        <w:rPr>
          <w:rFonts w:hint="eastAsia"/>
        </w:rPr>
      </w:pPr>
      <w:r>
        <w:rPr>
          <w:rFonts w:hint="eastAsia"/>
        </w:rPr>
        <w:t>留言删除，管理员可以删除所有玩家的留言，</w:t>
      </w:r>
      <w:proofErr w:type="gramStart"/>
      <w:r>
        <w:rPr>
          <w:rFonts w:hint="eastAsia"/>
        </w:rPr>
        <w:t>玩家仅</w:t>
      </w:r>
      <w:proofErr w:type="gramEnd"/>
      <w:r>
        <w:rPr>
          <w:rFonts w:hint="eastAsia"/>
        </w:rPr>
        <w:t>能删除自己的留言。</w:t>
      </w:r>
    </w:p>
    <w:p w14:paraId="279341DD" w14:textId="77777777" w:rsidR="00024A17" w:rsidRDefault="00024A17" w:rsidP="005544BB">
      <w:pPr>
        <w:pStyle w:val="a9"/>
        <w:numPr>
          <w:ilvl w:val="0"/>
          <w:numId w:val="19"/>
        </w:numPr>
        <w:ind w:firstLineChars="0"/>
      </w:pPr>
      <w:r>
        <w:rPr>
          <w:rFonts w:hint="eastAsia"/>
        </w:rPr>
        <w:lastRenderedPageBreak/>
        <w:t>玩家权限管理。提供玩家管理，登录及权限验证等功能，包括：</w:t>
      </w:r>
    </w:p>
    <w:p w14:paraId="5752835D" w14:textId="0DA8CB5F" w:rsidR="00024A17" w:rsidRDefault="008278E3" w:rsidP="008278E3">
      <w:pPr>
        <w:pStyle w:val="a9"/>
        <w:numPr>
          <w:ilvl w:val="0"/>
          <w:numId w:val="31"/>
        </w:numPr>
        <w:ind w:firstLineChars="0"/>
      </w:pPr>
      <w:r>
        <w:rPr>
          <w:rFonts w:hint="eastAsia"/>
        </w:rPr>
        <w:t>玩家用户</w:t>
      </w:r>
      <w:r w:rsidR="00024A17">
        <w:rPr>
          <w:rFonts w:hint="eastAsia"/>
        </w:rPr>
        <w:t>删除</w:t>
      </w:r>
      <w:r>
        <w:rPr>
          <w:rFonts w:hint="eastAsia"/>
        </w:rPr>
        <w:t>。管理员可以删除玩家用户。</w:t>
      </w:r>
    </w:p>
    <w:p w14:paraId="5E87A93E" w14:textId="735BAC78" w:rsidR="008278E3" w:rsidRDefault="008278E3" w:rsidP="008278E3">
      <w:pPr>
        <w:pStyle w:val="a9"/>
        <w:numPr>
          <w:ilvl w:val="0"/>
          <w:numId w:val="31"/>
        </w:numPr>
        <w:ind w:firstLineChars="0"/>
      </w:pPr>
      <w:r>
        <w:rPr>
          <w:rFonts w:hint="eastAsia"/>
        </w:rPr>
        <w:t>玩家登录及权限验证。当玩家用户名密码输入正确的时候可以登录游戏</w:t>
      </w:r>
      <w:r>
        <w:rPr>
          <w:rFonts w:hint="eastAsia"/>
        </w:rPr>
        <w:t>。</w:t>
      </w:r>
    </w:p>
    <w:p w14:paraId="6B04E52B" w14:textId="6180A4B3" w:rsidR="00024A17" w:rsidRDefault="004A41E1" w:rsidP="00024A17">
      <w:pPr>
        <w:pStyle w:val="a9"/>
        <w:numPr>
          <w:ilvl w:val="0"/>
          <w:numId w:val="31"/>
        </w:numPr>
        <w:ind w:firstLineChars="0"/>
        <w:rPr>
          <w:rFonts w:hint="eastAsia"/>
        </w:rPr>
      </w:pPr>
      <w:r>
        <w:rPr>
          <w:rFonts w:hint="eastAsia"/>
        </w:rPr>
        <w:t>玩家信息修改，玩家可以对自己的密码和邮箱进行修改。</w:t>
      </w:r>
    </w:p>
    <w:p w14:paraId="7D0CB5AA" w14:textId="3ADA4CC7" w:rsidR="00024A17" w:rsidRPr="005D00EA" w:rsidRDefault="00024A17" w:rsidP="00024A17">
      <w:pPr>
        <w:pStyle w:val="2"/>
      </w:pPr>
      <w:r>
        <w:rPr>
          <w:rFonts w:hint="eastAsia"/>
        </w:rPr>
        <w:t>2</w:t>
      </w:r>
      <w:r>
        <w:t>.2</w:t>
      </w:r>
      <w:r w:rsidRPr="005D00EA">
        <w:rPr>
          <w:rFonts w:hint="eastAsia"/>
        </w:rPr>
        <w:t>数据需求及业务规则分析</w:t>
      </w:r>
    </w:p>
    <w:p w14:paraId="6BA2339D" w14:textId="77777777" w:rsidR="00024A17" w:rsidRDefault="00024A17" w:rsidP="00024A17">
      <w:pPr>
        <w:widowControl/>
        <w:ind w:firstLine="420"/>
      </w:pPr>
      <w:r>
        <w:rPr>
          <w:rFonts w:hint="eastAsia"/>
        </w:rPr>
        <w:t>数据库的数据需求可以根据与用户的交流和设计者自己对企业或组织的业务分析得到。我们设计的以</w:t>
      </w:r>
      <w:r w:rsidRPr="009B6385">
        <w:t>五子棋为例的游戏后台</w:t>
      </w:r>
      <w:r>
        <w:rPr>
          <w:rFonts w:hint="eastAsia"/>
        </w:rPr>
        <w:t>的系统数据需求及业务规则分析如下：</w:t>
      </w:r>
    </w:p>
    <w:p w14:paraId="48A30DCA" w14:textId="77777777" w:rsidR="00024A17" w:rsidRDefault="00024A17" w:rsidP="00024A17">
      <w:pPr>
        <w:widowControl/>
        <w:ind w:firstLine="420"/>
      </w:pPr>
      <w:r>
        <w:rPr>
          <w:rFonts w:hint="eastAsia"/>
        </w:rPr>
        <w:t>(</w:t>
      </w:r>
      <w:r>
        <w:t>1)</w:t>
      </w:r>
      <w:r>
        <w:rPr>
          <w:rFonts w:hint="eastAsia"/>
        </w:rPr>
        <w:t>一个游戏可以由很多</w:t>
      </w:r>
      <w:r w:rsidRPr="00DE1508">
        <w:rPr>
          <w:rFonts w:hint="eastAsia"/>
        </w:rPr>
        <w:t>玩家</w:t>
      </w:r>
      <w:r>
        <w:rPr>
          <w:rFonts w:hint="eastAsia"/>
        </w:rPr>
        <w:t>参与，</w:t>
      </w:r>
      <w:r w:rsidRPr="00DE1508">
        <w:rPr>
          <w:rFonts w:hint="eastAsia"/>
          <w:b/>
        </w:rPr>
        <w:t>玩家</w:t>
      </w:r>
      <w:r>
        <w:rPr>
          <w:rFonts w:hint="eastAsia"/>
        </w:rPr>
        <w:t>由玩家编号唯一标识，玩家在首次进入游戏时需要注册，在数据库中存储玩家编号、用户名、密码、注册日期、邮箱等信息。</w:t>
      </w:r>
    </w:p>
    <w:p w14:paraId="3254CCAF" w14:textId="77777777" w:rsidR="00024A17" w:rsidRDefault="00024A17" w:rsidP="00024A17">
      <w:pPr>
        <w:widowControl/>
        <w:ind w:firstLine="420"/>
      </w:pPr>
      <w:r>
        <w:t>(2)</w:t>
      </w:r>
      <w:r w:rsidRPr="00DE1508">
        <w:rPr>
          <w:rFonts w:hint="eastAsia"/>
          <w:b/>
        </w:rPr>
        <w:t>成绩</w:t>
      </w:r>
      <w:r>
        <w:rPr>
          <w:rFonts w:hint="eastAsia"/>
        </w:rPr>
        <w:t>由成绩编号唯一标识，需记录棋局编号、玩家编号、对局时间、持续时间、胜负、步数等信息。一个玩家可以有多个成绩，一条成绩只能属于一个玩家。</w:t>
      </w:r>
    </w:p>
    <w:p w14:paraId="7A3D284B" w14:textId="77777777" w:rsidR="00024A17" w:rsidRDefault="00024A17" w:rsidP="00024A17">
      <w:pPr>
        <w:widowControl/>
        <w:ind w:firstLine="420"/>
      </w:pPr>
      <w:r>
        <w:rPr>
          <w:rFonts w:hint="eastAsia"/>
        </w:rPr>
        <w:t>(</w:t>
      </w:r>
      <w:r>
        <w:t>3)</w:t>
      </w:r>
      <w:r w:rsidRPr="00DE1508">
        <w:rPr>
          <w:rFonts w:hint="eastAsia"/>
          <w:b/>
        </w:rPr>
        <w:t>积分</w:t>
      </w:r>
      <w:r>
        <w:rPr>
          <w:rFonts w:hint="eastAsia"/>
        </w:rPr>
        <w:t>由积分编号唯一标识，需记录棋局编号、玩家编号、对局时间、胜负、分数等信息。一条积分只能对应一条成绩，一条成绩只能生成一条积分。</w:t>
      </w:r>
    </w:p>
    <w:p w14:paraId="173FB378" w14:textId="565D4095" w:rsidR="00024A17" w:rsidRDefault="00024A17" w:rsidP="00024A17">
      <w:pPr>
        <w:widowControl/>
        <w:ind w:firstLine="420"/>
      </w:pPr>
      <w:r>
        <w:rPr>
          <w:rFonts w:hint="eastAsia"/>
        </w:rPr>
        <w:t>(</w:t>
      </w:r>
      <w:r>
        <w:t>4)</w:t>
      </w:r>
      <w:r w:rsidR="0083390C">
        <w:rPr>
          <w:rFonts w:hint="eastAsia"/>
          <w:b/>
        </w:rPr>
        <w:t>排行</w:t>
      </w:r>
      <w:r>
        <w:rPr>
          <w:rFonts w:hint="eastAsia"/>
        </w:rPr>
        <w:t>由玩家编号唯一标识，需记录玩家编号、段位、总分、胜利数、失败数等信息。其中，段位、积分、胜利数、失败数为派生属性，它的值可通过统计积分中的分数与胜负而得到。段位可通过段位规则而决定。</w:t>
      </w:r>
    </w:p>
    <w:p w14:paraId="01D4BD91" w14:textId="77777777" w:rsidR="00024A17" w:rsidRDefault="00024A17" w:rsidP="00024A17">
      <w:pPr>
        <w:widowControl/>
        <w:ind w:firstLine="420"/>
      </w:pPr>
      <w:r>
        <w:rPr>
          <w:rFonts w:hint="eastAsia"/>
        </w:rPr>
        <w:t>(</w:t>
      </w:r>
      <w:r>
        <w:t>5)</w:t>
      </w:r>
      <w:r>
        <w:rPr>
          <w:rFonts w:hint="eastAsia"/>
          <w:b/>
        </w:rPr>
        <w:t>留言</w:t>
      </w:r>
      <w:r>
        <w:rPr>
          <w:rFonts w:hint="eastAsia"/>
        </w:rPr>
        <w:t>由留言编号唯一标识，需记录留言编号、用户名、评论标题、评论内容、评论时间等信息。一个玩家可以发表多条留言，一条留言只能属于一个玩家。</w:t>
      </w:r>
    </w:p>
    <w:p w14:paraId="59791547" w14:textId="77777777" w:rsidR="00024A17" w:rsidRDefault="00024A17" w:rsidP="00024A17">
      <w:pPr>
        <w:widowControl/>
        <w:ind w:firstLine="420"/>
      </w:pPr>
      <w:r>
        <w:t>(6)</w:t>
      </w:r>
      <w:r w:rsidRPr="00E14CAA">
        <w:rPr>
          <w:rFonts w:hint="eastAsia"/>
          <w:b/>
        </w:rPr>
        <w:t>回复</w:t>
      </w:r>
      <w:r>
        <w:rPr>
          <w:rFonts w:hint="eastAsia"/>
        </w:rPr>
        <w:t>由回复编号唯一标识，需记录回复编号、留言编号、用户名、回复内容、回复时间等信息。一个玩家可以发表多个回复，一个回复只能属于一个玩家。一条评论可以对应多条回复，一条回复只能对应一条评论。</w:t>
      </w:r>
    </w:p>
    <w:p w14:paraId="15322814" w14:textId="77777777" w:rsidR="00024A17" w:rsidRDefault="00024A17" w:rsidP="00024A17">
      <w:pPr>
        <w:widowControl/>
        <w:ind w:firstLine="420"/>
      </w:pPr>
      <w:r>
        <w:t>(7)</w:t>
      </w:r>
      <w:r w:rsidRPr="008468C6">
        <w:rPr>
          <w:rFonts w:hint="eastAsia"/>
          <w:b/>
        </w:rPr>
        <w:t>管理员</w:t>
      </w:r>
      <w:r>
        <w:rPr>
          <w:rFonts w:hint="eastAsia"/>
        </w:rPr>
        <w:t>由管理员编号唯一标识，需记录管理员编号、管理员密码、邮箱等信息。</w:t>
      </w:r>
    </w:p>
    <w:p w14:paraId="4038453B" w14:textId="77777777" w:rsidR="00024A17" w:rsidRDefault="00024A17" w:rsidP="00024A17">
      <w:pPr>
        <w:widowControl/>
        <w:ind w:firstLine="420"/>
      </w:pPr>
      <w:r>
        <w:rPr>
          <w:rFonts w:hint="eastAsia"/>
        </w:rPr>
        <w:t>(8</w:t>
      </w:r>
      <w:r>
        <w:t>)</w:t>
      </w:r>
      <w:r w:rsidRPr="0067022B">
        <w:rPr>
          <w:rFonts w:hint="eastAsia"/>
          <w:b/>
        </w:rPr>
        <w:t>段位规则</w:t>
      </w:r>
      <w:r>
        <w:rPr>
          <w:rFonts w:hint="eastAsia"/>
        </w:rPr>
        <w:t>由段位唯一标识，需记录段位、起始积分、结束积分等信息。</w:t>
      </w:r>
    </w:p>
    <w:p w14:paraId="49C4CA97" w14:textId="77777777" w:rsidR="00024A17" w:rsidRDefault="00024A17" w:rsidP="00024A17">
      <w:pPr>
        <w:widowControl/>
        <w:ind w:firstLine="420"/>
      </w:pPr>
      <w:r>
        <w:rPr>
          <w:rFonts w:hint="eastAsia"/>
        </w:rPr>
        <w:t>(</w:t>
      </w:r>
      <w:r>
        <w:t>9)</w:t>
      </w:r>
      <w:r w:rsidRPr="00613A2D">
        <w:rPr>
          <w:rFonts w:hint="eastAsia"/>
          <w:b/>
        </w:rPr>
        <w:t>积分规则</w:t>
      </w:r>
      <w:r>
        <w:rPr>
          <w:rFonts w:hint="eastAsia"/>
        </w:rPr>
        <w:t>由积分唯一标识，需记录积分、胜负、起始步数、结束步数等信息。</w:t>
      </w:r>
    </w:p>
    <w:p w14:paraId="1D9CDAC0" w14:textId="77777777" w:rsidR="00024A17" w:rsidRDefault="00024A17" w:rsidP="00024A17">
      <w:pPr>
        <w:widowControl/>
        <w:ind w:firstLineChars="195" w:firstLine="409"/>
      </w:pPr>
      <w:r>
        <w:rPr>
          <w:rFonts w:hint="eastAsia"/>
        </w:rPr>
        <w:t>(</w:t>
      </w:r>
      <w:r>
        <w:t>1</w:t>
      </w:r>
      <w:r>
        <w:rPr>
          <w:rFonts w:hint="eastAsia"/>
        </w:rPr>
        <w:t>0</w:t>
      </w:r>
      <w:r>
        <w:t>)</w:t>
      </w:r>
      <w:r>
        <w:rPr>
          <w:rFonts w:hint="eastAsia"/>
        </w:rPr>
        <w:t>若评论与回复中有不当言论，管理员可进行封号操作。</w:t>
      </w:r>
    </w:p>
    <w:p w14:paraId="2580ADB3" w14:textId="77777777" w:rsidR="00024A17" w:rsidRDefault="00024A17" w:rsidP="00024A17">
      <w:pPr>
        <w:widowControl/>
        <w:ind w:firstLine="420"/>
      </w:pPr>
      <w:r>
        <w:rPr>
          <w:rFonts w:hint="eastAsia"/>
        </w:rPr>
        <w:t>(</w:t>
      </w:r>
      <w:r>
        <w:t>1</w:t>
      </w:r>
      <w:r>
        <w:rPr>
          <w:rFonts w:hint="eastAsia"/>
        </w:rPr>
        <w:t>1</w:t>
      </w:r>
      <w:r>
        <w:t>)</w:t>
      </w:r>
      <w:r>
        <w:rPr>
          <w:rFonts w:hint="eastAsia"/>
        </w:rPr>
        <w:t>管理员信息手动录入</w:t>
      </w:r>
    </w:p>
    <w:p w14:paraId="54947D79" w14:textId="77777777" w:rsidR="00024A17" w:rsidRDefault="00024A17" w:rsidP="00024A17">
      <w:pPr>
        <w:widowControl/>
        <w:ind w:firstLine="420"/>
      </w:pPr>
    </w:p>
    <w:p w14:paraId="5F9E75CE" w14:textId="2EC1AEDC" w:rsidR="00024A17" w:rsidRPr="005D00EA" w:rsidRDefault="00024A17" w:rsidP="00024A17">
      <w:pPr>
        <w:pStyle w:val="2"/>
      </w:pPr>
      <w:r>
        <w:rPr>
          <w:rFonts w:hint="eastAsia"/>
        </w:rPr>
        <w:t>2</w:t>
      </w:r>
      <w:r>
        <w:t>.3</w:t>
      </w:r>
      <w:r w:rsidRPr="005D00EA">
        <w:rPr>
          <w:rFonts w:hint="eastAsia"/>
        </w:rPr>
        <w:t>数据约束分析</w:t>
      </w:r>
    </w:p>
    <w:p w14:paraId="5D1A3A6C" w14:textId="4425768D" w:rsidR="00024A17" w:rsidRDefault="00024A17" w:rsidP="00024A17">
      <w:pPr>
        <w:widowControl/>
        <w:ind w:firstLine="420"/>
        <w:rPr>
          <w:rFonts w:hint="eastAsia"/>
        </w:rPr>
      </w:pPr>
      <w:r>
        <w:rPr>
          <w:rFonts w:hint="eastAsia"/>
        </w:rPr>
        <w:t>(</w:t>
      </w:r>
      <w:r>
        <w:t>1)</w:t>
      </w:r>
      <w:r>
        <w:rPr>
          <w:rFonts w:hint="eastAsia"/>
        </w:rPr>
        <w:t>一次积分增减不超过</w:t>
      </w:r>
      <w:r w:rsidR="004A41E1">
        <w:t>30分</w:t>
      </w:r>
    </w:p>
    <w:p w14:paraId="5240323A" w14:textId="6C41DD1B" w:rsidR="00024A17" w:rsidRDefault="00024A17" w:rsidP="00024A17">
      <w:pPr>
        <w:widowControl/>
        <w:ind w:firstLine="420"/>
      </w:pPr>
      <w:r>
        <w:rPr>
          <w:rFonts w:hint="eastAsia"/>
        </w:rPr>
        <w:t>(</w:t>
      </w:r>
      <w:r>
        <w:t>2)</w:t>
      </w:r>
      <w:r>
        <w:rPr>
          <w:rFonts w:hint="eastAsia"/>
        </w:rPr>
        <w:t>积分下限为-</w:t>
      </w:r>
      <w:r>
        <w:t>5</w:t>
      </w:r>
      <w:r>
        <w:rPr>
          <w:rFonts w:hint="eastAsia"/>
        </w:rPr>
        <w:t>00分</w:t>
      </w:r>
    </w:p>
    <w:p w14:paraId="03D3B19E" w14:textId="77777777" w:rsidR="00024A17" w:rsidRDefault="00024A17" w:rsidP="00024A17">
      <w:pPr>
        <w:widowControl/>
        <w:ind w:firstLine="420"/>
      </w:pPr>
      <w:r>
        <w:rPr>
          <w:rFonts w:hint="eastAsia"/>
        </w:rPr>
        <w:t>(</w:t>
      </w:r>
      <w:r>
        <w:t>3)</w:t>
      </w:r>
      <w:r>
        <w:rPr>
          <w:rFonts w:hint="eastAsia"/>
        </w:rPr>
        <w:t>胜负属性为W或L</w:t>
      </w:r>
    </w:p>
    <w:p w14:paraId="6B51A601" w14:textId="77777777" w:rsidR="00024A17" w:rsidRDefault="00024A17" w:rsidP="00024A17">
      <w:pPr>
        <w:widowControl/>
        <w:ind w:firstLine="420"/>
      </w:pPr>
      <w:r>
        <w:rPr>
          <w:rFonts w:hint="eastAsia"/>
        </w:rPr>
        <w:t>(</w:t>
      </w:r>
      <w:r>
        <w:t>4)</w:t>
      </w:r>
      <w:r>
        <w:rPr>
          <w:rFonts w:hint="eastAsia"/>
        </w:rPr>
        <w:t>玩家编号为自增长属性</w:t>
      </w:r>
    </w:p>
    <w:p w14:paraId="365A69A1" w14:textId="77777777" w:rsidR="00024A17" w:rsidRDefault="00024A17" w:rsidP="00024A17">
      <w:pPr>
        <w:widowControl/>
        <w:ind w:firstLine="420"/>
      </w:pPr>
      <w:r>
        <w:rPr>
          <w:rFonts w:hint="eastAsia"/>
        </w:rPr>
        <w:t>(</w:t>
      </w:r>
      <w:r>
        <w:t>5)</w:t>
      </w:r>
      <w:r>
        <w:rPr>
          <w:rFonts w:hint="eastAsia"/>
        </w:rPr>
        <w:t>用户名为唯一属性</w:t>
      </w:r>
    </w:p>
    <w:p w14:paraId="4593034E" w14:textId="77777777" w:rsidR="00024A17" w:rsidRDefault="00024A17" w:rsidP="00024A17">
      <w:pPr>
        <w:widowControl/>
        <w:ind w:firstLine="420"/>
      </w:pPr>
      <w:r>
        <w:rPr>
          <w:rFonts w:hint="eastAsia"/>
        </w:rPr>
        <w:t>(</w:t>
      </w:r>
      <w:r>
        <w:t>6)</w:t>
      </w:r>
      <w:r>
        <w:rPr>
          <w:rFonts w:hint="eastAsia"/>
        </w:rPr>
        <w:t>棋局编号为自增长属性</w:t>
      </w:r>
    </w:p>
    <w:p w14:paraId="33F29B8E" w14:textId="77777777" w:rsidR="00024A17" w:rsidRDefault="00024A17" w:rsidP="00024A17">
      <w:pPr>
        <w:widowControl/>
        <w:ind w:firstLine="420"/>
      </w:pPr>
      <w:r>
        <w:rPr>
          <w:rFonts w:hint="eastAsia"/>
        </w:rPr>
        <w:t>(</w:t>
      </w:r>
      <w:r>
        <w:t>7)</w:t>
      </w:r>
      <w:r>
        <w:rPr>
          <w:rFonts w:hint="eastAsia"/>
        </w:rPr>
        <w:t>留言序号为自增长属性</w:t>
      </w:r>
    </w:p>
    <w:p w14:paraId="7D4676B7" w14:textId="77777777" w:rsidR="00024A17" w:rsidRPr="00E94330" w:rsidRDefault="00024A17" w:rsidP="00024A17">
      <w:pPr>
        <w:widowControl/>
        <w:ind w:firstLine="420"/>
      </w:pPr>
      <w:r>
        <w:rPr>
          <w:rFonts w:hint="eastAsia"/>
        </w:rPr>
        <w:t>(</w:t>
      </w:r>
      <w:r>
        <w:t>8)</w:t>
      </w:r>
      <w:r>
        <w:rPr>
          <w:rFonts w:hint="eastAsia"/>
        </w:rPr>
        <w:t>回复序号为自增长属性</w:t>
      </w:r>
    </w:p>
    <w:p w14:paraId="282723BA" w14:textId="1E273076" w:rsidR="00024A17" w:rsidRDefault="00200A58" w:rsidP="00200A58">
      <w:pPr>
        <w:pStyle w:val="2"/>
      </w:pPr>
      <w:r>
        <w:rPr>
          <w:rFonts w:hint="eastAsia"/>
        </w:rPr>
        <w:lastRenderedPageBreak/>
        <w:t>数据库E</w:t>
      </w:r>
      <w:r>
        <w:t>R</w:t>
      </w:r>
      <w:r>
        <w:rPr>
          <w:rFonts w:hint="eastAsia"/>
        </w:rPr>
        <w:t>图</w:t>
      </w:r>
      <w:bookmarkStart w:id="0" w:name="_GoBack"/>
      <w:bookmarkEnd w:id="0"/>
    </w:p>
    <w:p w14:paraId="607AE7FF" w14:textId="09B01183" w:rsidR="00A73B0D" w:rsidRPr="00A73B0D" w:rsidRDefault="00A73B0D" w:rsidP="00A73B0D">
      <w:pPr>
        <w:jc w:val="center"/>
        <w:rPr>
          <w:rFonts w:hint="eastAsia"/>
        </w:rPr>
      </w:pPr>
      <w:r>
        <w:rPr>
          <w:noProof/>
        </w:rPr>
        <w:drawing>
          <wp:inline distT="0" distB="0" distL="0" distR="0" wp14:anchorId="429C855D" wp14:editId="5B933703">
            <wp:extent cx="5341620" cy="300458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5115" cy="3012172"/>
                    </a:xfrm>
                    <a:prstGeom prst="rect">
                      <a:avLst/>
                    </a:prstGeom>
                  </pic:spPr>
                </pic:pic>
              </a:graphicData>
            </a:graphic>
          </wp:inline>
        </w:drawing>
      </w:r>
    </w:p>
    <w:p w14:paraId="6BD4BC11" w14:textId="3ABE25CF" w:rsidR="00200A58" w:rsidRPr="00200A58" w:rsidRDefault="00200A58" w:rsidP="00200A58">
      <w:pPr>
        <w:pStyle w:val="2"/>
      </w:pPr>
      <w:r>
        <w:rPr>
          <w:rFonts w:hint="eastAsia"/>
        </w:rPr>
        <w:t>数据字典</w:t>
      </w:r>
    </w:p>
    <w:p w14:paraId="5B3FD84D" w14:textId="77777777" w:rsidR="00200A58" w:rsidRPr="00200A58" w:rsidRDefault="00200A58" w:rsidP="00200A58">
      <w:r w:rsidRPr="00200A58">
        <w:rPr>
          <w:rFonts w:hint="eastAsia"/>
        </w:rPr>
        <w:t>实体集：</w:t>
      </w:r>
    </w:p>
    <w:p w14:paraId="3B59F331" w14:textId="77777777" w:rsidR="00200A58" w:rsidRPr="00200A58" w:rsidRDefault="00200A58" w:rsidP="00200A58">
      <w:pPr>
        <w:numPr>
          <w:ilvl w:val="0"/>
          <w:numId w:val="15"/>
        </w:numPr>
      </w:pPr>
      <w:r w:rsidRPr="00200A58">
        <w:rPr>
          <w:rFonts w:hint="eastAsia"/>
        </w:rPr>
        <w:t>玩家（user）实体集。其属性有玩家序号（</w:t>
      </w:r>
      <w:proofErr w:type="spellStart"/>
      <w:r w:rsidRPr="00200A58">
        <w:rPr>
          <w:rFonts w:hint="eastAsia"/>
        </w:rPr>
        <w:t>User</w:t>
      </w:r>
      <w:r w:rsidRPr="00200A58">
        <w:t>ID</w:t>
      </w:r>
      <w:proofErr w:type="spellEnd"/>
      <w:r w:rsidRPr="00200A58">
        <w:rPr>
          <w:rFonts w:hint="eastAsia"/>
        </w:rPr>
        <w:t>）、昵称（Nickname）、密码（Password）、注册日期（</w:t>
      </w:r>
      <w:proofErr w:type="spellStart"/>
      <w:r w:rsidRPr="00200A58">
        <w:t>RegisterDate</w:t>
      </w:r>
      <w:proofErr w:type="spellEnd"/>
      <w:r w:rsidRPr="00200A58">
        <w:rPr>
          <w:rFonts w:hint="eastAsia"/>
        </w:rPr>
        <w:t>）、邮箱（Email）。</w:t>
      </w:r>
    </w:p>
    <w:tbl>
      <w:tblPr>
        <w:tblStyle w:val="ac"/>
        <w:tblW w:w="0" w:type="auto"/>
        <w:tblInd w:w="420" w:type="dxa"/>
        <w:tblLayout w:type="fixed"/>
        <w:tblLook w:val="04A0" w:firstRow="1" w:lastRow="0" w:firstColumn="1" w:lastColumn="0" w:noHBand="0" w:noVBand="1"/>
      </w:tblPr>
      <w:tblGrid>
        <w:gridCol w:w="1626"/>
        <w:gridCol w:w="1517"/>
        <w:gridCol w:w="1517"/>
        <w:gridCol w:w="1861"/>
        <w:gridCol w:w="1355"/>
      </w:tblGrid>
      <w:tr w:rsidR="00200A58" w:rsidRPr="00200A58" w14:paraId="6E8CAFBF" w14:textId="77777777" w:rsidTr="004D3BC4">
        <w:tc>
          <w:tcPr>
            <w:tcW w:w="1626" w:type="dxa"/>
          </w:tcPr>
          <w:p w14:paraId="04D363E3" w14:textId="77777777" w:rsidR="00200A58" w:rsidRPr="00200A58" w:rsidRDefault="00200A58" w:rsidP="00200A58">
            <w:r w:rsidRPr="00200A58">
              <w:rPr>
                <w:rFonts w:hint="eastAsia"/>
              </w:rPr>
              <w:t>属性名</w:t>
            </w:r>
          </w:p>
        </w:tc>
        <w:tc>
          <w:tcPr>
            <w:tcW w:w="1517" w:type="dxa"/>
          </w:tcPr>
          <w:p w14:paraId="3CABC113" w14:textId="77777777" w:rsidR="00200A58" w:rsidRPr="00200A58" w:rsidRDefault="00200A58" w:rsidP="00200A58">
            <w:r w:rsidRPr="00200A58">
              <w:rPr>
                <w:rFonts w:hint="eastAsia"/>
              </w:rPr>
              <w:t>含义</w:t>
            </w:r>
          </w:p>
        </w:tc>
        <w:tc>
          <w:tcPr>
            <w:tcW w:w="1517" w:type="dxa"/>
          </w:tcPr>
          <w:p w14:paraId="241AC5EE" w14:textId="77777777" w:rsidR="00200A58" w:rsidRPr="00200A58" w:rsidRDefault="00200A58" w:rsidP="00200A58">
            <w:r w:rsidRPr="00200A58">
              <w:rPr>
                <w:rFonts w:hint="eastAsia"/>
              </w:rPr>
              <w:t>类别</w:t>
            </w:r>
          </w:p>
        </w:tc>
        <w:tc>
          <w:tcPr>
            <w:tcW w:w="1861" w:type="dxa"/>
          </w:tcPr>
          <w:p w14:paraId="3227EEA3" w14:textId="77777777" w:rsidR="00200A58" w:rsidRPr="00200A58" w:rsidRDefault="00200A58" w:rsidP="00200A58">
            <w:r w:rsidRPr="00200A58">
              <w:rPr>
                <w:rFonts w:hint="eastAsia"/>
              </w:rPr>
              <w:t>域及约束</w:t>
            </w:r>
          </w:p>
        </w:tc>
        <w:tc>
          <w:tcPr>
            <w:tcW w:w="1355" w:type="dxa"/>
          </w:tcPr>
          <w:p w14:paraId="40FABF60" w14:textId="77777777" w:rsidR="00200A58" w:rsidRPr="00200A58" w:rsidRDefault="00200A58" w:rsidP="00200A58">
            <w:r w:rsidRPr="00200A58">
              <w:rPr>
                <w:rFonts w:hint="eastAsia"/>
              </w:rPr>
              <w:t>实例</w:t>
            </w:r>
          </w:p>
        </w:tc>
      </w:tr>
      <w:tr w:rsidR="00200A58" w:rsidRPr="00200A58" w14:paraId="6ABEF22B" w14:textId="77777777" w:rsidTr="004D3BC4">
        <w:tc>
          <w:tcPr>
            <w:tcW w:w="1626" w:type="dxa"/>
          </w:tcPr>
          <w:p w14:paraId="263F257A" w14:textId="77777777" w:rsidR="00200A58" w:rsidRPr="00200A58" w:rsidRDefault="00200A58" w:rsidP="00200A58">
            <w:pPr>
              <w:rPr>
                <w:b/>
                <w:i/>
                <w:u w:val="single"/>
              </w:rPr>
            </w:pPr>
            <w:proofErr w:type="spellStart"/>
            <w:r w:rsidRPr="00200A58">
              <w:rPr>
                <w:rFonts w:hint="eastAsia"/>
                <w:b/>
                <w:i/>
                <w:u w:val="single"/>
              </w:rPr>
              <w:t>User</w:t>
            </w:r>
            <w:r w:rsidRPr="00200A58">
              <w:rPr>
                <w:b/>
                <w:i/>
                <w:u w:val="single"/>
              </w:rPr>
              <w:t>ID</w:t>
            </w:r>
            <w:proofErr w:type="spellEnd"/>
          </w:p>
        </w:tc>
        <w:tc>
          <w:tcPr>
            <w:tcW w:w="1517" w:type="dxa"/>
          </w:tcPr>
          <w:p w14:paraId="5F8D9328" w14:textId="77777777" w:rsidR="00200A58" w:rsidRPr="00200A58" w:rsidRDefault="00200A58" w:rsidP="00200A58">
            <w:r w:rsidRPr="00200A58">
              <w:rPr>
                <w:rFonts w:hint="eastAsia"/>
              </w:rPr>
              <w:t>玩家序号</w:t>
            </w:r>
          </w:p>
        </w:tc>
        <w:tc>
          <w:tcPr>
            <w:tcW w:w="1517" w:type="dxa"/>
          </w:tcPr>
          <w:p w14:paraId="55535D91" w14:textId="77777777" w:rsidR="00200A58" w:rsidRPr="00200A58" w:rsidRDefault="00200A58" w:rsidP="00200A58">
            <w:proofErr w:type="gramStart"/>
            <w:r w:rsidRPr="00200A58">
              <w:rPr>
                <w:rFonts w:hint="eastAsia"/>
              </w:rPr>
              <w:t>主码</w:t>
            </w:r>
            <w:proofErr w:type="gramEnd"/>
          </w:p>
        </w:tc>
        <w:tc>
          <w:tcPr>
            <w:tcW w:w="1861" w:type="dxa"/>
          </w:tcPr>
          <w:p w14:paraId="7A395D10" w14:textId="77777777" w:rsidR="00200A58" w:rsidRPr="00200A58" w:rsidRDefault="00200A58" w:rsidP="00200A58">
            <w:r w:rsidRPr="00200A58">
              <w:rPr>
                <w:rFonts w:hint="eastAsia"/>
              </w:rPr>
              <w:t>int（1</w:t>
            </w:r>
            <w:r w:rsidRPr="00200A58">
              <w:t>1</w:t>
            </w:r>
            <w:r w:rsidRPr="00200A58">
              <w:rPr>
                <w:rFonts w:hint="eastAsia"/>
              </w:rPr>
              <w:t>），代表玩家，序号</w:t>
            </w:r>
            <w:proofErr w:type="gramStart"/>
            <w:r w:rsidRPr="00200A58">
              <w:rPr>
                <w:rFonts w:hint="eastAsia"/>
              </w:rPr>
              <w:t>自增且唯一</w:t>
            </w:r>
            <w:proofErr w:type="gramEnd"/>
            <w:r w:rsidRPr="00200A58">
              <w:rPr>
                <w:rFonts w:hint="eastAsia"/>
              </w:rPr>
              <w:t>。不允许空值</w:t>
            </w:r>
          </w:p>
        </w:tc>
        <w:tc>
          <w:tcPr>
            <w:tcW w:w="1355" w:type="dxa"/>
          </w:tcPr>
          <w:p w14:paraId="05B42368" w14:textId="77777777" w:rsidR="00200A58" w:rsidRPr="00200A58" w:rsidRDefault="00200A58" w:rsidP="00200A58">
            <w:r w:rsidRPr="00200A58">
              <w:rPr>
                <w:rFonts w:hint="eastAsia"/>
              </w:rPr>
              <w:t>1</w:t>
            </w:r>
          </w:p>
        </w:tc>
      </w:tr>
      <w:tr w:rsidR="00200A58" w:rsidRPr="00200A58" w14:paraId="1FBC91A8" w14:textId="77777777" w:rsidTr="004D3BC4">
        <w:tc>
          <w:tcPr>
            <w:tcW w:w="1626" w:type="dxa"/>
          </w:tcPr>
          <w:p w14:paraId="3A5D4DF6" w14:textId="77777777" w:rsidR="00200A58" w:rsidRPr="00200A58" w:rsidRDefault="00200A58" w:rsidP="00200A58">
            <w:r w:rsidRPr="00200A58">
              <w:rPr>
                <w:rFonts w:hint="eastAsia"/>
              </w:rPr>
              <w:t>Nickname</w:t>
            </w:r>
          </w:p>
        </w:tc>
        <w:tc>
          <w:tcPr>
            <w:tcW w:w="1517" w:type="dxa"/>
          </w:tcPr>
          <w:p w14:paraId="2884B740" w14:textId="77777777" w:rsidR="00200A58" w:rsidRPr="00200A58" w:rsidRDefault="00200A58" w:rsidP="00200A58">
            <w:r w:rsidRPr="00200A58">
              <w:rPr>
                <w:rFonts w:hint="eastAsia"/>
              </w:rPr>
              <w:t>玩家昵称</w:t>
            </w:r>
          </w:p>
        </w:tc>
        <w:tc>
          <w:tcPr>
            <w:tcW w:w="1517" w:type="dxa"/>
          </w:tcPr>
          <w:p w14:paraId="0676E6C6" w14:textId="77777777" w:rsidR="00200A58" w:rsidRPr="00200A58" w:rsidRDefault="00200A58" w:rsidP="00200A58"/>
        </w:tc>
        <w:tc>
          <w:tcPr>
            <w:tcW w:w="1861" w:type="dxa"/>
          </w:tcPr>
          <w:p w14:paraId="1A7FE936" w14:textId="77777777" w:rsidR="00200A58" w:rsidRPr="00200A58" w:rsidRDefault="00200A58" w:rsidP="00200A58">
            <w:r w:rsidRPr="00200A58">
              <w:rPr>
                <w:rFonts w:hint="eastAsia"/>
              </w:rPr>
              <w:t>varchar（1</w:t>
            </w:r>
            <w:r w:rsidRPr="00200A58">
              <w:t>2</w:t>
            </w:r>
            <w:r w:rsidRPr="00200A58">
              <w:rPr>
                <w:rFonts w:hint="eastAsia"/>
              </w:rPr>
              <w:t>），名字唯一。不允许空值</w:t>
            </w:r>
          </w:p>
        </w:tc>
        <w:tc>
          <w:tcPr>
            <w:tcW w:w="1355" w:type="dxa"/>
          </w:tcPr>
          <w:p w14:paraId="382287B2" w14:textId="77777777" w:rsidR="00200A58" w:rsidRPr="00200A58" w:rsidRDefault="00200A58" w:rsidP="00200A58">
            <w:r w:rsidRPr="00200A58">
              <w:rPr>
                <w:rFonts w:hint="eastAsia"/>
              </w:rPr>
              <w:t>Rival</w:t>
            </w:r>
          </w:p>
        </w:tc>
      </w:tr>
      <w:tr w:rsidR="00200A58" w:rsidRPr="00200A58" w14:paraId="55A48E27" w14:textId="77777777" w:rsidTr="004D3BC4">
        <w:tc>
          <w:tcPr>
            <w:tcW w:w="1626" w:type="dxa"/>
          </w:tcPr>
          <w:p w14:paraId="202C9347" w14:textId="77777777" w:rsidR="00200A58" w:rsidRPr="00200A58" w:rsidRDefault="00200A58" w:rsidP="00200A58">
            <w:r w:rsidRPr="00200A58">
              <w:rPr>
                <w:rFonts w:hint="eastAsia"/>
              </w:rPr>
              <w:t>Password</w:t>
            </w:r>
          </w:p>
        </w:tc>
        <w:tc>
          <w:tcPr>
            <w:tcW w:w="1517" w:type="dxa"/>
          </w:tcPr>
          <w:p w14:paraId="691ADBF0" w14:textId="77777777" w:rsidR="00200A58" w:rsidRPr="00200A58" w:rsidRDefault="00200A58" w:rsidP="00200A58">
            <w:r w:rsidRPr="00200A58">
              <w:rPr>
                <w:rFonts w:hint="eastAsia"/>
              </w:rPr>
              <w:t>玩家密码</w:t>
            </w:r>
          </w:p>
        </w:tc>
        <w:tc>
          <w:tcPr>
            <w:tcW w:w="1517" w:type="dxa"/>
          </w:tcPr>
          <w:p w14:paraId="46747B86" w14:textId="77777777" w:rsidR="00200A58" w:rsidRPr="00200A58" w:rsidRDefault="00200A58" w:rsidP="00200A58"/>
        </w:tc>
        <w:tc>
          <w:tcPr>
            <w:tcW w:w="1861" w:type="dxa"/>
          </w:tcPr>
          <w:p w14:paraId="7DB3AEC0" w14:textId="77777777" w:rsidR="00200A58" w:rsidRPr="00200A58" w:rsidRDefault="00200A58" w:rsidP="00200A58">
            <w:r w:rsidRPr="00200A58">
              <w:rPr>
                <w:rFonts w:hint="eastAsia"/>
              </w:rPr>
              <w:t>varchar（1</w:t>
            </w:r>
            <w:r w:rsidRPr="00200A58">
              <w:t>6</w:t>
            </w:r>
            <w:r w:rsidRPr="00200A58">
              <w:rPr>
                <w:rFonts w:hint="eastAsia"/>
              </w:rPr>
              <w:t>），不允许空值</w:t>
            </w:r>
          </w:p>
        </w:tc>
        <w:tc>
          <w:tcPr>
            <w:tcW w:w="1355" w:type="dxa"/>
          </w:tcPr>
          <w:p w14:paraId="7143EB3E" w14:textId="77777777" w:rsidR="00200A58" w:rsidRPr="00200A58" w:rsidRDefault="00200A58" w:rsidP="00200A58">
            <w:r w:rsidRPr="00200A58">
              <w:rPr>
                <w:rFonts w:hint="eastAsia"/>
              </w:rPr>
              <w:t>1</w:t>
            </w:r>
            <w:r w:rsidRPr="00200A58">
              <w:t>23456</w:t>
            </w:r>
          </w:p>
        </w:tc>
      </w:tr>
      <w:tr w:rsidR="00200A58" w:rsidRPr="00200A58" w14:paraId="1302C57B" w14:textId="77777777" w:rsidTr="004D3BC4">
        <w:tc>
          <w:tcPr>
            <w:tcW w:w="1626" w:type="dxa"/>
          </w:tcPr>
          <w:p w14:paraId="24EE45E9" w14:textId="77777777" w:rsidR="00200A58" w:rsidRPr="00200A58" w:rsidRDefault="00200A58" w:rsidP="00200A58">
            <w:proofErr w:type="spellStart"/>
            <w:r w:rsidRPr="00200A58">
              <w:t>RegisterDate</w:t>
            </w:r>
            <w:proofErr w:type="spellEnd"/>
          </w:p>
        </w:tc>
        <w:tc>
          <w:tcPr>
            <w:tcW w:w="1517" w:type="dxa"/>
          </w:tcPr>
          <w:p w14:paraId="63FCCA05" w14:textId="77777777" w:rsidR="00200A58" w:rsidRPr="00200A58" w:rsidRDefault="00200A58" w:rsidP="00200A58">
            <w:r w:rsidRPr="00200A58">
              <w:rPr>
                <w:rFonts w:hint="eastAsia"/>
              </w:rPr>
              <w:t>注册日期</w:t>
            </w:r>
          </w:p>
        </w:tc>
        <w:tc>
          <w:tcPr>
            <w:tcW w:w="1517" w:type="dxa"/>
          </w:tcPr>
          <w:p w14:paraId="73DEFB81" w14:textId="77777777" w:rsidR="00200A58" w:rsidRPr="00200A58" w:rsidRDefault="00200A58" w:rsidP="00200A58"/>
        </w:tc>
        <w:tc>
          <w:tcPr>
            <w:tcW w:w="1861" w:type="dxa"/>
          </w:tcPr>
          <w:p w14:paraId="4C636DF6" w14:textId="77777777" w:rsidR="00200A58" w:rsidRPr="00200A58" w:rsidRDefault="00200A58" w:rsidP="00200A58">
            <w:r w:rsidRPr="00200A58">
              <w:rPr>
                <w:rFonts w:hint="eastAsia"/>
              </w:rPr>
              <w:t>datetime</w:t>
            </w:r>
          </w:p>
        </w:tc>
        <w:tc>
          <w:tcPr>
            <w:tcW w:w="1355" w:type="dxa"/>
          </w:tcPr>
          <w:p w14:paraId="1D7E5800" w14:textId="77777777" w:rsidR="00200A58" w:rsidRPr="00200A58" w:rsidRDefault="00200A58" w:rsidP="00200A58">
            <w:r w:rsidRPr="00200A58">
              <w:t>2018-11-20 20:32:46</w:t>
            </w:r>
          </w:p>
        </w:tc>
      </w:tr>
      <w:tr w:rsidR="00200A58" w:rsidRPr="00200A58" w14:paraId="55EB5CC1" w14:textId="77777777" w:rsidTr="004D3BC4">
        <w:tc>
          <w:tcPr>
            <w:tcW w:w="1626" w:type="dxa"/>
          </w:tcPr>
          <w:p w14:paraId="6C5EAC1D" w14:textId="77777777" w:rsidR="00200A58" w:rsidRPr="00200A58" w:rsidRDefault="00200A58" w:rsidP="00200A58">
            <w:r w:rsidRPr="00200A58">
              <w:rPr>
                <w:rFonts w:hint="eastAsia"/>
              </w:rPr>
              <w:t>Email</w:t>
            </w:r>
          </w:p>
        </w:tc>
        <w:tc>
          <w:tcPr>
            <w:tcW w:w="1517" w:type="dxa"/>
          </w:tcPr>
          <w:p w14:paraId="06FDC9BA" w14:textId="77777777" w:rsidR="00200A58" w:rsidRPr="00200A58" w:rsidRDefault="00200A58" w:rsidP="00200A58">
            <w:r w:rsidRPr="00200A58">
              <w:rPr>
                <w:rFonts w:hint="eastAsia"/>
              </w:rPr>
              <w:t>注册邮箱</w:t>
            </w:r>
          </w:p>
        </w:tc>
        <w:tc>
          <w:tcPr>
            <w:tcW w:w="1517" w:type="dxa"/>
          </w:tcPr>
          <w:p w14:paraId="51309B58" w14:textId="77777777" w:rsidR="00200A58" w:rsidRPr="00200A58" w:rsidRDefault="00200A58" w:rsidP="00200A58"/>
        </w:tc>
        <w:tc>
          <w:tcPr>
            <w:tcW w:w="1861" w:type="dxa"/>
          </w:tcPr>
          <w:p w14:paraId="50C45057" w14:textId="77777777" w:rsidR="00200A58" w:rsidRPr="00200A58" w:rsidRDefault="00200A58" w:rsidP="00200A58">
            <w:r w:rsidRPr="00200A58">
              <w:rPr>
                <w:rFonts w:hint="eastAsia"/>
              </w:rPr>
              <w:t>varchar（</w:t>
            </w:r>
            <w:r w:rsidRPr="00200A58">
              <w:t>30</w:t>
            </w:r>
            <w:r w:rsidRPr="00200A58">
              <w:rPr>
                <w:rFonts w:hint="eastAsia"/>
              </w:rPr>
              <w:t>）要包含“@”，“.</w:t>
            </w:r>
            <w:r w:rsidRPr="00200A58">
              <w:t>com</w:t>
            </w:r>
            <w:r w:rsidRPr="00200A58">
              <w:rPr>
                <w:rFonts w:hint="eastAsia"/>
              </w:rPr>
              <w:t>”字符</w:t>
            </w:r>
          </w:p>
        </w:tc>
        <w:tc>
          <w:tcPr>
            <w:tcW w:w="1355" w:type="dxa"/>
          </w:tcPr>
          <w:p w14:paraId="164AFD7D" w14:textId="77777777" w:rsidR="00200A58" w:rsidRPr="00200A58" w:rsidRDefault="00200A58" w:rsidP="00200A58">
            <w:r w:rsidRPr="00200A58">
              <w:rPr>
                <w:rFonts w:hint="eastAsia"/>
              </w:rPr>
              <w:t>aa@</w:t>
            </w:r>
            <w:r w:rsidRPr="00200A58">
              <w:t>163.com</w:t>
            </w:r>
          </w:p>
        </w:tc>
      </w:tr>
    </w:tbl>
    <w:p w14:paraId="415248BB" w14:textId="77777777" w:rsidR="00200A58" w:rsidRPr="00200A58" w:rsidRDefault="00200A58" w:rsidP="00200A58"/>
    <w:p w14:paraId="0CBD0800" w14:textId="77777777" w:rsidR="00200A58" w:rsidRPr="00200A58" w:rsidRDefault="00200A58" w:rsidP="00200A58">
      <w:pPr>
        <w:numPr>
          <w:ilvl w:val="0"/>
          <w:numId w:val="15"/>
        </w:numPr>
      </w:pPr>
      <w:r w:rsidRPr="00200A58">
        <w:rPr>
          <w:rFonts w:hint="eastAsia"/>
        </w:rPr>
        <w:t>成绩（score）实体集。其属性有棋局号（S</w:t>
      </w:r>
      <w:r w:rsidRPr="00200A58">
        <w:t>ID</w:t>
      </w:r>
      <w:r w:rsidRPr="00200A58">
        <w:rPr>
          <w:rFonts w:hint="eastAsia"/>
        </w:rPr>
        <w:t>）、下棋时间（Time）、输赢结果（</w:t>
      </w:r>
      <w:proofErr w:type="spellStart"/>
      <w:r w:rsidRPr="00200A58">
        <w:rPr>
          <w:rFonts w:hint="eastAsia"/>
        </w:rPr>
        <w:t>Wor</w:t>
      </w:r>
      <w:r w:rsidRPr="00200A58">
        <w:t>L</w:t>
      </w:r>
      <w:proofErr w:type="spellEnd"/>
      <w:r w:rsidRPr="00200A58">
        <w:rPr>
          <w:rFonts w:hint="eastAsia"/>
        </w:rPr>
        <w:t>）、步数（Step），下棋日期（</w:t>
      </w:r>
      <w:r w:rsidRPr="00200A58">
        <w:t>D</w:t>
      </w:r>
      <w:r w:rsidRPr="00200A58">
        <w:rPr>
          <w:rFonts w:hint="eastAsia"/>
        </w:rPr>
        <w:t>ate）、单局积分（Score）、玩家序号（</w:t>
      </w:r>
      <w:proofErr w:type="spellStart"/>
      <w:r w:rsidRPr="00200A58">
        <w:rPr>
          <w:rFonts w:hint="eastAsia"/>
        </w:rPr>
        <w:t>User</w:t>
      </w:r>
      <w:r w:rsidRPr="00200A58">
        <w:t>ID</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43BBAAC9" w14:textId="77777777" w:rsidTr="004D3BC4">
        <w:tc>
          <w:tcPr>
            <w:tcW w:w="1632" w:type="dxa"/>
          </w:tcPr>
          <w:p w14:paraId="4AE8A837" w14:textId="77777777" w:rsidR="00200A58" w:rsidRPr="00200A58" w:rsidRDefault="00200A58" w:rsidP="00200A58">
            <w:r w:rsidRPr="00200A58">
              <w:rPr>
                <w:rFonts w:hint="eastAsia"/>
              </w:rPr>
              <w:t>属性名</w:t>
            </w:r>
          </w:p>
        </w:tc>
        <w:tc>
          <w:tcPr>
            <w:tcW w:w="1543" w:type="dxa"/>
          </w:tcPr>
          <w:p w14:paraId="5A8A1301" w14:textId="77777777" w:rsidR="00200A58" w:rsidRPr="00200A58" w:rsidRDefault="00200A58" w:rsidP="00200A58">
            <w:r w:rsidRPr="00200A58">
              <w:rPr>
                <w:rFonts w:hint="eastAsia"/>
              </w:rPr>
              <w:t>含义</w:t>
            </w:r>
          </w:p>
        </w:tc>
        <w:tc>
          <w:tcPr>
            <w:tcW w:w="1543" w:type="dxa"/>
          </w:tcPr>
          <w:p w14:paraId="7E080312" w14:textId="77777777" w:rsidR="00200A58" w:rsidRPr="00200A58" w:rsidRDefault="00200A58" w:rsidP="00200A58">
            <w:r w:rsidRPr="00200A58">
              <w:rPr>
                <w:rFonts w:hint="eastAsia"/>
              </w:rPr>
              <w:t>类别</w:t>
            </w:r>
          </w:p>
        </w:tc>
        <w:tc>
          <w:tcPr>
            <w:tcW w:w="1803" w:type="dxa"/>
          </w:tcPr>
          <w:p w14:paraId="146AD775" w14:textId="77777777" w:rsidR="00200A58" w:rsidRPr="00200A58" w:rsidRDefault="00200A58" w:rsidP="00200A58">
            <w:r w:rsidRPr="00200A58">
              <w:rPr>
                <w:rFonts w:hint="eastAsia"/>
              </w:rPr>
              <w:t>域及约束</w:t>
            </w:r>
          </w:p>
        </w:tc>
        <w:tc>
          <w:tcPr>
            <w:tcW w:w="1355" w:type="dxa"/>
          </w:tcPr>
          <w:p w14:paraId="61D8582D" w14:textId="77777777" w:rsidR="00200A58" w:rsidRPr="00200A58" w:rsidRDefault="00200A58" w:rsidP="00200A58">
            <w:r w:rsidRPr="00200A58">
              <w:rPr>
                <w:rFonts w:hint="eastAsia"/>
              </w:rPr>
              <w:t>实例</w:t>
            </w:r>
          </w:p>
        </w:tc>
      </w:tr>
      <w:tr w:rsidR="00200A58" w:rsidRPr="00200A58" w14:paraId="7347FDA7" w14:textId="77777777" w:rsidTr="004D3BC4">
        <w:tc>
          <w:tcPr>
            <w:tcW w:w="1632" w:type="dxa"/>
          </w:tcPr>
          <w:p w14:paraId="1193C534" w14:textId="77777777" w:rsidR="00200A58" w:rsidRPr="00200A58" w:rsidRDefault="00200A58" w:rsidP="00200A58">
            <w:pPr>
              <w:rPr>
                <w:b/>
                <w:u w:val="single"/>
              </w:rPr>
            </w:pPr>
            <w:r w:rsidRPr="00200A58">
              <w:rPr>
                <w:rFonts w:hint="eastAsia"/>
                <w:b/>
                <w:u w:val="single"/>
              </w:rPr>
              <w:t>S</w:t>
            </w:r>
            <w:r w:rsidRPr="00200A58">
              <w:rPr>
                <w:b/>
                <w:u w:val="single"/>
              </w:rPr>
              <w:t>ID</w:t>
            </w:r>
          </w:p>
        </w:tc>
        <w:tc>
          <w:tcPr>
            <w:tcW w:w="1543" w:type="dxa"/>
          </w:tcPr>
          <w:p w14:paraId="6D0109BF" w14:textId="77777777" w:rsidR="00200A58" w:rsidRPr="00200A58" w:rsidRDefault="00200A58" w:rsidP="00200A58">
            <w:r w:rsidRPr="00200A58">
              <w:rPr>
                <w:rFonts w:hint="eastAsia"/>
              </w:rPr>
              <w:t>棋局序号</w:t>
            </w:r>
          </w:p>
        </w:tc>
        <w:tc>
          <w:tcPr>
            <w:tcW w:w="1543" w:type="dxa"/>
          </w:tcPr>
          <w:p w14:paraId="5BDFC485" w14:textId="77777777" w:rsidR="00200A58" w:rsidRPr="00200A58" w:rsidRDefault="00200A58" w:rsidP="00200A58">
            <w:proofErr w:type="gramStart"/>
            <w:r w:rsidRPr="00200A58">
              <w:rPr>
                <w:rFonts w:hint="eastAsia"/>
              </w:rPr>
              <w:t>主码</w:t>
            </w:r>
            <w:proofErr w:type="gramEnd"/>
          </w:p>
        </w:tc>
        <w:tc>
          <w:tcPr>
            <w:tcW w:w="1803" w:type="dxa"/>
          </w:tcPr>
          <w:p w14:paraId="3282FDF4" w14:textId="77777777" w:rsidR="00200A58" w:rsidRPr="00200A58" w:rsidRDefault="00200A58" w:rsidP="00200A58">
            <w:r w:rsidRPr="00200A58">
              <w:t>int</w:t>
            </w:r>
            <w:r w:rsidRPr="00200A58">
              <w:rPr>
                <w:rFonts w:hint="eastAsia"/>
              </w:rPr>
              <w:t>（1</w:t>
            </w:r>
            <w:r w:rsidRPr="00200A58">
              <w:t>1</w:t>
            </w:r>
            <w:r w:rsidRPr="00200A58">
              <w:rPr>
                <w:rFonts w:hint="eastAsia"/>
              </w:rPr>
              <w:t>），代表棋</w:t>
            </w:r>
            <w:r w:rsidRPr="00200A58">
              <w:rPr>
                <w:rFonts w:hint="eastAsia"/>
              </w:rPr>
              <w:lastRenderedPageBreak/>
              <w:t>局，序号</w:t>
            </w:r>
            <w:proofErr w:type="gramStart"/>
            <w:r w:rsidRPr="00200A58">
              <w:rPr>
                <w:rFonts w:hint="eastAsia"/>
              </w:rPr>
              <w:t>自增且唯一</w:t>
            </w:r>
            <w:proofErr w:type="gramEnd"/>
            <w:r w:rsidRPr="00200A58">
              <w:rPr>
                <w:rFonts w:hint="eastAsia"/>
              </w:rPr>
              <w:t>。不允许空值</w:t>
            </w:r>
          </w:p>
        </w:tc>
        <w:tc>
          <w:tcPr>
            <w:tcW w:w="1355" w:type="dxa"/>
          </w:tcPr>
          <w:p w14:paraId="66555919" w14:textId="77777777" w:rsidR="00200A58" w:rsidRPr="00200A58" w:rsidRDefault="00200A58" w:rsidP="00200A58">
            <w:r w:rsidRPr="00200A58">
              <w:rPr>
                <w:rFonts w:hint="eastAsia"/>
              </w:rPr>
              <w:lastRenderedPageBreak/>
              <w:t>2</w:t>
            </w:r>
          </w:p>
        </w:tc>
      </w:tr>
      <w:tr w:rsidR="00200A58" w:rsidRPr="00200A58" w14:paraId="01CAA4BC" w14:textId="77777777" w:rsidTr="004D3BC4">
        <w:tc>
          <w:tcPr>
            <w:tcW w:w="1632" w:type="dxa"/>
          </w:tcPr>
          <w:p w14:paraId="2BDAED40" w14:textId="77777777" w:rsidR="00200A58" w:rsidRPr="00200A58" w:rsidRDefault="00200A58" w:rsidP="00200A58">
            <w:r w:rsidRPr="00200A58">
              <w:rPr>
                <w:rFonts w:hint="eastAsia"/>
              </w:rPr>
              <w:t>Time</w:t>
            </w:r>
          </w:p>
        </w:tc>
        <w:tc>
          <w:tcPr>
            <w:tcW w:w="1543" w:type="dxa"/>
          </w:tcPr>
          <w:p w14:paraId="08CC7437" w14:textId="77777777" w:rsidR="00200A58" w:rsidRPr="00200A58" w:rsidRDefault="00200A58" w:rsidP="00200A58">
            <w:r w:rsidRPr="00200A58">
              <w:rPr>
                <w:rFonts w:hint="eastAsia"/>
              </w:rPr>
              <w:t>下棋时间</w:t>
            </w:r>
          </w:p>
        </w:tc>
        <w:tc>
          <w:tcPr>
            <w:tcW w:w="1543" w:type="dxa"/>
          </w:tcPr>
          <w:p w14:paraId="26930BCB" w14:textId="77777777" w:rsidR="00200A58" w:rsidRPr="00200A58" w:rsidRDefault="00200A58" w:rsidP="00200A58"/>
        </w:tc>
        <w:tc>
          <w:tcPr>
            <w:tcW w:w="1803" w:type="dxa"/>
          </w:tcPr>
          <w:p w14:paraId="72382BDB" w14:textId="77777777" w:rsidR="00200A58" w:rsidRPr="00200A58" w:rsidRDefault="00200A58" w:rsidP="00200A58">
            <w:r w:rsidRPr="00200A58">
              <w:t>double</w:t>
            </w:r>
            <w:r w:rsidRPr="00200A58">
              <w:rPr>
                <w:rFonts w:hint="eastAsia"/>
              </w:rPr>
              <w:t>（6），不允许空值</w:t>
            </w:r>
          </w:p>
        </w:tc>
        <w:tc>
          <w:tcPr>
            <w:tcW w:w="1355" w:type="dxa"/>
          </w:tcPr>
          <w:p w14:paraId="6FF76AD7" w14:textId="77777777" w:rsidR="00200A58" w:rsidRPr="00200A58" w:rsidRDefault="00200A58" w:rsidP="00200A58">
            <w:r w:rsidRPr="00200A58">
              <w:rPr>
                <w:rFonts w:hint="eastAsia"/>
              </w:rPr>
              <w:t>4</w:t>
            </w:r>
            <w:r w:rsidRPr="00200A58">
              <w:t>2.65</w:t>
            </w:r>
          </w:p>
        </w:tc>
      </w:tr>
      <w:tr w:rsidR="00200A58" w:rsidRPr="00200A58" w14:paraId="149CAEA3" w14:textId="77777777" w:rsidTr="004D3BC4">
        <w:tc>
          <w:tcPr>
            <w:tcW w:w="1632" w:type="dxa"/>
          </w:tcPr>
          <w:p w14:paraId="561E5FB1" w14:textId="77777777" w:rsidR="00200A58" w:rsidRPr="00200A58" w:rsidRDefault="00200A58" w:rsidP="00200A58">
            <w:proofErr w:type="spellStart"/>
            <w:r w:rsidRPr="00200A58">
              <w:rPr>
                <w:rFonts w:hint="eastAsia"/>
              </w:rPr>
              <w:t>Wor</w:t>
            </w:r>
            <w:r w:rsidRPr="00200A58">
              <w:t>L</w:t>
            </w:r>
            <w:proofErr w:type="spellEnd"/>
          </w:p>
        </w:tc>
        <w:tc>
          <w:tcPr>
            <w:tcW w:w="1543" w:type="dxa"/>
          </w:tcPr>
          <w:p w14:paraId="6649E743" w14:textId="77777777" w:rsidR="00200A58" w:rsidRPr="00200A58" w:rsidRDefault="00200A58" w:rsidP="00200A58">
            <w:r w:rsidRPr="00200A58">
              <w:rPr>
                <w:rFonts w:hint="eastAsia"/>
              </w:rPr>
              <w:t>输赢结果</w:t>
            </w:r>
          </w:p>
        </w:tc>
        <w:tc>
          <w:tcPr>
            <w:tcW w:w="1543" w:type="dxa"/>
          </w:tcPr>
          <w:p w14:paraId="3C39DDA4" w14:textId="77777777" w:rsidR="00200A58" w:rsidRPr="00200A58" w:rsidRDefault="00200A58" w:rsidP="00200A58"/>
        </w:tc>
        <w:tc>
          <w:tcPr>
            <w:tcW w:w="1803" w:type="dxa"/>
          </w:tcPr>
          <w:p w14:paraId="12F8B06D" w14:textId="77777777" w:rsidR="00200A58" w:rsidRPr="00200A58" w:rsidRDefault="00200A58" w:rsidP="00200A58">
            <w:r w:rsidRPr="00200A58">
              <w:rPr>
                <w:rFonts w:hint="eastAsia"/>
              </w:rPr>
              <w:t>char（1），取值范围{‘L’,‘W’}。不允许空值</w:t>
            </w:r>
          </w:p>
        </w:tc>
        <w:tc>
          <w:tcPr>
            <w:tcW w:w="1355" w:type="dxa"/>
          </w:tcPr>
          <w:p w14:paraId="699502E3" w14:textId="77777777" w:rsidR="00200A58" w:rsidRPr="00200A58" w:rsidRDefault="00200A58" w:rsidP="00200A58">
            <w:r w:rsidRPr="00200A58">
              <w:rPr>
                <w:rFonts w:hint="eastAsia"/>
              </w:rPr>
              <w:t>W</w:t>
            </w:r>
          </w:p>
        </w:tc>
      </w:tr>
      <w:tr w:rsidR="00200A58" w:rsidRPr="00200A58" w14:paraId="798AF5E3" w14:textId="77777777" w:rsidTr="004D3BC4">
        <w:tc>
          <w:tcPr>
            <w:tcW w:w="1632" w:type="dxa"/>
          </w:tcPr>
          <w:p w14:paraId="59E45378" w14:textId="77777777" w:rsidR="00200A58" w:rsidRPr="00200A58" w:rsidRDefault="00200A58" w:rsidP="00200A58">
            <w:r w:rsidRPr="00200A58">
              <w:rPr>
                <w:rFonts w:hint="eastAsia"/>
              </w:rPr>
              <w:t>Step</w:t>
            </w:r>
          </w:p>
        </w:tc>
        <w:tc>
          <w:tcPr>
            <w:tcW w:w="1543" w:type="dxa"/>
          </w:tcPr>
          <w:p w14:paraId="2762FB89" w14:textId="77777777" w:rsidR="00200A58" w:rsidRPr="00200A58" w:rsidRDefault="00200A58" w:rsidP="00200A58">
            <w:r w:rsidRPr="00200A58">
              <w:rPr>
                <w:rFonts w:hint="eastAsia"/>
              </w:rPr>
              <w:t>步数</w:t>
            </w:r>
          </w:p>
        </w:tc>
        <w:tc>
          <w:tcPr>
            <w:tcW w:w="1543" w:type="dxa"/>
          </w:tcPr>
          <w:p w14:paraId="1B58818D" w14:textId="77777777" w:rsidR="00200A58" w:rsidRPr="00200A58" w:rsidRDefault="00200A58" w:rsidP="00200A58"/>
        </w:tc>
        <w:tc>
          <w:tcPr>
            <w:tcW w:w="1803" w:type="dxa"/>
          </w:tcPr>
          <w:p w14:paraId="2D6EBC57" w14:textId="77777777" w:rsidR="00200A58" w:rsidRPr="00200A58" w:rsidRDefault="00200A58" w:rsidP="00200A58">
            <w:r w:rsidRPr="00200A58">
              <w:rPr>
                <w:rFonts w:hint="eastAsia"/>
              </w:rPr>
              <w:t>int（3）。不允许空值</w:t>
            </w:r>
          </w:p>
        </w:tc>
        <w:tc>
          <w:tcPr>
            <w:tcW w:w="1355" w:type="dxa"/>
          </w:tcPr>
          <w:p w14:paraId="0C3C1F57" w14:textId="77777777" w:rsidR="00200A58" w:rsidRPr="00200A58" w:rsidRDefault="00200A58" w:rsidP="00200A58">
            <w:r w:rsidRPr="00200A58">
              <w:rPr>
                <w:rFonts w:hint="eastAsia"/>
              </w:rPr>
              <w:t>2</w:t>
            </w:r>
            <w:r w:rsidRPr="00200A58">
              <w:t>0</w:t>
            </w:r>
          </w:p>
        </w:tc>
      </w:tr>
      <w:tr w:rsidR="00200A58" w:rsidRPr="00200A58" w14:paraId="6B9BB407" w14:textId="77777777" w:rsidTr="004D3BC4">
        <w:tc>
          <w:tcPr>
            <w:tcW w:w="1632" w:type="dxa"/>
          </w:tcPr>
          <w:p w14:paraId="630808E3" w14:textId="77777777" w:rsidR="00200A58" w:rsidRPr="00200A58" w:rsidRDefault="00200A58" w:rsidP="00200A58">
            <w:r w:rsidRPr="00200A58">
              <w:t>D</w:t>
            </w:r>
            <w:r w:rsidRPr="00200A58">
              <w:rPr>
                <w:rFonts w:hint="eastAsia"/>
              </w:rPr>
              <w:t>ate</w:t>
            </w:r>
          </w:p>
        </w:tc>
        <w:tc>
          <w:tcPr>
            <w:tcW w:w="1543" w:type="dxa"/>
          </w:tcPr>
          <w:p w14:paraId="4649DD62" w14:textId="77777777" w:rsidR="00200A58" w:rsidRPr="00200A58" w:rsidRDefault="00200A58" w:rsidP="00200A58">
            <w:r w:rsidRPr="00200A58">
              <w:rPr>
                <w:rFonts w:hint="eastAsia"/>
              </w:rPr>
              <w:t>下棋日期</w:t>
            </w:r>
          </w:p>
        </w:tc>
        <w:tc>
          <w:tcPr>
            <w:tcW w:w="1543" w:type="dxa"/>
          </w:tcPr>
          <w:p w14:paraId="1ABEC82E" w14:textId="77777777" w:rsidR="00200A58" w:rsidRPr="00200A58" w:rsidRDefault="00200A58" w:rsidP="00200A58"/>
        </w:tc>
        <w:tc>
          <w:tcPr>
            <w:tcW w:w="1803" w:type="dxa"/>
          </w:tcPr>
          <w:p w14:paraId="24123C71" w14:textId="77777777" w:rsidR="00200A58" w:rsidRPr="00200A58" w:rsidRDefault="00200A58" w:rsidP="00200A58">
            <w:r w:rsidRPr="00200A58">
              <w:rPr>
                <w:rFonts w:hint="eastAsia"/>
              </w:rPr>
              <w:t>datetime</w:t>
            </w:r>
          </w:p>
        </w:tc>
        <w:tc>
          <w:tcPr>
            <w:tcW w:w="1355" w:type="dxa"/>
          </w:tcPr>
          <w:p w14:paraId="6AA58993" w14:textId="77777777" w:rsidR="00200A58" w:rsidRPr="00200A58" w:rsidRDefault="00200A58" w:rsidP="00200A58">
            <w:r w:rsidRPr="00200A58">
              <w:t>2018-11-20 20:48:26</w:t>
            </w:r>
          </w:p>
        </w:tc>
      </w:tr>
      <w:tr w:rsidR="00200A58" w:rsidRPr="00200A58" w14:paraId="6F7A6F75" w14:textId="77777777" w:rsidTr="004D3BC4">
        <w:tc>
          <w:tcPr>
            <w:tcW w:w="1632" w:type="dxa"/>
          </w:tcPr>
          <w:p w14:paraId="4F565266" w14:textId="77777777" w:rsidR="00200A58" w:rsidRPr="00200A58" w:rsidRDefault="00200A58" w:rsidP="00200A58">
            <w:r w:rsidRPr="00200A58">
              <w:rPr>
                <w:rFonts w:hint="eastAsia"/>
              </w:rPr>
              <w:t>Score</w:t>
            </w:r>
          </w:p>
        </w:tc>
        <w:tc>
          <w:tcPr>
            <w:tcW w:w="1543" w:type="dxa"/>
          </w:tcPr>
          <w:p w14:paraId="3DA3F596" w14:textId="77777777" w:rsidR="00200A58" w:rsidRPr="00200A58" w:rsidRDefault="00200A58" w:rsidP="00200A58">
            <w:r w:rsidRPr="00200A58">
              <w:rPr>
                <w:rFonts w:hint="eastAsia"/>
              </w:rPr>
              <w:t>单局积分</w:t>
            </w:r>
          </w:p>
        </w:tc>
        <w:tc>
          <w:tcPr>
            <w:tcW w:w="1543" w:type="dxa"/>
          </w:tcPr>
          <w:p w14:paraId="56114FDC" w14:textId="77777777" w:rsidR="00200A58" w:rsidRPr="00200A58" w:rsidRDefault="00200A58" w:rsidP="00200A58"/>
        </w:tc>
        <w:tc>
          <w:tcPr>
            <w:tcW w:w="1803" w:type="dxa"/>
          </w:tcPr>
          <w:p w14:paraId="713198FD" w14:textId="77777777" w:rsidR="00200A58" w:rsidRPr="00200A58" w:rsidRDefault="00200A58" w:rsidP="00200A58">
            <w:r w:rsidRPr="00200A58">
              <w:rPr>
                <w:rFonts w:hint="eastAsia"/>
              </w:rPr>
              <w:t>int（2），取值范围[</w:t>
            </w:r>
            <w:r w:rsidRPr="00200A58">
              <w:t>-30,30]</w:t>
            </w:r>
            <w:r w:rsidRPr="00200A58">
              <w:rPr>
                <w:rFonts w:hint="eastAsia"/>
              </w:rPr>
              <w:t>。不允许空值</w:t>
            </w:r>
          </w:p>
        </w:tc>
        <w:tc>
          <w:tcPr>
            <w:tcW w:w="1355" w:type="dxa"/>
          </w:tcPr>
          <w:p w14:paraId="16C71B99" w14:textId="77777777" w:rsidR="00200A58" w:rsidRPr="00200A58" w:rsidRDefault="00200A58" w:rsidP="00200A58">
            <w:r w:rsidRPr="00200A58">
              <w:rPr>
                <w:rFonts w:hint="eastAsia"/>
              </w:rPr>
              <w:t>1</w:t>
            </w:r>
            <w:r w:rsidRPr="00200A58">
              <w:t>5</w:t>
            </w:r>
          </w:p>
        </w:tc>
      </w:tr>
      <w:tr w:rsidR="00200A58" w:rsidRPr="00200A58" w14:paraId="6A3AD736" w14:textId="77777777" w:rsidTr="004D3BC4">
        <w:tc>
          <w:tcPr>
            <w:tcW w:w="1632" w:type="dxa"/>
          </w:tcPr>
          <w:p w14:paraId="4712C228" w14:textId="77777777" w:rsidR="00200A58" w:rsidRPr="00200A58" w:rsidRDefault="00200A58" w:rsidP="00200A58">
            <w:pPr>
              <w:rPr>
                <w:i/>
              </w:rPr>
            </w:pPr>
            <w:proofErr w:type="spellStart"/>
            <w:r w:rsidRPr="00200A58">
              <w:rPr>
                <w:rFonts w:hint="eastAsia"/>
                <w:i/>
              </w:rPr>
              <w:t>User</w:t>
            </w:r>
            <w:r w:rsidRPr="00200A58">
              <w:rPr>
                <w:i/>
              </w:rPr>
              <w:t>ID</w:t>
            </w:r>
            <w:proofErr w:type="spellEnd"/>
          </w:p>
        </w:tc>
        <w:tc>
          <w:tcPr>
            <w:tcW w:w="1543" w:type="dxa"/>
          </w:tcPr>
          <w:p w14:paraId="35AF4CAD" w14:textId="77777777" w:rsidR="00200A58" w:rsidRPr="00200A58" w:rsidRDefault="00200A58" w:rsidP="00200A58">
            <w:r w:rsidRPr="00200A58">
              <w:rPr>
                <w:rFonts w:hint="eastAsia"/>
              </w:rPr>
              <w:t>玩家序号</w:t>
            </w:r>
          </w:p>
        </w:tc>
        <w:tc>
          <w:tcPr>
            <w:tcW w:w="1543" w:type="dxa"/>
          </w:tcPr>
          <w:p w14:paraId="211D6204" w14:textId="77777777" w:rsidR="00200A58" w:rsidRPr="00200A58" w:rsidRDefault="00200A58" w:rsidP="00200A58">
            <w:proofErr w:type="gramStart"/>
            <w:r w:rsidRPr="00200A58">
              <w:rPr>
                <w:rFonts w:hint="eastAsia"/>
              </w:rPr>
              <w:t>外码</w:t>
            </w:r>
            <w:proofErr w:type="gramEnd"/>
          </w:p>
        </w:tc>
        <w:tc>
          <w:tcPr>
            <w:tcW w:w="1803" w:type="dxa"/>
          </w:tcPr>
          <w:p w14:paraId="7F45ECC5" w14:textId="77777777" w:rsidR="00200A58" w:rsidRPr="00200A58" w:rsidRDefault="00200A58" w:rsidP="00200A58">
            <w:r w:rsidRPr="00200A58">
              <w:rPr>
                <w:rFonts w:hint="eastAsia"/>
              </w:rPr>
              <w:t>int（1</w:t>
            </w:r>
            <w:r w:rsidRPr="00200A58">
              <w:t>1</w:t>
            </w:r>
            <w:r w:rsidRPr="00200A58">
              <w:rPr>
                <w:rFonts w:hint="eastAsia"/>
              </w:rPr>
              <w:t>），代表玩家。不允许空值</w:t>
            </w:r>
          </w:p>
        </w:tc>
        <w:tc>
          <w:tcPr>
            <w:tcW w:w="1355" w:type="dxa"/>
          </w:tcPr>
          <w:p w14:paraId="3899400C" w14:textId="77777777" w:rsidR="00200A58" w:rsidRPr="00200A58" w:rsidRDefault="00200A58" w:rsidP="00200A58">
            <w:r w:rsidRPr="00200A58">
              <w:rPr>
                <w:rFonts w:hint="eastAsia"/>
              </w:rPr>
              <w:t>1</w:t>
            </w:r>
          </w:p>
        </w:tc>
      </w:tr>
    </w:tbl>
    <w:p w14:paraId="6E5F1E10" w14:textId="77777777" w:rsidR="00200A58" w:rsidRPr="00200A58" w:rsidRDefault="00200A58" w:rsidP="00200A58"/>
    <w:p w14:paraId="521137C9" w14:textId="684E6E72" w:rsidR="00200A58" w:rsidRPr="00200A58" w:rsidRDefault="0083390C" w:rsidP="00200A58">
      <w:pPr>
        <w:numPr>
          <w:ilvl w:val="0"/>
          <w:numId w:val="15"/>
        </w:numPr>
      </w:pPr>
      <w:r>
        <w:rPr>
          <w:rFonts w:hint="eastAsia"/>
        </w:rPr>
        <w:t>排行</w:t>
      </w:r>
      <w:r w:rsidR="00200A58" w:rsidRPr="00200A58">
        <w:rPr>
          <w:rFonts w:hint="eastAsia"/>
        </w:rPr>
        <w:t>（all</w:t>
      </w:r>
      <w:r w:rsidR="00200A58" w:rsidRPr="00200A58">
        <w:t>1</w:t>
      </w:r>
      <w:r w:rsidR="00200A58" w:rsidRPr="00200A58">
        <w:rPr>
          <w:rFonts w:hint="eastAsia"/>
        </w:rPr>
        <w:t>）实体集。其属性有玩家序号（</w:t>
      </w:r>
      <w:proofErr w:type="spellStart"/>
      <w:r w:rsidR="00200A58" w:rsidRPr="00200A58">
        <w:rPr>
          <w:rFonts w:hint="eastAsia"/>
        </w:rPr>
        <w:t>User</w:t>
      </w:r>
      <w:r w:rsidR="00200A58" w:rsidRPr="00200A58">
        <w:t>ID</w:t>
      </w:r>
      <w:proofErr w:type="spellEnd"/>
      <w:r w:rsidR="00200A58" w:rsidRPr="00200A58">
        <w:rPr>
          <w:rFonts w:hint="eastAsia"/>
        </w:rPr>
        <w:t>）、排名（</w:t>
      </w:r>
      <w:proofErr w:type="spellStart"/>
      <w:r w:rsidR="00200A58" w:rsidRPr="00200A58">
        <w:rPr>
          <w:rFonts w:hint="eastAsia"/>
        </w:rPr>
        <w:t>Rankname</w:t>
      </w:r>
      <w:proofErr w:type="spellEnd"/>
      <w:r w:rsidR="00200A58" w:rsidRPr="00200A58">
        <w:rPr>
          <w:rFonts w:hint="eastAsia"/>
        </w:rPr>
        <w:t>）、总积分（S</w:t>
      </w:r>
      <w:r w:rsidR="00200A58" w:rsidRPr="00200A58">
        <w:t>C</w:t>
      </w:r>
      <w:r w:rsidR="00200A58" w:rsidRPr="00200A58">
        <w:rPr>
          <w:rFonts w:hint="eastAsia"/>
        </w:rPr>
        <w:t>），</w:t>
      </w:r>
      <w:proofErr w:type="gramStart"/>
      <w:r w:rsidR="00200A58" w:rsidRPr="00200A58">
        <w:rPr>
          <w:rFonts w:hint="eastAsia"/>
        </w:rPr>
        <w:t>赢局次数</w:t>
      </w:r>
      <w:proofErr w:type="gramEnd"/>
      <w:r w:rsidR="00200A58" w:rsidRPr="00200A58">
        <w:rPr>
          <w:rFonts w:hint="eastAsia"/>
        </w:rPr>
        <w:t>（C</w:t>
      </w:r>
      <w:r w:rsidR="00200A58" w:rsidRPr="00200A58">
        <w:t>OUNTW</w:t>
      </w:r>
      <w:r w:rsidR="00200A58" w:rsidRPr="00200A58">
        <w:rPr>
          <w:rFonts w:hint="eastAsia"/>
        </w:rPr>
        <w:t>）、输局次数（C</w:t>
      </w:r>
      <w:r w:rsidR="00200A58" w:rsidRPr="00200A58">
        <w:t>OUNTL</w:t>
      </w:r>
      <w:r w:rsidR="00200A58"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63DE4DEA" w14:textId="77777777" w:rsidTr="004D3BC4">
        <w:tc>
          <w:tcPr>
            <w:tcW w:w="1632" w:type="dxa"/>
          </w:tcPr>
          <w:p w14:paraId="7995EA1D" w14:textId="77777777" w:rsidR="00200A58" w:rsidRPr="00200A58" w:rsidRDefault="00200A58" w:rsidP="00200A58">
            <w:r w:rsidRPr="00200A58">
              <w:rPr>
                <w:rFonts w:hint="eastAsia"/>
              </w:rPr>
              <w:t>属性名</w:t>
            </w:r>
          </w:p>
        </w:tc>
        <w:tc>
          <w:tcPr>
            <w:tcW w:w="1543" w:type="dxa"/>
          </w:tcPr>
          <w:p w14:paraId="07436169" w14:textId="77777777" w:rsidR="00200A58" w:rsidRPr="00200A58" w:rsidRDefault="00200A58" w:rsidP="00200A58">
            <w:r w:rsidRPr="00200A58">
              <w:rPr>
                <w:rFonts w:hint="eastAsia"/>
              </w:rPr>
              <w:t>含义</w:t>
            </w:r>
          </w:p>
        </w:tc>
        <w:tc>
          <w:tcPr>
            <w:tcW w:w="1543" w:type="dxa"/>
          </w:tcPr>
          <w:p w14:paraId="3EFCAAD3" w14:textId="77777777" w:rsidR="00200A58" w:rsidRPr="00200A58" w:rsidRDefault="00200A58" w:rsidP="00200A58">
            <w:r w:rsidRPr="00200A58">
              <w:rPr>
                <w:rFonts w:hint="eastAsia"/>
              </w:rPr>
              <w:t>类别</w:t>
            </w:r>
          </w:p>
        </w:tc>
        <w:tc>
          <w:tcPr>
            <w:tcW w:w="1803" w:type="dxa"/>
          </w:tcPr>
          <w:p w14:paraId="7E322489" w14:textId="77777777" w:rsidR="00200A58" w:rsidRPr="00200A58" w:rsidRDefault="00200A58" w:rsidP="00200A58">
            <w:r w:rsidRPr="00200A58">
              <w:rPr>
                <w:rFonts w:hint="eastAsia"/>
              </w:rPr>
              <w:t>域及约束</w:t>
            </w:r>
          </w:p>
        </w:tc>
        <w:tc>
          <w:tcPr>
            <w:tcW w:w="1355" w:type="dxa"/>
          </w:tcPr>
          <w:p w14:paraId="64B08B56" w14:textId="77777777" w:rsidR="00200A58" w:rsidRPr="00200A58" w:rsidRDefault="00200A58" w:rsidP="00200A58">
            <w:r w:rsidRPr="00200A58">
              <w:rPr>
                <w:rFonts w:hint="eastAsia"/>
              </w:rPr>
              <w:t>实例</w:t>
            </w:r>
          </w:p>
        </w:tc>
      </w:tr>
      <w:tr w:rsidR="00200A58" w:rsidRPr="00200A58" w14:paraId="5D8E7AED" w14:textId="77777777" w:rsidTr="004D3BC4">
        <w:tc>
          <w:tcPr>
            <w:tcW w:w="1632" w:type="dxa"/>
          </w:tcPr>
          <w:p w14:paraId="625FE485" w14:textId="77777777" w:rsidR="00200A58" w:rsidRPr="00200A58" w:rsidRDefault="00200A58" w:rsidP="00200A58">
            <w:pPr>
              <w:rPr>
                <w:i/>
              </w:rPr>
            </w:pPr>
            <w:proofErr w:type="spellStart"/>
            <w:r w:rsidRPr="00200A58">
              <w:rPr>
                <w:rFonts w:hint="eastAsia"/>
                <w:b/>
                <w:i/>
                <w:u w:val="single"/>
              </w:rPr>
              <w:t>User</w:t>
            </w:r>
            <w:r w:rsidRPr="00200A58">
              <w:rPr>
                <w:b/>
                <w:i/>
                <w:u w:val="single"/>
              </w:rPr>
              <w:t>ID</w:t>
            </w:r>
            <w:proofErr w:type="spellEnd"/>
          </w:p>
        </w:tc>
        <w:tc>
          <w:tcPr>
            <w:tcW w:w="1543" w:type="dxa"/>
          </w:tcPr>
          <w:p w14:paraId="13CEAC58" w14:textId="77777777" w:rsidR="00200A58" w:rsidRPr="00200A58" w:rsidRDefault="00200A58" w:rsidP="00200A58">
            <w:r w:rsidRPr="00200A58">
              <w:rPr>
                <w:rFonts w:hint="eastAsia"/>
              </w:rPr>
              <w:t>玩家序号</w:t>
            </w:r>
          </w:p>
        </w:tc>
        <w:tc>
          <w:tcPr>
            <w:tcW w:w="1543" w:type="dxa"/>
          </w:tcPr>
          <w:p w14:paraId="7AB66044" w14:textId="77777777" w:rsidR="00200A58" w:rsidRPr="00200A58" w:rsidRDefault="00200A58" w:rsidP="00200A58">
            <w:r w:rsidRPr="00200A58">
              <w:rPr>
                <w:rFonts w:hint="eastAsia"/>
              </w:rPr>
              <w:t>主码，</w:t>
            </w:r>
            <w:proofErr w:type="gramStart"/>
            <w:r w:rsidRPr="00200A58">
              <w:rPr>
                <w:rFonts w:hint="eastAsia"/>
              </w:rPr>
              <w:t>外码</w:t>
            </w:r>
            <w:proofErr w:type="gramEnd"/>
          </w:p>
        </w:tc>
        <w:tc>
          <w:tcPr>
            <w:tcW w:w="1803" w:type="dxa"/>
          </w:tcPr>
          <w:p w14:paraId="419808AA" w14:textId="77777777" w:rsidR="00200A58" w:rsidRPr="00200A58" w:rsidRDefault="00200A58" w:rsidP="00200A58">
            <w:r w:rsidRPr="00200A58">
              <w:rPr>
                <w:rFonts w:hint="eastAsia"/>
              </w:rPr>
              <w:t>int（1</w:t>
            </w:r>
            <w:r w:rsidRPr="00200A58">
              <w:t>1</w:t>
            </w:r>
            <w:r w:rsidRPr="00200A58">
              <w:rPr>
                <w:rFonts w:hint="eastAsia"/>
              </w:rPr>
              <w:t>），代表玩家，序号唯一。不允许空值</w:t>
            </w:r>
          </w:p>
        </w:tc>
        <w:tc>
          <w:tcPr>
            <w:tcW w:w="1355" w:type="dxa"/>
          </w:tcPr>
          <w:p w14:paraId="00913442" w14:textId="77777777" w:rsidR="00200A58" w:rsidRPr="00200A58" w:rsidRDefault="00200A58" w:rsidP="00200A58">
            <w:r w:rsidRPr="00200A58">
              <w:rPr>
                <w:rFonts w:hint="eastAsia"/>
              </w:rPr>
              <w:t>1</w:t>
            </w:r>
          </w:p>
        </w:tc>
      </w:tr>
      <w:tr w:rsidR="00200A58" w:rsidRPr="00200A58" w14:paraId="3EDECCF3" w14:textId="77777777" w:rsidTr="004D3BC4">
        <w:tc>
          <w:tcPr>
            <w:tcW w:w="1632" w:type="dxa"/>
          </w:tcPr>
          <w:p w14:paraId="3E0EC3B8" w14:textId="77777777" w:rsidR="00200A58" w:rsidRPr="00200A58" w:rsidRDefault="00200A58" w:rsidP="00200A58">
            <w:pPr>
              <w:rPr>
                <w:i/>
              </w:rPr>
            </w:pPr>
            <w:proofErr w:type="spellStart"/>
            <w:r w:rsidRPr="00200A58">
              <w:rPr>
                <w:rFonts w:hint="eastAsia"/>
                <w:i/>
              </w:rPr>
              <w:t>Rankname</w:t>
            </w:r>
            <w:proofErr w:type="spellEnd"/>
          </w:p>
        </w:tc>
        <w:tc>
          <w:tcPr>
            <w:tcW w:w="1543" w:type="dxa"/>
          </w:tcPr>
          <w:p w14:paraId="5777452E" w14:textId="77777777" w:rsidR="00200A58" w:rsidRPr="00200A58" w:rsidRDefault="00200A58" w:rsidP="00200A58">
            <w:r w:rsidRPr="00200A58">
              <w:rPr>
                <w:rFonts w:hint="eastAsia"/>
              </w:rPr>
              <w:t>段位</w:t>
            </w:r>
          </w:p>
        </w:tc>
        <w:tc>
          <w:tcPr>
            <w:tcW w:w="1543" w:type="dxa"/>
          </w:tcPr>
          <w:p w14:paraId="15A5DFAA" w14:textId="77777777" w:rsidR="00200A58" w:rsidRPr="00200A58" w:rsidRDefault="00200A58" w:rsidP="00200A58">
            <w:proofErr w:type="gramStart"/>
            <w:r w:rsidRPr="00200A58">
              <w:rPr>
                <w:rFonts w:hint="eastAsia"/>
              </w:rPr>
              <w:t>外码</w:t>
            </w:r>
            <w:proofErr w:type="gramEnd"/>
          </w:p>
        </w:tc>
        <w:tc>
          <w:tcPr>
            <w:tcW w:w="1803" w:type="dxa"/>
          </w:tcPr>
          <w:p w14:paraId="17822A18" w14:textId="77777777" w:rsidR="00200A58" w:rsidRPr="00200A58" w:rsidRDefault="00200A58" w:rsidP="00200A58">
            <w:r w:rsidRPr="00200A58">
              <w:rPr>
                <w:rFonts w:hint="eastAsia"/>
              </w:rPr>
              <w:t>varchar（</w:t>
            </w:r>
            <w:r w:rsidRPr="00200A58">
              <w:t>255</w:t>
            </w:r>
            <w:r w:rsidRPr="00200A58">
              <w:rPr>
                <w:rFonts w:hint="eastAsia"/>
              </w:rPr>
              <w:t>）</w:t>
            </w:r>
          </w:p>
        </w:tc>
        <w:tc>
          <w:tcPr>
            <w:tcW w:w="1355" w:type="dxa"/>
          </w:tcPr>
          <w:p w14:paraId="77958A12" w14:textId="77777777" w:rsidR="00200A58" w:rsidRPr="00200A58" w:rsidRDefault="00200A58" w:rsidP="00200A58">
            <w:r w:rsidRPr="00200A58">
              <w:rPr>
                <w:rFonts w:hint="eastAsia"/>
              </w:rPr>
              <w:t>小有成就</w:t>
            </w:r>
          </w:p>
        </w:tc>
      </w:tr>
      <w:tr w:rsidR="00200A58" w:rsidRPr="00200A58" w14:paraId="131E61A5" w14:textId="77777777" w:rsidTr="004D3BC4">
        <w:tc>
          <w:tcPr>
            <w:tcW w:w="1632" w:type="dxa"/>
          </w:tcPr>
          <w:p w14:paraId="04695C39" w14:textId="77777777" w:rsidR="00200A58" w:rsidRPr="00200A58" w:rsidRDefault="00200A58" w:rsidP="00200A58">
            <w:r w:rsidRPr="00200A58">
              <w:rPr>
                <w:rFonts w:hint="eastAsia"/>
              </w:rPr>
              <w:t>S</w:t>
            </w:r>
            <w:r w:rsidRPr="00200A58">
              <w:t>C</w:t>
            </w:r>
          </w:p>
        </w:tc>
        <w:tc>
          <w:tcPr>
            <w:tcW w:w="1543" w:type="dxa"/>
          </w:tcPr>
          <w:p w14:paraId="5903B74B" w14:textId="77777777" w:rsidR="00200A58" w:rsidRPr="00200A58" w:rsidRDefault="00200A58" w:rsidP="00200A58">
            <w:r w:rsidRPr="00200A58">
              <w:rPr>
                <w:rFonts w:hint="eastAsia"/>
              </w:rPr>
              <w:t>总积分</w:t>
            </w:r>
          </w:p>
        </w:tc>
        <w:tc>
          <w:tcPr>
            <w:tcW w:w="1543" w:type="dxa"/>
          </w:tcPr>
          <w:p w14:paraId="7E9BA81C" w14:textId="77777777" w:rsidR="00200A58" w:rsidRPr="00200A58" w:rsidRDefault="00200A58" w:rsidP="00200A58">
            <w:r w:rsidRPr="00200A58">
              <w:rPr>
                <w:rFonts w:hint="eastAsia"/>
              </w:rPr>
              <w:t>派生</w:t>
            </w:r>
          </w:p>
        </w:tc>
        <w:tc>
          <w:tcPr>
            <w:tcW w:w="1803" w:type="dxa"/>
          </w:tcPr>
          <w:p w14:paraId="348D41A5" w14:textId="77777777" w:rsidR="00200A58" w:rsidRPr="00200A58" w:rsidRDefault="00200A58" w:rsidP="00200A58">
            <w:r w:rsidRPr="00200A58">
              <w:rPr>
                <w:rFonts w:hint="eastAsia"/>
              </w:rPr>
              <w:t>int（1</w:t>
            </w:r>
            <w:r w:rsidRPr="00200A58">
              <w:t>1</w:t>
            </w:r>
            <w:r w:rsidRPr="00200A58">
              <w:rPr>
                <w:rFonts w:hint="eastAsia"/>
              </w:rPr>
              <w:t>），取值范围[</w:t>
            </w:r>
            <w:r w:rsidRPr="00200A58">
              <w:t>-500,</w:t>
            </w:r>
            <w:r w:rsidRPr="00200A58">
              <w:rPr>
                <w:rFonts w:hint="eastAsia"/>
              </w:rPr>
              <w:t>+</w:t>
            </w:r>
            <w:r w:rsidRPr="00200A58">
              <w:t xml:space="preserve"> ∞</w:t>
            </w:r>
            <w:r w:rsidRPr="00200A58">
              <w:rPr>
                <w:rFonts w:hint="eastAsia"/>
              </w:rPr>
              <w:t>），从成绩实体</w:t>
            </w:r>
            <w:proofErr w:type="gramStart"/>
            <w:r w:rsidRPr="00200A58">
              <w:rPr>
                <w:rFonts w:hint="eastAsia"/>
              </w:rPr>
              <w:t>集统计</w:t>
            </w:r>
            <w:proofErr w:type="gramEnd"/>
            <w:r w:rsidRPr="00200A58">
              <w:rPr>
                <w:rFonts w:hint="eastAsia"/>
              </w:rPr>
              <w:t>得到。不允许空值</w:t>
            </w:r>
          </w:p>
        </w:tc>
        <w:tc>
          <w:tcPr>
            <w:tcW w:w="1355" w:type="dxa"/>
          </w:tcPr>
          <w:p w14:paraId="2A1C1A01" w14:textId="77777777" w:rsidR="00200A58" w:rsidRPr="00200A58" w:rsidRDefault="00200A58" w:rsidP="00200A58">
            <w:r w:rsidRPr="00200A58">
              <w:rPr>
                <w:rFonts w:hint="eastAsia"/>
              </w:rPr>
              <w:t>6</w:t>
            </w:r>
            <w:r w:rsidRPr="00200A58">
              <w:t>5</w:t>
            </w:r>
          </w:p>
        </w:tc>
      </w:tr>
      <w:tr w:rsidR="00200A58" w:rsidRPr="00200A58" w14:paraId="4AB08D30" w14:textId="77777777" w:rsidTr="004D3BC4">
        <w:tc>
          <w:tcPr>
            <w:tcW w:w="1632" w:type="dxa"/>
          </w:tcPr>
          <w:p w14:paraId="0F94C326" w14:textId="77777777" w:rsidR="00200A58" w:rsidRPr="00200A58" w:rsidRDefault="00200A58" w:rsidP="00200A58">
            <w:r w:rsidRPr="00200A58">
              <w:rPr>
                <w:rFonts w:hint="eastAsia"/>
              </w:rPr>
              <w:t>C</w:t>
            </w:r>
            <w:r w:rsidRPr="00200A58">
              <w:t>OUNTW</w:t>
            </w:r>
          </w:p>
        </w:tc>
        <w:tc>
          <w:tcPr>
            <w:tcW w:w="1543" w:type="dxa"/>
          </w:tcPr>
          <w:p w14:paraId="590F31DD" w14:textId="77777777" w:rsidR="00200A58" w:rsidRPr="00200A58" w:rsidRDefault="00200A58" w:rsidP="00200A58">
            <w:proofErr w:type="gramStart"/>
            <w:r w:rsidRPr="00200A58">
              <w:rPr>
                <w:rFonts w:hint="eastAsia"/>
              </w:rPr>
              <w:t>赢局次数</w:t>
            </w:r>
            <w:proofErr w:type="gramEnd"/>
          </w:p>
        </w:tc>
        <w:tc>
          <w:tcPr>
            <w:tcW w:w="1543" w:type="dxa"/>
          </w:tcPr>
          <w:p w14:paraId="36F8D9CE" w14:textId="77777777" w:rsidR="00200A58" w:rsidRPr="00200A58" w:rsidRDefault="00200A58" w:rsidP="00200A58">
            <w:r w:rsidRPr="00200A58">
              <w:rPr>
                <w:rFonts w:hint="eastAsia"/>
              </w:rPr>
              <w:t>派生</w:t>
            </w:r>
          </w:p>
        </w:tc>
        <w:tc>
          <w:tcPr>
            <w:tcW w:w="1803" w:type="dxa"/>
          </w:tcPr>
          <w:p w14:paraId="03C88A9B" w14:textId="77777777" w:rsidR="00200A58" w:rsidRPr="00200A58" w:rsidRDefault="00200A58" w:rsidP="00200A58">
            <w:r w:rsidRPr="00200A58">
              <w:rPr>
                <w:rFonts w:hint="eastAsia"/>
              </w:rPr>
              <w:t>int（1</w:t>
            </w:r>
            <w:r w:rsidRPr="00200A58">
              <w:t>1</w:t>
            </w:r>
            <w:r w:rsidRPr="00200A58">
              <w:rPr>
                <w:rFonts w:hint="eastAsia"/>
              </w:rPr>
              <w:t>），从成绩实体</w:t>
            </w:r>
            <w:proofErr w:type="gramStart"/>
            <w:r w:rsidRPr="00200A58">
              <w:rPr>
                <w:rFonts w:hint="eastAsia"/>
              </w:rPr>
              <w:t>集统计</w:t>
            </w:r>
            <w:proofErr w:type="gramEnd"/>
            <w:r w:rsidRPr="00200A58">
              <w:rPr>
                <w:rFonts w:hint="eastAsia"/>
              </w:rPr>
              <w:t>得到。不允许空值</w:t>
            </w:r>
          </w:p>
        </w:tc>
        <w:tc>
          <w:tcPr>
            <w:tcW w:w="1355" w:type="dxa"/>
          </w:tcPr>
          <w:p w14:paraId="3F7A1CD2" w14:textId="77777777" w:rsidR="00200A58" w:rsidRPr="00200A58" w:rsidRDefault="00200A58" w:rsidP="00200A58">
            <w:r w:rsidRPr="00200A58">
              <w:rPr>
                <w:rFonts w:hint="eastAsia"/>
              </w:rPr>
              <w:t>1</w:t>
            </w:r>
            <w:r w:rsidRPr="00200A58">
              <w:t>0</w:t>
            </w:r>
          </w:p>
        </w:tc>
      </w:tr>
      <w:tr w:rsidR="00200A58" w:rsidRPr="00200A58" w14:paraId="5A92A8EB" w14:textId="77777777" w:rsidTr="004D3BC4">
        <w:tc>
          <w:tcPr>
            <w:tcW w:w="1632" w:type="dxa"/>
          </w:tcPr>
          <w:p w14:paraId="72254FAA" w14:textId="77777777" w:rsidR="00200A58" w:rsidRPr="00200A58" w:rsidRDefault="00200A58" w:rsidP="00200A58">
            <w:r w:rsidRPr="00200A58">
              <w:rPr>
                <w:rFonts w:hint="eastAsia"/>
              </w:rPr>
              <w:t>C</w:t>
            </w:r>
            <w:r w:rsidRPr="00200A58">
              <w:t>OUNTL</w:t>
            </w:r>
          </w:p>
        </w:tc>
        <w:tc>
          <w:tcPr>
            <w:tcW w:w="1543" w:type="dxa"/>
          </w:tcPr>
          <w:p w14:paraId="1C6E15CF" w14:textId="77777777" w:rsidR="00200A58" w:rsidRPr="00200A58" w:rsidRDefault="00200A58" w:rsidP="00200A58">
            <w:r w:rsidRPr="00200A58">
              <w:rPr>
                <w:rFonts w:hint="eastAsia"/>
              </w:rPr>
              <w:t>输局次数</w:t>
            </w:r>
          </w:p>
        </w:tc>
        <w:tc>
          <w:tcPr>
            <w:tcW w:w="1543" w:type="dxa"/>
          </w:tcPr>
          <w:p w14:paraId="46477327" w14:textId="77777777" w:rsidR="00200A58" w:rsidRPr="00200A58" w:rsidRDefault="00200A58" w:rsidP="00200A58">
            <w:r w:rsidRPr="00200A58">
              <w:rPr>
                <w:rFonts w:hint="eastAsia"/>
              </w:rPr>
              <w:t>派生</w:t>
            </w:r>
          </w:p>
        </w:tc>
        <w:tc>
          <w:tcPr>
            <w:tcW w:w="1803" w:type="dxa"/>
          </w:tcPr>
          <w:p w14:paraId="3E19678D" w14:textId="77777777" w:rsidR="00200A58" w:rsidRPr="00200A58" w:rsidRDefault="00200A58" w:rsidP="00200A58">
            <w:r w:rsidRPr="00200A58">
              <w:rPr>
                <w:rFonts w:hint="eastAsia"/>
              </w:rPr>
              <w:t>int（1</w:t>
            </w:r>
            <w:r w:rsidRPr="00200A58">
              <w:t>1</w:t>
            </w:r>
            <w:r w:rsidRPr="00200A58">
              <w:rPr>
                <w:rFonts w:hint="eastAsia"/>
              </w:rPr>
              <w:t>），从成绩实体</w:t>
            </w:r>
            <w:proofErr w:type="gramStart"/>
            <w:r w:rsidRPr="00200A58">
              <w:rPr>
                <w:rFonts w:hint="eastAsia"/>
              </w:rPr>
              <w:t>集统计</w:t>
            </w:r>
            <w:proofErr w:type="gramEnd"/>
            <w:r w:rsidRPr="00200A58">
              <w:rPr>
                <w:rFonts w:hint="eastAsia"/>
              </w:rPr>
              <w:t>得到。不允许空值</w:t>
            </w:r>
          </w:p>
        </w:tc>
        <w:tc>
          <w:tcPr>
            <w:tcW w:w="1355" w:type="dxa"/>
          </w:tcPr>
          <w:p w14:paraId="6FA65187" w14:textId="77777777" w:rsidR="00200A58" w:rsidRPr="00200A58" w:rsidRDefault="00200A58" w:rsidP="00200A58">
            <w:r w:rsidRPr="00200A58">
              <w:rPr>
                <w:rFonts w:hint="eastAsia"/>
              </w:rPr>
              <w:t>2</w:t>
            </w:r>
          </w:p>
        </w:tc>
      </w:tr>
    </w:tbl>
    <w:p w14:paraId="47672965" w14:textId="77777777" w:rsidR="00200A58" w:rsidRPr="00200A58" w:rsidRDefault="00200A58" w:rsidP="00200A58"/>
    <w:p w14:paraId="5BABE25A" w14:textId="77777777" w:rsidR="00200A58" w:rsidRPr="00200A58" w:rsidRDefault="00200A58" w:rsidP="00200A58">
      <w:pPr>
        <w:numPr>
          <w:ilvl w:val="0"/>
          <w:numId w:val="15"/>
        </w:numPr>
      </w:pPr>
      <w:r w:rsidRPr="00200A58">
        <w:rPr>
          <w:rFonts w:hint="eastAsia"/>
        </w:rPr>
        <w:t>留言（</w:t>
      </w:r>
      <w:proofErr w:type="spellStart"/>
      <w:r w:rsidRPr="00200A58">
        <w:rPr>
          <w:rFonts w:hint="eastAsia"/>
        </w:rPr>
        <w:t>messege</w:t>
      </w:r>
      <w:proofErr w:type="spellEnd"/>
      <w:r w:rsidRPr="00200A58">
        <w:rPr>
          <w:rFonts w:hint="eastAsia"/>
        </w:rPr>
        <w:t>）实体集。其属性有留言序号（Q</w:t>
      </w:r>
      <w:r w:rsidRPr="00200A58">
        <w:t>ID</w:t>
      </w:r>
      <w:r w:rsidRPr="00200A58">
        <w:rPr>
          <w:rFonts w:hint="eastAsia"/>
        </w:rPr>
        <w:t>）、留言人（</w:t>
      </w:r>
      <w:r w:rsidRPr="00200A58">
        <w:t>N</w:t>
      </w:r>
      <w:r w:rsidRPr="00200A58">
        <w:rPr>
          <w:rFonts w:hint="eastAsia"/>
        </w:rPr>
        <w:t>ickname），问题（Question）、具体内容（</w:t>
      </w:r>
      <w:r w:rsidRPr="00200A58">
        <w:t>T</w:t>
      </w:r>
      <w:r w:rsidRPr="00200A58">
        <w:rPr>
          <w:rFonts w:hint="eastAsia"/>
        </w:rPr>
        <w:t>ext）、留言时间（Date）</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1C66D03A" w14:textId="77777777" w:rsidTr="004D3BC4">
        <w:tc>
          <w:tcPr>
            <w:tcW w:w="1632" w:type="dxa"/>
          </w:tcPr>
          <w:p w14:paraId="6C178EA7" w14:textId="77777777" w:rsidR="00200A58" w:rsidRPr="00200A58" w:rsidRDefault="00200A58" w:rsidP="00200A58">
            <w:r w:rsidRPr="00200A58">
              <w:rPr>
                <w:rFonts w:hint="eastAsia"/>
              </w:rPr>
              <w:t>属性名</w:t>
            </w:r>
          </w:p>
        </w:tc>
        <w:tc>
          <w:tcPr>
            <w:tcW w:w="1543" w:type="dxa"/>
          </w:tcPr>
          <w:p w14:paraId="5EC89573" w14:textId="77777777" w:rsidR="00200A58" w:rsidRPr="00200A58" w:rsidRDefault="00200A58" w:rsidP="00200A58">
            <w:r w:rsidRPr="00200A58">
              <w:rPr>
                <w:rFonts w:hint="eastAsia"/>
              </w:rPr>
              <w:t>含义</w:t>
            </w:r>
          </w:p>
        </w:tc>
        <w:tc>
          <w:tcPr>
            <w:tcW w:w="1543" w:type="dxa"/>
          </w:tcPr>
          <w:p w14:paraId="501A557C" w14:textId="77777777" w:rsidR="00200A58" w:rsidRPr="00200A58" w:rsidRDefault="00200A58" w:rsidP="00200A58">
            <w:r w:rsidRPr="00200A58">
              <w:rPr>
                <w:rFonts w:hint="eastAsia"/>
              </w:rPr>
              <w:t>类别</w:t>
            </w:r>
          </w:p>
        </w:tc>
        <w:tc>
          <w:tcPr>
            <w:tcW w:w="1803" w:type="dxa"/>
          </w:tcPr>
          <w:p w14:paraId="1D4E67CA" w14:textId="77777777" w:rsidR="00200A58" w:rsidRPr="00200A58" w:rsidRDefault="00200A58" w:rsidP="00200A58">
            <w:r w:rsidRPr="00200A58">
              <w:rPr>
                <w:rFonts w:hint="eastAsia"/>
              </w:rPr>
              <w:t>域及约束</w:t>
            </w:r>
          </w:p>
        </w:tc>
        <w:tc>
          <w:tcPr>
            <w:tcW w:w="1355" w:type="dxa"/>
          </w:tcPr>
          <w:p w14:paraId="63F07FE1" w14:textId="77777777" w:rsidR="00200A58" w:rsidRPr="00200A58" w:rsidRDefault="00200A58" w:rsidP="00200A58">
            <w:r w:rsidRPr="00200A58">
              <w:rPr>
                <w:rFonts w:hint="eastAsia"/>
              </w:rPr>
              <w:t>实例</w:t>
            </w:r>
          </w:p>
        </w:tc>
      </w:tr>
      <w:tr w:rsidR="00200A58" w:rsidRPr="00200A58" w14:paraId="0E5FE3C6" w14:textId="77777777" w:rsidTr="004D3BC4">
        <w:tc>
          <w:tcPr>
            <w:tcW w:w="1632" w:type="dxa"/>
          </w:tcPr>
          <w:p w14:paraId="2F4F13B8" w14:textId="77777777" w:rsidR="00200A58" w:rsidRPr="00200A58" w:rsidRDefault="00200A58" w:rsidP="00200A58">
            <w:pPr>
              <w:rPr>
                <w:b/>
                <w:u w:val="single"/>
              </w:rPr>
            </w:pPr>
            <w:r w:rsidRPr="00200A58">
              <w:rPr>
                <w:rFonts w:hint="eastAsia"/>
                <w:b/>
                <w:u w:val="single"/>
              </w:rPr>
              <w:t>Q</w:t>
            </w:r>
            <w:r w:rsidRPr="00200A58">
              <w:rPr>
                <w:b/>
                <w:u w:val="single"/>
              </w:rPr>
              <w:t>ID</w:t>
            </w:r>
          </w:p>
        </w:tc>
        <w:tc>
          <w:tcPr>
            <w:tcW w:w="1543" w:type="dxa"/>
          </w:tcPr>
          <w:p w14:paraId="07B43ABC" w14:textId="77777777" w:rsidR="00200A58" w:rsidRPr="00200A58" w:rsidRDefault="00200A58" w:rsidP="00200A58">
            <w:r w:rsidRPr="00200A58">
              <w:rPr>
                <w:rFonts w:hint="eastAsia"/>
              </w:rPr>
              <w:t>留言序号</w:t>
            </w:r>
          </w:p>
        </w:tc>
        <w:tc>
          <w:tcPr>
            <w:tcW w:w="1543" w:type="dxa"/>
          </w:tcPr>
          <w:p w14:paraId="283DFD50" w14:textId="77777777" w:rsidR="00200A58" w:rsidRPr="00200A58" w:rsidRDefault="00200A58" w:rsidP="00200A58">
            <w:proofErr w:type="gramStart"/>
            <w:r w:rsidRPr="00200A58">
              <w:rPr>
                <w:rFonts w:hint="eastAsia"/>
              </w:rPr>
              <w:t>主码</w:t>
            </w:r>
            <w:proofErr w:type="gramEnd"/>
          </w:p>
        </w:tc>
        <w:tc>
          <w:tcPr>
            <w:tcW w:w="1803" w:type="dxa"/>
          </w:tcPr>
          <w:p w14:paraId="6D2BB6AF" w14:textId="77777777" w:rsidR="00200A58" w:rsidRPr="00200A58" w:rsidRDefault="00200A58" w:rsidP="00200A58">
            <w:r w:rsidRPr="00200A58">
              <w:rPr>
                <w:rFonts w:hint="eastAsia"/>
              </w:rPr>
              <w:t>int（1</w:t>
            </w:r>
            <w:r w:rsidRPr="00200A58">
              <w:t>1</w:t>
            </w:r>
            <w:r w:rsidRPr="00200A58">
              <w:rPr>
                <w:rFonts w:hint="eastAsia"/>
              </w:rPr>
              <w:t>），代表问题，序号</w:t>
            </w:r>
            <w:proofErr w:type="gramStart"/>
            <w:r w:rsidRPr="00200A58">
              <w:rPr>
                <w:rFonts w:hint="eastAsia"/>
              </w:rPr>
              <w:t>自增且唯一</w:t>
            </w:r>
            <w:proofErr w:type="gramEnd"/>
            <w:r w:rsidRPr="00200A58">
              <w:rPr>
                <w:rFonts w:hint="eastAsia"/>
              </w:rPr>
              <w:t>。不允许空值</w:t>
            </w:r>
          </w:p>
        </w:tc>
        <w:tc>
          <w:tcPr>
            <w:tcW w:w="1355" w:type="dxa"/>
          </w:tcPr>
          <w:p w14:paraId="410C427F" w14:textId="77777777" w:rsidR="00200A58" w:rsidRPr="00200A58" w:rsidRDefault="00200A58" w:rsidP="00200A58">
            <w:r w:rsidRPr="00200A58">
              <w:rPr>
                <w:rFonts w:hint="eastAsia"/>
              </w:rPr>
              <w:t>1</w:t>
            </w:r>
            <w:r w:rsidRPr="00200A58">
              <w:t>5</w:t>
            </w:r>
          </w:p>
        </w:tc>
      </w:tr>
      <w:tr w:rsidR="00200A58" w:rsidRPr="00200A58" w14:paraId="773AB3B8" w14:textId="77777777" w:rsidTr="004D3BC4">
        <w:tc>
          <w:tcPr>
            <w:tcW w:w="1632" w:type="dxa"/>
          </w:tcPr>
          <w:p w14:paraId="0FB1CA0C" w14:textId="77777777" w:rsidR="00200A58" w:rsidRPr="00200A58" w:rsidRDefault="00200A58" w:rsidP="00200A58">
            <w:r w:rsidRPr="00200A58">
              <w:t>N</w:t>
            </w:r>
            <w:r w:rsidRPr="00200A58">
              <w:rPr>
                <w:rFonts w:hint="eastAsia"/>
              </w:rPr>
              <w:t>ickname</w:t>
            </w:r>
          </w:p>
        </w:tc>
        <w:tc>
          <w:tcPr>
            <w:tcW w:w="1543" w:type="dxa"/>
          </w:tcPr>
          <w:p w14:paraId="32A0DACB" w14:textId="77777777" w:rsidR="00200A58" w:rsidRPr="00200A58" w:rsidRDefault="00200A58" w:rsidP="00200A58">
            <w:r w:rsidRPr="00200A58">
              <w:rPr>
                <w:rFonts w:hint="eastAsia"/>
              </w:rPr>
              <w:t>留言人</w:t>
            </w:r>
          </w:p>
        </w:tc>
        <w:tc>
          <w:tcPr>
            <w:tcW w:w="1543" w:type="dxa"/>
          </w:tcPr>
          <w:p w14:paraId="5FF66C92" w14:textId="77777777" w:rsidR="00200A58" w:rsidRPr="00200A58" w:rsidRDefault="00200A58" w:rsidP="00200A58"/>
        </w:tc>
        <w:tc>
          <w:tcPr>
            <w:tcW w:w="1803" w:type="dxa"/>
          </w:tcPr>
          <w:p w14:paraId="0BAFFA2E" w14:textId="77777777" w:rsidR="00200A58" w:rsidRPr="00200A58" w:rsidRDefault="00200A58" w:rsidP="00200A58">
            <w:r w:rsidRPr="00200A58">
              <w:rPr>
                <w:rFonts w:hint="eastAsia"/>
              </w:rPr>
              <w:t>varchar（1</w:t>
            </w:r>
            <w:r w:rsidRPr="00200A58">
              <w:t>2</w:t>
            </w:r>
            <w:r w:rsidRPr="00200A58">
              <w:rPr>
                <w:rFonts w:hint="eastAsia"/>
              </w:rPr>
              <w:t>）。不允许空值</w:t>
            </w:r>
          </w:p>
        </w:tc>
        <w:tc>
          <w:tcPr>
            <w:tcW w:w="1355" w:type="dxa"/>
          </w:tcPr>
          <w:p w14:paraId="791D61B7" w14:textId="77777777" w:rsidR="00200A58" w:rsidRPr="00200A58" w:rsidRDefault="00200A58" w:rsidP="00200A58">
            <w:r w:rsidRPr="00200A58">
              <w:rPr>
                <w:rFonts w:hint="eastAsia"/>
              </w:rPr>
              <w:t>Rival</w:t>
            </w:r>
          </w:p>
        </w:tc>
      </w:tr>
      <w:tr w:rsidR="00200A58" w:rsidRPr="00200A58" w14:paraId="523A7975" w14:textId="77777777" w:rsidTr="004D3BC4">
        <w:tc>
          <w:tcPr>
            <w:tcW w:w="1632" w:type="dxa"/>
          </w:tcPr>
          <w:p w14:paraId="220D9EFE" w14:textId="77777777" w:rsidR="00200A58" w:rsidRPr="00200A58" w:rsidRDefault="00200A58" w:rsidP="00200A58">
            <w:r w:rsidRPr="00200A58">
              <w:rPr>
                <w:rFonts w:hint="eastAsia"/>
              </w:rPr>
              <w:t>Question</w:t>
            </w:r>
          </w:p>
        </w:tc>
        <w:tc>
          <w:tcPr>
            <w:tcW w:w="1543" w:type="dxa"/>
          </w:tcPr>
          <w:p w14:paraId="7F994791" w14:textId="77777777" w:rsidR="00200A58" w:rsidRPr="00200A58" w:rsidRDefault="00200A58" w:rsidP="00200A58">
            <w:r w:rsidRPr="00200A58">
              <w:rPr>
                <w:rFonts w:hint="eastAsia"/>
              </w:rPr>
              <w:t>问题</w:t>
            </w:r>
          </w:p>
        </w:tc>
        <w:tc>
          <w:tcPr>
            <w:tcW w:w="1543" w:type="dxa"/>
          </w:tcPr>
          <w:p w14:paraId="365B88F3" w14:textId="77777777" w:rsidR="00200A58" w:rsidRPr="00200A58" w:rsidRDefault="00200A58" w:rsidP="00200A58"/>
        </w:tc>
        <w:tc>
          <w:tcPr>
            <w:tcW w:w="1803" w:type="dxa"/>
          </w:tcPr>
          <w:p w14:paraId="70A1B51B" w14:textId="77777777" w:rsidR="00200A58" w:rsidRPr="00200A58" w:rsidRDefault="00200A58" w:rsidP="00200A58">
            <w:r w:rsidRPr="00200A58">
              <w:rPr>
                <w:rFonts w:hint="eastAsia"/>
              </w:rPr>
              <w:t>varchar（3</w:t>
            </w:r>
            <w:r w:rsidRPr="00200A58">
              <w:t>0</w:t>
            </w:r>
            <w:r w:rsidRPr="00200A58">
              <w:rPr>
                <w:rFonts w:hint="eastAsia"/>
              </w:rPr>
              <w:t>）。不</w:t>
            </w:r>
            <w:r w:rsidRPr="00200A58">
              <w:rPr>
                <w:rFonts w:hint="eastAsia"/>
              </w:rPr>
              <w:lastRenderedPageBreak/>
              <w:t>允许空值</w:t>
            </w:r>
          </w:p>
        </w:tc>
        <w:tc>
          <w:tcPr>
            <w:tcW w:w="1355" w:type="dxa"/>
          </w:tcPr>
          <w:p w14:paraId="06ADBD0E" w14:textId="77777777" w:rsidR="00200A58" w:rsidRPr="00200A58" w:rsidRDefault="00200A58" w:rsidP="00200A58">
            <w:r w:rsidRPr="00200A58">
              <w:rPr>
                <w:rFonts w:hint="eastAsia"/>
              </w:rPr>
              <w:lastRenderedPageBreak/>
              <w:t>玩家登陆问</w:t>
            </w:r>
            <w:r w:rsidRPr="00200A58">
              <w:rPr>
                <w:rFonts w:hint="eastAsia"/>
              </w:rPr>
              <w:lastRenderedPageBreak/>
              <w:t>题</w:t>
            </w:r>
          </w:p>
        </w:tc>
      </w:tr>
      <w:tr w:rsidR="00200A58" w:rsidRPr="00200A58" w14:paraId="07176B37" w14:textId="77777777" w:rsidTr="004D3BC4">
        <w:tc>
          <w:tcPr>
            <w:tcW w:w="1632" w:type="dxa"/>
          </w:tcPr>
          <w:p w14:paraId="28526043" w14:textId="77777777" w:rsidR="00200A58" w:rsidRPr="00200A58" w:rsidRDefault="00200A58" w:rsidP="00200A58">
            <w:r w:rsidRPr="00200A58">
              <w:lastRenderedPageBreak/>
              <w:t>T</w:t>
            </w:r>
            <w:r w:rsidRPr="00200A58">
              <w:rPr>
                <w:rFonts w:hint="eastAsia"/>
              </w:rPr>
              <w:t>ext</w:t>
            </w:r>
          </w:p>
        </w:tc>
        <w:tc>
          <w:tcPr>
            <w:tcW w:w="1543" w:type="dxa"/>
          </w:tcPr>
          <w:p w14:paraId="7B43AD3F" w14:textId="77777777" w:rsidR="00200A58" w:rsidRPr="00200A58" w:rsidRDefault="00200A58" w:rsidP="00200A58">
            <w:r w:rsidRPr="00200A58">
              <w:rPr>
                <w:rFonts w:hint="eastAsia"/>
              </w:rPr>
              <w:t>具体内容</w:t>
            </w:r>
          </w:p>
        </w:tc>
        <w:tc>
          <w:tcPr>
            <w:tcW w:w="1543" w:type="dxa"/>
          </w:tcPr>
          <w:p w14:paraId="6E5A51F4" w14:textId="77777777" w:rsidR="00200A58" w:rsidRPr="00200A58" w:rsidRDefault="00200A58" w:rsidP="00200A58"/>
        </w:tc>
        <w:tc>
          <w:tcPr>
            <w:tcW w:w="1803" w:type="dxa"/>
          </w:tcPr>
          <w:p w14:paraId="1A06F873" w14:textId="77777777" w:rsidR="00200A58" w:rsidRPr="00200A58" w:rsidRDefault="00200A58" w:rsidP="00200A58">
            <w:r w:rsidRPr="00200A58">
              <w:rPr>
                <w:rFonts w:hint="eastAsia"/>
              </w:rPr>
              <w:t>varchar（2</w:t>
            </w:r>
            <w:r w:rsidRPr="00200A58">
              <w:t>00</w:t>
            </w:r>
            <w:r w:rsidRPr="00200A58">
              <w:rPr>
                <w:rFonts w:hint="eastAsia"/>
              </w:rPr>
              <w:t>）。</w:t>
            </w:r>
          </w:p>
        </w:tc>
        <w:tc>
          <w:tcPr>
            <w:tcW w:w="1355" w:type="dxa"/>
          </w:tcPr>
          <w:p w14:paraId="18762288" w14:textId="77777777" w:rsidR="00200A58" w:rsidRPr="00200A58" w:rsidRDefault="00200A58" w:rsidP="00200A58">
            <w:r w:rsidRPr="00200A58">
              <w:rPr>
                <w:rFonts w:hint="eastAsia"/>
              </w:rPr>
              <w:t>玩家登陆需要注册吗？</w:t>
            </w:r>
          </w:p>
        </w:tc>
      </w:tr>
      <w:tr w:rsidR="00200A58" w:rsidRPr="00200A58" w14:paraId="0BA5B4C0" w14:textId="77777777" w:rsidTr="004D3BC4">
        <w:tc>
          <w:tcPr>
            <w:tcW w:w="1632" w:type="dxa"/>
          </w:tcPr>
          <w:p w14:paraId="2878CC1D" w14:textId="77777777" w:rsidR="00200A58" w:rsidRPr="00200A58" w:rsidRDefault="00200A58" w:rsidP="00200A58">
            <w:r w:rsidRPr="00200A58">
              <w:rPr>
                <w:rFonts w:hint="eastAsia"/>
              </w:rPr>
              <w:t>Date</w:t>
            </w:r>
          </w:p>
        </w:tc>
        <w:tc>
          <w:tcPr>
            <w:tcW w:w="1543" w:type="dxa"/>
          </w:tcPr>
          <w:p w14:paraId="3D3B31AD" w14:textId="77777777" w:rsidR="00200A58" w:rsidRPr="00200A58" w:rsidRDefault="00200A58" w:rsidP="00200A58">
            <w:r w:rsidRPr="00200A58">
              <w:rPr>
                <w:rFonts w:hint="eastAsia"/>
              </w:rPr>
              <w:t>留言时间</w:t>
            </w:r>
          </w:p>
        </w:tc>
        <w:tc>
          <w:tcPr>
            <w:tcW w:w="1543" w:type="dxa"/>
          </w:tcPr>
          <w:p w14:paraId="22ED9C15" w14:textId="77777777" w:rsidR="00200A58" w:rsidRPr="00200A58" w:rsidRDefault="00200A58" w:rsidP="00200A58"/>
        </w:tc>
        <w:tc>
          <w:tcPr>
            <w:tcW w:w="1803" w:type="dxa"/>
          </w:tcPr>
          <w:p w14:paraId="10898A21" w14:textId="77777777" w:rsidR="00200A58" w:rsidRPr="00200A58" w:rsidRDefault="00200A58" w:rsidP="00200A58">
            <w:r w:rsidRPr="00200A58">
              <w:rPr>
                <w:rFonts w:hint="eastAsia"/>
              </w:rPr>
              <w:t>datetime</w:t>
            </w:r>
          </w:p>
        </w:tc>
        <w:tc>
          <w:tcPr>
            <w:tcW w:w="1355" w:type="dxa"/>
          </w:tcPr>
          <w:p w14:paraId="0784C5D2" w14:textId="77777777" w:rsidR="00200A58" w:rsidRPr="00200A58" w:rsidRDefault="00200A58" w:rsidP="00200A58">
            <w:r w:rsidRPr="00200A58">
              <w:t>2018-11-20 20:48:26</w:t>
            </w:r>
          </w:p>
        </w:tc>
      </w:tr>
    </w:tbl>
    <w:p w14:paraId="6F13EAB6" w14:textId="77777777" w:rsidR="00200A58" w:rsidRPr="00200A58" w:rsidRDefault="00200A58" w:rsidP="00200A58"/>
    <w:p w14:paraId="6A203476" w14:textId="77777777" w:rsidR="00200A58" w:rsidRPr="00200A58" w:rsidRDefault="00200A58" w:rsidP="00200A58">
      <w:pPr>
        <w:numPr>
          <w:ilvl w:val="0"/>
          <w:numId w:val="15"/>
        </w:numPr>
      </w:pPr>
      <w:r w:rsidRPr="00200A58">
        <w:rPr>
          <w:rFonts w:hint="eastAsia"/>
        </w:rPr>
        <w:t>管理员（admin</w:t>
      </w:r>
      <w:r w:rsidRPr="00200A58">
        <w:t>1</w:t>
      </w:r>
      <w:r w:rsidRPr="00200A58">
        <w:rPr>
          <w:rFonts w:hint="eastAsia"/>
        </w:rPr>
        <w:t>）实体集。其属性有管理员序号（</w:t>
      </w:r>
      <w:r w:rsidRPr="00200A58">
        <w:t>ADID</w:t>
      </w:r>
      <w:r w:rsidRPr="00200A58">
        <w:rPr>
          <w:rFonts w:hint="eastAsia"/>
        </w:rPr>
        <w:t>）、昵称（</w:t>
      </w:r>
      <w:proofErr w:type="spellStart"/>
      <w:r w:rsidRPr="00200A58">
        <w:t>AD</w:t>
      </w:r>
      <w:r w:rsidRPr="00200A58">
        <w:rPr>
          <w:rFonts w:hint="eastAsia"/>
        </w:rPr>
        <w:t>name</w:t>
      </w:r>
      <w:proofErr w:type="spellEnd"/>
      <w:r w:rsidRPr="00200A58">
        <w:rPr>
          <w:rFonts w:hint="eastAsia"/>
        </w:rPr>
        <w:t>）、密码（</w:t>
      </w:r>
      <w:proofErr w:type="spellStart"/>
      <w:r w:rsidRPr="00200A58">
        <w:rPr>
          <w:rFonts w:hint="eastAsia"/>
        </w:rPr>
        <w:t>A</w:t>
      </w:r>
      <w:r w:rsidRPr="00200A58">
        <w:t>D</w:t>
      </w:r>
      <w:r w:rsidRPr="00200A58">
        <w:rPr>
          <w:rFonts w:hint="eastAsia"/>
        </w:rPr>
        <w:t>password</w:t>
      </w:r>
      <w:proofErr w:type="spellEnd"/>
      <w:r w:rsidRPr="00200A58">
        <w:rPr>
          <w:rFonts w:hint="eastAsia"/>
        </w:rPr>
        <w:t>）、邮箱（</w:t>
      </w:r>
      <w:proofErr w:type="spellStart"/>
      <w:r w:rsidRPr="00200A58">
        <w:rPr>
          <w:rFonts w:hint="eastAsia"/>
        </w:rPr>
        <w:t>A</w:t>
      </w:r>
      <w:r w:rsidRPr="00200A58">
        <w:t>D</w:t>
      </w:r>
      <w:r w:rsidRPr="00200A58">
        <w:rPr>
          <w:rFonts w:hint="eastAsia"/>
        </w:rPr>
        <w:t>email</w:t>
      </w:r>
      <w:proofErr w:type="spellEnd"/>
      <w:r w:rsidRPr="00200A58">
        <w:rPr>
          <w:rFonts w:hint="eastAsia"/>
        </w:rPr>
        <w:t>）。</w:t>
      </w:r>
    </w:p>
    <w:tbl>
      <w:tblPr>
        <w:tblStyle w:val="ac"/>
        <w:tblW w:w="0" w:type="auto"/>
        <w:tblInd w:w="420" w:type="dxa"/>
        <w:tblLook w:val="04A0" w:firstRow="1" w:lastRow="0" w:firstColumn="1" w:lastColumn="0" w:noHBand="0" w:noVBand="1"/>
      </w:tblPr>
      <w:tblGrid>
        <w:gridCol w:w="1572"/>
        <w:gridCol w:w="1561"/>
        <w:gridCol w:w="1561"/>
        <w:gridCol w:w="1786"/>
        <w:gridCol w:w="1396"/>
      </w:tblGrid>
      <w:tr w:rsidR="00200A58" w:rsidRPr="00200A58" w14:paraId="5D40F58A" w14:textId="77777777" w:rsidTr="004D3BC4">
        <w:tc>
          <w:tcPr>
            <w:tcW w:w="1575" w:type="dxa"/>
          </w:tcPr>
          <w:p w14:paraId="708985E1" w14:textId="77777777" w:rsidR="00200A58" w:rsidRPr="00200A58" w:rsidRDefault="00200A58" w:rsidP="00200A58">
            <w:r w:rsidRPr="00200A58">
              <w:rPr>
                <w:rFonts w:hint="eastAsia"/>
              </w:rPr>
              <w:t>属性名</w:t>
            </w:r>
          </w:p>
        </w:tc>
        <w:tc>
          <w:tcPr>
            <w:tcW w:w="1575" w:type="dxa"/>
          </w:tcPr>
          <w:p w14:paraId="66E201F8" w14:textId="77777777" w:rsidR="00200A58" w:rsidRPr="00200A58" w:rsidRDefault="00200A58" w:rsidP="00200A58">
            <w:r w:rsidRPr="00200A58">
              <w:rPr>
                <w:rFonts w:hint="eastAsia"/>
              </w:rPr>
              <w:t>含义</w:t>
            </w:r>
          </w:p>
        </w:tc>
        <w:tc>
          <w:tcPr>
            <w:tcW w:w="1575" w:type="dxa"/>
          </w:tcPr>
          <w:p w14:paraId="07728367" w14:textId="77777777" w:rsidR="00200A58" w:rsidRPr="00200A58" w:rsidRDefault="00200A58" w:rsidP="00200A58">
            <w:r w:rsidRPr="00200A58">
              <w:rPr>
                <w:rFonts w:hint="eastAsia"/>
              </w:rPr>
              <w:t>类别</w:t>
            </w:r>
          </w:p>
        </w:tc>
        <w:tc>
          <w:tcPr>
            <w:tcW w:w="1796" w:type="dxa"/>
          </w:tcPr>
          <w:p w14:paraId="4F27C701" w14:textId="77777777" w:rsidR="00200A58" w:rsidRPr="00200A58" w:rsidRDefault="00200A58" w:rsidP="00200A58">
            <w:r w:rsidRPr="00200A58">
              <w:rPr>
                <w:rFonts w:hint="eastAsia"/>
              </w:rPr>
              <w:t>域及约束</w:t>
            </w:r>
          </w:p>
        </w:tc>
        <w:tc>
          <w:tcPr>
            <w:tcW w:w="1355" w:type="dxa"/>
          </w:tcPr>
          <w:p w14:paraId="440A613B" w14:textId="77777777" w:rsidR="00200A58" w:rsidRPr="00200A58" w:rsidRDefault="00200A58" w:rsidP="00200A58">
            <w:r w:rsidRPr="00200A58">
              <w:rPr>
                <w:rFonts w:hint="eastAsia"/>
              </w:rPr>
              <w:t>实例</w:t>
            </w:r>
          </w:p>
        </w:tc>
      </w:tr>
      <w:tr w:rsidR="00200A58" w:rsidRPr="00200A58" w14:paraId="3DFDFC10" w14:textId="77777777" w:rsidTr="004D3BC4">
        <w:tc>
          <w:tcPr>
            <w:tcW w:w="1575" w:type="dxa"/>
          </w:tcPr>
          <w:p w14:paraId="2018988F" w14:textId="77777777" w:rsidR="00200A58" w:rsidRPr="00200A58" w:rsidRDefault="00200A58" w:rsidP="00200A58">
            <w:r w:rsidRPr="00200A58">
              <w:rPr>
                <w:b/>
                <w:u w:val="single"/>
              </w:rPr>
              <w:t>ADID</w:t>
            </w:r>
          </w:p>
        </w:tc>
        <w:tc>
          <w:tcPr>
            <w:tcW w:w="1575" w:type="dxa"/>
          </w:tcPr>
          <w:p w14:paraId="6AA16F3A" w14:textId="77777777" w:rsidR="00200A58" w:rsidRPr="00200A58" w:rsidRDefault="00200A58" w:rsidP="00200A58">
            <w:r w:rsidRPr="00200A58">
              <w:rPr>
                <w:rFonts w:hint="eastAsia"/>
              </w:rPr>
              <w:t>管理员序号</w:t>
            </w:r>
          </w:p>
        </w:tc>
        <w:tc>
          <w:tcPr>
            <w:tcW w:w="1575" w:type="dxa"/>
          </w:tcPr>
          <w:p w14:paraId="4E34F6A3" w14:textId="77777777" w:rsidR="00200A58" w:rsidRPr="00200A58" w:rsidRDefault="00200A58" w:rsidP="00200A58">
            <w:proofErr w:type="gramStart"/>
            <w:r w:rsidRPr="00200A58">
              <w:rPr>
                <w:rFonts w:hint="eastAsia"/>
              </w:rPr>
              <w:t>主码</w:t>
            </w:r>
            <w:proofErr w:type="gramEnd"/>
          </w:p>
        </w:tc>
        <w:tc>
          <w:tcPr>
            <w:tcW w:w="1796" w:type="dxa"/>
          </w:tcPr>
          <w:p w14:paraId="60E69AA3" w14:textId="77777777" w:rsidR="00200A58" w:rsidRPr="00200A58" w:rsidRDefault="00200A58" w:rsidP="00200A58">
            <w:r w:rsidRPr="00200A58">
              <w:rPr>
                <w:rFonts w:hint="eastAsia"/>
              </w:rPr>
              <w:t>int（1</w:t>
            </w:r>
            <w:r w:rsidRPr="00200A58">
              <w:t>1</w:t>
            </w:r>
            <w:r w:rsidRPr="00200A58">
              <w:rPr>
                <w:rFonts w:hint="eastAsia"/>
              </w:rPr>
              <w:t>），代表管理员，序号</w:t>
            </w:r>
            <w:proofErr w:type="gramStart"/>
            <w:r w:rsidRPr="00200A58">
              <w:rPr>
                <w:rFonts w:hint="eastAsia"/>
              </w:rPr>
              <w:t>自增且唯一</w:t>
            </w:r>
            <w:proofErr w:type="gramEnd"/>
            <w:r w:rsidRPr="00200A58">
              <w:rPr>
                <w:rFonts w:hint="eastAsia"/>
              </w:rPr>
              <w:t>。不允许空值</w:t>
            </w:r>
          </w:p>
        </w:tc>
        <w:tc>
          <w:tcPr>
            <w:tcW w:w="1355" w:type="dxa"/>
          </w:tcPr>
          <w:p w14:paraId="09C74DBD" w14:textId="77777777" w:rsidR="00200A58" w:rsidRPr="00200A58" w:rsidRDefault="00200A58" w:rsidP="00200A58">
            <w:r w:rsidRPr="00200A58">
              <w:rPr>
                <w:rFonts w:hint="eastAsia"/>
              </w:rPr>
              <w:t>3</w:t>
            </w:r>
          </w:p>
        </w:tc>
      </w:tr>
      <w:tr w:rsidR="00200A58" w:rsidRPr="00200A58" w14:paraId="53C99C54" w14:textId="77777777" w:rsidTr="004D3BC4">
        <w:tc>
          <w:tcPr>
            <w:tcW w:w="1575" w:type="dxa"/>
          </w:tcPr>
          <w:p w14:paraId="53BBD8B0" w14:textId="77777777" w:rsidR="00200A58" w:rsidRPr="00200A58" w:rsidRDefault="00200A58" w:rsidP="00200A58">
            <w:proofErr w:type="spellStart"/>
            <w:r w:rsidRPr="00200A58">
              <w:t>AD</w:t>
            </w:r>
            <w:r w:rsidRPr="00200A58">
              <w:rPr>
                <w:rFonts w:hint="eastAsia"/>
              </w:rPr>
              <w:t>name</w:t>
            </w:r>
            <w:proofErr w:type="spellEnd"/>
          </w:p>
        </w:tc>
        <w:tc>
          <w:tcPr>
            <w:tcW w:w="1575" w:type="dxa"/>
          </w:tcPr>
          <w:p w14:paraId="6874C0D6" w14:textId="77777777" w:rsidR="00200A58" w:rsidRPr="00200A58" w:rsidRDefault="00200A58" w:rsidP="00200A58">
            <w:r w:rsidRPr="00200A58">
              <w:rPr>
                <w:rFonts w:hint="eastAsia"/>
              </w:rPr>
              <w:t>管理员名字</w:t>
            </w:r>
          </w:p>
        </w:tc>
        <w:tc>
          <w:tcPr>
            <w:tcW w:w="1575" w:type="dxa"/>
          </w:tcPr>
          <w:p w14:paraId="6216B6F8" w14:textId="77777777" w:rsidR="00200A58" w:rsidRPr="00200A58" w:rsidRDefault="00200A58" w:rsidP="00200A58"/>
        </w:tc>
        <w:tc>
          <w:tcPr>
            <w:tcW w:w="1796" w:type="dxa"/>
          </w:tcPr>
          <w:p w14:paraId="1C763125" w14:textId="77777777" w:rsidR="00200A58" w:rsidRPr="00200A58" w:rsidRDefault="00200A58" w:rsidP="00200A58">
            <w:r w:rsidRPr="00200A58">
              <w:rPr>
                <w:rFonts w:hint="eastAsia"/>
              </w:rPr>
              <w:t>varchar（1</w:t>
            </w:r>
            <w:r w:rsidRPr="00200A58">
              <w:t>2</w:t>
            </w:r>
            <w:r w:rsidRPr="00200A58">
              <w:rPr>
                <w:rFonts w:hint="eastAsia"/>
              </w:rPr>
              <w:t>），名字唯一。不允许空值</w:t>
            </w:r>
          </w:p>
        </w:tc>
        <w:tc>
          <w:tcPr>
            <w:tcW w:w="1355" w:type="dxa"/>
          </w:tcPr>
          <w:p w14:paraId="7D48253D" w14:textId="77777777" w:rsidR="00200A58" w:rsidRPr="00200A58" w:rsidRDefault="00200A58" w:rsidP="00200A58">
            <w:r w:rsidRPr="00200A58">
              <w:rPr>
                <w:rFonts w:hint="eastAsia"/>
              </w:rPr>
              <w:t>ad</w:t>
            </w:r>
            <w:r w:rsidRPr="00200A58">
              <w:t>1</w:t>
            </w:r>
          </w:p>
        </w:tc>
      </w:tr>
      <w:tr w:rsidR="00200A58" w:rsidRPr="00200A58" w14:paraId="16519D1A" w14:textId="77777777" w:rsidTr="004D3BC4">
        <w:tc>
          <w:tcPr>
            <w:tcW w:w="1575" w:type="dxa"/>
          </w:tcPr>
          <w:p w14:paraId="787F366D" w14:textId="77777777" w:rsidR="00200A58" w:rsidRPr="00200A58" w:rsidRDefault="00200A58" w:rsidP="00200A58">
            <w:proofErr w:type="spellStart"/>
            <w:r w:rsidRPr="00200A58">
              <w:rPr>
                <w:rFonts w:hint="eastAsia"/>
              </w:rPr>
              <w:t>A</w:t>
            </w:r>
            <w:r w:rsidRPr="00200A58">
              <w:t>D</w:t>
            </w:r>
            <w:r w:rsidRPr="00200A58">
              <w:rPr>
                <w:rFonts w:hint="eastAsia"/>
              </w:rPr>
              <w:t>password</w:t>
            </w:r>
            <w:proofErr w:type="spellEnd"/>
          </w:p>
        </w:tc>
        <w:tc>
          <w:tcPr>
            <w:tcW w:w="1575" w:type="dxa"/>
          </w:tcPr>
          <w:p w14:paraId="4357F3BA" w14:textId="77777777" w:rsidR="00200A58" w:rsidRPr="00200A58" w:rsidRDefault="00200A58" w:rsidP="00200A58">
            <w:r w:rsidRPr="00200A58">
              <w:rPr>
                <w:rFonts w:hint="eastAsia"/>
              </w:rPr>
              <w:t>管理员密码</w:t>
            </w:r>
          </w:p>
        </w:tc>
        <w:tc>
          <w:tcPr>
            <w:tcW w:w="1575" w:type="dxa"/>
          </w:tcPr>
          <w:p w14:paraId="202DF16D" w14:textId="77777777" w:rsidR="00200A58" w:rsidRPr="00200A58" w:rsidRDefault="00200A58" w:rsidP="00200A58"/>
        </w:tc>
        <w:tc>
          <w:tcPr>
            <w:tcW w:w="1796" w:type="dxa"/>
          </w:tcPr>
          <w:p w14:paraId="1D93A7AF" w14:textId="77777777" w:rsidR="00200A58" w:rsidRPr="00200A58" w:rsidRDefault="00200A58" w:rsidP="00200A58">
            <w:r w:rsidRPr="00200A58">
              <w:rPr>
                <w:rFonts w:hint="eastAsia"/>
              </w:rPr>
              <w:t>varchar（</w:t>
            </w:r>
            <w:r w:rsidRPr="00200A58">
              <w:t>16</w:t>
            </w:r>
            <w:r w:rsidRPr="00200A58">
              <w:rPr>
                <w:rFonts w:hint="eastAsia"/>
              </w:rPr>
              <w:t>）。不允许空值</w:t>
            </w:r>
          </w:p>
        </w:tc>
        <w:tc>
          <w:tcPr>
            <w:tcW w:w="1355" w:type="dxa"/>
          </w:tcPr>
          <w:p w14:paraId="4494AA2F" w14:textId="77777777" w:rsidR="00200A58" w:rsidRPr="00200A58" w:rsidRDefault="00200A58" w:rsidP="00200A58">
            <w:r w:rsidRPr="00200A58">
              <w:rPr>
                <w:rFonts w:hint="eastAsia"/>
              </w:rPr>
              <w:t>1</w:t>
            </w:r>
            <w:r w:rsidRPr="00200A58">
              <w:t>23456</w:t>
            </w:r>
          </w:p>
        </w:tc>
      </w:tr>
      <w:tr w:rsidR="00200A58" w:rsidRPr="00200A58" w14:paraId="655E20DC" w14:textId="77777777" w:rsidTr="004D3BC4">
        <w:tc>
          <w:tcPr>
            <w:tcW w:w="1575" w:type="dxa"/>
          </w:tcPr>
          <w:p w14:paraId="5404A19F" w14:textId="77777777" w:rsidR="00200A58" w:rsidRPr="00200A58" w:rsidRDefault="00200A58" w:rsidP="00200A58">
            <w:proofErr w:type="spellStart"/>
            <w:r w:rsidRPr="00200A58">
              <w:rPr>
                <w:rFonts w:hint="eastAsia"/>
              </w:rPr>
              <w:t>A</w:t>
            </w:r>
            <w:r w:rsidRPr="00200A58">
              <w:t>D</w:t>
            </w:r>
            <w:r w:rsidRPr="00200A58">
              <w:rPr>
                <w:rFonts w:hint="eastAsia"/>
              </w:rPr>
              <w:t>email</w:t>
            </w:r>
            <w:proofErr w:type="spellEnd"/>
          </w:p>
        </w:tc>
        <w:tc>
          <w:tcPr>
            <w:tcW w:w="1575" w:type="dxa"/>
          </w:tcPr>
          <w:p w14:paraId="50B92CEC" w14:textId="77777777" w:rsidR="00200A58" w:rsidRPr="00200A58" w:rsidRDefault="00200A58" w:rsidP="00200A58">
            <w:r w:rsidRPr="00200A58">
              <w:rPr>
                <w:rFonts w:hint="eastAsia"/>
              </w:rPr>
              <w:t>管理员邮箱</w:t>
            </w:r>
          </w:p>
        </w:tc>
        <w:tc>
          <w:tcPr>
            <w:tcW w:w="1575" w:type="dxa"/>
          </w:tcPr>
          <w:p w14:paraId="6AFD439B" w14:textId="77777777" w:rsidR="00200A58" w:rsidRPr="00200A58" w:rsidRDefault="00200A58" w:rsidP="00200A58"/>
        </w:tc>
        <w:tc>
          <w:tcPr>
            <w:tcW w:w="1796" w:type="dxa"/>
          </w:tcPr>
          <w:p w14:paraId="11178467" w14:textId="77777777" w:rsidR="00200A58" w:rsidRPr="00200A58" w:rsidRDefault="00200A58" w:rsidP="00200A58">
            <w:r w:rsidRPr="00200A58">
              <w:rPr>
                <w:rFonts w:hint="eastAsia"/>
              </w:rPr>
              <w:t>varchar（</w:t>
            </w:r>
            <w:r w:rsidRPr="00200A58">
              <w:t>30</w:t>
            </w:r>
            <w:r w:rsidRPr="00200A58">
              <w:rPr>
                <w:rFonts w:hint="eastAsia"/>
              </w:rPr>
              <w:t>）要包含“@”，“.</w:t>
            </w:r>
            <w:r w:rsidRPr="00200A58">
              <w:t>com</w:t>
            </w:r>
            <w:r w:rsidRPr="00200A58">
              <w:rPr>
                <w:rFonts w:hint="eastAsia"/>
              </w:rPr>
              <w:t>”字符</w:t>
            </w:r>
          </w:p>
        </w:tc>
        <w:tc>
          <w:tcPr>
            <w:tcW w:w="1355" w:type="dxa"/>
          </w:tcPr>
          <w:p w14:paraId="4E3F16E5" w14:textId="77777777" w:rsidR="00200A58" w:rsidRPr="00200A58" w:rsidRDefault="00200A58" w:rsidP="00200A58">
            <w:r w:rsidRPr="00200A58">
              <w:rPr>
                <w:rFonts w:hint="eastAsia"/>
              </w:rPr>
              <w:t>a</w:t>
            </w:r>
            <w:r w:rsidRPr="00200A58">
              <w:t>a@163.com</w:t>
            </w:r>
          </w:p>
        </w:tc>
      </w:tr>
    </w:tbl>
    <w:p w14:paraId="671F97AC" w14:textId="77777777" w:rsidR="00200A58" w:rsidRPr="00200A58" w:rsidRDefault="00200A58" w:rsidP="00200A58"/>
    <w:p w14:paraId="420A9613" w14:textId="77777777" w:rsidR="00200A58" w:rsidRPr="00200A58" w:rsidRDefault="00200A58" w:rsidP="00200A58">
      <w:pPr>
        <w:numPr>
          <w:ilvl w:val="0"/>
          <w:numId w:val="15"/>
        </w:numPr>
      </w:pPr>
      <w:r w:rsidRPr="00200A58">
        <w:rPr>
          <w:rFonts w:hint="eastAsia"/>
        </w:rPr>
        <w:t>段位（rank</w:t>
      </w:r>
      <w:r w:rsidRPr="00200A58">
        <w:t>1</w:t>
      </w:r>
      <w:r w:rsidRPr="00200A58">
        <w:rPr>
          <w:rFonts w:hint="eastAsia"/>
        </w:rPr>
        <w:t>）实体集。其属性有起始积分（</w:t>
      </w:r>
      <w:proofErr w:type="spellStart"/>
      <w:r w:rsidRPr="00200A58">
        <w:t>S</w:t>
      </w:r>
      <w:r w:rsidRPr="00200A58">
        <w:rPr>
          <w:rFonts w:hint="eastAsia"/>
        </w:rPr>
        <w:t>tartpoint</w:t>
      </w:r>
      <w:proofErr w:type="spellEnd"/>
      <w:r w:rsidRPr="00200A58">
        <w:rPr>
          <w:rFonts w:hint="eastAsia"/>
        </w:rPr>
        <w:t>）、终止积分（Endpoint）、段位（</w:t>
      </w:r>
      <w:proofErr w:type="spellStart"/>
      <w:r w:rsidRPr="00200A58">
        <w:rPr>
          <w:rFonts w:hint="eastAsia"/>
        </w:rPr>
        <w:t>Rankname</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7D1B7A7D" w14:textId="77777777" w:rsidTr="004D3BC4">
        <w:tc>
          <w:tcPr>
            <w:tcW w:w="1632" w:type="dxa"/>
          </w:tcPr>
          <w:p w14:paraId="2B2C22A8" w14:textId="77777777" w:rsidR="00200A58" w:rsidRPr="00200A58" w:rsidRDefault="00200A58" w:rsidP="00200A58">
            <w:r w:rsidRPr="00200A58">
              <w:rPr>
                <w:rFonts w:hint="eastAsia"/>
              </w:rPr>
              <w:t>属性名</w:t>
            </w:r>
          </w:p>
        </w:tc>
        <w:tc>
          <w:tcPr>
            <w:tcW w:w="1543" w:type="dxa"/>
          </w:tcPr>
          <w:p w14:paraId="573A5302" w14:textId="77777777" w:rsidR="00200A58" w:rsidRPr="00200A58" w:rsidRDefault="00200A58" w:rsidP="00200A58">
            <w:r w:rsidRPr="00200A58">
              <w:rPr>
                <w:rFonts w:hint="eastAsia"/>
              </w:rPr>
              <w:t>含义</w:t>
            </w:r>
          </w:p>
        </w:tc>
        <w:tc>
          <w:tcPr>
            <w:tcW w:w="1543" w:type="dxa"/>
          </w:tcPr>
          <w:p w14:paraId="738F549B" w14:textId="77777777" w:rsidR="00200A58" w:rsidRPr="00200A58" w:rsidRDefault="00200A58" w:rsidP="00200A58">
            <w:r w:rsidRPr="00200A58">
              <w:rPr>
                <w:rFonts w:hint="eastAsia"/>
              </w:rPr>
              <w:t>类别</w:t>
            </w:r>
          </w:p>
        </w:tc>
        <w:tc>
          <w:tcPr>
            <w:tcW w:w="1803" w:type="dxa"/>
          </w:tcPr>
          <w:p w14:paraId="5CADB931" w14:textId="77777777" w:rsidR="00200A58" w:rsidRPr="00200A58" w:rsidRDefault="00200A58" w:rsidP="00200A58">
            <w:r w:rsidRPr="00200A58">
              <w:rPr>
                <w:rFonts w:hint="eastAsia"/>
              </w:rPr>
              <w:t>域及约束</w:t>
            </w:r>
          </w:p>
        </w:tc>
        <w:tc>
          <w:tcPr>
            <w:tcW w:w="1355" w:type="dxa"/>
          </w:tcPr>
          <w:p w14:paraId="0FA66272" w14:textId="77777777" w:rsidR="00200A58" w:rsidRPr="00200A58" w:rsidRDefault="00200A58" w:rsidP="00200A58">
            <w:r w:rsidRPr="00200A58">
              <w:rPr>
                <w:rFonts w:hint="eastAsia"/>
              </w:rPr>
              <w:t>实例</w:t>
            </w:r>
          </w:p>
        </w:tc>
      </w:tr>
      <w:tr w:rsidR="00200A58" w:rsidRPr="00200A58" w14:paraId="2D791868" w14:textId="77777777" w:rsidTr="004D3BC4">
        <w:tc>
          <w:tcPr>
            <w:tcW w:w="1632" w:type="dxa"/>
          </w:tcPr>
          <w:p w14:paraId="22370DC4" w14:textId="77777777" w:rsidR="00200A58" w:rsidRPr="00200A58" w:rsidRDefault="00200A58" w:rsidP="00200A58">
            <w:pPr>
              <w:rPr>
                <w:b/>
                <w:i/>
                <w:u w:val="single"/>
              </w:rPr>
            </w:pPr>
            <w:proofErr w:type="spellStart"/>
            <w:r w:rsidRPr="00200A58">
              <w:rPr>
                <w:b/>
                <w:i/>
                <w:u w:val="single"/>
              </w:rPr>
              <w:t>Rank</w:t>
            </w:r>
            <w:r w:rsidRPr="00200A58">
              <w:rPr>
                <w:rFonts w:hint="eastAsia"/>
                <w:b/>
                <w:i/>
                <w:u w:val="single"/>
              </w:rPr>
              <w:t>name</w:t>
            </w:r>
            <w:proofErr w:type="spellEnd"/>
          </w:p>
        </w:tc>
        <w:tc>
          <w:tcPr>
            <w:tcW w:w="1543" w:type="dxa"/>
          </w:tcPr>
          <w:p w14:paraId="3517D186" w14:textId="77777777" w:rsidR="00200A58" w:rsidRPr="00200A58" w:rsidRDefault="00200A58" w:rsidP="00200A58">
            <w:r w:rsidRPr="00200A58">
              <w:rPr>
                <w:rFonts w:hint="eastAsia"/>
              </w:rPr>
              <w:t>段位</w:t>
            </w:r>
          </w:p>
        </w:tc>
        <w:tc>
          <w:tcPr>
            <w:tcW w:w="1543" w:type="dxa"/>
          </w:tcPr>
          <w:p w14:paraId="6DCDD9CB" w14:textId="77777777" w:rsidR="00200A58" w:rsidRPr="00200A58" w:rsidRDefault="00200A58" w:rsidP="00200A58">
            <w:r w:rsidRPr="00200A58">
              <w:rPr>
                <w:rFonts w:hint="eastAsia"/>
              </w:rPr>
              <w:t>主码，</w:t>
            </w:r>
            <w:proofErr w:type="gramStart"/>
            <w:r w:rsidRPr="00200A58">
              <w:rPr>
                <w:rFonts w:hint="eastAsia"/>
              </w:rPr>
              <w:t>外码</w:t>
            </w:r>
            <w:proofErr w:type="gramEnd"/>
          </w:p>
        </w:tc>
        <w:tc>
          <w:tcPr>
            <w:tcW w:w="1803" w:type="dxa"/>
          </w:tcPr>
          <w:p w14:paraId="0D2931F7" w14:textId="77777777" w:rsidR="00200A58" w:rsidRPr="00200A58" w:rsidRDefault="00200A58" w:rsidP="00200A58">
            <w:r w:rsidRPr="00200A58">
              <w:rPr>
                <w:rFonts w:hint="eastAsia"/>
              </w:rPr>
              <w:t>varchar（2</w:t>
            </w:r>
            <w:r w:rsidRPr="00200A58">
              <w:t>55</w:t>
            </w:r>
            <w:r w:rsidRPr="00200A58">
              <w:rPr>
                <w:rFonts w:hint="eastAsia"/>
              </w:rPr>
              <w:t>），段位唯一。不允许空值</w:t>
            </w:r>
          </w:p>
        </w:tc>
        <w:tc>
          <w:tcPr>
            <w:tcW w:w="1355" w:type="dxa"/>
          </w:tcPr>
          <w:p w14:paraId="006E95E5" w14:textId="77777777" w:rsidR="00200A58" w:rsidRPr="00200A58" w:rsidRDefault="00200A58" w:rsidP="00200A58">
            <w:r w:rsidRPr="00200A58">
              <w:rPr>
                <w:rFonts w:hint="eastAsia"/>
              </w:rPr>
              <w:t>小有成就</w:t>
            </w:r>
          </w:p>
        </w:tc>
      </w:tr>
      <w:tr w:rsidR="00200A58" w:rsidRPr="00200A58" w14:paraId="4131EDBF" w14:textId="77777777" w:rsidTr="004D3BC4">
        <w:tc>
          <w:tcPr>
            <w:tcW w:w="1632" w:type="dxa"/>
          </w:tcPr>
          <w:p w14:paraId="19AA19B0" w14:textId="77777777" w:rsidR="00200A58" w:rsidRPr="00200A58" w:rsidRDefault="00200A58" w:rsidP="00200A58">
            <w:proofErr w:type="spellStart"/>
            <w:r w:rsidRPr="00200A58">
              <w:t>S</w:t>
            </w:r>
            <w:r w:rsidRPr="00200A58">
              <w:rPr>
                <w:rFonts w:hint="eastAsia"/>
              </w:rPr>
              <w:t>tartpoint</w:t>
            </w:r>
            <w:proofErr w:type="spellEnd"/>
          </w:p>
        </w:tc>
        <w:tc>
          <w:tcPr>
            <w:tcW w:w="1543" w:type="dxa"/>
          </w:tcPr>
          <w:p w14:paraId="2DA833FE" w14:textId="77777777" w:rsidR="00200A58" w:rsidRPr="00200A58" w:rsidRDefault="00200A58" w:rsidP="00200A58">
            <w:r w:rsidRPr="00200A58">
              <w:rPr>
                <w:rFonts w:hint="eastAsia"/>
              </w:rPr>
              <w:t>起始积分</w:t>
            </w:r>
          </w:p>
        </w:tc>
        <w:tc>
          <w:tcPr>
            <w:tcW w:w="1543" w:type="dxa"/>
          </w:tcPr>
          <w:p w14:paraId="28DF5833" w14:textId="77777777" w:rsidR="00200A58" w:rsidRPr="00200A58" w:rsidRDefault="00200A58" w:rsidP="00200A58"/>
        </w:tc>
        <w:tc>
          <w:tcPr>
            <w:tcW w:w="1803" w:type="dxa"/>
          </w:tcPr>
          <w:p w14:paraId="1B477236" w14:textId="77777777" w:rsidR="00200A58" w:rsidRPr="00200A58" w:rsidRDefault="00200A58" w:rsidP="00200A58">
            <w:r w:rsidRPr="00200A58">
              <w:rPr>
                <w:rFonts w:hint="eastAsia"/>
              </w:rPr>
              <w:t>int（1</w:t>
            </w:r>
            <w:r w:rsidRPr="00200A58">
              <w:t>1</w:t>
            </w:r>
            <w:r w:rsidRPr="00200A58">
              <w:rPr>
                <w:rFonts w:hint="eastAsia"/>
              </w:rPr>
              <w:t>）。不允许空值</w:t>
            </w:r>
          </w:p>
        </w:tc>
        <w:tc>
          <w:tcPr>
            <w:tcW w:w="1355" w:type="dxa"/>
          </w:tcPr>
          <w:p w14:paraId="1EF53D00" w14:textId="77777777" w:rsidR="00200A58" w:rsidRPr="00200A58" w:rsidRDefault="00200A58" w:rsidP="00200A58">
            <w:r w:rsidRPr="00200A58">
              <w:t>50</w:t>
            </w:r>
          </w:p>
        </w:tc>
      </w:tr>
      <w:tr w:rsidR="00200A58" w:rsidRPr="00200A58" w14:paraId="276DEBA9" w14:textId="77777777" w:rsidTr="004D3BC4">
        <w:tc>
          <w:tcPr>
            <w:tcW w:w="1632" w:type="dxa"/>
          </w:tcPr>
          <w:p w14:paraId="337A982F" w14:textId="77777777" w:rsidR="00200A58" w:rsidRPr="00200A58" w:rsidRDefault="00200A58" w:rsidP="00200A58">
            <w:r w:rsidRPr="00200A58">
              <w:rPr>
                <w:rFonts w:hint="eastAsia"/>
              </w:rPr>
              <w:t>Endpoint</w:t>
            </w:r>
          </w:p>
        </w:tc>
        <w:tc>
          <w:tcPr>
            <w:tcW w:w="1543" w:type="dxa"/>
          </w:tcPr>
          <w:p w14:paraId="012D1281" w14:textId="77777777" w:rsidR="00200A58" w:rsidRPr="00200A58" w:rsidRDefault="00200A58" w:rsidP="00200A58">
            <w:r w:rsidRPr="00200A58">
              <w:rPr>
                <w:rFonts w:hint="eastAsia"/>
              </w:rPr>
              <w:t>终止积分</w:t>
            </w:r>
          </w:p>
        </w:tc>
        <w:tc>
          <w:tcPr>
            <w:tcW w:w="1543" w:type="dxa"/>
          </w:tcPr>
          <w:p w14:paraId="392B80A8" w14:textId="77777777" w:rsidR="00200A58" w:rsidRPr="00200A58" w:rsidRDefault="00200A58" w:rsidP="00200A58"/>
        </w:tc>
        <w:tc>
          <w:tcPr>
            <w:tcW w:w="1803" w:type="dxa"/>
          </w:tcPr>
          <w:p w14:paraId="54F383CC" w14:textId="77777777" w:rsidR="00200A58" w:rsidRPr="00200A58" w:rsidRDefault="00200A58" w:rsidP="00200A58">
            <w:r w:rsidRPr="00200A58">
              <w:rPr>
                <w:rFonts w:hint="eastAsia"/>
              </w:rPr>
              <w:t>int（1</w:t>
            </w:r>
            <w:r w:rsidRPr="00200A58">
              <w:t>1</w:t>
            </w:r>
            <w:r w:rsidRPr="00200A58">
              <w:rPr>
                <w:rFonts w:hint="eastAsia"/>
              </w:rPr>
              <w:t>）。不允许空值</w:t>
            </w:r>
          </w:p>
        </w:tc>
        <w:tc>
          <w:tcPr>
            <w:tcW w:w="1355" w:type="dxa"/>
          </w:tcPr>
          <w:p w14:paraId="1D141B74" w14:textId="77777777" w:rsidR="00200A58" w:rsidRPr="00200A58" w:rsidRDefault="00200A58" w:rsidP="00200A58">
            <w:r w:rsidRPr="00200A58">
              <w:rPr>
                <w:rFonts w:hint="eastAsia"/>
              </w:rPr>
              <w:t>1</w:t>
            </w:r>
            <w:r w:rsidRPr="00200A58">
              <w:t>00</w:t>
            </w:r>
          </w:p>
        </w:tc>
      </w:tr>
    </w:tbl>
    <w:p w14:paraId="3EF686EA" w14:textId="77777777" w:rsidR="00200A58" w:rsidRPr="00200A58" w:rsidRDefault="00200A58" w:rsidP="00200A58"/>
    <w:p w14:paraId="12A294A7" w14:textId="77777777" w:rsidR="00200A58" w:rsidRPr="00200A58" w:rsidRDefault="00200A58" w:rsidP="00200A58">
      <w:pPr>
        <w:numPr>
          <w:ilvl w:val="0"/>
          <w:numId w:val="15"/>
        </w:numPr>
      </w:pPr>
      <w:r w:rsidRPr="00200A58">
        <w:rPr>
          <w:rFonts w:hint="eastAsia"/>
        </w:rPr>
        <w:t>步数规则（</w:t>
      </w:r>
      <w:proofErr w:type="spellStart"/>
      <w:r w:rsidRPr="00200A58">
        <w:rPr>
          <w:rFonts w:hint="eastAsia"/>
        </w:rPr>
        <w:t>rulest</w:t>
      </w:r>
      <w:proofErr w:type="spellEnd"/>
      <w:r w:rsidRPr="00200A58">
        <w:rPr>
          <w:rFonts w:hint="eastAsia"/>
        </w:rPr>
        <w:t>）实体集。其属性有步数规则序号（</w:t>
      </w:r>
      <w:r w:rsidRPr="00200A58">
        <w:t>PID</w:t>
      </w:r>
      <w:r w:rsidRPr="00200A58">
        <w:rPr>
          <w:rFonts w:hint="eastAsia"/>
        </w:rPr>
        <w:t>）、起始步数（</w:t>
      </w:r>
      <w:proofErr w:type="spellStart"/>
      <w:r w:rsidRPr="00200A58">
        <w:t>S</w:t>
      </w:r>
      <w:r w:rsidRPr="00200A58">
        <w:rPr>
          <w:rFonts w:hint="eastAsia"/>
        </w:rPr>
        <w:t>tart</w:t>
      </w:r>
      <w:r w:rsidRPr="00200A58">
        <w:t>S</w:t>
      </w:r>
      <w:r w:rsidRPr="00200A58">
        <w:rPr>
          <w:rFonts w:hint="eastAsia"/>
        </w:rPr>
        <w:t>tep</w:t>
      </w:r>
      <w:proofErr w:type="spellEnd"/>
      <w:r w:rsidRPr="00200A58">
        <w:rPr>
          <w:rFonts w:hint="eastAsia"/>
        </w:rPr>
        <w:t>）、终止步数（</w:t>
      </w:r>
      <w:proofErr w:type="spellStart"/>
      <w:r w:rsidRPr="00200A58">
        <w:rPr>
          <w:rFonts w:hint="eastAsia"/>
        </w:rPr>
        <w:t>Endstep</w:t>
      </w:r>
      <w:proofErr w:type="spellEnd"/>
      <w:r w:rsidRPr="00200A58">
        <w:rPr>
          <w:rFonts w:hint="eastAsia"/>
        </w:rPr>
        <w:t>）、加分（</w:t>
      </w:r>
      <w:proofErr w:type="spellStart"/>
      <w:r w:rsidRPr="00200A58">
        <w:rPr>
          <w:rFonts w:hint="eastAsia"/>
        </w:rPr>
        <w:t>each</w:t>
      </w:r>
      <w:r w:rsidRPr="00200A58">
        <w:t>S</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40883939" w14:textId="77777777" w:rsidTr="004D3BC4">
        <w:tc>
          <w:tcPr>
            <w:tcW w:w="1632" w:type="dxa"/>
          </w:tcPr>
          <w:p w14:paraId="022D95C0" w14:textId="77777777" w:rsidR="00200A58" w:rsidRPr="00200A58" w:rsidRDefault="00200A58" w:rsidP="00200A58">
            <w:r w:rsidRPr="00200A58">
              <w:rPr>
                <w:rFonts w:hint="eastAsia"/>
              </w:rPr>
              <w:t>属性名</w:t>
            </w:r>
          </w:p>
        </w:tc>
        <w:tc>
          <w:tcPr>
            <w:tcW w:w="1543" w:type="dxa"/>
          </w:tcPr>
          <w:p w14:paraId="29D69A61" w14:textId="77777777" w:rsidR="00200A58" w:rsidRPr="00200A58" w:rsidRDefault="00200A58" w:rsidP="00200A58">
            <w:r w:rsidRPr="00200A58">
              <w:rPr>
                <w:rFonts w:hint="eastAsia"/>
              </w:rPr>
              <w:t>含义</w:t>
            </w:r>
          </w:p>
        </w:tc>
        <w:tc>
          <w:tcPr>
            <w:tcW w:w="1543" w:type="dxa"/>
          </w:tcPr>
          <w:p w14:paraId="28ED347D" w14:textId="77777777" w:rsidR="00200A58" w:rsidRPr="00200A58" w:rsidRDefault="00200A58" w:rsidP="00200A58">
            <w:r w:rsidRPr="00200A58">
              <w:rPr>
                <w:rFonts w:hint="eastAsia"/>
              </w:rPr>
              <w:t>类别</w:t>
            </w:r>
          </w:p>
        </w:tc>
        <w:tc>
          <w:tcPr>
            <w:tcW w:w="1803" w:type="dxa"/>
          </w:tcPr>
          <w:p w14:paraId="2F036133" w14:textId="77777777" w:rsidR="00200A58" w:rsidRPr="00200A58" w:rsidRDefault="00200A58" w:rsidP="00200A58">
            <w:r w:rsidRPr="00200A58">
              <w:rPr>
                <w:rFonts w:hint="eastAsia"/>
              </w:rPr>
              <w:t>域及约束</w:t>
            </w:r>
          </w:p>
        </w:tc>
        <w:tc>
          <w:tcPr>
            <w:tcW w:w="1355" w:type="dxa"/>
          </w:tcPr>
          <w:p w14:paraId="2FB4A770" w14:textId="77777777" w:rsidR="00200A58" w:rsidRPr="00200A58" w:rsidRDefault="00200A58" w:rsidP="00200A58">
            <w:r w:rsidRPr="00200A58">
              <w:rPr>
                <w:rFonts w:hint="eastAsia"/>
              </w:rPr>
              <w:t>实例</w:t>
            </w:r>
          </w:p>
        </w:tc>
      </w:tr>
      <w:tr w:rsidR="00200A58" w:rsidRPr="00200A58" w14:paraId="484BE092" w14:textId="77777777" w:rsidTr="004D3BC4">
        <w:tc>
          <w:tcPr>
            <w:tcW w:w="1632" w:type="dxa"/>
          </w:tcPr>
          <w:p w14:paraId="450808C3" w14:textId="77777777" w:rsidR="00200A58" w:rsidRPr="00200A58" w:rsidRDefault="00200A58" w:rsidP="00200A58">
            <w:proofErr w:type="spellStart"/>
            <w:r w:rsidRPr="00200A58">
              <w:rPr>
                <w:rFonts w:hint="eastAsia"/>
              </w:rPr>
              <w:t>each</w:t>
            </w:r>
            <w:r w:rsidRPr="00200A58">
              <w:t>S</w:t>
            </w:r>
            <w:proofErr w:type="spellEnd"/>
          </w:p>
        </w:tc>
        <w:tc>
          <w:tcPr>
            <w:tcW w:w="1543" w:type="dxa"/>
          </w:tcPr>
          <w:p w14:paraId="6044FE80" w14:textId="77777777" w:rsidR="00200A58" w:rsidRPr="00200A58" w:rsidRDefault="00200A58" w:rsidP="00200A58">
            <w:r w:rsidRPr="00200A58">
              <w:rPr>
                <w:rFonts w:hint="eastAsia"/>
              </w:rPr>
              <w:t>步数加分</w:t>
            </w:r>
          </w:p>
        </w:tc>
        <w:tc>
          <w:tcPr>
            <w:tcW w:w="1543" w:type="dxa"/>
          </w:tcPr>
          <w:p w14:paraId="51E45049" w14:textId="77777777" w:rsidR="00200A58" w:rsidRPr="00200A58" w:rsidRDefault="00200A58" w:rsidP="00200A58"/>
        </w:tc>
        <w:tc>
          <w:tcPr>
            <w:tcW w:w="1803" w:type="dxa"/>
          </w:tcPr>
          <w:p w14:paraId="3EE8EDEA" w14:textId="77777777" w:rsidR="00200A58" w:rsidRPr="00200A58" w:rsidRDefault="00200A58" w:rsidP="00200A58">
            <w:r w:rsidRPr="00200A58">
              <w:rPr>
                <w:rFonts w:hint="eastAsia"/>
              </w:rPr>
              <w:t>int（2）取值范围[</w:t>
            </w:r>
            <w:r w:rsidRPr="00200A58">
              <w:t>-15, 15]</w:t>
            </w:r>
            <w:r w:rsidRPr="00200A58">
              <w:rPr>
                <w:rFonts w:hint="eastAsia"/>
              </w:rPr>
              <w:t>。不允许空值</w:t>
            </w:r>
          </w:p>
        </w:tc>
        <w:tc>
          <w:tcPr>
            <w:tcW w:w="1355" w:type="dxa"/>
          </w:tcPr>
          <w:p w14:paraId="08FC0B58" w14:textId="77777777" w:rsidR="00200A58" w:rsidRPr="00200A58" w:rsidRDefault="00200A58" w:rsidP="00200A58">
            <w:r w:rsidRPr="00200A58">
              <w:t>15</w:t>
            </w:r>
          </w:p>
        </w:tc>
      </w:tr>
      <w:tr w:rsidR="00200A58" w:rsidRPr="00200A58" w14:paraId="5B6C0184" w14:textId="77777777" w:rsidTr="004D3BC4">
        <w:tc>
          <w:tcPr>
            <w:tcW w:w="1632" w:type="dxa"/>
          </w:tcPr>
          <w:p w14:paraId="21F32452" w14:textId="77777777" w:rsidR="00200A58" w:rsidRPr="00200A58" w:rsidRDefault="00200A58" w:rsidP="00200A58">
            <w:proofErr w:type="spellStart"/>
            <w:r w:rsidRPr="00200A58">
              <w:t>S</w:t>
            </w:r>
            <w:r w:rsidRPr="00200A58">
              <w:rPr>
                <w:rFonts w:hint="eastAsia"/>
              </w:rPr>
              <w:t>tart</w:t>
            </w:r>
            <w:r w:rsidRPr="00200A58">
              <w:t>S</w:t>
            </w:r>
            <w:r w:rsidRPr="00200A58">
              <w:rPr>
                <w:rFonts w:hint="eastAsia"/>
              </w:rPr>
              <w:t>tep</w:t>
            </w:r>
            <w:proofErr w:type="spellEnd"/>
          </w:p>
        </w:tc>
        <w:tc>
          <w:tcPr>
            <w:tcW w:w="1543" w:type="dxa"/>
          </w:tcPr>
          <w:p w14:paraId="07C52B1E" w14:textId="77777777" w:rsidR="00200A58" w:rsidRPr="00200A58" w:rsidRDefault="00200A58" w:rsidP="00200A58">
            <w:r w:rsidRPr="00200A58">
              <w:rPr>
                <w:rFonts w:hint="eastAsia"/>
              </w:rPr>
              <w:t>起始步数</w:t>
            </w:r>
          </w:p>
        </w:tc>
        <w:tc>
          <w:tcPr>
            <w:tcW w:w="1543" w:type="dxa"/>
          </w:tcPr>
          <w:p w14:paraId="3213E2C2" w14:textId="77777777" w:rsidR="00200A58" w:rsidRPr="00200A58" w:rsidRDefault="00200A58" w:rsidP="00200A58"/>
        </w:tc>
        <w:tc>
          <w:tcPr>
            <w:tcW w:w="1803" w:type="dxa"/>
          </w:tcPr>
          <w:p w14:paraId="3FEF038B" w14:textId="77777777" w:rsidR="00200A58" w:rsidRPr="00200A58" w:rsidRDefault="00200A58" w:rsidP="00200A58">
            <w:r w:rsidRPr="00200A58">
              <w:rPr>
                <w:rFonts w:hint="eastAsia"/>
              </w:rPr>
              <w:t>int（3）。不允许空值</w:t>
            </w:r>
          </w:p>
        </w:tc>
        <w:tc>
          <w:tcPr>
            <w:tcW w:w="1355" w:type="dxa"/>
          </w:tcPr>
          <w:p w14:paraId="4F67C7E2" w14:textId="77777777" w:rsidR="00200A58" w:rsidRPr="00200A58" w:rsidRDefault="00200A58" w:rsidP="00200A58">
            <w:r w:rsidRPr="00200A58">
              <w:rPr>
                <w:rFonts w:hint="eastAsia"/>
              </w:rPr>
              <w:t>0</w:t>
            </w:r>
          </w:p>
        </w:tc>
      </w:tr>
      <w:tr w:rsidR="00200A58" w:rsidRPr="00200A58" w14:paraId="4C6DDED8" w14:textId="77777777" w:rsidTr="004D3BC4">
        <w:tc>
          <w:tcPr>
            <w:tcW w:w="1632" w:type="dxa"/>
          </w:tcPr>
          <w:p w14:paraId="59830BAE" w14:textId="77777777" w:rsidR="00200A58" w:rsidRPr="00200A58" w:rsidRDefault="00200A58" w:rsidP="00200A58">
            <w:proofErr w:type="spellStart"/>
            <w:r w:rsidRPr="00200A58">
              <w:rPr>
                <w:rFonts w:hint="eastAsia"/>
              </w:rPr>
              <w:t>Endstep</w:t>
            </w:r>
            <w:proofErr w:type="spellEnd"/>
          </w:p>
        </w:tc>
        <w:tc>
          <w:tcPr>
            <w:tcW w:w="1543" w:type="dxa"/>
          </w:tcPr>
          <w:p w14:paraId="1363ED2D" w14:textId="77777777" w:rsidR="00200A58" w:rsidRPr="00200A58" w:rsidRDefault="00200A58" w:rsidP="00200A58">
            <w:r w:rsidRPr="00200A58">
              <w:rPr>
                <w:rFonts w:hint="eastAsia"/>
              </w:rPr>
              <w:t>终止步数</w:t>
            </w:r>
          </w:p>
        </w:tc>
        <w:tc>
          <w:tcPr>
            <w:tcW w:w="1543" w:type="dxa"/>
          </w:tcPr>
          <w:p w14:paraId="7B8E9E74" w14:textId="77777777" w:rsidR="00200A58" w:rsidRPr="00200A58" w:rsidRDefault="00200A58" w:rsidP="00200A58"/>
        </w:tc>
        <w:tc>
          <w:tcPr>
            <w:tcW w:w="1803" w:type="dxa"/>
          </w:tcPr>
          <w:p w14:paraId="2961B071" w14:textId="77777777" w:rsidR="00200A58" w:rsidRPr="00200A58" w:rsidRDefault="00200A58" w:rsidP="00200A58">
            <w:r w:rsidRPr="00200A58">
              <w:rPr>
                <w:rFonts w:hint="eastAsia"/>
              </w:rPr>
              <w:t>int（3）。不允许空值</w:t>
            </w:r>
          </w:p>
        </w:tc>
        <w:tc>
          <w:tcPr>
            <w:tcW w:w="1355" w:type="dxa"/>
          </w:tcPr>
          <w:p w14:paraId="23BAB2E6" w14:textId="77777777" w:rsidR="00200A58" w:rsidRPr="00200A58" w:rsidRDefault="00200A58" w:rsidP="00200A58">
            <w:r w:rsidRPr="00200A58">
              <w:rPr>
                <w:rFonts w:hint="eastAsia"/>
              </w:rPr>
              <w:t>1</w:t>
            </w:r>
            <w:r w:rsidRPr="00200A58">
              <w:t>5</w:t>
            </w:r>
          </w:p>
        </w:tc>
      </w:tr>
      <w:tr w:rsidR="00200A58" w:rsidRPr="00200A58" w14:paraId="56B01427" w14:textId="77777777" w:rsidTr="004D3BC4">
        <w:tc>
          <w:tcPr>
            <w:tcW w:w="1632" w:type="dxa"/>
          </w:tcPr>
          <w:p w14:paraId="2E0AF4A3" w14:textId="77777777" w:rsidR="00200A58" w:rsidRPr="00200A58" w:rsidRDefault="00200A58" w:rsidP="00200A58">
            <w:pPr>
              <w:rPr>
                <w:b/>
                <w:u w:val="single"/>
              </w:rPr>
            </w:pPr>
            <w:r w:rsidRPr="00200A58">
              <w:rPr>
                <w:rFonts w:hint="eastAsia"/>
                <w:b/>
                <w:u w:val="single"/>
              </w:rPr>
              <w:t>P</w:t>
            </w:r>
            <w:r w:rsidRPr="00200A58">
              <w:rPr>
                <w:b/>
                <w:u w:val="single"/>
              </w:rPr>
              <w:t>ID</w:t>
            </w:r>
          </w:p>
        </w:tc>
        <w:tc>
          <w:tcPr>
            <w:tcW w:w="1543" w:type="dxa"/>
          </w:tcPr>
          <w:p w14:paraId="7557E7D4" w14:textId="77777777" w:rsidR="00200A58" w:rsidRPr="00200A58" w:rsidRDefault="00200A58" w:rsidP="00200A58">
            <w:r w:rsidRPr="00200A58">
              <w:rPr>
                <w:rFonts w:hint="eastAsia"/>
              </w:rPr>
              <w:t>步数规则序号</w:t>
            </w:r>
          </w:p>
        </w:tc>
        <w:tc>
          <w:tcPr>
            <w:tcW w:w="1543" w:type="dxa"/>
          </w:tcPr>
          <w:p w14:paraId="4865AF52" w14:textId="77777777" w:rsidR="00200A58" w:rsidRPr="00200A58" w:rsidRDefault="00200A58" w:rsidP="00200A58">
            <w:proofErr w:type="gramStart"/>
            <w:r w:rsidRPr="00200A58">
              <w:rPr>
                <w:rFonts w:hint="eastAsia"/>
              </w:rPr>
              <w:t>主码</w:t>
            </w:r>
            <w:proofErr w:type="gramEnd"/>
          </w:p>
        </w:tc>
        <w:tc>
          <w:tcPr>
            <w:tcW w:w="1803" w:type="dxa"/>
          </w:tcPr>
          <w:p w14:paraId="0003A7A6" w14:textId="77777777" w:rsidR="00200A58" w:rsidRPr="00200A58" w:rsidRDefault="00200A58" w:rsidP="00200A58">
            <w:r w:rsidRPr="00200A58">
              <w:rPr>
                <w:rFonts w:hint="eastAsia"/>
              </w:rPr>
              <w:t>int（</w:t>
            </w:r>
            <w:r w:rsidRPr="00200A58">
              <w:t>2</w:t>
            </w:r>
            <w:r w:rsidRPr="00200A58">
              <w:rPr>
                <w:rFonts w:hint="eastAsia"/>
              </w:rPr>
              <w:t>），代表步数</w:t>
            </w:r>
            <w:r w:rsidRPr="00200A58">
              <w:rPr>
                <w:rFonts w:hint="eastAsia"/>
              </w:rPr>
              <w:lastRenderedPageBreak/>
              <w:t>规则，序号</w:t>
            </w:r>
            <w:proofErr w:type="gramStart"/>
            <w:r w:rsidRPr="00200A58">
              <w:rPr>
                <w:rFonts w:hint="eastAsia"/>
              </w:rPr>
              <w:t>自增且唯一</w:t>
            </w:r>
            <w:proofErr w:type="gramEnd"/>
            <w:r w:rsidRPr="00200A58">
              <w:rPr>
                <w:rFonts w:hint="eastAsia"/>
              </w:rPr>
              <w:t>。不允许空值</w:t>
            </w:r>
          </w:p>
        </w:tc>
        <w:tc>
          <w:tcPr>
            <w:tcW w:w="1355" w:type="dxa"/>
          </w:tcPr>
          <w:p w14:paraId="27432A07" w14:textId="77777777" w:rsidR="00200A58" w:rsidRPr="00200A58" w:rsidRDefault="00200A58" w:rsidP="00200A58">
            <w:r w:rsidRPr="00200A58">
              <w:rPr>
                <w:rFonts w:hint="eastAsia"/>
              </w:rPr>
              <w:lastRenderedPageBreak/>
              <w:t>1</w:t>
            </w:r>
          </w:p>
        </w:tc>
      </w:tr>
    </w:tbl>
    <w:p w14:paraId="3C01FA04" w14:textId="77777777" w:rsidR="00200A58" w:rsidRPr="00200A58" w:rsidRDefault="00200A58" w:rsidP="00200A58"/>
    <w:p w14:paraId="32E14585" w14:textId="77777777" w:rsidR="00200A58" w:rsidRPr="00200A58" w:rsidRDefault="00200A58" w:rsidP="00200A58">
      <w:pPr>
        <w:numPr>
          <w:ilvl w:val="0"/>
          <w:numId w:val="15"/>
        </w:numPr>
      </w:pPr>
      <w:r w:rsidRPr="00200A58">
        <w:rPr>
          <w:rFonts w:hint="eastAsia"/>
        </w:rPr>
        <w:t>输赢规则（rules）实体集。其属性有输赢结果（</w:t>
      </w:r>
      <w:proofErr w:type="spellStart"/>
      <w:r w:rsidRPr="00200A58">
        <w:t>W</w:t>
      </w:r>
      <w:r w:rsidRPr="00200A58">
        <w:rPr>
          <w:rFonts w:hint="eastAsia"/>
        </w:rPr>
        <w:t>or</w:t>
      </w:r>
      <w:r w:rsidRPr="00200A58">
        <w:t>L</w:t>
      </w:r>
      <w:proofErr w:type="spellEnd"/>
      <w:r w:rsidRPr="00200A58">
        <w:rPr>
          <w:rFonts w:hint="eastAsia"/>
        </w:rPr>
        <w:t>）、加分（each）。</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615ABCC6" w14:textId="77777777" w:rsidTr="004D3BC4">
        <w:tc>
          <w:tcPr>
            <w:tcW w:w="1632" w:type="dxa"/>
          </w:tcPr>
          <w:p w14:paraId="0734BF89" w14:textId="77777777" w:rsidR="00200A58" w:rsidRPr="00200A58" w:rsidRDefault="00200A58" w:rsidP="00200A58">
            <w:r w:rsidRPr="00200A58">
              <w:rPr>
                <w:rFonts w:hint="eastAsia"/>
              </w:rPr>
              <w:t>属性名</w:t>
            </w:r>
          </w:p>
        </w:tc>
        <w:tc>
          <w:tcPr>
            <w:tcW w:w="1543" w:type="dxa"/>
          </w:tcPr>
          <w:p w14:paraId="0DA49170" w14:textId="77777777" w:rsidR="00200A58" w:rsidRPr="00200A58" w:rsidRDefault="00200A58" w:rsidP="00200A58">
            <w:r w:rsidRPr="00200A58">
              <w:rPr>
                <w:rFonts w:hint="eastAsia"/>
              </w:rPr>
              <w:t>含义</w:t>
            </w:r>
          </w:p>
        </w:tc>
        <w:tc>
          <w:tcPr>
            <w:tcW w:w="1543" w:type="dxa"/>
          </w:tcPr>
          <w:p w14:paraId="7D6C1EAB" w14:textId="77777777" w:rsidR="00200A58" w:rsidRPr="00200A58" w:rsidRDefault="00200A58" w:rsidP="00200A58">
            <w:r w:rsidRPr="00200A58">
              <w:rPr>
                <w:rFonts w:hint="eastAsia"/>
              </w:rPr>
              <w:t>类别</w:t>
            </w:r>
          </w:p>
        </w:tc>
        <w:tc>
          <w:tcPr>
            <w:tcW w:w="1803" w:type="dxa"/>
          </w:tcPr>
          <w:p w14:paraId="37E19409" w14:textId="77777777" w:rsidR="00200A58" w:rsidRPr="00200A58" w:rsidRDefault="00200A58" w:rsidP="00200A58">
            <w:r w:rsidRPr="00200A58">
              <w:rPr>
                <w:rFonts w:hint="eastAsia"/>
              </w:rPr>
              <w:t>域及约束</w:t>
            </w:r>
          </w:p>
        </w:tc>
        <w:tc>
          <w:tcPr>
            <w:tcW w:w="1355" w:type="dxa"/>
          </w:tcPr>
          <w:p w14:paraId="63F8F84E" w14:textId="77777777" w:rsidR="00200A58" w:rsidRPr="00200A58" w:rsidRDefault="00200A58" w:rsidP="00200A58">
            <w:r w:rsidRPr="00200A58">
              <w:rPr>
                <w:rFonts w:hint="eastAsia"/>
              </w:rPr>
              <w:t>实例</w:t>
            </w:r>
          </w:p>
        </w:tc>
      </w:tr>
      <w:tr w:rsidR="00200A58" w:rsidRPr="00200A58" w14:paraId="0ADF4F5E" w14:textId="77777777" w:rsidTr="004D3BC4">
        <w:tc>
          <w:tcPr>
            <w:tcW w:w="1632" w:type="dxa"/>
          </w:tcPr>
          <w:p w14:paraId="7108DC1B" w14:textId="77777777" w:rsidR="00200A58" w:rsidRPr="00200A58" w:rsidRDefault="00200A58" w:rsidP="00200A58">
            <w:pPr>
              <w:rPr>
                <w:b/>
                <w:u w:val="single"/>
              </w:rPr>
            </w:pPr>
            <w:r w:rsidRPr="00200A58">
              <w:rPr>
                <w:rFonts w:hint="eastAsia"/>
              </w:rPr>
              <w:t>each</w:t>
            </w:r>
            <w:r w:rsidRPr="00200A58">
              <w:t>1</w:t>
            </w:r>
          </w:p>
        </w:tc>
        <w:tc>
          <w:tcPr>
            <w:tcW w:w="1543" w:type="dxa"/>
          </w:tcPr>
          <w:p w14:paraId="7BF0F263" w14:textId="77777777" w:rsidR="00200A58" w:rsidRPr="00200A58" w:rsidRDefault="00200A58" w:rsidP="00200A58">
            <w:r w:rsidRPr="00200A58">
              <w:rPr>
                <w:rFonts w:hint="eastAsia"/>
              </w:rPr>
              <w:t>输赢加分</w:t>
            </w:r>
          </w:p>
        </w:tc>
        <w:tc>
          <w:tcPr>
            <w:tcW w:w="1543" w:type="dxa"/>
          </w:tcPr>
          <w:p w14:paraId="658FC676" w14:textId="77777777" w:rsidR="00200A58" w:rsidRPr="00200A58" w:rsidRDefault="00200A58" w:rsidP="00200A58"/>
        </w:tc>
        <w:tc>
          <w:tcPr>
            <w:tcW w:w="1803" w:type="dxa"/>
          </w:tcPr>
          <w:p w14:paraId="57BD7881" w14:textId="77777777" w:rsidR="00200A58" w:rsidRPr="00200A58" w:rsidRDefault="00200A58" w:rsidP="00200A58">
            <w:r w:rsidRPr="00200A58">
              <w:rPr>
                <w:rFonts w:hint="eastAsia"/>
              </w:rPr>
              <w:t>int（2）取值范围[</w:t>
            </w:r>
            <w:r w:rsidRPr="00200A58">
              <w:t>-15,15]</w:t>
            </w:r>
            <w:r w:rsidRPr="00200A58">
              <w:rPr>
                <w:rFonts w:hint="eastAsia"/>
              </w:rPr>
              <w:t>。不允许空值</w:t>
            </w:r>
          </w:p>
        </w:tc>
        <w:tc>
          <w:tcPr>
            <w:tcW w:w="1355" w:type="dxa"/>
          </w:tcPr>
          <w:p w14:paraId="1AC4CC53" w14:textId="77777777" w:rsidR="00200A58" w:rsidRPr="00200A58" w:rsidRDefault="00200A58" w:rsidP="00200A58">
            <w:r w:rsidRPr="00200A58">
              <w:t>15</w:t>
            </w:r>
          </w:p>
        </w:tc>
      </w:tr>
      <w:tr w:rsidR="00200A58" w:rsidRPr="00200A58" w14:paraId="70FDAF67" w14:textId="77777777" w:rsidTr="004D3BC4">
        <w:tc>
          <w:tcPr>
            <w:tcW w:w="1632" w:type="dxa"/>
          </w:tcPr>
          <w:p w14:paraId="33F47A01" w14:textId="77777777" w:rsidR="00200A58" w:rsidRPr="00200A58" w:rsidRDefault="00200A58" w:rsidP="00200A58">
            <w:pPr>
              <w:rPr>
                <w:b/>
              </w:rPr>
            </w:pPr>
            <w:proofErr w:type="spellStart"/>
            <w:r w:rsidRPr="00200A58">
              <w:rPr>
                <w:rFonts w:hint="eastAsia"/>
                <w:b/>
                <w:u w:val="single"/>
              </w:rPr>
              <w:t>Wor</w:t>
            </w:r>
            <w:r w:rsidRPr="00200A58">
              <w:rPr>
                <w:b/>
                <w:u w:val="single"/>
              </w:rPr>
              <w:t>L</w:t>
            </w:r>
            <w:proofErr w:type="spellEnd"/>
          </w:p>
        </w:tc>
        <w:tc>
          <w:tcPr>
            <w:tcW w:w="1543" w:type="dxa"/>
          </w:tcPr>
          <w:p w14:paraId="44F93C53" w14:textId="77777777" w:rsidR="00200A58" w:rsidRPr="00200A58" w:rsidRDefault="00200A58" w:rsidP="00200A58">
            <w:r w:rsidRPr="00200A58">
              <w:rPr>
                <w:rFonts w:hint="eastAsia"/>
              </w:rPr>
              <w:t>输赢结果</w:t>
            </w:r>
          </w:p>
        </w:tc>
        <w:tc>
          <w:tcPr>
            <w:tcW w:w="1543" w:type="dxa"/>
          </w:tcPr>
          <w:p w14:paraId="288C0C54" w14:textId="77777777" w:rsidR="00200A58" w:rsidRPr="00200A58" w:rsidRDefault="00200A58" w:rsidP="00200A58">
            <w:proofErr w:type="gramStart"/>
            <w:r w:rsidRPr="00200A58">
              <w:rPr>
                <w:rFonts w:hint="eastAsia"/>
              </w:rPr>
              <w:t>主码</w:t>
            </w:r>
            <w:proofErr w:type="gramEnd"/>
          </w:p>
        </w:tc>
        <w:tc>
          <w:tcPr>
            <w:tcW w:w="1803" w:type="dxa"/>
          </w:tcPr>
          <w:p w14:paraId="1FC1B3A1" w14:textId="77777777" w:rsidR="00200A58" w:rsidRPr="00200A58" w:rsidRDefault="00200A58" w:rsidP="00200A58">
            <w:r w:rsidRPr="00200A58">
              <w:rPr>
                <w:rFonts w:hint="eastAsia"/>
              </w:rPr>
              <w:t>char（1），取值范围{‘L’,‘W’}。不允许空值</w:t>
            </w:r>
          </w:p>
        </w:tc>
        <w:tc>
          <w:tcPr>
            <w:tcW w:w="1355" w:type="dxa"/>
          </w:tcPr>
          <w:p w14:paraId="6514FB68" w14:textId="77777777" w:rsidR="00200A58" w:rsidRPr="00200A58" w:rsidRDefault="00200A58" w:rsidP="00200A58">
            <w:r w:rsidRPr="00200A58">
              <w:rPr>
                <w:rFonts w:hint="eastAsia"/>
              </w:rPr>
              <w:t>W</w:t>
            </w:r>
          </w:p>
        </w:tc>
      </w:tr>
    </w:tbl>
    <w:p w14:paraId="7B235D59" w14:textId="77777777" w:rsidR="00200A58" w:rsidRPr="00200A58" w:rsidRDefault="00200A58" w:rsidP="00200A58">
      <w:pPr>
        <w:rPr>
          <w:rFonts w:hint="eastAsia"/>
        </w:rPr>
      </w:pPr>
    </w:p>
    <w:p w14:paraId="16C11100" w14:textId="77777777" w:rsidR="00200A58" w:rsidRPr="00200A58" w:rsidRDefault="00200A58" w:rsidP="00200A58">
      <w:r w:rsidRPr="00200A58">
        <w:rPr>
          <w:rFonts w:hint="eastAsia"/>
        </w:rPr>
        <w:t>联系集：</w:t>
      </w:r>
    </w:p>
    <w:p w14:paraId="07B5F59C" w14:textId="77777777" w:rsidR="00200A58" w:rsidRPr="00200A58" w:rsidRDefault="00200A58" w:rsidP="00200A58">
      <w:pPr>
        <w:numPr>
          <w:ilvl w:val="0"/>
          <w:numId w:val="16"/>
        </w:numPr>
      </w:pPr>
      <w:r w:rsidRPr="00200A58">
        <w:rPr>
          <w:rFonts w:hint="eastAsia"/>
        </w:rPr>
        <w:t>发布（release）联系集。它是玩家实体集和留言实体</w:t>
      </w:r>
      <w:proofErr w:type="gramStart"/>
      <w:r w:rsidRPr="00200A58">
        <w:rPr>
          <w:rFonts w:hint="eastAsia"/>
        </w:rPr>
        <w:t>集之间</w:t>
      </w:r>
      <w:proofErr w:type="gramEnd"/>
      <w:r w:rsidRPr="00200A58">
        <w:rPr>
          <w:rFonts w:hint="eastAsia"/>
        </w:rPr>
        <w:t>的一对多联系集，没有联系属性。</w:t>
      </w:r>
    </w:p>
    <w:p w14:paraId="6A9C1585" w14:textId="77777777" w:rsidR="00200A58" w:rsidRPr="00200A58" w:rsidRDefault="00200A58" w:rsidP="00200A58">
      <w:pPr>
        <w:numPr>
          <w:ilvl w:val="0"/>
          <w:numId w:val="16"/>
        </w:numPr>
      </w:pPr>
      <w:r w:rsidRPr="00200A58">
        <w:rPr>
          <w:rFonts w:hint="eastAsia"/>
        </w:rPr>
        <w:t>处理（process）联系集。它是管理员实体集和玩家实体</w:t>
      </w:r>
      <w:proofErr w:type="gramStart"/>
      <w:r w:rsidRPr="00200A58">
        <w:rPr>
          <w:rFonts w:hint="eastAsia"/>
        </w:rPr>
        <w:t>集之间</w:t>
      </w:r>
      <w:proofErr w:type="gramEnd"/>
      <w:r w:rsidRPr="00200A58">
        <w:rPr>
          <w:rFonts w:hint="eastAsia"/>
        </w:rPr>
        <w:t>的一对多联系集，没有联系属性。</w:t>
      </w:r>
    </w:p>
    <w:p w14:paraId="00F283D6" w14:textId="77777777" w:rsidR="00200A58" w:rsidRPr="00200A58" w:rsidRDefault="00200A58" w:rsidP="00200A58">
      <w:pPr>
        <w:numPr>
          <w:ilvl w:val="0"/>
          <w:numId w:val="16"/>
        </w:numPr>
      </w:pPr>
      <w:r w:rsidRPr="00200A58">
        <w:rPr>
          <w:rFonts w:hint="eastAsia"/>
        </w:rPr>
        <w:t>管理（manage）联系集。它是管理员实体集和留言实体</w:t>
      </w:r>
      <w:proofErr w:type="gramStart"/>
      <w:r w:rsidRPr="00200A58">
        <w:rPr>
          <w:rFonts w:hint="eastAsia"/>
        </w:rPr>
        <w:t>集之间</w:t>
      </w:r>
      <w:proofErr w:type="gramEnd"/>
      <w:r w:rsidRPr="00200A58">
        <w:rPr>
          <w:rFonts w:hint="eastAsia"/>
        </w:rPr>
        <w:t>的一对多联系集，没有联系属性。</w:t>
      </w:r>
    </w:p>
    <w:p w14:paraId="72B84729" w14:textId="1F78394D" w:rsidR="00200A58" w:rsidRPr="00200A58" w:rsidRDefault="00200A58" w:rsidP="00200A58">
      <w:pPr>
        <w:numPr>
          <w:ilvl w:val="0"/>
          <w:numId w:val="16"/>
        </w:numPr>
      </w:pPr>
      <w:r w:rsidRPr="00200A58">
        <w:rPr>
          <w:rFonts w:hint="eastAsia"/>
        </w:rPr>
        <w:t>拥有（own）联系集。它是玩家实体集和</w:t>
      </w:r>
      <w:r w:rsidR="0083390C">
        <w:rPr>
          <w:rFonts w:hint="eastAsia"/>
        </w:rPr>
        <w:t>排行</w:t>
      </w:r>
      <w:r w:rsidRPr="00200A58">
        <w:rPr>
          <w:rFonts w:hint="eastAsia"/>
        </w:rPr>
        <w:t>实体</w:t>
      </w:r>
      <w:proofErr w:type="gramStart"/>
      <w:r w:rsidRPr="00200A58">
        <w:rPr>
          <w:rFonts w:hint="eastAsia"/>
        </w:rPr>
        <w:t>集之间</w:t>
      </w:r>
      <w:proofErr w:type="gramEnd"/>
      <w:r w:rsidRPr="00200A58">
        <w:rPr>
          <w:rFonts w:hint="eastAsia"/>
        </w:rPr>
        <w:t>的一对一联系集，没有联系属性。</w:t>
      </w:r>
    </w:p>
    <w:p w14:paraId="228EE65C" w14:textId="77777777" w:rsidR="00200A58" w:rsidRPr="00200A58" w:rsidRDefault="00200A58" w:rsidP="00200A58">
      <w:pPr>
        <w:numPr>
          <w:ilvl w:val="0"/>
          <w:numId w:val="16"/>
        </w:numPr>
      </w:pPr>
      <w:r w:rsidRPr="00200A58">
        <w:rPr>
          <w:rFonts w:hint="eastAsia"/>
        </w:rPr>
        <w:t>下棋获得（get）联系集。它是玩家实体集和成绩实体</w:t>
      </w:r>
      <w:proofErr w:type="gramStart"/>
      <w:r w:rsidRPr="00200A58">
        <w:rPr>
          <w:rFonts w:hint="eastAsia"/>
        </w:rPr>
        <w:t>集之间</w:t>
      </w:r>
      <w:proofErr w:type="gramEnd"/>
      <w:r w:rsidRPr="00200A58">
        <w:rPr>
          <w:rFonts w:hint="eastAsia"/>
        </w:rPr>
        <w:t>的一对一联系集，没有联系属性。</w:t>
      </w:r>
    </w:p>
    <w:p w14:paraId="5F281D2E" w14:textId="14C070EA" w:rsidR="00200A58" w:rsidRPr="00200A58" w:rsidRDefault="00200A58" w:rsidP="00200A58">
      <w:pPr>
        <w:numPr>
          <w:ilvl w:val="0"/>
          <w:numId w:val="16"/>
        </w:numPr>
      </w:pPr>
      <w:r w:rsidRPr="00200A58">
        <w:rPr>
          <w:rFonts w:hint="eastAsia"/>
        </w:rPr>
        <w:t>改变（change）联系集。它是成绩实体集和</w:t>
      </w:r>
      <w:r w:rsidR="0083390C">
        <w:rPr>
          <w:rFonts w:hint="eastAsia"/>
        </w:rPr>
        <w:t>排行</w:t>
      </w:r>
      <w:r w:rsidRPr="00200A58">
        <w:rPr>
          <w:rFonts w:hint="eastAsia"/>
        </w:rPr>
        <w:t>实体</w:t>
      </w:r>
      <w:proofErr w:type="gramStart"/>
      <w:r w:rsidRPr="00200A58">
        <w:rPr>
          <w:rFonts w:hint="eastAsia"/>
        </w:rPr>
        <w:t>集之间</w:t>
      </w:r>
      <w:proofErr w:type="gramEnd"/>
      <w:r w:rsidRPr="00200A58">
        <w:rPr>
          <w:rFonts w:hint="eastAsia"/>
        </w:rPr>
        <w:t>的多对</w:t>
      </w:r>
      <w:proofErr w:type="gramStart"/>
      <w:r w:rsidRPr="00200A58">
        <w:rPr>
          <w:rFonts w:hint="eastAsia"/>
        </w:rPr>
        <w:t>一联系集</w:t>
      </w:r>
      <w:proofErr w:type="gramEnd"/>
      <w:r w:rsidRPr="00200A58">
        <w:rPr>
          <w:rFonts w:hint="eastAsia"/>
        </w:rPr>
        <w:t>，没有联系属性。</w:t>
      </w:r>
    </w:p>
    <w:p w14:paraId="20F44BAC" w14:textId="6441EEC1" w:rsidR="00200A58" w:rsidRPr="00200A58" w:rsidRDefault="00200A58" w:rsidP="00200A58">
      <w:pPr>
        <w:numPr>
          <w:ilvl w:val="0"/>
          <w:numId w:val="16"/>
        </w:numPr>
      </w:pPr>
      <w:r w:rsidRPr="00200A58">
        <w:rPr>
          <w:rFonts w:hint="eastAsia"/>
        </w:rPr>
        <w:t>划分（identify）联系集。它是段位实体集和</w:t>
      </w:r>
      <w:r w:rsidR="0083390C">
        <w:rPr>
          <w:rFonts w:hint="eastAsia"/>
        </w:rPr>
        <w:t>排行</w:t>
      </w:r>
      <w:r w:rsidRPr="00200A58">
        <w:rPr>
          <w:rFonts w:hint="eastAsia"/>
        </w:rPr>
        <w:t>实体</w:t>
      </w:r>
      <w:proofErr w:type="gramStart"/>
      <w:r w:rsidRPr="00200A58">
        <w:rPr>
          <w:rFonts w:hint="eastAsia"/>
        </w:rPr>
        <w:t>集之间</w:t>
      </w:r>
      <w:proofErr w:type="gramEnd"/>
      <w:r w:rsidRPr="00200A58">
        <w:rPr>
          <w:rFonts w:hint="eastAsia"/>
        </w:rPr>
        <w:t>的一对一联系集，没有联系属性。</w:t>
      </w:r>
    </w:p>
    <w:p w14:paraId="5707D6C8" w14:textId="77777777" w:rsidR="00200A58" w:rsidRPr="00200A58" w:rsidRDefault="00200A58" w:rsidP="00200A58">
      <w:pPr>
        <w:numPr>
          <w:ilvl w:val="0"/>
          <w:numId w:val="16"/>
        </w:numPr>
      </w:pPr>
      <w:r w:rsidRPr="00200A58">
        <w:rPr>
          <w:rFonts w:hint="eastAsia"/>
        </w:rPr>
        <w:t>回复（respond）联系集。它是玩家实体集和留言实体</w:t>
      </w:r>
      <w:proofErr w:type="gramStart"/>
      <w:r w:rsidRPr="00200A58">
        <w:rPr>
          <w:rFonts w:hint="eastAsia"/>
        </w:rPr>
        <w:t>集之间</w:t>
      </w:r>
      <w:proofErr w:type="gramEnd"/>
      <w:r w:rsidRPr="00200A58">
        <w:rPr>
          <w:rFonts w:hint="eastAsia"/>
        </w:rPr>
        <w:t>的一对多联系集，其属性有回复序号（R</w:t>
      </w:r>
      <w:r w:rsidRPr="00200A58">
        <w:t>ID</w:t>
      </w:r>
      <w:r w:rsidRPr="00200A58">
        <w:rPr>
          <w:rFonts w:hint="eastAsia"/>
        </w:rPr>
        <w:t>）、留言序号（Q</w:t>
      </w:r>
      <w:r w:rsidRPr="00200A58">
        <w:t>ID</w:t>
      </w:r>
      <w:r w:rsidRPr="00200A58">
        <w:rPr>
          <w:rFonts w:hint="eastAsia"/>
        </w:rPr>
        <w:t>）、回复人（</w:t>
      </w:r>
      <w:r w:rsidRPr="00200A58">
        <w:t>N</w:t>
      </w:r>
      <w:r w:rsidRPr="00200A58">
        <w:rPr>
          <w:rFonts w:hint="eastAsia"/>
        </w:rPr>
        <w:t>ickname）、回复内容（Answer）、回复时间（</w:t>
      </w:r>
      <w:proofErr w:type="spellStart"/>
      <w:r w:rsidRPr="00200A58">
        <w:rPr>
          <w:rFonts w:hint="eastAsia"/>
        </w:rPr>
        <w:t>R</w:t>
      </w:r>
      <w:r w:rsidRPr="00200A58">
        <w:t>D</w:t>
      </w:r>
      <w:r w:rsidRPr="00200A58">
        <w:rPr>
          <w:rFonts w:hint="eastAsia"/>
        </w:rPr>
        <w:t>ate</w:t>
      </w:r>
      <w:proofErr w:type="spellEnd"/>
      <w:r w:rsidRPr="00200A58">
        <w:rPr>
          <w:rFonts w:hint="eastAsia"/>
        </w:rPr>
        <w:t>）</w:t>
      </w:r>
    </w:p>
    <w:tbl>
      <w:tblPr>
        <w:tblStyle w:val="ac"/>
        <w:tblW w:w="0" w:type="auto"/>
        <w:tblInd w:w="420" w:type="dxa"/>
        <w:tblLook w:val="04A0" w:firstRow="1" w:lastRow="0" w:firstColumn="1" w:lastColumn="0" w:noHBand="0" w:noVBand="1"/>
      </w:tblPr>
      <w:tblGrid>
        <w:gridCol w:w="1632"/>
        <w:gridCol w:w="1543"/>
        <w:gridCol w:w="1543"/>
        <w:gridCol w:w="1803"/>
        <w:gridCol w:w="1355"/>
      </w:tblGrid>
      <w:tr w:rsidR="00200A58" w:rsidRPr="00200A58" w14:paraId="6BECB5BE" w14:textId="77777777" w:rsidTr="004D3BC4">
        <w:tc>
          <w:tcPr>
            <w:tcW w:w="1632" w:type="dxa"/>
          </w:tcPr>
          <w:p w14:paraId="62C79391" w14:textId="77777777" w:rsidR="00200A58" w:rsidRPr="00200A58" w:rsidRDefault="00200A58" w:rsidP="00200A58">
            <w:r w:rsidRPr="00200A58">
              <w:rPr>
                <w:rFonts w:hint="eastAsia"/>
              </w:rPr>
              <w:t>属性名</w:t>
            </w:r>
          </w:p>
        </w:tc>
        <w:tc>
          <w:tcPr>
            <w:tcW w:w="1543" w:type="dxa"/>
          </w:tcPr>
          <w:p w14:paraId="1D750482" w14:textId="77777777" w:rsidR="00200A58" w:rsidRPr="00200A58" w:rsidRDefault="00200A58" w:rsidP="00200A58">
            <w:r w:rsidRPr="00200A58">
              <w:rPr>
                <w:rFonts w:hint="eastAsia"/>
              </w:rPr>
              <w:t>含义</w:t>
            </w:r>
          </w:p>
        </w:tc>
        <w:tc>
          <w:tcPr>
            <w:tcW w:w="1543" w:type="dxa"/>
          </w:tcPr>
          <w:p w14:paraId="2D3AB91B" w14:textId="77777777" w:rsidR="00200A58" w:rsidRPr="00200A58" w:rsidRDefault="00200A58" w:rsidP="00200A58">
            <w:r w:rsidRPr="00200A58">
              <w:rPr>
                <w:rFonts w:hint="eastAsia"/>
              </w:rPr>
              <w:t>类别</w:t>
            </w:r>
          </w:p>
        </w:tc>
        <w:tc>
          <w:tcPr>
            <w:tcW w:w="1803" w:type="dxa"/>
          </w:tcPr>
          <w:p w14:paraId="40DC1E65" w14:textId="77777777" w:rsidR="00200A58" w:rsidRPr="00200A58" w:rsidRDefault="00200A58" w:rsidP="00200A58">
            <w:r w:rsidRPr="00200A58">
              <w:rPr>
                <w:rFonts w:hint="eastAsia"/>
              </w:rPr>
              <w:t>域及约束</w:t>
            </w:r>
          </w:p>
        </w:tc>
        <w:tc>
          <w:tcPr>
            <w:tcW w:w="1355" w:type="dxa"/>
          </w:tcPr>
          <w:p w14:paraId="5786DD82" w14:textId="77777777" w:rsidR="00200A58" w:rsidRPr="00200A58" w:rsidRDefault="00200A58" w:rsidP="00200A58">
            <w:r w:rsidRPr="00200A58">
              <w:rPr>
                <w:rFonts w:hint="eastAsia"/>
              </w:rPr>
              <w:t>实例</w:t>
            </w:r>
          </w:p>
        </w:tc>
      </w:tr>
      <w:tr w:rsidR="00200A58" w:rsidRPr="00200A58" w14:paraId="1F623766" w14:textId="77777777" w:rsidTr="004D3BC4">
        <w:tc>
          <w:tcPr>
            <w:tcW w:w="1632" w:type="dxa"/>
          </w:tcPr>
          <w:p w14:paraId="73051AFA" w14:textId="77777777" w:rsidR="00200A58" w:rsidRPr="00200A58" w:rsidRDefault="00200A58" w:rsidP="00200A58">
            <w:pPr>
              <w:rPr>
                <w:b/>
                <w:u w:val="single"/>
              </w:rPr>
            </w:pPr>
            <w:r w:rsidRPr="00200A58">
              <w:rPr>
                <w:rFonts w:hint="eastAsia"/>
                <w:b/>
                <w:u w:val="single"/>
              </w:rPr>
              <w:t>R</w:t>
            </w:r>
            <w:r w:rsidRPr="00200A58">
              <w:rPr>
                <w:b/>
                <w:u w:val="single"/>
              </w:rPr>
              <w:t>ID</w:t>
            </w:r>
          </w:p>
        </w:tc>
        <w:tc>
          <w:tcPr>
            <w:tcW w:w="1543" w:type="dxa"/>
          </w:tcPr>
          <w:p w14:paraId="25E8EAD3" w14:textId="77777777" w:rsidR="00200A58" w:rsidRPr="00200A58" w:rsidRDefault="00200A58" w:rsidP="00200A58">
            <w:r w:rsidRPr="00200A58">
              <w:rPr>
                <w:rFonts w:hint="eastAsia"/>
              </w:rPr>
              <w:t>回复序号</w:t>
            </w:r>
          </w:p>
        </w:tc>
        <w:tc>
          <w:tcPr>
            <w:tcW w:w="1543" w:type="dxa"/>
          </w:tcPr>
          <w:p w14:paraId="738559D2" w14:textId="77777777" w:rsidR="00200A58" w:rsidRPr="00200A58" w:rsidRDefault="00200A58" w:rsidP="00200A58">
            <w:proofErr w:type="gramStart"/>
            <w:r w:rsidRPr="00200A58">
              <w:rPr>
                <w:rFonts w:hint="eastAsia"/>
              </w:rPr>
              <w:t>主码</w:t>
            </w:r>
            <w:proofErr w:type="gramEnd"/>
          </w:p>
        </w:tc>
        <w:tc>
          <w:tcPr>
            <w:tcW w:w="1803" w:type="dxa"/>
          </w:tcPr>
          <w:p w14:paraId="5DD3BDD4" w14:textId="77777777" w:rsidR="00200A58" w:rsidRPr="00200A58" w:rsidRDefault="00200A58" w:rsidP="00200A58">
            <w:r w:rsidRPr="00200A58">
              <w:rPr>
                <w:rFonts w:hint="eastAsia"/>
              </w:rPr>
              <w:t>int（1</w:t>
            </w:r>
            <w:r w:rsidRPr="00200A58">
              <w:t>1</w:t>
            </w:r>
            <w:r w:rsidRPr="00200A58">
              <w:rPr>
                <w:rFonts w:hint="eastAsia"/>
              </w:rPr>
              <w:t>），代表回复，序号</w:t>
            </w:r>
            <w:proofErr w:type="gramStart"/>
            <w:r w:rsidRPr="00200A58">
              <w:rPr>
                <w:rFonts w:hint="eastAsia"/>
              </w:rPr>
              <w:t>自增且唯一</w:t>
            </w:r>
            <w:proofErr w:type="gramEnd"/>
            <w:r w:rsidRPr="00200A58">
              <w:rPr>
                <w:rFonts w:hint="eastAsia"/>
              </w:rPr>
              <w:t>。不允许空值</w:t>
            </w:r>
          </w:p>
        </w:tc>
        <w:tc>
          <w:tcPr>
            <w:tcW w:w="1355" w:type="dxa"/>
          </w:tcPr>
          <w:p w14:paraId="1F2667A0" w14:textId="77777777" w:rsidR="00200A58" w:rsidRPr="00200A58" w:rsidRDefault="00200A58" w:rsidP="00200A58">
            <w:r w:rsidRPr="00200A58">
              <w:rPr>
                <w:rFonts w:hint="eastAsia"/>
              </w:rPr>
              <w:t>1</w:t>
            </w:r>
            <w:r w:rsidRPr="00200A58">
              <w:t>2</w:t>
            </w:r>
          </w:p>
        </w:tc>
      </w:tr>
      <w:tr w:rsidR="00200A58" w:rsidRPr="00200A58" w14:paraId="0AB70EC5" w14:textId="77777777" w:rsidTr="004D3BC4">
        <w:tc>
          <w:tcPr>
            <w:tcW w:w="1632" w:type="dxa"/>
          </w:tcPr>
          <w:p w14:paraId="15F40878" w14:textId="77777777" w:rsidR="00200A58" w:rsidRPr="00200A58" w:rsidRDefault="00200A58" w:rsidP="00200A58">
            <w:r w:rsidRPr="00200A58">
              <w:t>N</w:t>
            </w:r>
            <w:r w:rsidRPr="00200A58">
              <w:rPr>
                <w:rFonts w:hint="eastAsia"/>
              </w:rPr>
              <w:t>ickname</w:t>
            </w:r>
          </w:p>
        </w:tc>
        <w:tc>
          <w:tcPr>
            <w:tcW w:w="1543" w:type="dxa"/>
          </w:tcPr>
          <w:p w14:paraId="4DF590DA" w14:textId="77777777" w:rsidR="00200A58" w:rsidRPr="00200A58" w:rsidRDefault="00200A58" w:rsidP="00200A58">
            <w:r w:rsidRPr="00200A58">
              <w:rPr>
                <w:rFonts w:hint="eastAsia"/>
              </w:rPr>
              <w:t>回复人</w:t>
            </w:r>
          </w:p>
        </w:tc>
        <w:tc>
          <w:tcPr>
            <w:tcW w:w="1543" w:type="dxa"/>
          </w:tcPr>
          <w:p w14:paraId="60C2C9F1" w14:textId="77777777" w:rsidR="00200A58" w:rsidRPr="00200A58" w:rsidRDefault="00200A58" w:rsidP="00200A58"/>
        </w:tc>
        <w:tc>
          <w:tcPr>
            <w:tcW w:w="1803" w:type="dxa"/>
          </w:tcPr>
          <w:p w14:paraId="2BCA1F15" w14:textId="77777777" w:rsidR="00200A58" w:rsidRPr="00200A58" w:rsidRDefault="00200A58" w:rsidP="00200A58">
            <w:r w:rsidRPr="00200A58">
              <w:rPr>
                <w:rFonts w:hint="eastAsia"/>
              </w:rPr>
              <w:t>varchar（1</w:t>
            </w:r>
            <w:r w:rsidRPr="00200A58">
              <w:t>1</w:t>
            </w:r>
            <w:r w:rsidRPr="00200A58">
              <w:rPr>
                <w:rFonts w:hint="eastAsia"/>
              </w:rPr>
              <w:t>）</w:t>
            </w:r>
          </w:p>
        </w:tc>
        <w:tc>
          <w:tcPr>
            <w:tcW w:w="1355" w:type="dxa"/>
          </w:tcPr>
          <w:p w14:paraId="04173E20" w14:textId="77777777" w:rsidR="00200A58" w:rsidRPr="00200A58" w:rsidRDefault="00200A58" w:rsidP="00200A58">
            <w:r w:rsidRPr="00200A58">
              <w:rPr>
                <w:rFonts w:hint="eastAsia"/>
              </w:rPr>
              <w:t>Z</w:t>
            </w:r>
            <w:r w:rsidRPr="00200A58">
              <w:t>X</w:t>
            </w:r>
          </w:p>
        </w:tc>
      </w:tr>
      <w:tr w:rsidR="00200A58" w:rsidRPr="00200A58" w14:paraId="4FCE7BC9" w14:textId="77777777" w:rsidTr="004D3BC4">
        <w:tc>
          <w:tcPr>
            <w:tcW w:w="1632" w:type="dxa"/>
          </w:tcPr>
          <w:p w14:paraId="2BBE5770" w14:textId="77777777" w:rsidR="00200A58" w:rsidRPr="00200A58" w:rsidRDefault="00200A58" w:rsidP="00200A58">
            <w:r w:rsidRPr="00200A58">
              <w:rPr>
                <w:rFonts w:hint="eastAsia"/>
              </w:rPr>
              <w:t>Answer</w:t>
            </w:r>
          </w:p>
        </w:tc>
        <w:tc>
          <w:tcPr>
            <w:tcW w:w="1543" w:type="dxa"/>
          </w:tcPr>
          <w:p w14:paraId="402D1C2F" w14:textId="77777777" w:rsidR="00200A58" w:rsidRPr="00200A58" w:rsidRDefault="00200A58" w:rsidP="00200A58">
            <w:r w:rsidRPr="00200A58">
              <w:rPr>
                <w:rFonts w:hint="eastAsia"/>
              </w:rPr>
              <w:t>回复内容</w:t>
            </w:r>
          </w:p>
        </w:tc>
        <w:tc>
          <w:tcPr>
            <w:tcW w:w="1543" w:type="dxa"/>
          </w:tcPr>
          <w:p w14:paraId="1D9F0F44" w14:textId="77777777" w:rsidR="00200A58" w:rsidRPr="00200A58" w:rsidRDefault="00200A58" w:rsidP="00200A58"/>
        </w:tc>
        <w:tc>
          <w:tcPr>
            <w:tcW w:w="1803" w:type="dxa"/>
          </w:tcPr>
          <w:p w14:paraId="7A197586" w14:textId="77777777" w:rsidR="00200A58" w:rsidRPr="00200A58" w:rsidRDefault="00200A58" w:rsidP="00200A58">
            <w:r w:rsidRPr="00200A58">
              <w:rPr>
                <w:rFonts w:hint="eastAsia"/>
              </w:rPr>
              <w:t>varchar（2</w:t>
            </w:r>
            <w:r w:rsidRPr="00200A58">
              <w:t>00</w:t>
            </w:r>
            <w:r w:rsidRPr="00200A58">
              <w:rPr>
                <w:rFonts w:hint="eastAsia"/>
              </w:rPr>
              <w:t>）</w:t>
            </w:r>
          </w:p>
        </w:tc>
        <w:tc>
          <w:tcPr>
            <w:tcW w:w="1355" w:type="dxa"/>
          </w:tcPr>
          <w:p w14:paraId="3DBE7D02" w14:textId="77777777" w:rsidR="00200A58" w:rsidRPr="00200A58" w:rsidRDefault="00200A58" w:rsidP="00200A58">
            <w:r w:rsidRPr="00200A58">
              <w:rPr>
                <w:rFonts w:hint="eastAsia"/>
              </w:rPr>
              <w:t>是的，需要先注册。</w:t>
            </w:r>
          </w:p>
        </w:tc>
      </w:tr>
      <w:tr w:rsidR="00200A58" w:rsidRPr="00200A58" w14:paraId="00969481" w14:textId="77777777" w:rsidTr="004D3BC4">
        <w:tc>
          <w:tcPr>
            <w:tcW w:w="1632" w:type="dxa"/>
          </w:tcPr>
          <w:p w14:paraId="3F6FA17D" w14:textId="77777777" w:rsidR="00200A58" w:rsidRPr="00200A58" w:rsidRDefault="00200A58" w:rsidP="00200A58">
            <w:proofErr w:type="spellStart"/>
            <w:r w:rsidRPr="00200A58">
              <w:rPr>
                <w:rFonts w:hint="eastAsia"/>
              </w:rPr>
              <w:t>R</w:t>
            </w:r>
            <w:r w:rsidRPr="00200A58">
              <w:t>D</w:t>
            </w:r>
            <w:r w:rsidRPr="00200A58">
              <w:rPr>
                <w:rFonts w:hint="eastAsia"/>
              </w:rPr>
              <w:t>ate</w:t>
            </w:r>
            <w:proofErr w:type="spellEnd"/>
          </w:p>
        </w:tc>
        <w:tc>
          <w:tcPr>
            <w:tcW w:w="1543" w:type="dxa"/>
          </w:tcPr>
          <w:p w14:paraId="38931F96" w14:textId="77777777" w:rsidR="00200A58" w:rsidRPr="00200A58" w:rsidRDefault="00200A58" w:rsidP="00200A58">
            <w:r w:rsidRPr="00200A58">
              <w:rPr>
                <w:rFonts w:hint="eastAsia"/>
              </w:rPr>
              <w:t>回复时间</w:t>
            </w:r>
          </w:p>
        </w:tc>
        <w:tc>
          <w:tcPr>
            <w:tcW w:w="1543" w:type="dxa"/>
          </w:tcPr>
          <w:p w14:paraId="7F2F9BE6" w14:textId="77777777" w:rsidR="00200A58" w:rsidRPr="00200A58" w:rsidRDefault="00200A58" w:rsidP="00200A58"/>
        </w:tc>
        <w:tc>
          <w:tcPr>
            <w:tcW w:w="1803" w:type="dxa"/>
          </w:tcPr>
          <w:p w14:paraId="607CC1A9" w14:textId="77777777" w:rsidR="00200A58" w:rsidRPr="00200A58" w:rsidRDefault="00200A58" w:rsidP="00200A58">
            <w:r w:rsidRPr="00200A58">
              <w:rPr>
                <w:rFonts w:hint="eastAsia"/>
              </w:rPr>
              <w:t>datetime</w:t>
            </w:r>
          </w:p>
        </w:tc>
        <w:tc>
          <w:tcPr>
            <w:tcW w:w="1355" w:type="dxa"/>
          </w:tcPr>
          <w:p w14:paraId="2D1E5B05" w14:textId="77777777" w:rsidR="00200A58" w:rsidRPr="00200A58" w:rsidRDefault="00200A58" w:rsidP="00200A58">
            <w:r w:rsidRPr="00200A58">
              <w:t>2018-11-21 20:48:26</w:t>
            </w:r>
          </w:p>
        </w:tc>
      </w:tr>
      <w:tr w:rsidR="00200A58" w:rsidRPr="00200A58" w14:paraId="3F7722FD" w14:textId="77777777" w:rsidTr="004D3BC4">
        <w:tc>
          <w:tcPr>
            <w:tcW w:w="1632" w:type="dxa"/>
          </w:tcPr>
          <w:p w14:paraId="2BCBC97E" w14:textId="77777777" w:rsidR="00200A58" w:rsidRPr="00200A58" w:rsidRDefault="00200A58" w:rsidP="00200A58">
            <w:pPr>
              <w:rPr>
                <w:i/>
              </w:rPr>
            </w:pPr>
            <w:r w:rsidRPr="00200A58">
              <w:rPr>
                <w:rFonts w:hint="eastAsia"/>
                <w:i/>
              </w:rPr>
              <w:t>Q</w:t>
            </w:r>
            <w:r w:rsidRPr="00200A58">
              <w:rPr>
                <w:i/>
              </w:rPr>
              <w:t>ID</w:t>
            </w:r>
          </w:p>
        </w:tc>
        <w:tc>
          <w:tcPr>
            <w:tcW w:w="1543" w:type="dxa"/>
          </w:tcPr>
          <w:p w14:paraId="43FDBC31" w14:textId="77777777" w:rsidR="00200A58" w:rsidRPr="00200A58" w:rsidRDefault="00200A58" w:rsidP="00200A58">
            <w:r w:rsidRPr="00200A58">
              <w:rPr>
                <w:rFonts w:hint="eastAsia"/>
              </w:rPr>
              <w:t>留言序号</w:t>
            </w:r>
          </w:p>
        </w:tc>
        <w:tc>
          <w:tcPr>
            <w:tcW w:w="1543" w:type="dxa"/>
          </w:tcPr>
          <w:p w14:paraId="78298BD6" w14:textId="77777777" w:rsidR="00200A58" w:rsidRPr="00200A58" w:rsidRDefault="00200A58" w:rsidP="00200A58">
            <w:proofErr w:type="gramStart"/>
            <w:r w:rsidRPr="00200A58">
              <w:rPr>
                <w:rFonts w:hint="eastAsia"/>
              </w:rPr>
              <w:t>外码</w:t>
            </w:r>
            <w:proofErr w:type="gramEnd"/>
          </w:p>
        </w:tc>
        <w:tc>
          <w:tcPr>
            <w:tcW w:w="1803" w:type="dxa"/>
          </w:tcPr>
          <w:p w14:paraId="6CE685C7" w14:textId="77777777" w:rsidR="00200A58" w:rsidRPr="00200A58" w:rsidRDefault="00200A58" w:rsidP="00200A58">
            <w:r w:rsidRPr="00200A58">
              <w:rPr>
                <w:rFonts w:hint="eastAsia"/>
              </w:rPr>
              <w:t>int（1</w:t>
            </w:r>
            <w:r w:rsidRPr="00200A58">
              <w:t>1</w:t>
            </w:r>
            <w:r w:rsidRPr="00200A58">
              <w:rPr>
                <w:rFonts w:hint="eastAsia"/>
              </w:rPr>
              <w:t>），代表问题。不允许空值</w:t>
            </w:r>
          </w:p>
        </w:tc>
        <w:tc>
          <w:tcPr>
            <w:tcW w:w="1355" w:type="dxa"/>
          </w:tcPr>
          <w:p w14:paraId="62A71901" w14:textId="77777777" w:rsidR="00200A58" w:rsidRPr="00200A58" w:rsidRDefault="00200A58" w:rsidP="00200A58">
            <w:r w:rsidRPr="00200A58">
              <w:rPr>
                <w:rFonts w:hint="eastAsia"/>
              </w:rPr>
              <w:t>1</w:t>
            </w:r>
            <w:r w:rsidRPr="00200A58">
              <w:t>5</w:t>
            </w:r>
          </w:p>
        </w:tc>
      </w:tr>
    </w:tbl>
    <w:p w14:paraId="5CEF0B2F" w14:textId="77777777" w:rsidR="00200A58" w:rsidRPr="00200A58" w:rsidRDefault="00200A58" w:rsidP="00200A58"/>
    <w:p w14:paraId="76343CF3" w14:textId="4D13385A" w:rsidR="00200A58" w:rsidRDefault="00200A58" w:rsidP="00200A58">
      <w:pPr>
        <w:pStyle w:val="2"/>
      </w:pPr>
    </w:p>
    <w:p w14:paraId="7565BB1F" w14:textId="77777777" w:rsidR="00200A58" w:rsidRPr="00200A58" w:rsidRDefault="00200A58" w:rsidP="00200A58">
      <w:pPr>
        <w:pStyle w:val="2"/>
      </w:pPr>
    </w:p>
    <w:sectPr w:rsidR="00200A58" w:rsidRPr="00200A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10A06" w14:textId="77777777" w:rsidR="00313CF8" w:rsidRDefault="00313CF8" w:rsidP="00193B5D">
      <w:r>
        <w:separator/>
      </w:r>
    </w:p>
  </w:endnote>
  <w:endnote w:type="continuationSeparator" w:id="0">
    <w:p w14:paraId="30BD760A" w14:textId="77777777" w:rsidR="00313CF8" w:rsidRDefault="00313CF8" w:rsidP="0019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2F0D" w14:textId="77777777" w:rsidR="00313CF8" w:rsidRDefault="00313CF8" w:rsidP="00193B5D">
      <w:r>
        <w:separator/>
      </w:r>
    </w:p>
  </w:footnote>
  <w:footnote w:type="continuationSeparator" w:id="0">
    <w:p w14:paraId="3F480899" w14:textId="77777777" w:rsidR="00313CF8" w:rsidRDefault="00313CF8" w:rsidP="00193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3D0"/>
    <w:multiLevelType w:val="hybridMultilevel"/>
    <w:tmpl w:val="192E7D3C"/>
    <w:lvl w:ilvl="0" w:tplc="4350C48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BC1AC9"/>
    <w:multiLevelType w:val="hybridMultilevel"/>
    <w:tmpl w:val="7AE6685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040A2812"/>
    <w:multiLevelType w:val="hybridMultilevel"/>
    <w:tmpl w:val="00B2E8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110F14"/>
    <w:multiLevelType w:val="hybridMultilevel"/>
    <w:tmpl w:val="40BCECD8"/>
    <w:lvl w:ilvl="0" w:tplc="823222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32D0A"/>
    <w:multiLevelType w:val="hybridMultilevel"/>
    <w:tmpl w:val="F2F44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80F32"/>
    <w:multiLevelType w:val="hybridMultilevel"/>
    <w:tmpl w:val="2DC0A624"/>
    <w:lvl w:ilvl="0" w:tplc="4350C48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5B86733"/>
    <w:multiLevelType w:val="hybridMultilevel"/>
    <w:tmpl w:val="BE30AF4C"/>
    <w:lvl w:ilvl="0" w:tplc="4350C48E">
      <w:start w:val="1"/>
      <w:numFmt w:val="decimal"/>
      <w:lvlText w:val="（%1）"/>
      <w:lvlJc w:val="left"/>
      <w:pPr>
        <w:ind w:left="1470" w:hanging="4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7" w15:restartNumberingAfterBreak="0">
    <w:nsid w:val="19CF4E83"/>
    <w:multiLevelType w:val="hybridMultilevel"/>
    <w:tmpl w:val="7E586D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D749FB"/>
    <w:multiLevelType w:val="hybridMultilevel"/>
    <w:tmpl w:val="C0588A1C"/>
    <w:lvl w:ilvl="0" w:tplc="4350C48E">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23CA2790"/>
    <w:multiLevelType w:val="hybridMultilevel"/>
    <w:tmpl w:val="050620D2"/>
    <w:lvl w:ilvl="0" w:tplc="4350C48E">
      <w:start w:val="1"/>
      <w:numFmt w:val="decimal"/>
      <w:lvlText w:val="（%1）"/>
      <w:lvlJc w:val="left"/>
      <w:pPr>
        <w:ind w:left="1470" w:hanging="4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0" w15:restartNumberingAfterBreak="0">
    <w:nsid w:val="23D0261E"/>
    <w:multiLevelType w:val="hybridMultilevel"/>
    <w:tmpl w:val="31A63A2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15:restartNumberingAfterBreak="0">
    <w:nsid w:val="23F65D8E"/>
    <w:multiLevelType w:val="hybridMultilevel"/>
    <w:tmpl w:val="A49A5C0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15:restartNumberingAfterBreak="0">
    <w:nsid w:val="2461631F"/>
    <w:multiLevelType w:val="hybridMultilevel"/>
    <w:tmpl w:val="D6900402"/>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15:restartNumberingAfterBreak="0">
    <w:nsid w:val="275C2655"/>
    <w:multiLevelType w:val="hybridMultilevel"/>
    <w:tmpl w:val="6CB832E6"/>
    <w:lvl w:ilvl="0" w:tplc="4350C48E">
      <w:start w:val="1"/>
      <w:numFmt w:val="decimal"/>
      <w:lvlText w:val="（%1）"/>
      <w:lvlJc w:val="left"/>
      <w:pPr>
        <w:ind w:left="1470" w:hanging="4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4" w15:restartNumberingAfterBreak="0">
    <w:nsid w:val="2FF63C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CBA6F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0AF4729"/>
    <w:multiLevelType w:val="hybridMultilevel"/>
    <w:tmpl w:val="5E16C7B8"/>
    <w:lvl w:ilvl="0" w:tplc="4350C48E">
      <w:start w:val="1"/>
      <w:numFmt w:val="decimal"/>
      <w:lvlText w:val="（%1）"/>
      <w:lvlJc w:val="left"/>
      <w:pPr>
        <w:ind w:left="1470" w:hanging="4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7" w15:restartNumberingAfterBreak="0">
    <w:nsid w:val="412B50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8664044"/>
    <w:multiLevelType w:val="hybridMultilevel"/>
    <w:tmpl w:val="8222C1E4"/>
    <w:lvl w:ilvl="0" w:tplc="4350C48E">
      <w:start w:val="1"/>
      <w:numFmt w:val="decimal"/>
      <w:lvlText w:val="（%1）"/>
      <w:lvlJc w:val="left"/>
      <w:pPr>
        <w:ind w:left="1470" w:hanging="4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9" w15:restartNumberingAfterBreak="0">
    <w:nsid w:val="4DED3061"/>
    <w:multiLevelType w:val="hybridMultilevel"/>
    <w:tmpl w:val="337A48A4"/>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15:restartNumberingAfterBreak="0">
    <w:nsid w:val="4EEC09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F8D2701"/>
    <w:multiLevelType w:val="hybridMultilevel"/>
    <w:tmpl w:val="2102D35C"/>
    <w:lvl w:ilvl="0" w:tplc="4350C48E">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5E0061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E716312"/>
    <w:multiLevelType w:val="hybridMultilevel"/>
    <w:tmpl w:val="DA684A80"/>
    <w:lvl w:ilvl="0" w:tplc="4350C48E">
      <w:start w:val="1"/>
      <w:numFmt w:val="decimal"/>
      <w:lvlText w:val="（%1）"/>
      <w:lvlJc w:val="left"/>
      <w:pPr>
        <w:ind w:left="1980" w:hanging="4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15:restartNumberingAfterBreak="0">
    <w:nsid w:val="5F131FC4"/>
    <w:multiLevelType w:val="hybridMultilevel"/>
    <w:tmpl w:val="D89EDBB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613B5098"/>
    <w:multiLevelType w:val="hybridMultilevel"/>
    <w:tmpl w:val="37A074AC"/>
    <w:lvl w:ilvl="0" w:tplc="4350C48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19146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942B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ADF2FC1"/>
    <w:multiLevelType w:val="hybridMultilevel"/>
    <w:tmpl w:val="5FB89C62"/>
    <w:lvl w:ilvl="0" w:tplc="0409000F">
      <w:start w:val="1"/>
      <w:numFmt w:val="decimal"/>
      <w:lvlText w:val="%1."/>
      <w:lvlJc w:val="left"/>
      <w:pPr>
        <w:ind w:left="1368" w:hanging="420"/>
      </w:p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29" w15:restartNumberingAfterBreak="0">
    <w:nsid w:val="6F206777"/>
    <w:multiLevelType w:val="hybridMultilevel"/>
    <w:tmpl w:val="1A78DA38"/>
    <w:lvl w:ilvl="0" w:tplc="4350C4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27790E"/>
    <w:multiLevelType w:val="hybridMultilevel"/>
    <w:tmpl w:val="C19AB432"/>
    <w:lvl w:ilvl="0" w:tplc="4350C48E">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0"/>
  </w:num>
  <w:num w:numId="2">
    <w:abstractNumId w:val="26"/>
  </w:num>
  <w:num w:numId="3">
    <w:abstractNumId w:val="17"/>
  </w:num>
  <w:num w:numId="4">
    <w:abstractNumId w:val="27"/>
  </w:num>
  <w:num w:numId="5">
    <w:abstractNumId w:val="14"/>
  </w:num>
  <w:num w:numId="6">
    <w:abstractNumId w:val="22"/>
  </w:num>
  <w:num w:numId="7">
    <w:abstractNumId w:val="15"/>
  </w:num>
  <w:num w:numId="8">
    <w:abstractNumId w:val="29"/>
  </w:num>
  <w:num w:numId="9">
    <w:abstractNumId w:val="24"/>
  </w:num>
  <w:num w:numId="10">
    <w:abstractNumId w:val="12"/>
  </w:num>
  <w:num w:numId="11">
    <w:abstractNumId w:val="1"/>
  </w:num>
  <w:num w:numId="12">
    <w:abstractNumId w:val="11"/>
  </w:num>
  <w:num w:numId="13">
    <w:abstractNumId w:val="10"/>
  </w:num>
  <w:num w:numId="14">
    <w:abstractNumId w:val="3"/>
  </w:num>
  <w:num w:numId="15">
    <w:abstractNumId w:val="4"/>
  </w:num>
  <w:num w:numId="16">
    <w:abstractNumId w:val="7"/>
  </w:num>
  <w:num w:numId="17">
    <w:abstractNumId w:val="2"/>
  </w:num>
  <w:num w:numId="18">
    <w:abstractNumId w:val="28"/>
  </w:num>
  <w:num w:numId="19">
    <w:abstractNumId w:val="19"/>
  </w:num>
  <w:num w:numId="20">
    <w:abstractNumId w:val="9"/>
  </w:num>
  <w:num w:numId="21">
    <w:abstractNumId w:val="23"/>
  </w:num>
  <w:num w:numId="22">
    <w:abstractNumId w:val="6"/>
  </w:num>
  <w:num w:numId="23">
    <w:abstractNumId w:val="18"/>
  </w:num>
  <w:num w:numId="24">
    <w:abstractNumId w:val="5"/>
  </w:num>
  <w:num w:numId="25">
    <w:abstractNumId w:val="30"/>
  </w:num>
  <w:num w:numId="26">
    <w:abstractNumId w:val="13"/>
  </w:num>
  <w:num w:numId="27">
    <w:abstractNumId w:val="25"/>
  </w:num>
  <w:num w:numId="28">
    <w:abstractNumId w:val="8"/>
  </w:num>
  <w:num w:numId="29">
    <w:abstractNumId w:val="21"/>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BE"/>
    <w:rsid w:val="00024A17"/>
    <w:rsid w:val="00070122"/>
    <w:rsid w:val="00193B5D"/>
    <w:rsid w:val="00200A58"/>
    <w:rsid w:val="00313CF8"/>
    <w:rsid w:val="00417EBE"/>
    <w:rsid w:val="00420309"/>
    <w:rsid w:val="0045477A"/>
    <w:rsid w:val="004A41E1"/>
    <w:rsid w:val="004D3BC4"/>
    <w:rsid w:val="0052047B"/>
    <w:rsid w:val="005544BB"/>
    <w:rsid w:val="006B361A"/>
    <w:rsid w:val="007A1F3D"/>
    <w:rsid w:val="007D63A7"/>
    <w:rsid w:val="008278E3"/>
    <w:rsid w:val="0083390C"/>
    <w:rsid w:val="008608BE"/>
    <w:rsid w:val="009378F0"/>
    <w:rsid w:val="00953E4E"/>
    <w:rsid w:val="00A73B0D"/>
    <w:rsid w:val="00A85740"/>
    <w:rsid w:val="00BF5A8C"/>
    <w:rsid w:val="00C01F67"/>
    <w:rsid w:val="00C320D0"/>
    <w:rsid w:val="00C7551D"/>
    <w:rsid w:val="00CF4CC7"/>
    <w:rsid w:val="00D27E25"/>
    <w:rsid w:val="00E3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D07A"/>
  <w15:chartTrackingRefBased/>
  <w15:docId w15:val="{FA852994-867F-4579-8B0D-0DFCFD55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20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3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B5D"/>
    <w:rPr>
      <w:sz w:val="18"/>
      <w:szCs w:val="18"/>
    </w:rPr>
  </w:style>
  <w:style w:type="paragraph" w:styleId="a5">
    <w:name w:val="footer"/>
    <w:basedOn w:val="a"/>
    <w:link w:val="a6"/>
    <w:uiPriority w:val="99"/>
    <w:unhideWhenUsed/>
    <w:rsid w:val="00193B5D"/>
    <w:pPr>
      <w:tabs>
        <w:tab w:val="center" w:pos="4153"/>
        <w:tab w:val="right" w:pos="8306"/>
      </w:tabs>
      <w:snapToGrid w:val="0"/>
      <w:jc w:val="left"/>
    </w:pPr>
    <w:rPr>
      <w:sz w:val="18"/>
      <w:szCs w:val="18"/>
    </w:rPr>
  </w:style>
  <w:style w:type="character" w:customStyle="1" w:styleId="a6">
    <w:name w:val="页脚 字符"/>
    <w:basedOn w:val="a0"/>
    <w:link w:val="a5"/>
    <w:uiPriority w:val="99"/>
    <w:rsid w:val="00193B5D"/>
    <w:rPr>
      <w:sz w:val="18"/>
      <w:szCs w:val="18"/>
    </w:rPr>
  </w:style>
  <w:style w:type="character" w:customStyle="1" w:styleId="10">
    <w:name w:val="标题 1 字符"/>
    <w:basedOn w:val="a0"/>
    <w:link w:val="1"/>
    <w:uiPriority w:val="9"/>
    <w:rsid w:val="00C320D0"/>
    <w:rPr>
      <w:b/>
      <w:bCs/>
      <w:kern w:val="44"/>
      <w:sz w:val="44"/>
      <w:szCs w:val="44"/>
    </w:rPr>
  </w:style>
  <w:style w:type="character" w:customStyle="1" w:styleId="20">
    <w:name w:val="标题 2 字符"/>
    <w:basedOn w:val="a0"/>
    <w:link w:val="2"/>
    <w:uiPriority w:val="9"/>
    <w:rsid w:val="00193B5D"/>
    <w:rPr>
      <w:rFonts w:asciiTheme="majorHAnsi" w:eastAsiaTheme="majorEastAsia" w:hAnsiTheme="majorHAnsi" w:cstheme="majorBidi"/>
      <w:b/>
      <w:bCs/>
      <w:sz w:val="32"/>
      <w:szCs w:val="32"/>
    </w:rPr>
  </w:style>
  <w:style w:type="character" w:styleId="a7">
    <w:name w:val="Hyperlink"/>
    <w:basedOn w:val="a0"/>
    <w:uiPriority w:val="99"/>
    <w:unhideWhenUsed/>
    <w:rsid w:val="00193B5D"/>
    <w:rPr>
      <w:color w:val="0563C1" w:themeColor="hyperlink"/>
      <w:u w:val="single"/>
    </w:rPr>
  </w:style>
  <w:style w:type="character" w:styleId="a8">
    <w:name w:val="Unresolved Mention"/>
    <w:basedOn w:val="a0"/>
    <w:uiPriority w:val="99"/>
    <w:semiHidden/>
    <w:unhideWhenUsed/>
    <w:rsid w:val="00193B5D"/>
    <w:rPr>
      <w:color w:val="605E5C"/>
      <w:shd w:val="clear" w:color="auto" w:fill="E1DFDD"/>
    </w:rPr>
  </w:style>
  <w:style w:type="paragraph" w:styleId="a9">
    <w:name w:val="List Paragraph"/>
    <w:basedOn w:val="a"/>
    <w:uiPriority w:val="34"/>
    <w:qFormat/>
    <w:rsid w:val="00CF4CC7"/>
    <w:pPr>
      <w:ind w:firstLineChars="200" w:firstLine="420"/>
    </w:pPr>
  </w:style>
  <w:style w:type="paragraph" w:styleId="aa">
    <w:name w:val="Balloon Text"/>
    <w:basedOn w:val="a"/>
    <w:link w:val="ab"/>
    <w:uiPriority w:val="99"/>
    <w:semiHidden/>
    <w:unhideWhenUsed/>
    <w:rsid w:val="00D27E25"/>
    <w:rPr>
      <w:sz w:val="18"/>
      <w:szCs w:val="18"/>
    </w:rPr>
  </w:style>
  <w:style w:type="character" w:customStyle="1" w:styleId="ab">
    <w:name w:val="批注框文本 字符"/>
    <w:basedOn w:val="a0"/>
    <w:link w:val="aa"/>
    <w:uiPriority w:val="99"/>
    <w:semiHidden/>
    <w:rsid w:val="00D27E25"/>
    <w:rPr>
      <w:sz w:val="18"/>
      <w:szCs w:val="18"/>
    </w:rPr>
  </w:style>
  <w:style w:type="table" w:styleId="ac">
    <w:name w:val="Table Grid"/>
    <w:basedOn w:val="a1"/>
    <w:uiPriority w:val="39"/>
    <w:rsid w:val="00200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09694">
      <w:bodyDiv w:val="1"/>
      <w:marLeft w:val="0"/>
      <w:marRight w:val="0"/>
      <w:marTop w:val="0"/>
      <w:marBottom w:val="0"/>
      <w:divBdr>
        <w:top w:val="none" w:sz="0" w:space="0" w:color="auto"/>
        <w:left w:val="none" w:sz="0" w:space="0" w:color="auto"/>
        <w:bottom w:val="none" w:sz="0" w:space="0" w:color="auto"/>
        <w:right w:val="none" w:sz="0" w:space="0" w:color="auto"/>
      </w:divBdr>
      <w:divsChild>
        <w:div w:id="8587379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5%E8%BF%87/7836274"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5BA4F7-24F7-43D9-8139-ED829E70AE72}" type="doc">
      <dgm:prSet loTypeId="urn:microsoft.com/office/officeart/2005/8/layout/chevron2" loCatId="process" qsTypeId="urn:microsoft.com/office/officeart/2005/8/quickstyle/simple5" qsCatId="simple" csTypeId="urn:microsoft.com/office/officeart/2005/8/colors/accent0_3" csCatId="mainScheme" phldr="1"/>
      <dgm:spPr/>
      <dgm:t>
        <a:bodyPr/>
        <a:lstStyle/>
        <a:p>
          <a:endParaRPr lang="zh-CN" altLang="en-US"/>
        </a:p>
      </dgm:t>
    </dgm:pt>
    <dgm:pt modelId="{048D17C2-A801-4CF6-A235-E197FA903C97}">
      <dgm:prSet phldrT="[文本]"/>
      <dgm:spPr/>
      <dgm:t>
        <a:bodyPr/>
        <a:lstStyle/>
        <a:p>
          <a:r>
            <a:rPr lang="zh-CN" altLang="en-US"/>
            <a:t> </a:t>
          </a:r>
        </a:p>
      </dgm:t>
    </dgm:pt>
    <dgm:pt modelId="{DE5A06D9-77DA-4DC7-AEBB-C5A2FCDCA621}" type="parTrans" cxnId="{2FECF4AA-2080-4872-BED9-28A9E3EF1452}">
      <dgm:prSet/>
      <dgm:spPr/>
      <dgm:t>
        <a:bodyPr/>
        <a:lstStyle/>
        <a:p>
          <a:endParaRPr lang="zh-CN" altLang="en-US"/>
        </a:p>
      </dgm:t>
    </dgm:pt>
    <dgm:pt modelId="{18ED66B6-93B1-4624-BB32-833F1E71DB36}" type="sibTrans" cxnId="{2FECF4AA-2080-4872-BED9-28A9E3EF1452}">
      <dgm:prSet/>
      <dgm:spPr/>
      <dgm:t>
        <a:bodyPr/>
        <a:lstStyle/>
        <a:p>
          <a:endParaRPr lang="zh-CN" altLang="en-US"/>
        </a:p>
      </dgm:t>
    </dgm:pt>
    <dgm:pt modelId="{2F9DA63C-0F0C-45AA-BEFB-0596C57E4E0B}">
      <dgm:prSet phldrT="[文本]"/>
      <dgm:spPr/>
      <dgm:t>
        <a:bodyPr/>
        <a:lstStyle/>
        <a:p>
          <a:r>
            <a:rPr lang="zh-CN" altLang="en-US"/>
            <a:t>后台管理体系结构及数据库</a:t>
          </a:r>
        </a:p>
      </dgm:t>
    </dgm:pt>
    <dgm:pt modelId="{EEB7DC82-F435-4A83-BEE3-F5CF3F91232B}" type="parTrans" cxnId="{1BBFE108-F830-4AAA-AE03-CA599B74030B}">
      <dgm:prSet/>
      <dgm:spPr/>
      <dgm:t>
        <a:bodyPr/>
        <a:lstStyle/>
        <a:p>
          <a:endParaRPr lang="zh-CN" altLang="en-US"/>
        </a:p>
      </dgm:t>
    </dgm:pt>
    <dgm:pt modelId="{A1E89FC8-B651-4906-B97B-10AA6BD059BE}" type="sibTrans" cxnId="{1BBFE108-F830-4AAA-AE03-CA599B74030B}">
      <dgm:prSet/>
      <dgm:spPr/>
      <dgm:t>
        <a:bodyPr/>
        <a:lstStyle/>
        <a:p>
          <a:endParaRPr lang="zh-CN" altLang="en-US"/>
        </a:p>
      </dgm:t>
    </dgm:pt>
    <dgm:pt modelId="{EDF7B27C-98EC-49D6-871E-801DFAD8FF70}">
      <dgm:prSet phldrT="[文本]"/>
      <dgm:spPr/>
      <dgm:t>
        <a:bodyPr/>
        <a:lstStyle/>
        <a:p>
          <a:r>
            <a:rPr lang="zh-CN" altLang="en-US"/>
            <a:t> </a:t>
          </a:r>
        </a:p>
      </dgm:t>
    </dgm:pt>
    <dgm:pt modelId="{1866D11E-2094-4AFE-9B3B-A317F985A5EC}" type="parTrans" cxnId="{6363DDB8-F4CA-4FAD-8A85-996995637334}">
      <dgm:prSet/>
      <dgm:spPr/>
      <dgm:t>
        <a:bodyPr/>
        <a:lstStyle/>
        <a:p>
          <a:endParaRPr lang="zh-CN" altLang="en-US"/>
        </a:p>
      </dgm:t>
    </dgm:pt>
    <dgm:pt modelId="{84C70706-3579-44AA-BB49-870D66DF15B5}" type="sibTrans" cxnId="{6363DDB8-F4CA-4FAD-8A85-996995637334}">
      <dgm:prSet/>
      <dgm:spPr/>
      <dgm:t>
        <a:bodyPr/>
        <a:lstStyle/>
        <a:p>
          <a:endParaRPr lang="zh-CN" altLang="en-US"/>
        </a:p>
      </dgm:t>
    </dgm:pt>
    <dgm:pt modelId="{A39248AE-A427-4096-BCDE-9ACEBC2ACB46}">
      <dgm:prSet phldrT="[文本]"/>
      <dgm:spPr/>
      <dgm:t>
        <a:bodyPr/>
        <a:lstStyle/>
        <a:p>
          <a:r>
            <a:rPr lang="zh-CN" altLang="en-US"/>
            <a:t>系统子模块的技术实现</a:t>
          </a:r>
        </a:p>
      </dgm:t>
    </dgm:pt>
    <dgm:pt modelId="{EB42F1C3-3A65-4AF8-AFE2-CC2229CB25E9}" type="parTrans" cxnId="{40A84028-0C23-497D-86EC-DA1A873D6C11}">
      <dgm:prSet/>
      <dgm:spPr/>
      <dgm:t>
        <a:bodyPr/>
        <a:lstStyle/>
        <a:p>
          <a:endParaRPr lang="zh-CN" altLang="en-US"/>
        </a:p>
      </dgm:t>
    </dgm:pt>
    <dgm:pt modelId="{79EACA50-39BC-4454-832B-B384D1EC0C42}" type="sibTrans" cxnId="{40A84028-0C23-497D-86EC-DA1A873D6C11}">
      <dgm:prSet/>
      <dgm:spPr/>
      <dgm:t>
        <a:bodyPr/>
        <a:lstStyle/>
        <a:p>
          <a:endParaRPr lang="zh-CN" altLang="en-US"/>
        </a:p>
      </dgm:t>
    </dgm:pt>
    <dgm:pt modelId="{28C72617-7665-495A-B683-5673D217A42E}">
      <dgm:prSet/>
      <dgm:spPr/>
      <dgm:t>
        <a:bodyPr/>
        <a:lstStyle/>
        <a:p>
          <a:endParaRPr lang="zh-CN" altLang="en-US"/>
        </a:p>
      </dgm:t>
    </dgm:pt>
    <dgm:pt modelId="{6ED50DF4-1DBC-47FA-BEF0-0C82174891FA}" type="parTrans" cxnId="{A5B2BC50-092A-4E57-8BD0-CED4747774DA}">
      <dgm:prSet/>
      <dgm:spPr/>
      <dgm:t>
        <a:bodyPr/>
        <a:lstStyle/>
        <a:p>
          <a:endParaRPr lang="zh-CN" altLang="en-US"/>
        </a:p>
      </dgm:t>
    </dgm:pt>
    <dgm:pt modelId="{F83FF315-7A90-4DC0-8A4E-6CCEB6489D61}" type="sibTrans" cxnId="{A5B2BC50-092A-4E57-8BD0-CED4747774DA}">
      <dgm:prSet/>
      <dgm:spPr/>
      <dgm:t>
        <a:bodyPr/>
        <a:lstStyle/>
        <a:p>
          <a:endParaRPr lang="zh-CN" altLang="en-US"/>
        </a:p>
      </dgm:t>
    </dgm:pt>
    <dgm:pt modelId="{CBA8CFAD-381A-427B-A51F-54712336BAFE}">
      <dgm:prSet/>
      <dgm:spPr/>
      <dgm:t>
        <a:bodyPr/>
        <a:lstStyle/>
        <a:p>
          <a:endParaRPr lang="zh-CN" altLang="en-US"/>
        </a:p>
      </dgm:t>
    </dgm:pt>
    <dgm:pt modelId="{D40A0D31-3FF6-4C29-A908-1280B0F3D27E}" type="parTrans" cxnId="{E3699A46-415D-422A-9465-F6D7AC5E385D}">
      <dgm:prSet/>
      <dgm:spPr/>
      <dgm:t>
        <a:bodyPr/>
        <a:lstStyle/>
        <a:p>
          <a:endParaRPr lang="zh-CN" altLang="en-US"/>
        </a:p>
      </dgm:t>
    </dgm:pt>
    <dgm:pt modelId="{EAF52D30-3079-45D3-AF9B-8C7DF210341C}" type="sibTrans" cxnId="{E3699A46-415D-422A-9465-F6D7AC5E385D}">
      <dgm:prSet/>
      <dgm:spPr/>
      <dgm:t>
        <a:bodyPr/>
        <a:lstStyle/>
        <a:p>
          <a:endParaRPr lang="zh-CN" altLang="en-US"/>
        </a:p>
      </dgm:t>
    </dgm:pt>
    <dgm:pt modelId="{2937FD6C-A65A-4B35-AC41-18ED460D5E09}">
      <dgm:prSet/>
      <dgm:spPr/>
      <dgm:t>
        <a:bodyPr/>
        <a:lstStyle/>
        <a:p>
          <a:r>
            <a:rPr lang="zh-CN" altLang="en-US"/>
            <a:t>配置和实现</a:t>
          </a:r>
        </a:p>
      </dgm:t>
    </dgm:pt>
    <dgm:pt modelId="{4A1CD9F1-3A14-45F8-AD03-60124AC94A4A}" type="parTrans" cxnId="{5BC49DC7-805B-44C5-9CBB-C23C1A7B5BE2}">
      <dgm:prSet/>
      <dgm:spPr/>
      <dgm:t>
        <a:bodyPr/>
        <a:lstStyle/>
        <a:p>
          <a:endParaRPr lang="zh-CN" altLang="en-US"/>
        </a:p>
      </dgm:t>
    </dgm:pt>
    <dgm:pt modelId="{21166E78-F938-4463-A645-AA4F81A62B48}" type="sibTrans" cxnId="{5BC49DC7-805B-44C5-9CBB-C23C1A7B5BE2}">
      <dgm:prSet/>
      <dgm:spPr/>
      <dgm:t>
        <a:bodyPr/>
        <a:lstStyle/>
        <a:p>
          <a:endParaRPr lang="zh-CN" altLang="en-US"/>
        </a:p>
      </dgm:t>
    </dgm:pt>
    <dgm:pt modelId="{E8A2134C-BB78-4AD4-9577-F467AA1EB66B}">
      <dgm:prSet/>
      <dgm:spPr/>
      <dgm:t>
        <a:bodyPr/>
        <a:lstStyle/>
        <a:p>
          <a:r>
            <a:rPr lang="zh-CN" altLang="en-US"/>
            <a:t>结论和展望</a:t>
          </a:r>
        </a:p>
      </dgm:t>
    </dgm:pt>
    <dgm:pt modelId="{26A5B915-4E52-42BD-8B1D-54E86E9AEB6A}" type="parTrans" cxnId="{C24D1BB5-B766-4F16-A993-8720CED966C9}">
      <dgm:prSet/>
      <dgm:spPr/>
      <dgm:t>
        <a:bodyPr/>
        <a:lstStyle/>
        <a:p>
          <a:endParaRPr lang="zh-CN" altLang="en-US"/>
        </a:p>
      </dgm:t>
    </dgm:pt>
    <dgm:pt modelId="{C7570551-B908-4426-BE25-229E96C2F74C}" type="sibTrans" cxnId="{C24D1BB5-B766-4F16-A993-8720CED966C9}">
      <dgm:prSet/>
      <dgm:spPr/>
      <dgm:t>
        <a:bodyPr/>
        <a:lstStyle/>
        <a:p>
          <a:endParaRPr lang="zh-CN" altLang="en-US"/>
        </a:p>
      </dgm:t>
    </dgm:pt>
    <dgm:pt modelId="{33CA1B1C-14F1-49CF-824E-04B7E8DF425F}">
      <dgm:prSet phldrT="[文本]"/>
      <dgm:spPr/>
      <dgm:t>
        <a:bodyPr/>
        <a:lstStyle/>
        <a:p>
          <a:r>
            <a:rPr lang="zh-CN" altLang="en-US"/>
            <a:t> </a:t>
          </a:r>
        </a:p>
      </dgm:t>
    </dgm:pt>
    <dgm:pt modelId="{5A0B1CF8-62FF-4FE7-9B2A-6AB65A826570}" type="sibTrans" cxnId="{88C684F2-2CAB-42CE-BCC3-EBA7A4F1807D}">
      <dgm:prSet/>
      <dgm:spPr/>
      <dgm:t>
        <a:bodyPr/>
        <a:lstStyle/>
        <a:p>
          <a:endParaRPr lang="zh-CN" altLang="en-US"/>
        </a:p>
      </dgm:t>
    </dgm:pt>
    <dgm:pt modelId="{3CFA0C2C-FB4C-418B-BDD9-A9BFEE9C7BBD}" type="parTrans" cxnId="{88C684F2-2CAB-42CE-BCC3-EBA7A4F1807D}">
      <dgm:prSet/>
      <dgm:spPr/>
      <dgm:t>
        <a:bodyPr/>
        <a:lstStyle/>
        <a:p>
          <a:endParaRPr lang="zh-CN" altLang="en-US"/>
        </a:p>
      </dgm:t>
    </dgm:pt>
    <dgm:pt modelId="{1CB59AFB-2717-4D2B-B746-4FB1B15BBBDB}">
      <dgm:prSet phldrT="[文本]"/>
      <dgm:spPr>
        <a:ln>
          <a:solidFill>
            <a:schemeClr val="tx2"/>
          </a:solidFill>
        </a:ln>
      </dgm:spPr>
      <dgm:t>
        <a:bodyPr/>
        <a:lstStyle/>
        <a:p>
          <a:pPr algn="l"/>
          <a:r>
            <a:rPr lang="zh-CN" altLang="en-US"/>
            <a:t>绪论</a:t>
          </a:r>
        </a:p>
      </dgm:t>
    </dgm:pt>
    <dgm:pt modelId="{71B17A9D-14DD-4490-9909-4245E5655D5C}" type="sibTrans" cxnId="{883090EE-2D88-4C23-9E0F-054A7BD1DEA7}">
      <dgm:prSet/>
      <dgm:spPr/>
      <dgm:t>
        <a:bodyPr/>
        <a:lstStyle/>
        <a:p>
          <a:endParaRPr lang="zh-CN" altLang="en-US"/>
        </a:p>
      </dgm:t>
    </dgm:pt>
    <dgm:pt modelId="{8C8D7EA7-C59E-41E0-A37E-718BCCF3B78D}" type="parTrans" cxnId="{883090EE-2D88-4C23-9E0F-054A7BD1DEA7}">
      <dgm:prSet/>
      <dgm:spPr/>
      <dgm:t>
        <a:bodyPr/>
        <a:lstStyle/>
        <a:p>
          <a:endParaRPr lang="zh-CN" altLang="en-US"/>
        </a:p>
      </dgm:t>
    </dgm:pt>
    <dgm:pt modelId="{EFD596F4-B5BB-42E1-AAF2-33C6576FC00A}" type="pres">
      <dgm:prSet presAssocID="{2E5BA4F7-24F7-43D9-8139-ED829E70AE72}" presName="linearFlow" presStyleCnt="0">
        <dgm:presLayoutVars>
          <dgm:dir/>
          <dgm:animLvl val="lvl"/>
          <dgm:resizeHandles val="exact"/>
        </dgm:presLayoutVars>
      </dgm:prSet>
      <dgm:spPr/>
    </dgm:pt>
    <dgm:pt modelId="{CB8AA1B9-7CC1-4F41-81A8-4595B76EADFF}" type="pres">
      <dgm:prSet presAssocID="{33CA1B1C-14F1-49CF-824E-04B7E8DF425F}" presName="composite" presStyleCnt="0"/>
      <dgm:spPr/>
    </dgm:pt>
    <dgm:pt modelId="{5CE2378D-2D24-4DD0-BA16-446CBBD2CD16}" type="pres">
      <dgm:prSet presAssocID="{33CA1B1C-14F1-49CF-824E-04B7E8DF425F}" presName="parentText" presStyleLbl="alignNode1" presStyleIdx="0" presStyleCnt="5">
        <dgm:presLayoutVars>
          <dgm:chMax val="1"/>
          <dgm:bulletEnabled val="1"/>
        </dgm:presLayoutVars>
      </dgm:prSet>
      <dgm:spPr/>
    </dgm:pt>
    <dgm:pt modelId="{F4C070CE-754D-4035-8867-D445EE1A992C}" type="pres">
      <dgm:prSet presAssocID="{33CA1B1C-14F1-49CF-824E-04B7E8DF425F}" presName="descendantText" presStyleLbl="alignAcc1" presStyleIdx="0" presStyleCnt="5" custScaleY="100000">
        <dgm:presLayoutVars>
          <dgm:bulletEnabled val="1"/>
        </dgm:presLayoutVars>
      </dgm:prSet>
      <dgm:spPr/>
    </dgm:pt>
    <dgm:pt modelId="{3FB2A019-945E-4CA6-8FC9-1CBA3F08A3E4}" type="pres">
      <dgm:prSet presAssocID="{5A0B1CF8-62FF-4FE7-9B2A-6AB65A826570}" presName="sp" presStyleCnt="0"/>
      <dgm:spPr/>
    </dgm:pt>
    <dgm:pt modelId="{A56C62F9-1193-48A1-BB7D-6144D25ABE46}" type="pres">
      <dgm:prSet presAssocID="{048D17C2-A801-4CF6-A235-E197FA903C97}" presName="composite" presStyleCnt="0"/>
      <dgm:spPr/>
    </dgm:pt>
    <dgm:pt modelId="{D1DA61F5-1EB4-4F35-97CC-AA66C563A860}" type="pres">
      <dgm:prSet presAssocID="{048D17C2-A801-4CF6-A235-E197FA903C97}" presName="parentText" presStyleLbl="alignNode1" presStyleIdx="1" presStyleCnt="5">
        <dgm:presLayoutVars>
          <dgm:chMax val="1"/>
          <dgm:bulletEnabled val="1"/>
        </dgm:presLayoutVars>
      </dgm:prSet>
      <dgm:spPr/>
    </dgm:pt>
    <dgm:pt modelId="{7D8CD8DF-E122-4D10-81CD-D8F1C16B82AD}" type="pres">
      <dgm:prSet presAssocID="{048D17C2-A801-4CF6-A235-E197FA903C97}" presName="descendantText" presStyleLbl="alignAcc1" presStyleIdx="1" presStyleCnt="5">
        <dgm:presLayoutVars>
          <dgm:bulletEnabled val="1"/>
        </dgm:presLayoutVars>
      </dgm:prSet>
      <dgm:spPr/>
    </dgm:pt>
    <dgm:pt modelId="{C705B059-BB5E-462C-8ED0-791A703E0697}" type="pres">
      <dgm:prSet presAssocID="{18ED66B6-93B1-4624-BB32-833F1E71DB36}" presName="sp" presStyleCnt="0"/>
      <dgm:spPr/>
    </dgm:pt>
    <dgm:pt modelId="{9009489C-6194-4E5D-B05C-6561A85638B1}" type="pres">
      <dgm:prSet presAssocID="{EDF7B27C-98EC-49D6-871E-801DFAD8FF70}" presName="composite" presStyleCnt="0"/>
      <dgm:spPr/>
    </dgm:pt>
    <dgm:pt modelId="{FAB51F2C-CA7E-4057-AC73-D88D3730B6EE}" type="pres">
      <dgm:prSet presAssocID="{EDF7B27C-98EC-49D6-871E-801DFAD8FF70}" presName="parentText" presStyleLbl="alignNode1" presStyleIdx="2" presStyleCnt="5">
        <dgm:presLayoutVars>
          <dgm:chMax val="1"/>
          <dgm:bulletEnabled val="1"/>
        </dgm:presLayoutVars>
      </dgm:prSet>
      <dgm:spPr/>
    </dgm:pt>
    <dgm:pt modelId="{DC3028C1-C80D-4BCD-A094-400889F66F9D}" type="pres">
      <dgm:prSet presAssocID="{EDF7B27C-98EC-49D6-871E-801DFAD8FF70}" presName="descendantText" presStyleLbl="alignAcc1" presStyleIdx="2" presStyleCnt="5">
        <dgm:presLayoutVars>
          <dgm:bulletEnabled val="1"/>
        </dgm:presLayoutVars>
      </dgm:prSet>
      <dgm:spPr/>
    </dgm:pt>
    <dgm:pt modelId="{86C01D42-9CA1-4BF2-8698-D2CBF9495C4D}" type="pres">
      <dgm:prSet presAssocID="{84C70706-3579-44AA-BB49-870D66DF15B5}" presName="sp" presStyleCnt="0"/>
      <dgm:spPr/>
    </dgm:pt>
    <dgm:pt modelId="{4FF5A32C-5751-470D-8BF1-866ABD75AFD4}" type="pres">
      <dgm:prSet presAssocID="{28C72617-7665-495A-B683-5673D217A42E}" presName="composite" presStyleCnt="0"/>
      <dgm:spPr/>
    </dgm:pt>
    <dgm:pt modelId="{FEDE5B87-56F2-45B6-B370-E739BB96908A}" type="pres">
      <dgm:prSet presAssocID="{28C72617-7665-495A-B683-5673D217A42E}" presName="parentText" presStyleLbl="alignNode1" presStyleIdx="3" presStyleCnt="5">
        <dgm:presLayoutVars>
          <dgm:chMax val="1"/>
          <dgm:bulletEnabled val="1"/>
        </dgm:presLayoutVars>
      </dgm:prSet>
      <dgm:spPr/>
    </dgm:pt>
    <dgm:pt modelId="{7794E686-EB61-4D93-949C-1CABA6B62807}" type="pres">
      <dgm:prSet presAssocID="{28C72617-7665-495A-B683-5673D217A42E}" presName="descendantText" presStyleLbl="alignAcc1" presStyleIdx="3" presStyleCnt="5">
        <dgm:presLayoutVars>
          <dgm:bulletEnabled val="1"/>
        </dgm:presLayoutVars>
      </dgm:prSet>
      <dgm:spPr/>
    </dgm:pt>
    <dgm:pt modelId="{7CBBC97B-C860-4C04-92E5-AB3881B21314}" type="pres">
      <dgm:prSet presAssocID="{F83FF315-7A90-4DC0-8A4E-6CCEB6489D61}" presName="sp" presStyleCnt="0"/>
      <dgm:spPr/>
    </dgm:pt>
    <dgm:pt modelId="{ED0C0248-1658-4F8B-80D8-FE5DF3390BB0}" type="pres">
      <dgm:prSet presAssocID="{CBA8CFAD-381A-427B-A51F-54712336BAFE}" presName="composite" presStyleCnt="0"/>
      <dgm:spPr/>
    </dgm:pt>
    <dgm:pt modelId="{D75A2F1F-F7FA-473F-995C-F2C8DE453287}" type="pres">
      <dgm:prSet presAssocID="{CBA8CFAD-381A-427B-A51F-54712336BAFE}" presName="parentText" presStyleLbl="alignNode1" presStyleIdx="4" presStyleCnt="5">
        <dgm:presLayoutVars>
          <dgm:chMax val="1"/>
          <dgm:bulletEnabled val="1"/>
        </dgm:presLayoutVars>
      </dgm:prSet>
      <dgm:spPr/>
    </dgm:pt>
    <dgm:pt modelId="{51195B69-70BB-4596-942B-C140ED446C18}" type="pres">
      <dgm:prSet presAssocID="{CBA8CFAD-381A-427B-A51F-54712336BAFE}" presName="descendantText" presStyleLbl="alignAcc1" presStyleIdx="4" presStyleCnt="5">
        <dgm:presLayoutVars>
          <dgm:bulletEnabled val="1"/>
        </dgm:presLayoutVars>
      </dgm:prSet>
      <dgm:spPr/>
    </dgm:pt>
  </dgm:ptLst>
  <dgm:cxnLst>
    <dgm:cxn modelId="{1BBFE108-F830-4AAA-AE03-CA599B74030B}" srcId="{048D17C2-A801-4CF6-A235-E197FA903C97}" destId="{2F9DA63C-0F0C-45AA-BEFB-0596C57E4E0B}" srcOrd="0" destOrd="0" parTransId="{EEB7DC82-F435-4A83-BEE3-F5CF3F91232B}" sibTransId="{A1E89FC8-B651-4906-B97B-10AA6BD059BE}"/>
    <dgm:cxn modelId="{73A67E1C-E106-48EC-8489-A89676F33627}" type="presOf" srcId="{28C72617-7665-495A-B683-5673D217A42E}" destId="{FEDE5B87-56F2-45B6-B370-E739BB96908A}" srcOrd="0" destOrd="0" presId="urn:microsoft.com/office/officeart/2005/8/layout/chevron2"/>
    <dgm:cxn modelId="{40A84028-0C23-497D-86EC-DA1A873D6C11}" srcId="{EDF7B27C-98EC-49D6-871E-801DFAD8FF70}" destId="{A39248AE-A427-4096-BCDE-9ACEBC2ACB46}" srcOrd="0" destOrd="0" parTransId="{EB42F1C3-3A65-4AF8-AFE2-CC2229CB25E9}" sibTransId="{79EACA50-39BC-4454-832B-B384D1EC0C42}"/>
    <dgm:cxn modelId="{277EC228-8D2A-4F81-80E8-4A8E69F861E5}" type="presOf" srcId="{2E5BA4F7-24F7-43D9-8139-ED829E70AE72}" destId="{EFD596F4-B5BB-42E1-AAF2-33C6576FC00A}" srcOrd="0" destOrd="0" presId="urn:microsoft.com/office/officeart/2005/8/layout/chevron2"/>
    <dgm:cxn modelId="{E3699A46-415D-422A-9465-F6D7AC5E385D}" srcId="{2E5BA4F7-24F7-43D9-8139-ED829E70AE72}" destId="{CBA8CFAD-381A-427B-A51F-54712336BAFE}" srcOrd="4" destOrd="0" parTransId="{D40A0D31-3FF6-4C29-A908-1280B0F3D27E}" sibTransId="{EAF52D30-3079-45D3-AF9B-8C7DF210341C}"/>
    <dgm:cxn modelId="{A5B2BC50-092A-4E57-8BD0-CED4747774DA}" srcId="{2E5BA4F7-24F7-43D9-8139-ED829E70AE72}" destId="{28C72617-7665-495A-B683-5673D217A42E}" srcOrd="3" destOrd="0" parTransId="{6ED50DF4-1DBC-47FA-BEF0-0C82174891FA}" sibTransId="{F83FF315-7A90-4DC0-8A4E-6CCEB6489D61}"/>
    <dgm:cxn modelId="{D948DB50-7B9B-4136-96CF-2FBF222278F0}" type="presOf" srcId="{048D17C2-A801-4CF6-A235-E197FA903C97}" destId="{D1DA61F5-1EB4-4F35-97CC-AA66C563A860}" srcOrd="0" destOrd="0" presId="urn:microsoft.com/office/officeart/2005/8/layout/chevron2"/>
    <dgm:cxn modelId="{2F1EA774-9D81-45A2-B5D6-20022F89D8F2}" type="presOf" srcId="{A39248AE-A427-4096-BCDE-9ACEBC2ACB46}" destId="{DC3028C1-C80D-4BCD-A094-400889F66F9D}" srcOrd="0" destOrd="0" presId="urn:microsoft.com/office/officeart/2005/8/layout/chevron2"/>
    <dgm:cxn modelId="{B289A176-FB91-42C5-B1D4-A606D40AC801}" type="presOf" srcId="{CBA8CFAD-381A-427B-A51F-54712336BAFE}" destId="{D75A2F1F-F7FA-473F-995C-F2C8DE453287}" srcOrd="0" destOrd="0" presId="urn:microsoft.com/office/officeart/2005/8/layout/chevron2"/>
    <dgm:cxn modelId="{BF288783-A102-4164-9EC2-09CFD2BD3383}" type="presOf" srcId="{E8A2134C-BB78-4AD4-9577-F467AA1EB66B}" destId="{51195B69-70BB-4596-942B-C140ED446C18}" srcOrd="0" destOrd="0" presId="urn:microsoft.com/office/officeart/2005/8/layout/chevron2"/>
    <dgm:cxn modelId="{77C88D93-AB79-4D51-ABD3-5CAF8AEA8799}" type="presOf" srcId="{EDF7B27C-98EC-49D6-871E-801DFAD8FF70}" destId="{FAB51F2C-CA7E-4057-AC73-D88D3730B6EE}" srcOrd="0" destOrd="0" presId="urn:microsoft.com/office/officeart/2005/8/layout/chevron2"/>
    <dgm:cxn modelId="{2FECF4AA-2080-4872-BED9-28A9E3EF1452}" srcId="{2E5BA4F7-24F7-43D9-8139-ED829E70AE72}" destId="{048D17C2-A801-4CF6-A235-E197FA903C97}" srcOrd="1" destOrd="0" parTransId="{DE5A06D9-77DA-4DC7-AEBB-C5A2FCDCA621}" sibTransId="{18ED66B6-93B1-4624-BB32-833F1E71DB36}"/>
    <dgm:cxn modelId="{1984C8AE-B16F-4B91-9A62-BCF99AA72454}" type="presOf" srcId="{2937FD6C-A65A-4B35-AC41-18ED460D5E09}" destId="{7794E686-EB61-4D93-949C-1CABA6B62807}" srcOrd="0" destOrd="0" presId="urn:microsoft.com/office/officeart/2005/8/layout/chevron2"/>
    <dgm:cxn modelId="{C24D1BB5-B766-4F16-A993-8720CED966C9}" srcId="{CBA8CFAD-381A-427B-A51F-54712336BAFE}" destId="{E8A2134C-BB78-4AD4-9577-F467AA1EB66B}" srcOrd="0" destOrd="0" parTransId="{26A5B915-4E52-42BD-8B1D-54E86E9AEB6A}" sibTransId="{C7570551-B908-4426-BE25-229E96C2F74C}"/>
    <dgm:cxn modelId="{6363DDB8-F4CA-4FAD-8A85-996995637334}" srcId="{2E5BA4F7-24F7-43D9-8139-ED829E70AE72}" destId="{EDF7B27C-98EC-49D6-871E-801DFAD8FF70}" srcOrd="2" destOrd="0" parTransId="{1866D11E-2094-4AFE-9B3B-A317F985A5EC}" sibTransId="{84C70706-3579-44AA-BB49-870D66DF15B5}"/>
    <dgm:cxn modelId="{5BC49DC7-805B-44C5-9CBB-C23C1A7B5BE2}" srcId="{28C72617-7665-495A-B683-5673D217A42E}" destId="{2937FD6C-A65A-4B35-AC41-18ED460D5E09}" srcOrd="0" destOrd="0" parTransId="{4A1CD9F1-3A14-45F8-AD03-60124AC94A4A}" sibTransId="{21166E78-F938-4463-A645-AA4F81A62B48}"/>
    <dgm:cxn modelId="{A73DE6CF-433E-4841-8D89-DE74CDDD2630}" type="presOf" srcId="{33CA1B1C-14F1-49CF-824E-04B7E8DF425F}" destId="{5CE2378D-2D24-4DD0-BA16-446CBBD2CD16}" srcOrd="0" destOrd="0" presId="urn:microsoft.com/office/officeart/2005/8/layout/chevron2"/>
    <dgm:cxn modelId="{C61101DD-A09F-4F8C-91CA-D81EA256B696}" type="presOf" srcId="{1CB59AFB-2717-4D2B-B746-4FB1B15BBBDB}" destId="{F4C070CE-754D-4035-8867-D445EE1A992C}" srcOrd="0" destOrd="0" presId="urn:microsoft.com/office/officeart/2005/8/layout/chevron2"/>
    <dgm:cxn modelId="{9CBE9CE6-B120-4DFD-B453-736A043D5840}" type="presOf" srcId="{2F9DA63C-0F0C-45AA-BEFB-0596C57E4E0B}" destId="{7D8CD8DF-E122-4D10-81CD-D8F1C16B82AD}" srcOrd="0" destOrd="0" presId="urn:microsoft.com/office/officeart/2005/8/layout/chevron2"/>
    <dgm:cxn modelId="{883090EE-2D88-4C23-9E0F-054A7BD1DEA7}" srcId="{33CA1B1C-14F1-49CF-824E-04B7E8DF425F}" destId="{1CB59AFB-2717-4D2B-B746-4FB1B15BBBDB}" srcOrd="0" destOrd="0" parTransId="{8C8D7EA7-C59E-41E0-A37E-718BCCF3B78D}" sibTransId="{71B17A9D-14DD-4490-9909-4245E5655D5C}"/>
    <dgm:cxn modelId="{88C684F2-2CAB-42CE-BCC3-EBA7A4F1807D}" srcId="{2E5BA4F7-24F7-43D9-8139-ED829E70AE72}" destId="{33CA1B1C-14F1-49CF-824E-04B7E8DF425F}" srcOrd="0" destOrd="0" parTransId="{3CFA0C2C-FB4C-418B-BDD9-A9BFEE9C7BBD}" sibTransId="{5A0B1CF8-62FF-4FE7-9B2A-6AB65A826570}"/>
    <dgm:cxn modelId="{0D9C3675-8FAD-403C-8A8D-6F8CF77E0A6D}" type="presParOf" srcId="{EFD596F4-B5BB-42E1-AAF2-33C6576FC00A}" destId="{CB8AA1B9-7CC1-4F41-81A8-4595B76EADFF}" srcOrd="0" destOrd="0" presId="urn:microsoft.com/office/officeart/2005/8/layout/chevron2"/>
    <dgm:cxn modelId="{6F017DF2-7935-44DA-B764-278243F83E87}" type="presParOf" srcId="{CB8AA1B9-7CC1-4F41-81A8-4595B76EADFF}" destId="{5CE2378D-2D24-4DD0-BA16-446CBBD2CD16}" srcOrd="0" destOrd="0" presId="urn:microsoft.com/office/officeart/2005/8/layout/chevron2"/>
    <dgm:cxn modelId="{117D7C9E-D54E-46E3-A8E4-AE9F41D54B4F}" type="presParOf" srcId="{CB8AA1B9-7CC1-4F41-81A8-4595B76EADFF}" destId="{F4C070CE-754D-4035-8867-D445EE1A992C}" srcOrd="1" destOrd="0" presId="urn:microsoft.com/office/officeart/2005/8/layout/chevron2"/>
    <dgm:cxn modelId="{18F7DA97-E3E0-422D-9445-375EA24C7849}" type="presParOf" srcId="{EFD596F4-B5BB-42E1-AAF2-33C6576FC00A}" destId="{3FB2A019-945E-4CA6-8FC9-1CBA3F08A3E4}" srcOrd="1" destOrd="0" presId="urn:microsoft.com/office/officeart/2005/8/layout/chevron2"/>
    <dgm:cxn modelId="{F41F69A2-0C69-47FA-BE73-79759B3AEE6B}" type="presParOf" srcId="{EFD596F4-B5BB-42E1-AAF2-33C6576FC00A}" destId="{A56C62F9-1193-48A1-BB7D-6144D25ABE46}" srcOrd="2" destOrd="0" presId="urn:microsoft.com/office/officeart/2005/8/layout/chevron2"/>
    <dgm:cxn modelId="{9DF719BA-D833-4B23-806B-0C96A308DBF6}" type="presParOf" srcId="{A56C62F9-1193-48A1-BB7D-6144D25ABE46}" destId="{D1DA61F5-1EB4-4F35-97CC-AA66C563A860}" srcOrd="0" destOrd="0" presId="urn:microsoft.com/office/officeart/2005/8/layout/chevron2"/>
    <dgm:cxn modelId="{86DCBEA8-16C0-4542-88D1-1B6A80B452D5}" type="presParOf" srcId="{A56C62F9-1193-48A1-BB7D-6144D25ABE46}" destId="{7D8CD8DF-E122-4D10-81CD-D8F1C16B82AD}" srcOrd="1" destOrd="0" presId="urn:microsoft.com/office/officeart/2005/8/layout/chevron2"/>
    <dgm:cxn modelId="{96E5ECD9-EF64-4643-872C-C55C10143916}" type="presParOf" srcId="{EFD596F4-B5BB-42E1-AAF2-33C6576FC00A}" destId="{C705B059-BB5E-462C-8ED0-791A703E0697}" srcOrd="3" destOrd="0" presId="urn:microsoft.com/office/officeart/2005/8/layout/chevron2"/>
    <dgm:cxn modelId="{198CC284-26BC-4F2B-8F0F-5E20C0DF3146}" type="presParOf" srcId="{EFD596F4-B5BB-42E1-AAF2-33C6576FC00A}" destId="{9009489C-6194-4E5D-B05C-6561A85638B1}" srcOrd="4" destOrd="0" presId="urn:microsoft.com/office/officeart/2005/8/layout/chevron2"/>
    <dgm:cxn modelId="{5FBF69C0-D33F-471C-B1B2-E76DD9586013}" type="presParOf" srcId="{9009489C-6194-4E5D-B05C-6561A85638B1}" destId="{FAB51F2C-CA7E-4057-AC73-D88D3730B6EE}" srcOrd="0" destOrd="0" presId="urn:microsoft.com/office/officeart/2005/8/layout/chevron2"/>
    <dgm:cxn modelId="{D9908799-D31A-42FA-B87F-D5BAB9154D8F}" type="presParOf" srcId="{9009489C-6194-4E5D-B05C-6561A85638B1}" destId="{DC3028C1-C80D-4BCD-A094-400889F66F9D}" srcOrd="1" destOrd="0" presId="urn:microsoft.com/office/officeart/2005/8/layout/chevron2"/>
    <dgm:cxn modelId="{C3AAA955-0CD1-45C6-9D3B-C1429E187160}" type="presParOf" srcId="{EFD596F4-B5BB-42E1-AAF2-33C6576FC00A}" destId="{86C01D42-9CA1-4BF2-8698-D2CBF9495C4D}" srcOrd="5" destOrd="0" presId="urn:microsoft.com/office/officeart/2005/8/layout/chevron2"/>
    <dgm:cxn modelId="{02F16E12-D757-45D8-81E1-F3E138A55179}" type="presParOf" srcId="{EFD596F4-B5BB-42E1-AAF2-33C6576FC00A}" destId="{4FF5A32C-5751-470D-8BF1-866ABD75AFD4}" srcOrd="6" destOrd="0" presId="urn:microsoft.com/office/officeart/2005/8/layout/chevron2"/>
    <dgm:cxn modelId="{B7D487A9-461A-47C4-A34C-11ACAE09B649}" type="presParOf" srcId="{4FF5A32C-5751-470D-8BF1-866ABD75AFD4}" destId="{FEDE5B87-56F2-45B6-B370-E739BB96908A}" srcOrd="0" destOrd="0" presId="urn:microsoft.com/office/officeart/2005/8/layout/chevron2"/>
    <dgm:cxn modelId="{A3BC7B1A-4D35-4845-8106-D8E2CF31A229}" type="presParOf" srcId="{4FF5A32C-5751-470D-8BF1-866ABD75AFD4}" destId="{7794E686-EB61-4D93-949C-1CABA6B62807}" srcOrd="1" destOrd="0" presId="urn:microsoft.com/office/officeart/2005/8/layout/chevron2"/>
    <dgm:cxn modelId="{68C403C1-15E2-4FDC-81A0-70516FA37DD8}" type="presParOf" srcId="{EFD596F4-B5BB-42E1-AAF2-33C6576FC00A}" destId="{7CBBC97B-C860-4C04-92E5-AB3881B21314}" srcOrd="7" destOrd="0" presId="urn:microsoft.com/office/officeart/2005/8/layout/chevron2"/>
    <dgm:cxn modelId="{EEA3782D-60BC-4093-8928-406A0B7E1654}" type="presParOf" srcId="{EFD596F4-B5BB-42E1-AAF2-33C6576FC00A}" destId="{ED0C0248-1658-4F8B-80D8-FE5DF3390BB0}" srcOrd="8" destOrd="0" presId="urn:microsoft.com/office/officeart/2005/8/layout/chevron2"/>
    <dgm:cxn modelId="{2F3A43DA-ED7D-4CC9-909E-5C529B18D770}" type="presParOf" srcId="{ED0C0248-1658-4F8B-80D8-FE5DF3390BB0}" destId="{D75A2F1F-F7FA-473F-995C-F2C8DE453287}" srcOrd="0" destOrd="0" presId="urn:microsoft.com/office/officeart/2005/8/layout/chevron2"/>
    <dgm:cxn modelId="{48918550-8C1B-462A-B135-7C77F188A6D4}" type="presParOf" srcId="{ED0C0248-1658-4F8B-80D8-FE5DF3390BB0}" destId="{51195B69-70BB-4596-942B-C140ED446C18}"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5322153D-1BAF-4F67-9F53-0321F3804929}"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zh-CN" altLang="en-US"/>
        </a:p>
      </dgm:t>
    </dgm:pt>
    <dgm:pt modelId="{550A1D27-78FA-41C2-B4B8-8ECD3229E80D}">
      <dgm:prSet phldrT="[文本]"/>
      <dgm:spPr/>
      <dgm:t>
        <a:bodyPr/>
        <a:lstStyle/>
        <a:p>
          <a:r>
            <a:rPr lang="zh-CN" dirty="0"/>
            <a:t>游戏后台管理系统</a:t>
          </a:r>
          <a:endParaRPr lang="zh-CN" altLang="en-US" dirty="0"/>
        </a:p>
      </dgm:t>
    </dgm:pt>
    <dgm:pt modelId="{4FE93888-EBF5-4E88-93F6-4E2D13166DC8}" type="parTrans" cxnId="{C8FFACC0-40DD-497A-8071-43565EB74C92}">
      <dgm:prSet/>
      <dgm:spPr/>
      <dgm:t>
        <a:bodyPr/>
        <a:lstStyle/>
        <a:p>
          <a:endParaRPr lang="zh-CN" altLang="en-US"/>
        </a:p>
      </dgm:t>
    </dgm:pt>
    <dgm:pt modelId="{8BD9D143-E8A4-4407-9913-029DFC7133FA}" type="sibTrans" cxnId="{C8FFACC0-40DD-497A-8071-43565EB74C92}">
      <dgm:prSet/>
      <dgm:spPr/>
      <dgm:t>
        <a:bodyPr/>
        <a:lstStyle/>
        <a:p>
          <a:endParaRPr lang="zh-CN" altLang="en-US"/>
        </a:p>
      </dgm:t>
    </dgm:pt>
    <dgm:pt modelId="{2980CE87-B69A-424E-90A0-7EFAE77CB879}">
      <dgm:prSet phldrT="[文本]"/>
      <dgm:spPr/>
      <dgm:t>
        <a:bodyPr/>
        <a:lstStyle/>
        <a:p>
          <a:r>
            <a:rPr lang="zh-CN" altLang="en-US" dirty="0"/>
            <a:t>玩家信息管理</a:t>
          </a:r>
        </a:p>
      </dgm:t>
    </dgm:pt>
    <dgm:pt modelId="{970AB238-44BF-42EF-B1F1-745769824489}" type="parTrans" cxnId="{13CCB0A5-EB03-4118-890F-479A0A61E823}">
      <dgm:prSet/>
      <dgm:spPr/>
      <dgm:t>
        <a:bodyPr/>
        <a:lstStyle/>
        <a:p>
          <a:endParaRPr lang="zh-CN" altLang="en-US"/>
        </a:p>
      </dgm:t>
    </dgm:pt>
    <dgm:pt modelId="{8E847AC4-8F32-4796-ADE5-F8FC31D5EA67}" type="sibTrans" cxnId="{13CCB0A5-EB03-4118-890F-479A0A61E823}">
      <dgm:prSet/>
      <dgm:spPr/>
      <dgm:t>
        <a:bodyPr/>
        <a:lstStyle/>
        <a:p>
          <a:endParaRPr lang="zh-CN" altLang="en-US"/>
        </a:p>
      </dgm:t>
    </dgm:pt>
    <dgm:pt modelId="{C1680B62-0BA0-47CF-B109-AB4042D38E7F}">
      <dgm:prSet phldrT="[文本]"/>
      <dgm:spPr/>
      <dgm:t>
        <a:bodyPr/>
        <a:lstStyle/>
        <a:p>
          <a:r>
            <a:rPr lang="zh-CN" altLang="en-US" dirty="0"/>
            <a:t>留言管理</a:t>
          </a:r>
        </a:p>
      </dgm:t>
    </dgm:pt>
    <dgm:pt modelId="{30729CC4-21AF-4E40-A082-1A995A17A2E0}" type="parTrans" cxnId="{CF1B00AB-83E9-4A47-BB91-C56B24DD180E}">
      <dgm:prSet/>
      <dgm:spPr/>
      <dgm:t>
        <a:bodyPr/>
        <a:lstStyle/>
        <a:p>
          <a:endParaRPr lang="zh-CN" altLang="en-US"/>
        </a:p>
      </dgm:t>
    </dgm:pt>
    <dgm:pt modelId="{2C60E2C3-A01B-48F3-9A52-407D391AAE81}" type="sibTrans" cxnId="{CF1B00AB-83E9-4A47-BB91-C56B24DD180E}">
      <dgm:prSet/>
      <dgm:spPr/>
      <dgm:t>
        <a:bodyPr/>
        <a:lstStyle/>
        <a:p>
          <a:endParaRPr lang="zh-CN" altLang="en-US"/>
        </a:p>
      </dgm:t>
    </dgm:pt>
    <dgm:pt modelId="{E73FD76E-9AE6-4AAA-84B3-66732D986B2D}">
      <dgm:prSet phldrT="[文本]"/>
      <dgm:spPr/>
      <dgm:t>
        <a:bodyPr/>
        <a:lstStyle/>
        <a:p>
          <a:r>
            <a:rPr lang="zh-CN" altLang="en-US" dirty="0"/>
            <a:t>玩家权限管理</a:t>
          </a:r>
        </a:p>
      </dgm:t>
    </dgm:pt>
    <dgm:pt modelId="{E3705106-670A-46C9-A1ED-AA2306549FF7}" type="parTrans" cxnId="{EAC7342E-81F8-470F-B870-14B3B195BACE}">
      <dgm:prSet/>
      <dgm:spPr/>
      <dgm:t>
        <a:bodyPr/>
        <a:lstStyle/>
        <a:p>
          <a:endParaRPr lang="zh-CN" altLang="en-US"/>
        </a:p>
      </dgm:t>
    </dgm:pt>
    <dgm:pt modelId="{AD2DF8D4-0B48-4DBD-A9C8-AA8B9D07EB81}" type="sibTrans" cxnId="{EAC7342E-81F8-470F-B870-14B3B195BACE}">
      <dgm:prSet/>
      <dgm:spPr/>
      <dgm:t>
        <a:bodyPr/>
        <a:lstStyle/>
        <a:p>
          <a:endParaRPr lang="zh-CN" altLang="en-US"/>
        </a:p>
      </dgm:t>
    </dgm:pt>
    <dgm:pt modelId="{942AC999-6533-4A3C-9095-E964C39EE9C6}">
      <dgm:prSet/>
      <dgm:spPr/>
      <dgm:t>
        <a:bodyPr/>
        <a:lstStyle/>
        <a:p>
          <a:r>
            <a:rPr lang="zh-CN" altLang="en-US" dirty="0"/>
            <a:t>战绩表排行榜管理</a:t>
          </a:r>
        </a:p>
      </dgm:t>
    </dgm:pt>
    <dgm:pt modelId="{57B77939-9131-4667-AEEB-F77064FAE748}" type="parTrans" cxnId="{1D568723-3CE7-480F-93D5-D1F7B5B9F798}">
      <dgm:prSet/>
      <dgm:spPr/>
      <dgm:t>
        <a:bodyPr/>
        <a:lstStyle/>
        <a:p>
          <a:endParaRPr lang="zh-CN" altLang="en-US"/>
        </a:p>
      </dgm:t>
    </dgm:pt>
    <dgm:pt modelId="{CC82DEAB-3AB1-40C7-938B-F7B55115444D}" type="sibTrans" cxnId="{1D568723-3CE7-480F-93D5-D1F7B5B9F798}">
      <dgm:prSet/>
      <dgm:spPr/>
      <dgm:t>
        <a:bodyPr/>
        <a:lstStyle/>
        <a:p>
          <a:endParaRPr lang="zh-CN" altLang="en-US"/>
        </a:p>
      </dgm:t>
    </dgm:pt>
    <dgm:pt modelId="{878B80DA-D6E0-4E1E-B5E2-9FDCB69DFD3D}">
      <dgm:prSet/>
      <dgm:spPr/>
      <dgm:t>
        <a:bodyPr/>
        <a:lstStyle/>
        <a:p>
          <a:r>
            <a:rPr lang="zh-CN" altLang="en-US" dirty="0"/>
            <a:t>段位规则管理</a:t>
          </a:r>
        </a:p>
      </dgm:t>
    </dgm:pt>
    <dgm:pt modelId="{CCF8806F-16C5-4C12-BFCA-DBF5C045678A}" type="parTrans" cxnId="{98EF801E-6045-4A75-802B-61A8A4146F9D}">
      <dgm:prSet/>
      <dgm:spPr/>
      <dgm:t>
        <a:bodyPr/>
        <a:lstStyle/>
        <a:p>
          <a:endParaRPr lang="zh-CN" altLang="en-US"/>
        </a:p>
      </dgm:t>
    </dgm:pt>
    <dgm:pt modelId="{0CCFB3AD-BC5C-479C-BA13-39FBE110431F}" type="sibTrans" cxnId="{98EF801E-6045-4A75-802B-61A8A4146F9D}">
      <dgm:prSet/>
      <dgm:spPr/>
      <dgm:t>
        <a:bodyPr/>
        <a:lstStyle/>
        <a:p>
          <a:endParaRPr lang="zh-CN" altLang="en-US"/>
        </a:p>
      </dgm:t>
    </dgm:pt>
    <dgm:pt modelId="{844791F0-8CD2-4782-BBDB-7E41FD12FBFC}" type="pres">
      <dgm:prSet presAssocID="{5322153D-1BAF-4F67-9F53-0321F3804929}" presName="hierChild1" presStyleCnt="0">
        <dgm:presLayoutVars>
          <dgm:orgChart val="1"/>
          <dgm:chPref val="1"/>
          <dgm:dir/>
          <dgm:animOne val="branch"/>
          <dgm:animLvl val="lvl"/>
          <dgm:resizeHandles/>
        </dgm:presLayoutVars>
      </dgm:prSet>
      <dgm:spPr/>
    </dgm:pt>
    <dgm:pt modelId="{9FC78C14-3A72-4F07-8B0A-C4637E60200D}" type="pres">
      <dgm:prSet presAssocID="{550A1D27-78FA-41C2-B4B8-8ECD3229E80D}" presName="hierRoot1" presStyleCnt="0">
        <dgm:presLayoutVars>
          <dgm:hierBranch val="init"/>
        </dgm:presLayoutVars>
      </dgm:prSet>
      <dgm:spPr/>
    </dgm:pt>
    <dgm:pt modelId="{1A3C7F32-D5AE-4058-8EC3-6FA0EE0384EF}" type="pres">
      <dgm:prSet presAssocID="{550A1D27-78FA-41C2-B4B8-8ECD3229E80D}" presName="rootComposite1" presStyleCnt="0"/>
      <dgm:spPr/>
    </dgm:pt>
    <dgm:pt modelId="{6DF0BBC0-FA46-4DB9-B44B-ED1B77224566}" type="pres">
      <dgm:prSet presAssocID="{550A1D27-78FA-41C2-B4B8-8ECD3229E80D}" presName="rootText1" presStyleLbl="node0" presStyleIdx="0" presStyleCnt="1" custScaleX="84218" custScaleY="98778">
        <dgm:presLayoutVars>
          <dgm:chPref val="3"/>
        </dgm:presLayoutVars>
      </dgm:prSet>
      <dgm:spPr/>
    </dgm:pt>
    <dgm:pt modelId="{CB04C6AA-48C1-4270-A2F8-D1C4458A6B83}" type="pres">
      <dgm:prSet presAssocID="{550A1D27-78FA-41C2-B4B8-8ECD3229E80D}" presName="rootConnector1" presStyleLbl="node1" presStyleIdx="0" presStyleCnt="0"/>
      <dgm:spPr/>
    </dgm:pt>
    <dgm:pt modelId="{394E30C2-BC60-4248-9FBE-F702F73BBDA8}" type="pres">
      <dgm:prSet presAssocID="{550A1D27-78FA-41C2-B4B8-8ECD3229E80D}" presName="hierChild2" presStyleCnt="0"/>
      <dgm:spPr/>
    </dgm:pt>
    <dgm:pt modelId="{0A792982-1F20-4F37-B82B-532F99B0A67F}" type="pres">
      <dgm:prSet presAssocID="{970AB238-44BF-42EF-B1F1-745769824489}" presName="Name37" presStyleLbl="parChTrans1D2" presStyleIdx="0" presStyleCnt="5"/>
      <dgm:spPr/>
    </dgm:pt>
    <dgm:pt modelId="{4211F5F6-4D06-400D-9CD6-D0C9A94557B8}" type="pres">
      <dgm:prSet presAssocID="{2980CE87-B69A-424E-90A0-7EFAE77CB879}" presName="hierRoot2" presStyleCnt="0">
        <dgm:presLayoutVars>
          <dgm:hierBranch val="init"/>
        </dgm:presLayoutVars>
      </dgm:prSet>
      <dgm:spPr/>
    </dgm:pt>
    <dgm:pt modelId="{86B881AA-66B4-4C1F-9B2C-F84D3A35A23A}" type="pres">
      <dgm:prSet presAssocID="{2980CE87-B69A-424E-90A0-7EFAE77CB879}" presName="rootComposite" presStyleCnt="0"/>
      <dgm:spPr/>
    </dgm:pt>
    <dgm:pt modelId="{0024BBC3-43E3-4102-9038-5B358B5F5F43}" type="pres">
      <dgm:prSet presAssocID="{2980CE87-B69A-424E-90A0-7EFAE77CB879}" presName="rootText" presStyleLbl="node2" presStyleIdx="0" presStyleCnt="5" custScaleX="36235" custScaleY="154376">
        <dgm:presLayoutVars>
          <dgm:chPref val="3"/>
        </dgm:presLayoutVars>
      </dgm:prSet>
      <dgm:spPr/>
    </dgm:pt>
    <dgm:pt modelId="{881309D8-1B99-40FE-A2FC-D5D80F60A06F}" type="pres">
      <dgm:prSet presAssocID="{2980CE87-B69A-424E-90A0-7EFAE77CB879}" presName="rootConnector" presStyleLbl="node2" presStyleIdx="0" presStyleCnt="5"/>
      <dgm:spPr/>
    </dgm:pt>
    <dgm:pt modelId="{3FBCBE1B-729D-4BE9-8CE7-9A8753E71D16}" type="pres">
      <dgm:prSet presAssocID="{2980CE87-B69A-424E-90A0-7EFAE77CB879}" presName="hierChild4" presStyleCnt="0"/>
      <dgm:spPr/>
    </dgm:pt>
    <dgm:pt modelId="{8B208098-02CB-4443-AC16-B5F29A2C16C6}" type="pres">
      <dgm:prSet presAssocID="{2980CE87-B69A-424E-90A0-7EFAE77CB879}" presName="hierChild5" presStyleCnt="0"/>
      <dgm:spPr/>
    </dgm:pt>
    <dgm:pt modelId="{972D7DEC-09F4-4EC8-A26D-0C04DC441EE6}" type="pres">
      <dgm:prSet presAssocID="{CCF8806F-16C5-4C12-BFCA-DBF5C045678A}" presName="Name37" presStyleLbl="parChTrans1D2" presStyleIdx="1" presStyleCnt="5"/>
      <dgm:spPr/>
    </dgm:pt>
    <dgm:pt modelId="{DC755A63-7BCA-48D7-A0A8-D47A2C6DA07E}" type="pres">
      <dgm:prSet presAssocID="{878B80DA-D6E0-4E1E-B5E2-9FDCB69DFD3D}" presName="hierRoot2" presStyleCnt="0">
        <dgm:presLayoutVars>
          <dgm:hierBranch val="init"/>
        </dgm:presLayoutVars>
      </dgm:prSet>
      <dgm:spPr/>
    </dgm:pt>
    <dgm:pt modelId="{1EFB2794-D80A-400F-A545-D51294457809}" type="pres">
      <dgm:prSet presAssocID="{878B80DA-D6E0-4E1E-B5E2-9FDCB69DFD3D}" presName="rootComposite" presStyleCnt="0"/>
      <dgm:spPr/>
    </dgm:pt>
    <dgm:pt modelId="{23D9FDF7-3C72-4BC3-B052-40103A2A02E5}" type="pres">
      <dgm:prSet presAssocID="{878B80DA-D6E0-4E1E-B5E2-9FDCB69DFD3D}" presName="rootText" presStyleLbl="node2" presStyleIdx="1" presStyleCnt="5" custScaleX="42329" custScaleY="153632">
        <dgm:presLayoutVars>
          <dgm:chPref val="3"/>
        </dgm:presLayoutVars>
      </dgm:prSet>
      <dgm:spPr/>
    </dgm:pt>
    <dgm:pt modelId="{CDAA8C28-0ABA-49E5-BEC3-655A3E907F87}" type="pres">
      <dgm:prSet presAssocID="{878B80DA-D6E0-4E1E-B5E2-9FDCB69DFD3D}" presName="rootConnector" presStyleLbl="node2" presStyleIdx="1" presStyleCnt="5"/>
      <dgm:spPr/>
    </dgm:pt>
    <dgm:pt modelId="{48283849-77C2-455D-956B-C89DEE2D5081}" type="pres">
      <dgm:prSet presAssocID="{878B80DA-D6E0-4E1E-B5E2-9FDCB69DFD3D}" presName="hierChild4" presStyleCnt="0"/>
      <dgm:spPr/>
    </dgm:pt>
    <dgm:pt modelId="{6CD1D6E9-7A45-4D17-B1D0-7CE6E92DFBAD}" type="pres">
      <dgm:prSet presAssocID="{878B80DA-D6E0-4E1E-B5E2-9FDCB69DFD3D}" presName="hierChild5" presStyleCnt="0"/>
      <dgm:spPr/>
    </dgm:pt>
    <dgm:pt modelId="{62D2FF76-DDBE-4F38-8694-96B3550B1F8C}" type="pres">
      <dgm:prSet presAssocID="{57B77939-9131-4667-AEEB-F77064FAE748}" presName="Name37" presStyleLbl="parChTrans1D2" presStyleIdx="2" presStyleCnt="5"/>
      <dgm:spPr/>
    </dgm:pt>
    <dgm:pt modelId="{D355E1C6-777D-4AEE-956A-BFB680A74C0F}" type="pres">
      <dgm:prSet presAssocID="{942AC999-6533-4A3C-9095-E964C39EE9C6}" presName="hierRoot2" presStyleCnt="0">
        <dgm:presLayoutVars>
          <dgm:hierBranch val="init"/>
        </dgm:presLayoutVars>
      </dgm:prSet>
      <dgm:spPr/>
    </dgm:pt>
    <dgm:pt modelId="{EB223993-F518-4FFB-B9D7-BBB7E01E2A77}" type="pres">
      <dgm:prSet presAssocID="{942AC999-6533-4A3C-9095-E964C39EE9C6}" presName="rootComposite" presStyleCnt="0"/>
      <dgm:spPr/>
    </dgm:pt>
    <dgm:pt modelId="{1931CC2A-7803-4555-BD9A-8D9C82BB46FE}" type="pres">
      <dgm:prSet presAssocID="{942AC999-6533-4A3C-9095-E964C39EE9C6}" presName="rootText" presStyleLbl="node2" presStyleIdx="2" presStyleCnt="5" custScaleX="47806" custScaleY="134878">
        <dgm:presLayoutVars>
          <dgm:chPref val="3"/>
        </dgm:presLayoutVars>
      </dgm:prSet>
      <dgm:spPr/>
    </dgm:pt>
    <dgm:pt modelId="{B95DC39F-56FF-4DF3-B631-240BF25AE887}" type="pres">
      <dgm:prSet presAssocID="{942AC999-6533-4A3C-9095-E964C39EE9C6}" presName="rootConnector" presStyleLbl="node2" presStyleIdx="2" presStyleCnt="5"/>
      <dgm:spPr/>
    </dgm:pt>
    <dgm:pt modelId="{4DC04A4D-956C-4440-B048-602582A00047}" type="pres">
      <dgm:prSet presAssocID="{942AC999-6533-4A3C-9095-E964C39EE9C6}" presName="hierChild4" presStyleCnt="0"/>
      <dgm:spPr/>
    </dgm:pt>
    <dgm:pt modelId="{804E515B-A8A4-48FD-9CA6-0D287AE3E8BF}" type="pres">
      <dgm:prSet presAssocID="{942AC999-6533-4A3C-9095-E964C39EE9C6}" presName="hierChild5" presStyleCnt="0"/>
      <dgm:spPr/>
    </dgm:pt>
    <dgm:pt modelId="{9A0F980B-A494-4B29-A0EA-33B8155F14ED}" type="pres">
      <dgm:prSet presAssocID="{30729CC4-21AF-4E40-A082-1A995A17A2E0}" presName="Name37" presStyleLbl="parChTrans1D2" presStyleIdx="3" presStyleCnt="5"/>
      <dgm:spPr/>
    </dgm:pt>
    <dgm:pt modelId="{83165475-6EAA-4588-AD10-01FF38DBC344}" type="pres">
      <dgm:prSet presAssocID="{C1680B62-0BA0-47CF-B109-AB4042D38E7F}" presName="hierRoot2" presStyleCnt="0">
        <dgm:presLayoutVars>
          <dgm:hierBranch val="init"/>
        </dgm:presLayoutVars>
      </dgm:prSet>
      <dgm:spPr/>
    </dgm:pt>
    <dgm:pt modelId="{4A6A04DE-49B3-456E-A5A8-03ABF3EAC59A}" type="pres">
      <dgm:prSet presAssocID="{C1680B62-0BA0-47CF-B109-AB4042D38E7F}" presName="rootComposite" presStyleCnt="0"/>
      <dgm:spPr/>
    </dgm:pt>
    <dgm:pt modelId="{F9C4CFF9-DFED-4035-A49C-6A137C284AA4}" type="pres">
      <dgm:prSet presAssocID="{C1680B62-0BA0-47CF-B109-AB4042D38E7F}" presName="rootText" presStyleLbl="node2" presStyleIdx="3" presStyleCnt="5" custScaleX="45178">
        <dgm:presLayoutVars>
          <dgm:chPref val="3"/>
        </dgm:presLayoutVars>
      </dgm:prSet>
      <dgm:spPr/>
    </dgm:pt>
    <dgm:pt modelId="{19ED2B4F-A8A7-4936-A8AE-DCF8E99B7CE5}" type="pres">
      <dgm:prSet presAssocID="{C1680B62-0BA0-47CF-B109-AB4042D38E7F}" presName="rootConnector" presStyleLbl="node2" presStyleIdx="3" presStyleCnt="5"/>
      <dgm:spPr/>
    </dgm:pt>
    <dgm:pt modelId="{F5EFA561-4A78-4383-AE85-FFFD81C0EC3F}" type="pres">
      <dgm:prSet presAssocID="{C1680B62-0BA0-47CF-B109-AB4042D38E7F}" presName="hierChild4" presStyleCnt="0"/>
      <dgm:spPr/>
    </dgm:pt>
    <dgm:pt modelId="{267A92F2-0C54-4B2B-8CD7-ACC9900E4DFC}" type="pres">
      <dgm:prSet presAssocID="{C1680B62-0BA0-47CF-B109-AB4042D38E7F}" presName="hierChild5" presStyleCnt="0"/>
      <dgm:spPr/>
    </dgm:pt>
    <dgm:pt modelId="{DE1ABF4A-6356-4ED1-BD5C-4391BB0AB367}" type="pres">
      <dgm:prSet presAssocID="{E3705106-670A-46C9-A1ED-AA2306549FF7}" presName="Name37" presStyleLbl="parChTrans1D2" presStyleIdx="4" presStyleCnt="5"/>
      <dgm:spPr/>
    </dgm:pt>
    <dgm:pt modelId="{07B22187-1716-411C-87E6-06322592ABEA}" type="pres">
      <dgm:prSet presAssocID="{E73FD76E-9AE6-4AAA-84B3-66732D986B2D}" presName="hierRoot2" presStyleCnt="0">
        <dgm:presLayoutVars>
          <dgm:hierBranch val="init"/>
        </dgm:presLayoutVars>
      </dgm:prSet>
      <dgm:spPr/>
    </dgm:pt>
    <dgm:pt modelId="{5E2A3E7A-EE23-4979-8B6A-772FD0FF479C}" type="pres">
      <dgm:prSet presAssocID="{E73FD76E-9AE6-4AAA-84B3-66732D986B2D}" presName="rootComposite" presStyleCnt="0"/>
      <dgm:spPr/>
    </dgm:pt>
    <dgm:pt modelId="{AB6B9B04-D0EB-4285-BB51-49AEC6D3010B}" type="pres">
      <dgm:prSet presAssocID="{E73FD76E-9AE6-4AAA-84B3-66732D986B2D}" presName="rootText" presStyleLbl="node2" presStyleIdx="4" presStyleCnt="5" custScaleX="35460" custScaleY="149474">
        <dgm:presLayoutVars>
          <dgm:chPref val="3"/>
        </dgm:presLayoutVars>
      </dgm:prSet>
      <dgm:spPr/>
    </dgm:pt>
    <dgm:pt modelId="{557E9329-BA87-449B-92A9-FE2F41158B64}" type="pres">
      <dgm:prSet presAssocID="{E73FD76E-9AE6-4AAA-84B3-66732D986B2D}" presName="rootConnector" presStyleLbl="node2" presStyleIdx="4" presStyleCnt="5"/>
      <dgm:spPr/>
    </dgm:pt>
    <dgm:pt modelId="{63CFBA50-B634-4157-950F-D81310BC05A9}" type="pres">
      <dgm:prSet presAssocID="{E73FD76E-9AE6-4AAA-84B3-66732D986B2D}" presName="hierChild4" presStyleCnt="0"/>
      <dgm:spPr/>
    </dgm:pt>
    <dgm:pt modelId="{652FA9B7-3F36-498F-BFBE-3AD64C8B9424}" type="pres">
      <dgm:prSet presAssocID="{E73FD76E-9AE6-4AAA-84B3-66732D986B2D}" presName="hierChild5" presStyleCnt="0"/>
      <dgm:spPr/>
    </dgm:pt>
    <dgm:pt modelId="{494D1E69-8C0A-437B-8FDF-07287095F438}" type="pres">
      <dgm:prSet presAssocID="{550A1D27-78FA-41C2-B4B8-8ECD3229E80D}" presName="hierChild3" presStyleCnt="0"/>
      <dgm:spPr/>
    </dgm:pt>
  </dgm:ptLst>
  <dgm:cxnLst>
    <dgm:cxn modelId="{E74CBD01-898F-49A7-B841-C95BB177146F}" type="presOf" srcId="{2980CE87-B69A-424E-90A0-7EFAE77CB879}" destId="{0024BBC3-43E3-4102-9038-5B358B5F5F43}" srcOrd="0" destOrd="0" presId="urn:microsoft.com/office/officeart/2005/8/layout/orgChart1"/>
    <dgm:cxn modelId="{98EF801E-6045-4A75-802B-61A8A4146F9D}" srcId="{550A1D27-78FA-41C2-B4B8-8ECD3229E80D}" destId="{878B80DA-D6E0-4E1E-B5E2-9FDCB69DFD3D}" srcOrd="1" destOrd="0" parTransId="{CCF8806F-16C5-4C12-BFCA-DBF5C045678A}" sibTransId="{0CCFB3AD-BC5C-479C-BA13-39FBE110431F}"/>
    <dgm:cxn modelId="{1D568723-3CE7-480F-93D5-D1F7B5B9F798}" srcId="{550A1D27-78FA-41C2-B4B8-8ECD3229E80D}" destId="{942AC999-6533-4A3C-9095-E964C39EE9C6}" srcOrd="2" destOrd="0" parTransId="{57B77939-9131-4667-AEEB-F77064FAE748}" sibTransId="{CC82DEAB-3AB1-40C7-938B-F7B55115444D}"/>
    <dgm:cxn modelId="{F18E8627-A3F4-4B2B-A1E5-CFAA93B6ABBB}" type="presOf" srcId="{E73FD76E-9AE6-4AAA-84B3-66732D986B2D}" destId="{AB6B9B04-D0EB-4285-BB51-49AEC6D3010B}" srcOrd="0" destOrd="0" presId="urn:microsoft.com/office/officeart/2005/8/layout/orgChart1"/>
    <dgm:cxn modelId="{76392C29-34AC-480D-A9F4-96DB5D0D4D74}" type="presOf" srcId="{942AC999-6533-4A3C-9095-E964C39EE9C6}" destId="{1931CC2A-7803-4555-BD9A-8D9C82BB46FE}" srcOrd="0" destOrd="0" presId="urn:microsoft.com/office/officeart/2005/8/layout/orgChart1"/>
    <dgm:cxn modelId="{03CF772B-C682-44F7-AB61-EFD7F0E2485D}" type="presOf" srcId="{C1680B62-0BA0-47CF-B109-AB4042D38E7F}" destId="{F9C4CFF9-DFED-4035-A49C-6A137C284AA4}" srcOrd="0" destOrd="0" presId="urn:microsoft.com/office/officeart/2005/8/layout/orgChart1"/>
    <dgm:cxn modelId="{EAC7342E-81F8-470F-B870-14B3B195BACE}" srcId="{550A1D27-78FA-41C2-B4B8-8ECD3229E80D}" destId="{E73FD76E-9AE6-4AAA-84B3-66732D986B2D}" srcOrd="4" destOrd="0" parTransId="{E3705106-670A-46C9-A1ED-AA2306549FF7}" sibTransId="{AD2DF8D4-0B48-4DBD-A9C8-AA8B9D07EB81}"/>
    <dgm:cxn modelId="{56C1DA33-6CC4-47D0-B079-E5D69BE538C2}" type="presOf" srcId="{942AC999-6533-4A3C-9095-E964C39EE9C6}" destId="{B95DC39F-56FF-4DF3-B631-240BF25AE887}" srcOrd="1" destOrd="0" presId="urn:microsoft.com/office/officeart/2005/8/layout/orgChart1"/>
    <dgm:cxn modelId="{1BB04462-410F-4C3E-907E-31D2B2FEB927}" type="presOf" srcId="{878B80DA-D6E0-4E1E-B5E2-9FDCB69DFD3D}" destId="{CDAA8C28-0ABA-49E5-BEC3-655A3E907F87}" srcOrd="1" destOrd="0" presId="urn:microsoft.com/office/officeart/2005/8/layout/orgChart1"/>
    <dgm:cxn modelId="{83500064-82DE-4368-B1B4-A044BAC07019}" type="presOf" srcId="{550A1D27-78FA-41C2-B4B8-8ECD3229E80D}" destId="{CB04C6AA-48C1-4270-A2F8-D1C4458A6B83}" srcOrd="1" destOrd="0" presId="urn:microsoft.com/office/officeart/2005/8/layout/orgChart1"/>
    <dgm:cxn modelId="{98A7996B-6B9C-4612-A590-425229E63774}" type="presOf" srcId="{C1680B62-0BA0-47CF-B109-AB4042D38E7F}" destId="{19ED2B4F-A8A7-4936-A8AE-DCF8E99B7CE5}" srcOrd="1" destOrd="0" presId="urn:microsoft.com/office/officeart/2005/8/layout/orgChart1"/>
    <dgm:cxn modelId="{4F33B053-BBAC-430E-BCE6-33D14882A60F}" type="presOf" srcId="{5322153D-1BAF-4F67-9F53-0321F3804929}" destId="{844791F0-8CD2-4782-BBDB-7E41FD12FBFC}" srcOrd="0" destOrd="0" presId="urn:microsoft.com/office/officeart/2005/8/layout/orgChart1"/>
    <dgm:cxn modelId="{F485F180-4259-41B7-90C1-3D57B06B758D}" type="presOf" srcId="{970AB238-44BF-42EF-B1F1-745769824489}" destId="{0A792982-1F20-4F37-B82B-532F99B0A67F}" srcOrd="0" destOrd="0" presId="urn:microsoft.com/office/officeart/2005/8/layout/orgChart1"/>
    <dgm:cxn modelId="{13CCB0A5-EB03-4118-890F-479A0A61E823}" srcId="{550A1D27-78FA-41C2-B4B8-8ECD3229E80D}" destId="{2980CE87-B69A-424E-90A0-7EFAE77CB879}" srcOrd="0" destOrd="0" parTransId="{970AB238-44BF-42EF-B1F1-745769824489}" sibTransId="{8E847AC4-8F32-4796-ADE5-F8FC31D5EA67}"/>
    <dgm:cxn modelId="{DFB7F7A9-CD6B-4D6A-B41A-321CBE526D20}" type="presOf" srcId="{2980CE87-B69A-424E-90A0-7EFAE77CB879}" destId="{881309D8-1B99-40FE-A2FC-D5D80F60A06F}" srcOrd="1" destOrd="0" presId="urn:microsoft.com/office/officeart/2005/8/layout/orgChart1"/>
    <dgm:cxn modelId="{CF1B00AB-83E9-4A47-BB91-C56B24DD180E}" srcId="{550A1D27-78FA-41C2-B4B8-8ECD3229E80D}" destId="{C1680B62-0BA0-47CF-B109-AB4042D38E7F}" srcOrd="3" destOrd="0" parTransId="{30729CC4-21AF-4E40-A082-1A995A17A2E0}" sibTransId="{2C60E2C3-A01B-48F3-9A52-407D391AAE81}"/>
    <dgm:cxn modelId="{033955B6-B585-46E5-954F-17F218EC755A}" type="presOf" srcId="{550A1D27-78FA-41C2-B4B8-8ECD3229E80D}" destId="{6DF0BBC0-FA46-4DB9-B44B-ED1B77224566}" srcOrd="0" destOrd="0" presId="urn:microsoft.com/office/officeart/2005/8/layout/orgChart1"/>
    <dgm:cxn modelId="{C213A5B7-A255-46E3-BBD6-4EA1D0ADAE5E}" type="presOf" srcId="{E3705106-670A-46C9-A1ED-AA2306549FF7}" destId="{DE1ABF4A-6356-4ED1-BD5C-4391BB0AB367}" srcOrd="0" destOrd="0" presId="urn:microsoft.com/office/officeart/2005/8/layout/orgChart1"/>
    <dgm:cxn modelId="{C8FFACC0-40DD-497A-8071-43565EB74C92}" srcId="{5322153D-1BAF-4F67-9F53-0321F3804929}" destId="{550A1D27-78FA-41C2-B4B8-8ECD3229E80D}" srcOrd="0" destOrd="0" parTransId="{4FE93888-EBF5-4E88-93F6-4E2D13166DC8}" sibTransId="{8BD9D143-E8A4-4407-9913-029DFC7133FA}"/>
    <dgm:cxn modelId="{D8DA65D4-8BCA-42FE-8EB3-AB86D0BD84E7}" type="presOf" srcId="{57B77939-9131-4667-AEEB-F77064FAE748}" destId="{62D2FF76-DDBE-4F38-8694-96B3550B1F8C}" srcOrd="0" destOrd="0" presId="urn:microsoft.com/office/officeart/2005/8/layout/orgChart1"/>
    <dgm:cxn modelId="{C4FABEDC-40C3-4614-825F-C0DFA37FA080}" type="presOf" srcId="{30729CC4-21AF-4E40-A082-1A995A17A2E0}" destId="{9A0F980B-A494-4B29-A0EA-33B8155F14ED}" srcOrd="0" destOrd="0" presId="urn:microsoft.com/office/officeart/2005/8/layout/orgChart1"/>
    <dgm:cxn modelId="{19C3D0F5-DFDA-4F8E-8E1E-EEE77B1A18B2}" type="presOf" srcId="{878B80DA-D6E0-4E1E-B5E2-9FDCB69DFD3D}" destId="{23D9FDF7-3C72-4BC3-B052-40103A2A02E5}" srcOrd="0" destOrd="0" presId="urn:microsoft.com/office/officeart/2005/8/layout/orgChart1"/>
    <dgm:cxn modelId="{FE21CEF9-A23C-40AA-8887-AA1481E4A03B}" type="presOf" srcId="{CCF8806F-16C5-4C12-BFCA-DBF5C045678A}" destId="{972D7DEC-09F4-4EC8-A26D-0C04DC441EE6}" srcOrd="0" destOrd="0" presId="urn:microsoft.com/office/officeart/2005/8/layout/orgChart1"/>
    <dgm:cxn modelId="{42801DFB-130C-4243-853C-724FD4ECB6E5}" type="presOf" srcId="{E73FD76E-9AE6-4AAA-84B3-66732D986B2D}" destId="{557E9329-BA87-449B-92A9-FE2F41158B64}" srcOrd="1" destOrd="0" presId="urn:microsoft.com/office/officeart/2005/8/layout/orgChart1"/>
    <dgm:cxn modelId="{B3A14E93-D6D8-4832-83EC-DF5386951805}" type="presParOf" srcId="{844791F0-8CD2-4782-BBDB-7E41FD12FBFC}" destId="{9FC78C14-3A72-4F07-8B0A-C4637E60200D}" srcOrd="0" destOrd="0" presId="urn:microsoft.com/office/officeart/2005/8/layout/orgChart1"/>
    <dgm:cxn modelId="{0E247CBA-62AF-48AE-A984-5CB5260EC852}" type="presParOf" srcId="{9FC78C14-3A72-4F07-8B0A-C4637E60200D}" destId="{1A3C7F32-D5AE-4058-8EC3-6FA0EE0384EF}" srcOrd="0" destOrd="0" presId="urn:microsoft.com/office/officeart/2005/8/layout/orgChart1"/>
    <dgm:cxn modelId="{17AFCA79-C27B-44BA-86DF-4CC3F324EE53}" type="presParOf" srcId="{1A3C7F32-D5AE-4058-8EC3-6FA0EE0384EF}" destId="{6DF0BBC0-FA46-4DB9-B44B-ED1B77224566}" srcOrd="0" destOrd="0" presId="urn:microsoft.com/office/officeart/2005/8/layout/orgChart1"/>
    <dgm:cxn modelId="{E27176EB-44DE-4CF1-8114-BECCB068039A}" type="presParOf" srcId="{1A3C7F32-D5AE-4058-8EC3-6FA0EE0384EF}" destId="{CB04C6AA-48C1-4270-A2F8-D1C4458A6B83}" srcOrd="1" destOrd="0" presId="urn:microsoft.com/office/officeart/2005/8/layout/orgChart1"/>
    <dgm:cxn modelId="{AA54F5F8-35DA-459F-9ECB-9DABE5C2C286}" type="presParOf" srcId="{9FC78C14-3A72-4F07-8B0A-C4637E60200D}" destId="{394E30C2-BC60-4248-9FBE-F702F73BBDA8}" srcOrd="1" destOrd="0" presId="urn:microsoft.com/office/officeart/2005/8/layout/orgChart1"/>
    <dgm:cxn modelId="{5B5F134F-01BD-46C7-AB95-C8D15FE8E09A}" type="presParOf" srcId="{394E30C2-BC60-4248-9FBE-F702F73BBDA8}" destId="{0A792982-1F20-4F37-B82B-532F99B0A67F}" srcOrd="0" destOrd="0" presId="urn:microsoft.com/office/officeart/2005/8/layout/orgChart1"/>
    <dgm:cxn modelId="{1A8FFAFE-206D-4F2C-9AB7-8C49C243425D}" type="presParOf" srcId="{394E30C2-BC60-4248-9FBE-F702F73BBDA8}" destId="{4211F5F6-4D06-400D-9CD6-D0C9A94557B8}" srcOrd="1" destOrd="0" presId="urn:microsoft.com/office/officeart/2005/8/layout/orgChart1"/>
    <dgm:cxn modelId="{989DE484-6FAA-41E0-ADD0-E5D1879D2128}" type="presParOf" srcId="{4211F5F6-4D06-400D-9CD6-D0C9A94557B8}" destId="{86B881AA-66B4-4C1F-9B2C-F84D3A35A23A}" srcOrd="0" destOrd="0" presId="urn:microsoft.com/office/officeart/2005/8/layout/orgChart1"/>
    <dgm:cxn modelId="{3ACEFE35-D09A-48E8-933A-AE684A2AD0DD}" type="presParOf" srcId="{86B881AA-66B4-4C1F-9B2C-F84D3A35A23A}" destId="{0024BBC3-43E3-4102-9038-5B358B5F5F43}" srcOrd="0" destOrd="0" presId="urn:microsoft.com/office/officeart/2005/8/layout/orgChart1"/>
    <dgm:cxn modelId="{0D03E5F3-F32D-46E8-AE54-3F532E20DA4F}" type="presParOf" srcId="{86B881AA-66B4-4C1F-9B2C-F84D3A35A23A}" destId="{881309D8-1B99-40FE-A2FC-D5D80F60A06F}" srcOrd="1" destOrd="0" presId="urn:microsoft.com/office/officeart/2005/8/layout/orgChart1"/>
    <dgm:cxn modelId="{8DE25909-1CBF-4C7D-ACC5-81B5A521545B}" type="presParOf" srcId="{4211F5F6-4D06-400D-9CD6-D0C9A94557B8}" destId="{3FBCBE1B-729D-4BE9-8CE7-9A8753E71D16}" srcOrd="1" destOrd="0" presId="urn:microsoft.com/office/officeart/2005/8/layout/orgChart1"/>
    <dgm:cxn modelId="{D0AE215A-1CD4-4CD8-B4E6-13457901E40E}" type="presParOf" srcId="{4211F5F6-4D06-400D-9CD6-D0C9A94557B8}" destId="{8B208098-02CB-4443-AC16-B5F29A2C16C6}" srcOrd="2" destOrd="0" presId="urn:microsoft.com/office/officeart/2005/8/layout/orgChart1"/>
    <dgm:cxn modelId="{FF4D40AF-B463-47BE-BF6F-8FD90746AF3C}" type="presParOf" srcId="{394E30C2-BC60-4248-9FBE-F702F73BBDA8}" destId="{972D7DEC-09F4-4EC8-A26D-0C04DC441EE6}" srcOrd="2" destOrd="0" presId="urn:microsoft.com/office/officeart/2005/8/layout/orgChart1"/>
    <dgm:cxn modelId="{36C12493-E3A9-46BF-BE5E-679E8AFF30A6}" type="presParOf" srcId="{394E30C2-BC60-4248-9FBE-F702F73BBDA8}" destId="{DC755A63-7BCA-48D7-A0A8-D47A2C6DA07E}" srcOrd="3" destOrd="0" presId="urn:microsoft.com/office/officeart/2005/8/layout/orgChart1"/>
    <dgm:cxn modelId="{FBB6669C-90EC-46A9-8DE0-DE4EC794EF9E}" type="presParOf" srcId="{DC755A63-7BCA-48D7-A0A8-D47A2C6DA07E}" destId="{1EFB2794-D80A-400F-A545-D51294457809}" srcOrd="0" destOrd="0" presId="urn:microsoft.com/office/officeart/2005/8/layout/orgChart1"/>
    <dgm:cxn modelId="{962E542B-0A29-4980-B3D0-E5A7B10F9E97}" type="presParOf" srcId="{1EFB2794-D80A-400F-A545-D51294457809}" destId="{23D9FDF7-3C72-4BC3-B052-40103A2A02E5}" srcOrd="0" destOrd="0" presId="urn:microsoft.com/office/officeart/2005/8/layout/orgChart1"/>
    <dgm:cxn modelId="{8E548D02-3C14-40E8-89FD-920F03CA0080}" type="presParOf" srcId="{1EFB2794-D80A-400F-A545-D51294457809}" destId="{CDAA8C28-0ABA-49E5-BEC3-655A3E907F87}" srcOrd="1" destOrd="0" presId="urn:microsoft.com/office/officeart/2005/8/layout/orgChart1"/>
    <dgm:cxn modelId="{8312FF82-FB0C-4504-8841-F2AB68D6D064}" type="presParOf" srcId="{DC755A63-7BCA-48D7-A0A8-D47A2C6DA07E}" destId="{48283849-77C2-455D-956B-C89DEE2D5081}" srcOrd="1" destOrd="0" presId="urn:microsoft.com/office/officeart/2005/8/layout/orgChart1"/>
    <dgm:cxn modelId="{936E37B7-5A85-460A-9CFB-AF7C1B888EB9}" type="presParOf" srcId="{DC755A63-7BCA-48D7-A0A8-D47A2C6DA07E}" destId="{6CD1D6E9-7A45-4D17-B1D0-7CE6E92DFBAD}" srcOrd="2" destOrd="0" presId="urn:microsoft.com/office/officeart/2005/8/layout/orgChart1"/>
    <dgm:cxn modelId="{98F45657-DBBE-4802-ACD0-A31988DA1235}" type="presParOf" srcId="{394E30C2-BC60-4248-9FBE-F702F73BBDA8}" destId="{62D2FF76-DDBE-4F38-8694-96B3550B1F8C}" srcOrd="4" destOrd="0" presId="urn:microsoft.com/office/officeart/2005/8/layout/orgChart1"/>
    <dgm:cxn modelId="{763E00C2-49CE-4DEC-A079-D8DDED81276B}" type="presParOf" srcId="{394E30C2-BC60-4248-9FBE-F702F73BBDA8}" destId="{D355E1C6-777D-4AEE-956A-BFB680A74C0F}" srcOrd="5" destOrd="0" presId="urn:microsoft.com/office/officeart/2005/8/layout/orgChart1"/>
    <dgm:cxn modelId="{95F6F51B-4E07-4ACE-9C4E-5044BEC44355}" type="presParOf" srcId="{D355E1C6-777D-4AEE-956A-BFB680A74C0F}" destId="{EB223993-F518-4FFB-B9D7-BBB7E01E2A77}" srcOrd="0" destOrd="0" presId="urn:microsoft.com/office/officeart/2005/8/layout/orgChart1"/>
    <dgm:cxn modelId="{D1332A4F-0C23-4663-8CEC-845509E7C0A0}" type="presParOf" srcId="{EB223993-F518-4FFB-B9D7-BBB7E01E2A77}" destId="{1931CC2A-7803-4555-BD9A-8D9C82BB46FE}" srcOrd="0" destOrd="0" presId="urn:microsoft.com/office/officeart/2005/8/layout/orgChart1"/>
    <dgm:cxn modelId="{5C68C738-7533-4F1B-95D2-EA246A95EC07}" type="presParOf" srcId="{EB223993-F518-4FFB-B9D7-BBB7E01E2A77}" destId="{B95DC39F-56FF-4DF3-B631-240BF25AE887}" srcOrd="1" destOrd="0" presId="urn:microsoft.com/office/officeart/2005/8/layout/orgChart1"/>
    <dgm:cxn modelId="{7CAFF56D-5327-4BE9-9BB5-8B09ABDFD467}" type="presParOf" srcId="{D355E1C6-777D-4AEE-956A-BFB680A74C0F}" destId="{4DC04A4D-956C-4440-B048-602582A00047}" srcOrd="1" destOrd="0" presId="urn:microsoft.com/office/officeart/2005/8/layout/orgChart1"/>
    <dgm:cxn modelId="{8A55B8C6-A494-4466-964D-D76F08CD759B}" type="presParOf" srcId="{D355E1C6-777D-4AEE-956A-BFB680A74C0F}" destId="{804E515B-A8A4-48FD-9CA6-0D287AE3E8BF}" srcOrd="2" destOrd="0" presId="urn:microsoft.com/office/officeart/2005/8/layout/orgChart1"/>
    <dgm:cxn modelId="{54A8B443-3DC1-48DD-85CA-6FD63CAA76B2}" type="presParOf" srcId="{394E30C2-BC60-4248-9FBE-F702F73BBDA8}" destId="{9A0F980B-A494-4B29-A0EA-33B8155F14ED}" srcOrd="6" destOrd="0" presId="urn:microsoft.com/office/officeart/2005/8/layout/orgChart1"/>
    <dgm:cxn modelId="{0ECA1730-4840-4A10-A560-D653297871D9}" type="presParOf" srcId="{394E30C2-BC60-4248-9FBE-F702F73BBDA8}" destId="{83165475-6EAA-4588-AD10-01FF38DBC344}" srcOrd="7" destOrd="0" presId="urn:microsoft.com/office/officeart/2005/8/layout/orgChart1"/>
    <dgm:cxn modelId="{F576294D-E2F0-4264-8164-94566CB3728B}" type="presParOf" srcId="{83165475-6EAA-4588-AD10-01FF38DBC344}" destId="{4A6A04DE-49B3-456E-A5A8-03ABF3EAC59A}" srcOrd="0" destOrd="0" presId="urn:microsoft.com/office/officeart/2005/8/layout/orgChart1"/>
    <dgm:cxn modelId="{7FE6C1A3-56D8-4CD0-937E-E6D493F25E5C}" type="presParOf" srcId="{4A6A04DE-49B3-456E-A5A8-03ABF3EAC59A}" destId="{F9C4CFF9-DFED-4035-A49C-6A137C284AA4}" srcOrd="0" destOrd="0" presId="urn:microsoft.com/office/officeart/2005/8/layout/orgChart1"/>
    <dgm:cxn modelId="{DD13B299-01C8-432F-AA7A-70079D615F64}" type="presParOf" srcId="{4A6A04DE-49B3-456E-A5A8-03ABF3EAC59A}" destId="{19ED2B4F-A8A7-4936-A8AE-DCF8E99B7CE5}" srcOrd="1" destOrd="0" presId="urn:microsoft.com/office/officeart/2005/8/layout/orgChart1"/>
    <dgm:cxn modelId="{E80B0304-614C-4063-A980-5B3C72D7DABE}" type="presParOf" srcId="{83165475-6EAA-4588-AD10-01FF38DBC344}" destId="{F5EFA561-4A78-4383-AE85-FFFD81C0EC3F}" srcOrd="1" destOrd="0" presId="urn:microsoft.com/office/officeart/2005/8/layout/orgChart1"/>
    <dgm:cxn modelId="{6F6EEE02-501A-492B-9935-3B4A86F105BD}" type="presParOf" srcId="{83165475-6EAA-4588-AD10-01FF38DBC344}" destId="{267A92F2-0C54-4B2B-8CD7-ACC9900E4DFC}" srcOrd="2" destOrd="0" presId="urn:microsoft.com/office/officeart/2005/8/layout/orgChart1"/>
    <dgm:cxn modelId="{A1A717C5-9369-4581-9D79-9675E357E787}" type="presParOf" srcId="{394E30C2-BC60-4248-9FBE-F702F73BBDA8}" destId="{DE1ABF4A-6356-4ED1-BD5C-4391BB0AB367}" srcOrd="8" destOrd="0" presId="urn:microsoft.com/office/officeart/2005/8/layout/orgChart1"/>
    <dgm:cxn modelId="{CE732CB2-EAF2-46B7-954D-6E0CC0376A11}" type="presParOf" srcId="{394E30C2-BC60-4248-9FBE-F702F73BBDA8}" destId="{07B22187-1716-411C-87E6-06322592ABEA}" srcOrd="9" destOrd="0" presId="urn:microsoft.com/office/officeart/2005/8/layout/orgChart1"/>
    <dgm:cxn modelId="{8DCD1A32-084B-4B76-B73A-991AA80F534C}" type="presParOf" srcId="{07B22187-1716-411C-87E6-06322592ABEA}" destId="{5E2A3E7A-EE23-4979-8B6A-772FD0FF479C}" srcOrd="0" destOrd="0" presId="urn:microsoft.com/office/officeart/2005/8/layout/orgChart1"/>
    <dgm:cxn modelId="{A1D3B221-39D5-43E7-8C20-7E6E8F1DAE9E}" type="presParOf" srcId="{5E2A3E7A-EE23-4979-8B6A-772FD0FF479C}" destId="{AB6B9B04-D0EB-4285-BB51-49AEC6D3010B}" srcOrd="0" destOrd="0" presId="urn:microsoft.com/office/officeart/2005/8/layout/orgChart1"/>
    <dgm:cxn modelId="{E0B67BCC-A9C4-4EC7-BDD0-F596E4CD946B}" type="presParOf" srcId="{5E2A3E7A-EE23-4979-8B6A-772FD0FF479C}" destId="{557E9329-BA87-449B-92A9-FE2F41158B64}" srcOrd="1" destOrd="0" presId="urn:microsoft.com/office/officeart/2005/8/layout/orgChart1"/>
    <dgm:cxn modelId="{C011E5E0-8442-46E8-BFC2-28A24B52DD9F}" type="presParOf" srcId="{07B22187-1716-411C-87E6-06322592ABEA}" destId="{63CFBA50-B634-4157-950F-D81310BC05A9}" srcOrd="1" destOrd="0" presId="urn:microsoft.com/office/officeart/2005/8/layout/orgChart1"/>
    <dgm:cxn modelId="{807358BF-7973-4621-90BA-F05755BDF3E4}" type="presParOf" srcId="{07B22187-1716-411C-87E6-06322592ABEA}" destId="{652FA9B7-3F36-498F-BFBE-3AD64C8B9424}" srcOrd="2" destOrd="0" presId="urn:microsoft.com/office/officeart/2005/8/layout/orgChart1"/>
    <dgm:cxn modelId="{DEB1EA26-7A58-4445-A756-FE7439313AEE}" type="presParOf" srcId="{9FC78C14-3A72-4F07-8B0A-C4637E60200D}" destId="{494D1E69-8C0A-437B-8FDF-07287095F43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E2378D-2D24-4DD0-BA16-446CBBD2CD16}">
      <dsp:nvSpPr>
        <dsp:cNvPr id="0" name=""/>
        <dsp:cNvSpPr/>
      </dsp:nvSpPr>
      <dsp:spPr>
        <a:xfrm rot="5400000">
          <a:off x="-91595" y="91631"/>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 </a:t>
          </a:r>
        </a:p>
      </dsp:txBody>
      <dsp:txXfrm rot="-5400000">
        <a:off x="1" y="213758"/>
        <a:ext cx="427446" cy="183192"/>
      </dsp:txXfrm>
    </dsp:sp>
    <dsp:sp modelId="{F4C070CE-754D-4035-8867-D445EE1A992C}">
      <dsp:nvSpPr>
        <dsp:cNvPr id="0" name=""/>
        <dsp:cNvSpPr/>
      </dsp:nvSpPr>
      <dsp:spPr>
        <a:xfrm rot="5400000">
          <a:off x="2141245" y="-1713763"/>
          <a:ext cx="396914" cy="3824513"/>
        </a:xfrm>
        <a:prstGeom prst="round2SameRect">
          <a:avLst/>
        </a:prstGeom>
        <a:solidFill>
          <a:schemeClr val="lt2">
            <a:alpha val="90000"/>
            <a:hueOff val="0"/>
            <a:satOff val="0"/>
            <a:lumOff val="0"/>
            <a:alphaOff val="0"/>
          </a:schemeClr>
        </a:solidFill>
        <a:ln w="6350" cap="flat" cmpd="sng" algn="ctr">
          <a:solidFill>
            <a:schemeClr val="tx2"/>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绪论</a:t>
          </a:r>
        </a:p>
      </dsp:txBody>
      <dsp:txXfrm rot="-5400000">
        <a:off x="427446" y="19412"/>
        <a:ext cx="3805137" cy="358162"/>
      </dsp:txXfrm>
    </dsp:sp>
    <dsp:sp modelId="{D1DA61F5-1EB4-4F35-97CC-AA66C563A860}">
      <dsp:nvSpPr>
        <dsp:cNvPr id="0" name=""/>
        <dsp:cNvSpPr/>
      </dsp:nvSpPr>
      <dsp:spPr>
        <a:xfrm rot="5400000">
          <a:off x="-91595" y="580938"/>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 </a:t>
          </a:r>
        </a:p>
      </dsp:txBody>
      <dsp:txXfrm rot="-5400000">
        <a:off x="1" y="703065"/>
        <a:ext cx="427446" cy="183192"/>
      </dsp:txXfrm>
    </dsp:sp>
    <dsp:sp modelId="{7D8CD8DF-E122-4D10-81CD-D8F1C16B82AD}">
      <dsp:nvSpPr>
        <dsp:cNvPr id="0" name=""/>
        <dsp:cNvSpPr/>
      </dsp:nvSpPr>
      <dsp:spPr>
        <a:xfrm rot="5400000">
          <a:off x="2141245" y="-1224456"/>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后台管理体系结构及数据库</a:t>
          </a:r>
        </a:p>
      </dsp:txBody>
      <dsp:txXfrm rot="-5400000">
        <a:off x="427446" y="508719"/>
        <a:ext cx="3805137" cy="358162"/>
      </dsp:txXfrm>
    </dsp:sp>
    <dsp:sp modelId="{FAB51F2C-CA7E-4057-AC73-D88D3730B6EE}">
      <dsp:nvSpPr>
        <dsp:cNvPr id="0" name=""/>
        <dsp:cNvSpPr/>
      </dsp:nvSpPr>
      <dsp:spPr>
        <a:xfrm rot="5400000">
          <a:off x="-91595" y="1070246"/>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 </a:t>
          </a:r>
        </a:p>
      </dsp:txBody>
      <dsp:txXfrm rot="-5400000">
        <a:off x="1" y="1192373"/>
        <a:ext cx="427446" cy="183192"/>
      </dsp:txXfrm>
    </dsp:sp>
    <dsp:sp modelId="{DC3028C1-C80D-4BCD-A094-400889F66F9D}">
      <dsp:nvSpPr>
        <dsp:cNvPr id="0" name=""/>
        <dsp:cNvSpPr/>
      </dsp:nvSpPr>
      <dsp:spPr>
        <a:xfrm rot="5400000">
          <a:off x="2141245" y="-735148"/>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系统子模块的技术实现</a:t>
          </a:r>
        </a:p>
      </dsp:txBody>
      <dsp:txXfrm rot="-5400000">
        <a:off x="427446" y="998027"/>
        <a:ext cx="3805137" cy="358162"/>
      </dsp:txXfrm>
    </dsp:sp>
    <dsp:sp modelId="{FEDE5B87-56F2-45B6-B370-E739BB96908A}">
      <dsp:nvSpPr>
        <dsp:cNvPr id="0" name=""/>
        <dsp:cNvSpPr/>
      </dsp:nvSpPr>
      <dsp:spPr>
        <a:xfrm rot="5400000">
          <a:off x="-91595" y="1559554"/>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5400000">
        <a:off x="1" y="1681681"/>
        <a:ext cx="427446" cy="183192"/>
      </dsp:txXfrm>
    </dsp:sp>
    <dsp:sp modelId="{7794E686-EB61-4D93-949C-1CABA6B62807}">
      <dsp:nvSpPr>
        <dsp:cNvPr id="0" name=""/>
        <dsp:cNvSpPr/>
      </dsp:nvSpPr>
      <dsp:spPr>
        <a:xfrm rot="5400000">
          <a:off x="2141245" y="-245840"/>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配置和实现</a:t>
          </a:r>
        </a:p>
      </dsp:txBody>
      <dsp:txXfrm rot="-5400000">
        <a:off x="427446" y="1487335"/>
        <a:ext cx="3805137" cy="358162"/>
      </dsp:txXfrm>
    </dsp:sp>
    <dsp:sp modelId="{D75A2F1F-F7FA-473F-995C-F2C8DE453287}">
      <dsp:nvSpPr>
        <dsp:cNvPr id="0" name=""/>
        <dsp:cNvSpPr/>
      </dsp:nvSpPr>
      <dsp:spPr>
        <a:xfrm rot="5400000">
          <a:off x="-91595" y="2048862"/>
          <a:ext cx="610638" cy="427446"/>
        </a:xfrm>
        <a:prstGeom prst="chevron">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w="6350" cap="flat" cmpd="sng" algn="ctr">
          <a:solidFill>
            <a:schemeClr val="dk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5400000">
        <a:off x="1" y="2170989"/>
        <a:ext cx="427446" cy="183192"/>
      </dsp:txXfrm>
    </dsp:sp>
    <dsp:sp modelId="{51195B69-70BB-4596-942B-C140ED446C18}">
      <dsp:nvSpPr>
        <dsp:cNvPr id="0" name=""/>
        <dsp:cNvSpPr/>
      </dsp:nvSpPr>
      <dsp:spPr>
        <a:xfrm rot="5400000">
          <a:off x="2141245" y="243467"/>
          <a:ext cx="396914" cy="3824513"/>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zh-CN" altLang="en-US" sz="2000" kern="1200"/>
            <a:t>结论和展望</a:t>
          </a:r>
        </a:p>
      </dsp:txBody>
      <dsp:txXfrm rot="-5400000">
        <a:off x="427446" y="1976642"/>
        <a:ext cx="3805137" cy="3581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ABF4A-6356-4ED1-BD5C-4391BB0AB367}">
      <dsp:nvSpPr>
        <dsp:cNvPr id="0" name=""/>
        <dsp:cNvSpPr/>
      </dsp:nvSpPr>
      <dsp:spPr>
        <a:xfrm>
          <a:off x="2637155" y="730719"/>
          <a:ext cx="1887995" cy="310297"/>
        </a:xfrm>
        <a:custGeom>
          <a:avLst/>
          <a:gdLst/>
          <a:ahLst/>
          <a:cxnLst/>
          <a:rect l="0" t="0" r="0" b="0"/>
          <a:pathLst>
            <a:path>
              <a:moveTo>
                <a:pt x="0" y="0"/>
              </a:moveTo>
              <a:lnTo>
                <a:pt x="0" y="155148"/>
              </a:lnTo>
              <a:lnTo>
                <a:pt x="1887995" y="155148"/>
              </a:lnTo>
              <a:lnTo>
                <a:pt x="1887995"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0F980B-A494-4B29-A0EA-33B8155F14ED}">
      <dsp:nvSpPr>
        <dsp:cNvPr id="0" name=""/>
        <dsp:cNvSpPr/>
      </dsp:nvSpPr>
      <dsp:spPr>
        <a:xfrm>
          <a:off x="2637155" y="730719"/>
          <a:ext cx="981942" cy="310297"/>
        </a:xfrm>
        <a:custGeom>
          <a:avLst/>
          <a:gdLst/>
          <a:ahLst/>
          <a:cxnLst/>
          <a:rect l="0" t="0" r="0" b="0"/>
          <a:pathLst>
            <a:path>
              <a:moveTo>
                <a:pt x="0" y="0"/>
              </a:moveTo>
              <a:lnTo>
                <a:pt x="0" y="155148"/>
              </a:lnTo>
              <a:lnTo>
                <a:pt x="981942" y="155148"/>
              </a:lnTo>
              <a:lnTo>
                <a:pt x="981942"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2FF76-DDBE-4F38-8694-96B3550B1F8C}">
      <dsp:nvSpPr>
        <dsp:cNvPr id="0" name=""/>
        <dsp:cNvSpPr/>
      </dsp:nvSpPr>
      <dsp:spPr>
        <a:xfrm>
          <a:off x="2576112" y="730719"/>
          <a:ext cx="91440" cy="310297"/>
        </a:xfrm>
        <a:custGeom>
          <a:avLst/>
          <a:gdLst/>
          <a:ahLst/>
          <a:cxnLst/>
          <a:rect l="0" t="0" r="0" b="0"/>
          <a:pathLst>
            <a:path>
              <a:moveTo>
                <a:pt x="61042" y="0"/>
              </a:moveTo>
              <a:lnTo>
                <a:pt x="61042" y="155148"/>
              </a:lnTo>
              <a:lnTo>
                <a:pt x="45720" y="155148"/>
              </a:lnTo>
              <a:lnTo>
                <a:pt x="45720"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D7DEC-09F4-4EC8-A26D-0C04DC441EE6}">
      <dsp:nvSpPr>
        <dsp:cNvPr id="0" name=""/>
        <dsp:cNvSpPr/>
      </dsp:nvSpPr>
      <dsp:spPr>
        <a:xfrm>
          <a:off x="1645615" y="730719"/>
          <a:ext cx="991539" cy="310297"/>
        </a:xfrm>
        <a:custGeom>
          <a:avLst/>
          <a:gdLst/>
          <a:ahLst/>
          <a:cxnLst/>
          <a:rect l="0" t="0" r="0" b="0"/>
          <a:pathLst>
            <a:path>
              <a:moveTo>
                <a:pt x="991539" y="0"/>
              </a:moveTo>
              <a:lnTo>
                <a:pt x="991539" y="155148"/>
              </a:lnTo>
              <a:lnTo>
                <a:pt x="0" y="155148"/>
              </a:lnTo>
              <a:lnTo>
                <a:pt x="0"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92982-1F20-4F37-B82B-532F99B0A67F}">
      <dsp:nvSpPr>
        <dsp:cNvPr id="0" name=""/>
        <dsp:cNvSpPr/>
      </dsp:nvSpPr>
      <dsp:spPr>
        <a:xfrm>
          <a:off x="754885" y="730719"/>
          <a:ext cx="1882269" cy="310297"/>
        </a:xfrm>
        <a:custGeom>
          <a:avLst/>
          <a:gdLst/>
          <a:ahLst/>
          <a:cxnLst/>
          <a:rect l="0" t="0" r="0" b="0"/>
          <a:pathLst>
            <a:path>
              <a:moveTo>
                <a:pt x="1882269" y="0"/>
              </a:moveTo>
              <a:lnTo>
                <a:pt x="1882269" y="155148"/>
              </a:lnTo>
              <a:lnTo>
                <a:pt x="0" y="155148"/>
              </a:lnTo>
              <a:lnTo>
                <a:pt x="0" y="3102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0BBC0-FA46-4DB9-B44B-ED1B77224566}">
      <dsp:nvSpPr>
        <dsp:cNvPr id="0" name=""/>
        <dsp:cNvSpPr/>
      </dsp:nvSpPr>
      <dsp:spPr>
        <a:xfrm>
          <a:off x="2014950" y="944"/>
          <a:ext cx="1244409" cy="72977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sz="1700" kern="1200" dirty="0"/>
            <a:t>游戏后台管理系统</a:t>
          </a:r>
          <a:endParaRPr lang="zh-CN" altLang="en-US" sz="1700" kern="1200" dirty="0"/>
        </a:p>
      </dsp:txBody>
      <dsp:txXfrm>
        <a:off x="2014950" y="944"/>
        <a:ext cx="1244409" cy="729774"/>
      </dsp:txXfrm>
    </dsp:sp>
    <dsp:sp modelId="{0024BBC3-43E3-4102-9038-5B358B5F5F43}">
      <dsp:nvSpPr>
        <dsp:cNvPr id="0" name=""/>
        <dsp:cNvSpPr/>
      </dsp:nvSpPr>
      <dsp:spPr>
        <a:xfrm>
          <a:off x="487180" y="1041016"/>
          <a:ext cx="535410" cy="114053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dirty="0"/>
            <a:t>玩家信息管理</a:t>
          </a:r>
        </a:p>
      </dsp:txBody>
      <dsp:txXfrm>
        <a:off x="487180" y="1041016"/>
        <a:ext cx="535410" cy="1140533"/>
      </dsp:txXfrm>
    </dsp:sp>
    <dsp:sp modelId="{23D9FDF7-3C72-4BC3-B052-40103A2A02E5}">
      <dsp:nvSpPr>
        <dsp:cNvPr id="0" name=""/>
        <dsp:cNvSpPr/>
      </dsp:nvSpPr>
      <dsp:spPr>
        <a:xfrm>
          <a:off x="1332887" y="1041016"/>
          <a:ext cx="625455" cy="113503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dirty="0"/>
            <a:t>段位规则管理</a:t>
          </a:r>
        </a:p>
      </dsp:txBody>
      <dsp:txXfrm>
        <a:off x="1332887" y="1041016"/>
        <a:ext cx="625455" cy="1135037"/>
      </dsp:txXfrm>
    </dsp:sp>
    <dsp:sp modelId="{1931CC2A-7803-4555-BD9A-8D9C82BB46FE}">
      <dsp:nvSpPr>
        <dsp:cNvPr id="0" name=""/>
        <dsp:cNvSpPr/>
      </dsp:nvSpPr>
      <dsp:spPr>
        <a:xfrm>
          <a:off x="2268640" y="1041016"/>
          <a:ext cx="706383" cy="99648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dirty="0"/>
            <a:t>战绩表排行榜管理</a:t>
          </a:r>
        </a:p>
      </dsp:txBody>
      <dsp:txXfrm>
        <a:off x="2268640" y="1041016"/>
        <a:ext cx="706383" cy="996482"/>
      </dsp:txXfrm>
    </dsp:sp>
    <dsp:sp modelId="{F9C4CFF9-DFED-4035-A49C-6A137C284AA4}">
      <dsp:nvSpPr>
        <dsp:cNvPr id="0" name=""/>
        <dsp:cNvSpPr/>
      </dsp:nvSpPr>
      <dsp:spPr>
        <a:xfrm>
          <a:off x="3285321" y="1041016"/>
          <a:ext cx="667552" cy="73880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dirty="0"/>
            <a:t>留言管理</a:t>
          </a:r>
        </a:p>
      </dsp:txBody>
      <dsp:txXfrm>
        <a:off x="3285321" y="1041016"/>
        <a:ext cx="667552" cy="738802"/>
      </dsp:txXfrm>
    </dsp:sp>
    <dsp:sp modelId="{AB6B9B04-D0EB-4285-BB51-49AEC6D3010B}">
      <dsp:nvSpPr>
        <dsp:cNvPr id="0" name=""/>
        <dsp:cNvSpPr/>
      </dsp:nvSpPr>
      <dsp:spPr>
        <a:xfrm>
          <a:off x="4263170" y="1041016"/>
          <a:ext cx="523958" cy="110431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dirty="0"/>
            <a:t>玩家权限管理</a:t>
          </a:r>
        </a:p>
      </dsp:txBody>
      <dsp:txXfrm>
        <a:off x="4263170" y="1041016"/>
        <a:ext cx="523958" cy="11043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B7AA-655F-4C63-95BE-F2F482EC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Aerial</dc:creator>
  <cp:keywords/>
  <dc:description/>
  <cp:lastModifiedBy>walker. Aerial</cp:lastModifiedBy>
  <cp:revision>9</cp:revision>
  <dcterms:created xsi:type="dcterms:W3CDTF">2018-12-05T14:39:00Z</dcterms:created>
  <dcterms:modified xsi:type="dcterms:W3CDTF">2018-12-13T06:38:00Z</dcterms:modified>
</cp:coreProperties>
</file>