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color w:val="333333"/>
          <w:sz w:val="28"/>
          <w:szCs w:val="28"/>
          <w:highlight w:val="yellow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highlight w:val="yellow"/>
          <w:u w:val="single"/>
          <w:rtl w:val="0"/>
        </w:rPr>
        <w:t xml:space="preserve">PART 2 SUBMISSION ASSESSMENT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color w:val="333333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b w:val="1"/>
          <w:color w:val="333333"/>
          <w:sz w:val="28"/>
          <w:szCs w:val="28"/>
          <w:highlight w:val="yellow"/>
          <w:rtl w:val="0"/>
        </w:rPr>
        <w:t xml:space="preserve">Class Diagram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(a detailed version which reflects the implementation)</w:t>
      </w:r>
    </w:p>
    <w:p w:rsidR="00000000" w:rsidDel="00000000" w:rsidP="00000000" w:rsidRDefault="00000000" w:rsidRPr="00000000" w14:paraId="00000005">
      <w:pPr>
        <w:pageBreakBefore w:val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ERD -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DONE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SAD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-  DONe </w:t>
      </w:r>
    </w:p>
    <w:p w:rsidR="00000000" w:rsidDel="00000000" w:rsidP="00000000" w:rsidRDefault="00000000" w:rsidRPr="00000000" w14:paraId="00000009">
      <w:pPr>
        <w:pageBreakBefore w:val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AAD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- DONE - complete</w:t>
      </w:r>
    </w:p>
    <w:p w:rsidR="00000000" w:rsidDel="00000000" w:rsidP="00000000" w:rsidRDefault="00000000" w:rsidRPr="00000000" w14:paraId="0000000B">
      <w:pPr>
        <w:pageBreakBefore w:val="0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nterface Design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rtl w:val="0"/>
        </w:rPr>
        <w:t xml:space="preserve">(Printscreens)- DONE </w:t>
      </w:r>
    </w:p>
    <w:p w:rsidR="00000000" w:rsidDel="00000000" w:rsidP="00000000" w:rsidRDefault="00000000" w:rsidRPr="00000000" w14:paraId="0000000D">
      <w:pPr>
        <w:pageBreakBefore w:val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highlight w:val="yellow"/>
          <w:rtl w:val="0"/>
        </w:rPr>
        <w:t xml:space="preserve">Component Diagram DONE</w:t>
      </w:r>
    </w:p>
    <w:p w:rsidR="00000000" w:rsidDel="00000000" w:rsidP="00000000" w:rsidRDefault="00000000" w:rsidRPr="00000000" w14:paraId="0000000F">
      <w:pPr>
        <w:pageBreakBefore w:val="0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b w:val="1"/>
          <w:color w:val="333333"/>
          <w:sz w:val="28"/>
          <w:szCs w:val="28"/>
          <w:highlight w:val="yellow"/>
          <w:rtl w:val="0"/>
        </w:rPr>
        <w:t xml:space="preserve">Deployment Diagram.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DONE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color w:val="333333"/>
          <w:sz w:val="28"/>
          <w:szCs w:val="28"/>
          <w:u w:val="non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(*reminder to include the software and presentation quality factor which we have discussed in class on the last page)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