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929313" cy="1390650"/>
            <wp:effectExtent b="0" l="0" r="0" t="0"/>
            <wp:docPr id="1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29313"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Faculty of Computing and Informatics (FCI)</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Multimedia University</w:t>
      </w:r>
    </w:p>
    <w:p w:rsidR="00000000" w:rsidDel="00000000" w:rsidP="00000000" w:rsidRDefault="00000000" w:rsidRPr="00000000" w14:paraId="00000005">
      <w:pPr>
        <w:pageBreakBefore w:val="0"/>
        <w:spacing w:line="276" w:lineRule="auto"/>
        <w:ind w:hanging="72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Cyberjaya</w:t>
      </w:r>
    </w:p>
    <w:p w:rsidR="00000000" w:rsidDel="00000000" w:rsidP="00000000" w:rsidRDefault="00000000" w:rsidRPr="00000000" w14:paraId="00000006">
      <w:pPr>
        <w:pageBreakBefore w:val="0"/>
        <w:spacing w:after="200" w:line="276" w:lineRule="auto"/>
        <w:ind w:hanging="720"/>
        <w:jc w:val="center"/>
        <w:rPr>
          <w:rFonts w:ascii="Times New Roman" w:cs="Times New Roman" w:eastAsia="Times New Roman" w:hAnsi="Times New Roman"/>
          <w:b w:val="1"/>
          <w:sz w:val="16"/>
          <w:szCs w:val="16"/>
        </w:rPr>
      </w:pPr>
      <w:bookmarkStart w:colFirst="0" w:colLast="0" w:name="_gjdgxs" w:id="0"/>
      <w:bookmarkEnd w:id="0"/>
      <w:r w:rsidDel="00000000" w:rsidR="00000000" w:rsidRPr="00000000">
        <w:rPr>
          <w:rtl w:val="0"/>
        </w:rPr>
      </w:r>
    </w:p>
    <w:p w:rsidR="00000000" w:rsidDel="00000000" w:rsidP="00000000" w:rsidRDefault="00000000" w:rsidRPr="00000000" w14:paraId="00000007">
      <w:pPr>
        <w:pageBreakBefore w:val="0"/>
        <w:spacing w:after="200" w:line="276" w:lineRule="auto"/>
        <w:ind w:hanging="720"/>
        <w:jc w:val="center"/>
        <w:rPr>
          <w:rFonts w:ascii="Times New Roman" w:cs="Times New Roman" w:eastAsia="Times New Roman" w:hAnsi="Times New Roman"/>
          <w:b w:val="1"/>
          <w:sz w:val="16"/>
          <w:szCs w:val="16"/>
        </w:rPr>
      </w:pPr>
      <w:bookmarkStart w:colFirst="0" w:colLast="0" w:name="_r70568tyija9" w:id="1"/>
      <w:bookmarkEnd w:id="1"/>
      <w:r w:rsidDel="00000000" w:rsidR="00000000" w:rsidRPr="00000000">
        <w:rPr>
          <w:rtl w:val="0"/>
        </w:rPr>
      </w:r>
    </w:p>
    <w:p w:rsidR="00000000" w:rsidDel="00000000" w:rsidP="00000000" w:rsidRDefault="00000000" w:rsidRPr="00000000" w14:paraId="00000008">
      <w:pPr>
        <w:pageBreakBefore w:val="0"/>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TDS 2101 - INTRODUCTION TO DATA SCIENCE</w:t>
      </w:r>
    </w:p>
    <w:p w:rsidR="00000000" w:rsidDel="00000000" w:rsidP="00000000" w:rsidRDefault="00000000" w:rsidRPr="00000000" w14:paraId="00000009">
      <w:pPr>
        <w:pageBreakBefore w:val="0"/>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Topic: Billboard Top 100 On Spotify</w:t>
      </w:r>
    </w:p>
    <w:p w:rsidR="00000000" w:rsidDel="00000000" w:rsidP="00000000" w:rsidRDefault="00000000" w:rsidRPr="00000000" w14:paraId="0000000A">
      <w:pPr>
        <w:pageBreakBefore w:val="0"/>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Semester 2, 2019/2020 </w:t>
      </w:r>
    </w:p>
    <w:p w:rsidR="00000000" w:rsidDel="00000000" w:rsidP="00000000" w:rsidRDefault="00000000" w:rsidRPr="00000000" w14:paraId="0000000B">
      <w:pPr>
        <w:pageBreakBefore w:val="0"/>
        <w:spacing w:after="20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pageBreakBefore w:val="0"/>
        <w:spacing w:after="20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pageBreakBefore w:val="0"/>
        <w:spacing w:line="276" w:lineRule="auto"/>
        <w:jc w:val="center"/>
        <w:rPr>
          <w:sz w:val="24"/>
          <w:szCs w:val="24"/>
        </w:rPr>
      </w:pPr>
      <w:r w:rsidDel="00000000" w:rsidR="00000000" w:rsidRPr="00000000">
        <w:rPr>
          <w:sz w:val="32"/>
          <w:szCs w:val="32"/>
          <w:rtl w:val="0"/>
        </w:rPr>
        <w:t xml:space="preserve">Submitted To : Mr. John See Su Yang</w:t>
      </w:r>
      <w:r w:rsidDel="00000000" w:rsidR="00000000" w:rsidRPr="00000000">
        <w:rPr>
          <w:rtl w:val="0"/>
        </w:rPr>
      </w:r>
    </w:p>
    <w:p w:rsidR="00000000" w:rsidDel="00000000" w:rsidP="00000000" w:rsidRDefault="00000000" w:rsidRPr="00000000" w14:paraId="0000000E">
      <w:pPr>
        <w:pageBreakBefore w:val="0"/>
        <w:spacing w:line="276" w:lineRule="auto"/>
        <w:jc w:val="center"/>
        <w:rPr>
          <w:sz w:val="36"/>
          <w:szCs w:val="36"/>
        </w:rPr>
      </w:pPr>
      <w:r w:rsidDel="00000000" w:rsidR="00000000" w:rsidRPr="00000000">
        <w:rPr>
          <w:sz w:val="32"/>
          <w:szCs w:val="32"/>
          <w:rtl w:val="0"/>
        </w:rPr>
        <w:t xml:space="preserve">Tutorial Section: TT02</w:t>
      </w:r>
      <w:r w:rsidDel="00000000" w:rsidR="00000000" w:rsidRPr="00000000">
        <w:rPr>
          <w:rtl w:val="0"/>
        </w:rPr>
      </w:r>
    </w:p>
    <w:p w:rsidR="00000000" w:rsidDel="00000000" w:rsidP="00000000" w:rsidRDefault="00000000" w:rsidRPr="00000000" w14:paraId="0000000F">
      <w:pPr>
        <w:pageBreakBefore w:val="0"/>
        <w:spacing w:line="276" w:lineRule="auto"/>
        <w:rPr>
          <w:rFonts w:ascii="Times New Roman" w:cs="Times New Roman" w:eastAsia="Times New Roman" w:hAnsi="Times New Roman"/>
          <w:sz w:val="32"/>
          <w:szCs w:val="32"/>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3900"/>
        <w:tblGridChange w:id="0">
          <w:tblGrid>
            <w:gridCol w:w="564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ID</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Lou Jia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1161104266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Perivitta Rajendran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1171101579</w:t>
            </w:r>
          </w:p>
        </w:tc>
      </w:tr>
    </w:tbl>
    <w:p w:rsidR="00000000" w:rsidDel="00000000" w:rsidP="00000000" w:rsidRDefault="00000000" w:rsidRPr="00000000" w14:paraId="00000016">
      <w:pPr>
        <w:pageBreakBefore w:val="0"/>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pageBreakBefore w:val="0"/>
        <w:spacing w:line="276" w:lineRule="auto"/>
        <w:rPr>
          <w:rFonts w:ascii="Times New Roman" w:cs="Times New Roman" w:eastAsia="Times New Roman" w:hAnsi="Times New Roman"/>
          <w:b w:val="1"/>
          <w:i w:val="1"/>
          <w:sz w:val="32"/>
          <w:szCs w:val="32"/>
        </w:rPr>
      </w:pPr>
      <w:r w:rsidDel="00000000" w:rsidR="00000000" w:rsidRPr="00000000">
        <w:rPr>
          <w:sz w:val="32"/>
          <w:szCs w:val="32"/>
          <w:u w:val="single"/>
          <w:rtl w:val="0"/>
        </w:rPr>
        <w:t xml:space="preserve">TABLE OF CONTENTS</w:t>
      </w:r>
      <w:r w:rsidDel="00000000" w:rsidR="00000000" w:rsidRPr="00000000">
        <w:rPr>
          <w:rtl w:val="0"/>
        </w:rPr>
      </w:r>
    </w:p>
    <w:p w:rsidR="00000000" w:rsidDel="00000000" w:rsidP="00000000" w:rsidRDefault="00000000" w:rsidRPr="00000000" w14:paraId="00000018">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2910"/>
        <w:tblGridChange w:id="0">
          <w:tblGrid>
            <w:gridCol w:w="645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Question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Question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Question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left"/>
              <w:rPr>
                <w:sz w:val="28"/>
                <w:szCs w:val="28"/>
              </w:rPr>
            </w:pPr>
            <w:r w:rsidDel="00000000" w:rsidR="00000000" w:rsidRPr="00000000">
              <w:rPr>
                <w:sz w:val="28"/>
                <w:szCs w:val="28"/>
                <w:rtl w:val="0"/>
              </w:rPr>
              <w:t xml:space="preserve">Question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left"/>
              <w:rPr>
                <w:sz w:val="28"/>
                <w:szCs w:val="28"/>
              </w:rPr>
            </w:pPr>
            <w:r w:rsidDel="00000000" w:rsidR="00000000" w:rsidRPr="00000000">
              <w:rPr>
                <w:sz w:val="28"/>
                <w:szCs w:val="28"/>
                <w:rtl w:val="0"/>
              </w:rPr>
              <w:t xml:space="preserve">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left"/>
              <w:rPr>
                <w:sz w:val="28"/>
                <w:szCs w:val="28"/>
              </w:rPr>
            </w:pPr>
            <w:r w:rsidDel="00000000" w:rsidR="00000000" w:rsidRPr="00000000">
              <w:rPr>
                <w:sz w:val="28"/>
                <w:szCs w:val="28"/>
                <w:rtl w:val="0"/>
              </w:rPr>
              <w:t xml:space="preserve">Challenges Faced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left"/>
              <w:rPr>
                <w:sz w:val="28"/>
                <w:szCs w:val="28"/>
              </w:rPr>
            </w:pPr>
            <w:r w:rsidDel="00000000" w:rsidR="00000000" w:rsidRPr="00000000">
              <w:rPr>
                <w:sz w:val="28"/>
                <w:szCs w:val="28"/>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left"/>
              <w:rPr>
                <w:sz w:val="28"/>
                <w:szCs w:val="28"/>
              </w:rPr>
            </w:pPr>
            <w:r w:rsidDel="00000000" w:rsidR="00000000" w:rsidRPr="00000000">
              <w:rPr>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27</w:t>
            </w:r>
          </w:p>
        </w:tc>
      </w:tr>
    </w:tbl>
    <w:p w:rsidR="00000000" w:rsidDel="00000000" w:rsidP="00000000" w:rsidRDefault="00000000" w:rsidRPr="00000000" w14:paraId="00000031">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2">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3">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4">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5">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6">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7">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8">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9">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A">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B">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C">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D">
      <w:pPr>
        <w:pageBreakBefore w:val="0"/>
        <w:spacing w:line="276"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w:t>
      </w:r>
      <w:r w:rsidDel="00000000" w:rsidR="00000000" w:rsidRPr="00000000">
        <w:rPr>
          <w:b w:val="1"/>
          <w:sz w:val="32"/>
          <w:szCs w:val="32"/>
          <w:u w:val="single"/>
          <w:rtl w:val="0"/>
        </w:rPr>
        <w:t xml:space="preserve">ntroduction</w:t>
      </w:r>
      <w:r w:rsidDel="00000000" w:rsidR="00000000" w:rsidRPr="00000000">
        <w:rPr>
          <w:rtl w:val="0"/>
        </w:rPr>
      </w:r>
    </w:p>
    <w:p w:rsidR="00000000" w:rsidDel="00000000" w:rsidP="00000000" w:rsidRDefault="00000000" w:rsidRPr="00000000" w14:paraId="0000003E">
      <w:pPr>
        <w:pageBreakBefore w:val="0"/>
        <w:spacing w:line="276" w:lineRule="auto"/>
        <w:rPr>
          <w:b w:val="1"/>
          <w:i w:val="1"/>
        </w:rPr>
      </w:pPr>
      <w:r w:rsidDel="00000000" w:rsidR="00000000" w:rsidRPr="00000000">
        <w:rPr>
          <w:rtl w:val="0"/>
        </w:rPr>
      </w:r>
    </w:p>
    <w:p w:rsidR="00000000" w:rsidDel="00000000" w:rsidP="00000000" w:rsidRDefault="00000000" w:rsidRPr="00000000" w14:paraId="0000003F">
      <w:pPr>
        <w:pageBreakBefore w:val="0"/>
        <w:spacing w:line="276" w:lineRule="auto"/>
        <w:ind w:firstLine="720"/>
        <w:rPr/>
      </w:pPr>
      <w:r w:rsidDel="00000000" w:rsidR="00000000" w:rsidRPr="00000000">
        <w:rPr>
          <w:rtl w:val="0"/>
        </w:rPr>
        <w:t xml:space="preserve">Spotify</w:t>
      </w:r>
      <w:r w:rsidDel="00000000" w:rsidR="00000000" w:rsidRPr="00000000">
        <w:rPr>
          <w:rtl w:val="0"/>
        </w:rPr>
        <w:t xml:space="preserve"> is currently the world’s </w:t>
      </w:r>
      <w:hyperlink r:id="rId7">
        <w:r w:rsidDel="00000000" w:rsidR="00000000" w:rsidRPr="00000000">
          <w:rPr>
            <w:rtl w:val="0"/>
          </w:rPr>
          <w:t xml:space="preserve">most valuable music company</w:t>
        </w:r>
      </w:hyperlink>
      <w:r w:rsidDel="00000000" w:rsidR="00000000" w:rsidRPr="00000000">
        <w:rPr>
          <w:rtl w:val="0"/>
        </w:rPr>
        <w:t xml:space="preserve">, and for good reason. Now worth around $25 billion, the company has had a major impact on both the popularity of music streaming and the way the music industry uses the data these streaming services generate in impactful ways.</w:t>
      </w:r>
      <w:r w:rsidDel="00000000" w:rsidR="00000000" w:rsidRPr="00000000">
        <w:rPr>
          <w:rtl w:val="0"/>
        </w:rPr>
      </w:r>
    </w:p>
    <w:p w:rsidR="00000000" w:rsidDel="00000000" w:rsidP="00000000" w:rsidRDefault="00000000" w:rsidRPr="00000000" w14:paraId="00000040">
      <w:pPr>
        <w:pageBreakBefore w:val="0"/>
        <w:spacing w:line="276" w:lineRule="auto"/>
        <w:rPr/>
      </w:pPr>
      <w:r w:rsidDel="00000000" w:rsidR="00000000" w:rsidRPr="00000000">
        <w:rPr>
          <w:rtl w:val="0"/>
        </w:rPr>
      </w:r>
    </w:p>
    <w:p w:rsidR="00000000" w:rsidDel="00000000" w:rsidP="00000000" w:rsidRDefault="00000000" w:rsidRPr="00000000" w14:paraId="00000041">
      <w:pPr>
        <w:pageBreakBefore w:val="0"/>
        <w:spacing w:line="276" w:lineRule="auto"/>
        <w:ind w:firstLine="720"/>
        <w:rPr/>
      </w:pPr>
      <w:r w:rsidDel="00000000" w:rsidR="00000000" w:rsidRPr="00000000">
        <w:rPr>
          <w:rtl w:val="0"/>
        </w:rPr>
        <w:t xml:space="preserve">An obvious way to measure music's popularity is through the charts. </w:t>
      </w:r>
      <w:hyperlink r:id="rId8">
        <w:r w:rsidDel="00000000" w:rsidR="00000000" w:rsidRPr="00000000">
          <w:rPr>
            <w:rtl w:val="0"/>
          </w:rPr>
          <w:t xml:space="preserve">Billboard</w:t>
        </w:r>
      </w:hyperlink>
      <w:r w:rsidDel="00000000" w:rsidR="00000000" w:rsidRPr="00000000">
        <w:rPr>
          <w:rtl w:val="0"/>
        </w:rPr>
        <w:t xml:space="preserve"> has been charting the "Hot 100" songs weekly since 1958. Nowadays, chart rankings are based on a combination of sales both physical and digital, radio play, and online streaming. Billboard states that the approximate weighting is 35-45% for sales, 30-40% for airplay, and 20-30% for streaming. An annual "year-end" chart is also released, ranking that year's songs by calculating a cumulative total of sales, airplay, and streaming. As for our datasets, we have decided to use readings from 1958 to 2019.</w:t>
      </w:r>
    </w:p>
    <w:p w:rsidR="00000000" w:rsidDel="00000000" w:rsidP="00000000" w:rsidRDefault="00000000" w:rsidRPr="00000000" w14:paraId="00000042">
      <w:pPr>
        <w:pageBreakBefore w:val="0"/>
        <w:spacing w:line="276" w:lineRule="auto"/>
        <w:rPr/>
      </w:pPr>
      <w:r w:rsidDel="00000000" w:rsidR="00000000" w:rsidRPr="00000000">
        <w:rPr>
          <w:rtl w:val="0"/>
        </w:rPr>
      </w:r>
    </w:p>
    <w:p w:rsidR="00000000" w:rsidDel="00000000" w:rsidP="00000000" w:rsidRDefault="00000000" w:rsidRPr="00000000" w14:paraId="00000043">
      <w:pPr>
        <w:pageBreakBefore w:val="0"/>
        <w:spacing w:line="276" w:lineRule="auto"/>
        <w:ind w:firstLine="720"/>
        <w:rPr>
          <w:highlight w:val="white"/>
        </w:rPr>
      </w:pPr>
      <w:r w:rsidDel="00000000" w:rsidR="00000000" w:rsidRPr="00000000">
        <w:rPr>
          <w:highlight w:val="white"/>
          <w:rtl w:val="0"/>
        </w:rPr>
        <w:t xml:space="preserve">But that is not the only way we can see which songs are popular. Over 140 million people worldwide are active users of Spotify, with around half of those using the paid Premium service. The Swedish streaming service has a vast catalogue of 20 million songs. Each year, Spotify releases a playlist of the 100 most streamed songs for that specific year. We can see that there are similarities, but that the lists are far from identical. We can visualize the differences in the rankings using a data visualization method.</w:t>
      </w:r>
    </w:p>
    <w:p w:rsidR="00000000" w:rsidDel="00000000" w:rsidP="00000000" w:rsidRDefault="00000000" w:rsidRPr="00000000" w14:paraId="00000044">
      <w:pPr>
        <w:pageBreakBefore w:val="0"/>
        <w:spacing w:line="276" w:lineRule="auto"/>
        <w:rPr>
          <w:highlight w:val="white"/>
        </w:rPr>
      </w:pPr>
      <w:r w:rsidDel="00000000" w:rsidR="00000000" w:rsidRPr="00000000">
        <w:rPr>
          <w:rtl w:val="0"/>
        </w:rPr>
      </w:r>
    </w:p>
    <w:p w:rsidR="00000000" w:rsidDel="00000000" w:rsidP="00000000" w:rsidRDefault="00000000" w:rsidRPr="00000000" w14:paraId="00000045">
      <w:pPr>
        <w:pageBreakBefore w:val="0"/>
        <w:shd w:fill="ffffff" w:val="clear"/>
        <w:spacing w:after="160" w:line="276" w:lineRule="auto"/>
        <w:ind w:firstLine="720"/>
        <w:rPr>
          <w:sz w:val="24"/>
          <w:szCs w:val="24"/>
          <w:highlight w:val="white"/>
        </w:rPr>
      </w:pPr>
      <w:r w:rsidDel="00000000" w:rsidR="00000000" w:rsidRPr="00000000">
        <w:rPr>
          <w:highlight w:val="white"/>
          <w:rtl w:val="0"/>
        </w:rPr>
        <w:t xml:space="preserve">One of the most prominent ways Spotify uses the data generated by their customers is to help generate content that each user will consider in-line with their specific tastes. Although Spotify approaches this process from a variety of angles, the overarching goal is to provide a music-listening experience that is unique to each user, and that will inspire them to continue listening and discovering new music that they will be engaged with week after week. This is accomplished through the use of artificial intelligence and machine learning algorithms.</w:t>
      </w:r>
      <w:r w:rsidDel="00000000" w:rsidR="00000000" w:rsidRPr="00000000">
        <w:rPr>
          <w:rtl w:val="0"/>
        </w:rPr>
      </w:r>
    </w:p>
    <w:p w:rsidR="00000000" w:rsidDel="00000000" w:rsidP="00000000" w:rsidRDefault="00000000" w:rsidRPr="00000000" w14:paraId="00000046">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pageBreakBefore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pageBreakBefore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4B">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4C">
      <w:pPr>
        <w:pageBreakBefore w:val="0"/>
        <w:spacing w:line="276"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4D">
      <w:pPr>
        <w:pageBreakBefore w:val="0"/>
        <w:rPr>
          <w:b w:val="1"/>
          <w:i w:val="1"/>
          <w:sz w:val="32"/>
          <w:szCs w:val="32"/>
        </w:rPr>
      </w:pPr>
      <w:r w:rsidDel="00000000" w:rsidR="00000000" w:rsidRPr="00000000">
        <w:rPr>
          <w:rtl w:val="0"/>
        </w:rPr>
      </w:r>
    </w:p>
    <w:p w:rsidR="00000000" w:rsidDel="00000000" w:rsidP="00000000" w:rsidRDefault="00000000" w:rsidRPr="00000000" w14:paraId="0000004E">
      <w:pPr>
        <w:pageBreakBefore w:val="0"/>
        <w:rPr>
          <w:b w:val="1"/>
          <w:sz w:val="32"/>
          <w:szCs w:val="32"/>
          <w:u w:val="single"/>
        </w:rPr>
      </w:pPr>
      <w:r w:rsidDel="00000000" w:rsidR="00000000" w:rsidRPr="00000000">
        <w:rPr>
          <w:b w:val="1"/>
          <w:i w:val="1"/>
          <w:sz w:val="32"/>
          <w:szCs w:val="32"/>
          <w:rtl w:val="0"/>
        </w:rPr>
        <w:t xml:space="preserve"> </w:t>
      </w:r>
      <w:r w:rsidDel="00000000" w:rsidR="00000000" w:rsidRPr="00000000">
        <w:rPr>
          <w:b w:val="1"/>
          <w:sz w:val="32"/>
          <w:szCs w:val="32"/>
          <w:u w:val="single"/>
          <w:rtl w:val="0"/>
        </w:rPr>
        <w:t xml:space="preserve">Data Sets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ind w:firstLine="720"/>
        <w:jc w:val="left"/>
        <w:rPr/>
      </w:pPr>
      <w:r w:rsidDel="00000000" w:rsidR="00000000" w:rsidRPr="00000000">
        <w:rPr>
          <w:rtl w:val="0"/>
        </w:rPr>
        <w:t xml:space="preserve">There are two datasets named HotStuff.csv and Hot100AudioFeatures.csv included in the zip file. Those datasets are retrieved from Data.World </w:t>
      </w:r>
    </w:p>
    <w:p w:rsidR="00000000" w:rsidDel="00000000" w:rsidP="00000000" w:rsidRDefault="00000000" w:rsidRPr="00000000" w14:paraId="00000051">
      <w:pPr>
        <w:pageBreakBefore w:val="0"/>
        <w:jc w:val="left"/>
        <w:rPr/>
      </w:pPr>
      <w:r w:rsidDel="00000000" w:rsidR="00000000" w:rsidRPr="00000000">
        <w:rPr>
          <w:rtl w:val="0"/>
        </w:rPr>
      </w:r>
    </w:p>
    <w:p w:rsidR="00000000" w:rsidDel="00000000" w:rsidP="00000000" w:rsidRDefault="00000000" w:rsidRPr="00000000" w14:paraId="00000052">
      <w:pPr>
        <w:pageBreakBefore w:val="0"/>
        <w:jc w:val="left"/>
        <w:rPr/>
      </w:pPr>
      <w:hyperlink r:id="rId9">
        <w:r w:rsidDel="00000000" w:rsidR="00000000" w:rsidRPr="00000000">
          <w:rPr>
            <w:color w:val="1155cc"/>
            <w:u w:val="single"/>
            <w:rtl w:val="0"/>
          </w:rPr>
          <w:t xml:space="preserve">https://data.world/kcmillersean/billboard-hot-100-1958-2017</w:t>
        </w:r>
      </w:hyperlink>
      <w:r w:rsidDel="00000000" w:rsidR="00000000" w:rsidRPr="00000000">
        <w:rPr>
          <w:rtl w:val="0"/>
        </w:rPr>
        <w:t xml:space="preserve">. </w:t>
      </w:r>
    </w:p>
    <w:p w:rsidR="00000000" w:rsidDel="00000000" w:rsidP="00000000" w:rsidRDefault="00000000" w:rsidRPr="00000000" w14:paraId="00000053">
      <w:pPr>
        <w:pageBreakBefore w:val="0"/>
        <w:jc w:val="left"/>
        <w:rPr/>
      </w:pPr>
      <w:r w:rsidDel="00000000" w:rsidR="00000000" w:rsidRPr="00000000">
        <w:rPr>
          <w:rtl w:val="0"/>
        </w:rPr>
      </w:r>
    </w:p>
    <w:p w:rsidR="00000000" w:rsidDel="00000000" w:rsidP="00000000" w:rsidRDefault="00000000" w:rsidRPr="00000000" w14:paraId="00000054">
      <w:pPr>
        <w:pageBreakBefore w:val="0"/>
        <w:jc w:val="left"/>
        <w:rPr/>
      </w:pPr>
      <w:r w:rsidDel="00000000" w:rsidR="00000000" w:rsidRPr="00000000">
        <w:rPr>
          <w:rtl w:val="0"/>
        </w:rPr>
        <w:t xml:space="preserve">Data.World provides data scientists and machine learners a platform to find and publish datasets. Not only that, but it also provides an opportunity to join competitions and solve data science problems by interacting with more talented people.</w:t>
      </w:r>
    </w:p>
    <w:p w:rsidR="00000000" w:rsidDel="00000000" w:rsidP="00000000" w:rsidRDefault="00000000" w:rsidRPr="00000000" w14:paraId="00000055">
      <w:pPr>
        <w:pageBreakBefore w:val="0"/>
        <w:jc w:val="left"/>
        <w:rPr/>
      </w:pPr>
      <w:r w:rsidDel="00000000" w:rsidR="00000000" w:rsidRPr="00000000">
        <w:rPr>
          <w:rtl w:val="0"/>
        </w:rPr>
      </w:r>
    </w:p>
    <w:p w:rsidR="00000000" w:rsidDel="00000000" w:rsidP="00000000" w:rsidRDefault="00000000" w:rsidRPr="00000000" w14:paraId="00000056">
      <w:pPr>
        <w:pageBreakBefore w:val="0"/>
        <w:jc w:val="left"/>
        <w:rPr>
          <w:b w:val="1"/>
          <w:sz w:val="16"/>
          <w:szCs w:val="16"/>
          <w:u w:val="single"/>
        </w:rPr>
      </w:pPr>
      <w:r w:rsidDel="00000000" w:rsidR="00000000" w:rsidRPr="00000000">
        <w:rPr>
          <w:b w:val="1"/>
          <w:u w:val="single"/>
          <w:rtl w:val="0"/>
        </w:rPr>
        <w:t xml:space="preserve">HotStuff.csv</w:t>
      </w:r>
      <w:r w:rsidDel="00000000" w:rsidR="00000000" w:rsidRPr="00000000">
        <w:rPr>
          <w:rtl w:val="0"/>
        </w:rPr>
      </w:r>
    </w:p>
    <w:p w:rsidR="00000000" w:rsidDel="00000000" w:rsidP="00000000" w:rsidRDefault="00000000" w:rsidRPr="00000000" w14:paraId="00000057">
      <w:pPr>
        <w:pageBreakBefore w:val="0"/>
        <w:ind w:firstLine="720"/>
        <w:jc w:val="left"/>
        <w:rPr/>
      </w:pPr>
      <w:r w:rsidDel="00000000" w:rsidR="00000000" w:rsidRPr="00000000">
        <w:rPr>
          <w:rtl w:val="0"/>
        </w:rPr>
        <w:t xml:space="preserve">This dataset contains every weekly Hot 100 singles chart from </w:t>
      </w:r>
      <w:hyperlink r:id="rId10">
        <w:r w:rsidDel="00000000" w:rsidR="00000000" w:rsidRPr="00000000">
          <w:rPr>
            <w:rtl w:val="0"/>
          </w:rPr>
          <w:t xml:space="preserve">Billboard.com</w:t>
        </w:r>
      </w:hyperlink>
      <w:r w:rsidDel="00000000" w:rsidR="00000000" w:rsidRPr="00000000">
        <w:rPr>
          <w:rtl w:val="0"/>
        </w:rPr>
        <w:t xml:space="preserve">. Each row of data represents a song and the corresponding position on that week's chart. Included in each row are the following elements:</w:t>
      </w:r>
    </w:p>
    <w:p w:rsidR="00000000" w:rsidDel="00000000" w:rsidP="00000000" w:rsidRDefault="00000000" w:rsidRPr="00000000" w14:paraId="00000058">
      <w:pPr>
        <w:pageBreakBefore w:val="0"/>
        <w:ind w:left="0" w:firstLine="0"/>
        <w:jc w:val="left"/>
        <w:rPr/>
      </w:pPr>
      <w:r w:rsidDel="00000000" w:rsidR="00000000" w:rsidRPr="00000000">
        <w:rPr>
          <w:rtl w:val="0"/>
        </w:rPr>
      </w:r>
    </w:p>
    <w:p w:rsidR="00000000" w:rsidDel="00000000" w:rsidP="00000000" w:rsidRDefault="00000000" w:rsidRPr="00000000" w14:paraId="00000059">
      <w:pPr>
        <w:pageBreakBefore w:val="0"/>
        <w:numPr>
          <w:ilvl w:val="0"/>
          <w:numId w:val="9"/>
        </w:numPr>
        <w:spacing w:line="360" w:lineRule="auto"/>
        <w:ind w:left="720" w:hanging="360"/>
        <w:jc w:val="left"/>
        <w:rPr>
          <w:u w:val="none"/>
        </w:rPr>
      </w:pPr>
      <w:r w:rsidDel="00000000" w:rsidR="00000000" w:rsidRPr="00000000">
        <w:rPr>
          <w:rtl w:val="0"/>
        </w:rPr>
        <w:t xml:space="preserve">Billboard Chart URL</w:t>
      </w:r>
    </w:p>
    <w:p w:rsidR="00000000" w:rsidDel="00000000" w:rsidP="00000000" w:rsidRDefault="00000000" w:rsidRPr="00000000" w14:paraId="0000005A">
      <w:pPr>
        <w:pageBreakBefore w:val="0"/>
        <w:numPr>
          <w:ilvl w:val="0"/>
          <w:numId w:val="9"/>
        </w:numPr>
        <w:spacing w:line="360" w:lineRule="auto"/>
        <w:ind w:left="720" w:hanging="360"/>
        <w:jc w:val="left"/>
        <w:rPr>
          <w:u w:val="none"/>
        </w:rPr>
      </w:pPr>
      <w:r w:rsidDel="00000000" w:rsidR="00000000" w:rsidRPr="00000000">
        <w:rPr>
          <w:rtl w:val="0"/>
        </w:rPr>
        <w:t xml:space="preserve">WeekID</w:t>
      </w:r>
    </w:p>
    <w:p w:rsidR="00000000" w:rsidDel="00000000" w:rsidP="00000000" w:rsidRDefault="00000000" w:rsidRPr="00000000" w14:paraId="0000005B">
      <w:pPr>
        <w:pageBreakBefore w:val="0"/>
        <w:numPr>
          <w:ilvl w:val="0"/>
          <w:numId w:val="9"/>
        </w:numPr>
        <w:spacing w:line="360" w:lineRule="auto"/>
        <w:ind w:left="720" w:hanging="360"/>
        <w:jc w:val="left"/>
        <w:rPr>
          <w:u w:val="none"/>
        </w:rPr>
      </w:pPr>
      <w:r w:rsidDel="00000000" w:rsidR="00000000" w:rsidRPr="00000000">
        <w:rPr>
          <w:rtl w:val="0"/>
        </w:rPr>
        <w:t xml:space="preserve">Song name</w:t>
      </w:r>
    </w:p>
    <w:p w:rsidR="00000000" w:rsidDel="00000000" w:rsidP="00000000" w:rsidRDefault="00000000" w:rsidRPr="00000000" w14:paraId="0000005C">
      <w:pPr>
        <w:pageBreakBefore w:val="0"/>
        <w:numPr>
          <w:ilvl w:val="0"/>
          <w:numId w:val="9"/>
        </w:numPr>
        <w:spacing w:line="360" w:lineRule="auto"/>
        <w:ind w:left="720" w:hanging="360"/>
        <w:jc w:val="left"/>
        <w:rPr>
          <w:u w:val="none"/>
        </w:rPr>
      </w:pPr>
      <w:r w:rsidDel="00000000" w:rsidR="00000000" w:rsidRPr="00000000">
        <w:rPr>
          <w:rtl w:val="0"/>
        </w:rPr>
        <w:t xml:space="preserve">Performer name</w:t>
      </w:r>
    </w:p>
    <w:p w:rsidR="00000000" w:rsidDel="00000000" w:rsidP="00000000" w:rsidRDefault="00000000" w:rsidRPr="00000000" w14:paraId="0000005D">
      <w:pPr>
        <w:pageBreakBefore w:val="0"/>
        <w:numPr>
          <w:ilvl w:val="0"/>
          <w:numId w:val="9"/>
        </w:numPr>
        <w:spacing w:line="360" w:lineRule="auto"/>
        <w:ind w:left="720" w:hanging="360"/>
        <w:jc w:val="left"/>
        <w:rPr>
          <w:u w:val="none"/>
        </w:rPr>
      </w:pPr>
      <w:r w:rsidDel="00000000" w:rsidR="00000000" w:rsidRPr="00000000">
        <w:rPr>
          <w:rtl w:val="0"/>
        </w:rPr>
        <w:t xml:space="preserve">SongID - Concatenation of song &amp; performer</w:t>
      </w:r>
    </w:p>
    <w:p w:rsidR="00000000" w:rsidDel="00000000" w:rsidP="00000000" w:rsidRDefault="00000000" w:rsidRPr="00000000" w14:paraId="0000005E">
      <w:pPr>
        <w:pageBreakBefore w:val="0"/>
        <w:numPr>
          <w:ilvl w:val="0"/>
          <w:numId w:val="9"/>
        </w:numPr>
        <w:spacing w:line="360" w:lineRule="auto"/>
        <w:ind w:left="720" w:hanging="360"/>
        <w:jc w:val="left"/>
        <w:rPr>
          <w:u w:val="none"/>
        </w:rPr>
      </w:pPr>
      <w:r w:rsidDel="00000000" w:rsidR="00000000" w:rsidRPr="00000000">
        <w:rPr>
          <w:rtl w:val="0"/>
        </w:rPr>
        <w:t xml:space="preserve">The current week on the chart</w:t>
      </w:r>
    </w:p>
    <w:p w:rsidR="00000000" w:rsidDel="00000000" w:rsidP="00000000" w:rsidRDefault="00000000" w:rsidRPr="00000000" w14:paraId="0000005F">
      <w:pPr>
        <w:pageBreakBefore w:val="0"/>
        <w:numPr>
          <w:ilvl w:val="0"/>
          <w:numId w:val="9"/>
        </w:numPr>
        <w:spacing w:line="360" w:lineRule="auto"/>
        <w:ind w:left="720" w:hanging="360"/>
        <w:jc w:val="left"/>
        <w:rPr>
          <w:u w:val="none"/>
        </w:rPr>
      </w:pPr>
      <w:r w:rsidDel="00000000" w:rsidR="00000000" w:rsidRPr="00000000">
        <w:rPr>
          <w:rtl w:val="0"/>
        </w:rPr>
        <w:t xml:space="preserve">Instance (this is used to separate breaks on the chart for a given song. Example, an instance of 6 tells you that this is the sixth time this song has appeared on the chart)</w:t>
      </w:r>
    </w:p>
    <w:p w:rsidR="00000000" w:rsidDel="00000000" w:rsidP="00000000" w:rsidRDefault="00000000" w:rsidRPr="00000000" w14:paraId="00000060">
      <w:pPr>
        <w:pageBreakBefore w:val="0"/>
        <w:numPr>
          <w:ilvl w:val="0"/>
          <w:numId w:val="9"/>
        </w:numPr>
        <w:spacing w:line="360" w:lineRule="auto"/>
        <w:ind w:left="720" w:hanging="360"/>
        <w:jc w:val="left"/>
        <w:rPr>
          <w:u w:val="none"/>
        </w:rPr>
      </w:pPr>
      <w:r w:rsidDel="00000000" w:rsidR="00000000" w:rsidRPr="00000000">
        <w:rPr>
          <w:rtl w:val="0"/>
        </w:rPr>
        <w:t xml:space="preserve">Previous week position</w:t>
      </w:r>
    </w:p>
    <w:p w:rsidR="00000000" w:rsidDel="00000000" w:rsidP="00000000" w:rsidRDefault="00000000" w:rsidRPr="00000000" w14:paraId="00000061">
      <w:pPr>
        <w:pageBreakBefore w:val="0"/>
        <w:numPr>
          <w:ilvl w:val="0"/>
          <w:numId w:val="9"/>
        </w:numPr>
        <w:spacing w:line="360" w:lineRule="auto"/>
        <w:ind w:left="720" w:hanging="360"/>
        <w:jc w:val="left"/>
        <w:rPr>
          <w:u w:val="none"/>
        </w:rPr>
      </w:pPr>
      <w:r w:rsidDel="00000000" w:rsidR="00000000" w:rsidRPr="00000000">
        <w:rPr>
          <w:rtl w:val="0"/>
        </w:rPr>
        <w:t xml:space="preserve">Peak Position (as of the corresponding week)</w:t>
      </w:r>
    </w:p>
    <w:p w:rsidR="00000000" w:rsidDel="00000000" w:rsidP="00000000" w:rsidRDefault="00000000" w:rsidRPr="00000000" w14:paraId="00000062">
      <w:pPr>
        <w:pageBreakBefore w:val="0"/>
        <w:numPr>
          <w:ilvl w:val="0"/>
          <w:numId w:val="9"/>
        </w:numPr>
        <w:spacing w:line="360" w:lineRule="auto"/>
        <w:ind w:left="720" w:hanging="360"/>
        <w:jc w:val="left"/>
        <w:rPr>
          <w:u w:val="none"/>
        </w:rPr>
      </w:pPr>
      <w:r w:rsidDel="00000000" w:rsidR="00000000" w:rsidRPr="00000000">
        <w:rPr>
          <w:rtl w:val="0"/>
        </w:rPr>
        <w:t xml:space="preserve">Weeks on Chart (as of the corresponding week)</w:t>
      </w:r>
    </w:p>
    <w:p w:rsidR="00000000" w:rsidDel="00000000" w:rsidP="00000000" w:rsidRDefault="00000000" w:rsidRPr="00000000" w14:paraId="00000063">
      <w:pPr>
        <w:keepNext w:val="1"/>
        <w:pageBreakBefore w:val="0"/>
        <w:shd w:fill="ffffff" w:val="clear"/>
        <w:spacing w:after="180" w:lineRule="auto"/>
        <w:ind w:left="0" w:firstLine="0"/>
        <w:jc w:val="left"/>
        <w:rPr>
          <w:b w:val="1"/>
          <w:u w:val="single"/>
        </w:rPr>
      </w:pPr>
      <w:r w:rsidDel="00000000" w:rsidR="00000000" w:rsidRPr="00000000">
        <w:rPr>
          <w:b w:val="1"/>
          <w:u w:val="single"/>
          <w:rtl w:val="0"/>
        </w:rPr>
        <w:t xml:space="preserve">Hot100AudioFeatures.csv</w:t>
      </w:r>
    </w:p>
    <w:p w:rsidR="00000000" w:rsidDel="00000000" w:rsidP="00000000" w:rsidRDefault="00000000" w:rsidRPr="00000000" w14:paraId="00000064">
      <w:pPr>
        <w:keepNext w:val="1"/>
        <w:pageBreakBefore w:val="0"/>
        <w:shd w:fill="ffffff" w:val="clear"/>
        <w:spacing w:after="180" w:lineRule="auto"/>
        <w:ind w:left="0" w:firstLine="0"/>
        <w:jc w:val="left"/>
        <w:rPr/>
      </w:pPr>
      <w:r w:rsidDel="00000000" w:rsidR="00000000" w:rsidRPr="00000000">
        <w:rPr>
          <w:rtl w:val="0"/>
        </w:rPr>
        <w:tab/>
        <w:t xml:space="preserve">This dataset contains the songs on Spotify. Each column of data contains each song’s features itself and each song’s features in Spotify. Included in each row are the following elements:</w:t>
      </w:r>
    </w:p>
    <w:p w:rsidR="00000000" w:rsidDel="00000000" w:rsidP="00000000" w:rsidRDefault="00000000" w:rsidRPr="00000000" w14:paraId="00000065">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Performer </w:t>
        <w:tab/>
        <w:tab/>
        <w:tab/>
        <w:tab/>
      </w:r>
    </w:p>
    <w:p w:rsidR="00000000" w:rsidDel="00000000" w:rsidP="00000000" w:rsidRDefault="00000000" w:rsidRPr="00000000" w14:paraId="00000066">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Song</w:t>
        <w:tab/>
        <w:tab/>
        <w:tab/>
        <w:tab/>
        <w:tab/>
      </w:r>
    </w:p>
    <w:p w:rsidR="00000000" w:rsidDel="00000000" w:rsidP="00000000" w:rsidRDefault="00000000" w:rsidRPr="00000000" w14:paraId="00000067">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Spotify Genre</w:t>
        <w:tab/>
        <w:tab/>
        <w:tab/>
        <w:tab/>
      </w:r>
    </w:p>
    <w:p w:rsidR="00000000" w:rsidDel="00000000" w:rsidP="00000000" w:rsidRDefault="00000000" w:rsidRPr="00000000" w14:paraId="00000068">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Spotify Track ID</w:t>
        <w:tab/>
        <w:tab/>
        <w:tab/>
      </w:r>
    </w:p>
    <w:p w:rsidR="00000000" w:rsidDel="00000000" w:rsidP="00000000" w:rsidRDefault="00000000" w:rsidRPr="00000000" w14:paraId="00000069">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Spotify Track Preview URL</w:t>
        <w:tab/>
        <w:tab/>
      </w:r>
    </w:p>
    <w:p w:rsidR="00000000" w:rsidDel="00000000" w:rsidP="00000000" w:rsidRDefault="00000000" w:rsidRPr="00000000" w14:paraId="0000006A">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Spotify Track Duration ms</w:t>
      </w:r>
    </w:p>
    <w:p w:rsidR="00000000" w:rsidDel="00000000" w:rsidP="00000000" w:rsidRDefault="00000000" w:rsidRPr="00000000" w14:paraId="0000006B">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Spotify Track Popularity</w:t>
      </w:r>
    </w:p>
    <w:p w:rsidR="00000000" w:rsidDel="00000000" w:rsidP="00000000" w:rsidRDefault="00000000" w:rsidRPr="00000000" w14:paraId="0000006C">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Spotify Track Explicit</w:t>
      </w:r>
    </w:p>
    <w:p w:rsidR="00000000" w:rsidDel="00000000" w:rsidP="00000000" w:rsidRDefault="00000000" w:rsidRPr="00000000" w14:paraId="0000006D">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Spotify Track Album</w:t>
      </w:r>
    </w:p>
    <w:p w:rsidR="00000000" w:rsidDel="00000000" w:rsidP="00000000" w:rsidRDefault="00000000" w:rsidRPr="00000000" w14:paraId="0000006E">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Artist Genre</w:t>
      </w:r>
    </w:p>
    <w:p w:rsidR="00000000" w:rsidDel="00000000" w:rsidP="00000000" w:rsidRDefault="00000000" w:rsidRPr="00000000" w14:paraId="0000006F">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Danceability</w:t>
      </w:r>
    </w:p>
    <w:p w:rsidR="00000000" w:rsidDel="00000000" w:rsidP="00000000" w:rsidRDefault="00000000" w:rsidRPr="00000000" w14:paraId="00000070">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Energy</w:t>
      </w:r>
    </w:p>
    <w:p w:rsidR="00000000" w:rsidDel="00000000" w:rsidP="00000000" w:rsidRDefault="00000000" w:rsidRPr="00000000" w14:paraId="00000071">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Key</w:t>
      </w:r>
    </w:p>
    <w:p w:rsidR="00000000" w:rsidDel="00000000" w:rsidP="00000000" w:rsidRDefault="00000000" w:rsidRPr="00000000" w14:paraId="00000072">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Loudness</w:t>
      </w:r>
    </w:p>
    <w:p w:rsidR="00000000" w:rsidDel="00000000" w:rsidP="00000000" w:rsidRDefault="00000000" w:rsidRPr="00000000" w14:paraId="00000073">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Mode</w:t>
      </w:r>
    </w:p>
    <w:p w:rsidR="00000000" w:rsidDel="00000000" w:rsidP="00000000" w:rsidRDefault="00000000" w:rsidRPr="00000000" w14:paraId="00000074">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Speechiness</w:t>
      </w:r>
    </w:p>
    <w:p w:rsidR="00000000" w:rsidDel="00000000" w:rsidP="00000000" w:rsidRDefault="00000000" w:rsidRPr="00000000" w14:paraId="00000075">
      <w:pPr>
        <w:keepNext w:val="1"/>
        <w:pageBreakBefore w:val="0"/>
        <w:numPr>
          <w:ilvl w:val="0"/>
          <w:numId w:val="8"/>
        </w:numPr>
        <w:shd w:fill="ffffff" w:val="clear"/>
        <w:spacing w:after="0" w:afterAutospacing="0" w:line="360" w:lineRule="auto"/>
        <w:ind w:left="720" w:hanging="360"/>
        <w:jc w:val="left"/>
        <w:rPr>
          <w:u w:val="none"/>
        </w:rPr>
      </w:pPr>
      <w:r w:rsidDel="00000000" w:rsidR="00000000" w:rsidRPr="00000000">
        <w:rPr>
          <w:rtl w:val="0"/>
        </w:rPr>
        <w:t xml:space="preserve">Acousticness</w:t>
      </w:r>
    </w:p>
    <w:p w:rsidR="00000000" w:rsidDel="00000000" w:rsidP="00000000" w:rsidRDefault="00000000" w:rsidRPr="00000000" w14:paraId="00000076">
      <w:pPr>
        <w:keepNext w:val="1"/>
        <w:pageBreakBefore w:val="0"/>
        <w:numPr>
          <w:ilvl w:val="0"/>
          <w:numId w:val="8"/>
        </w:numPr>
        <w:shd w:fill="ffffff" w:val="clear"/>
        <w:spacing w:after="0" w:afterAutospacing="0" w:line="360" w:lineRule="auto"/>
        <w:ind w:left="720" w:hanging="360"/>
        <w:jc w:val="left"/>
      </w:pPr>
      <w:r w:rsidDel="00000000" w:rsidR="00000000" w:rsidRPr="00000000">
        <w:rPr>
          <w:rtl w:val="0"/>
        </w:rPr>
        <w:t xml:space="preserve">Instrumentalness</w:t>
      </w:r>
    </w:p>
    <w:p w:rsidR="00000000" w:rsidDel="00000000" w:rsidP="00000000" w:rsidRDefault="00000000" w:rsidRPr="00000000" w14:paraId="00000077">
      <w:pPr>
        <w:keepNext w:val="1"/>
        <w:pageBreakBefore w:val="0"/>
        <w:numPr>
          <w:ilvl w:val="0"/>
          <w:numId w:val="8"/>
        </w:numPr>
        <w:shd w:fill="ffffff" w:val="clear"/>
        <w:spacing w:after="0" w:afterAutospacing="0" w:line="360" w:lineRule="auto"/>
        <w:ind w:left="720" w:hanging="360"/>
        <w:jc w:val="left"/>
      </w:pPr>
      <w:r w:rsidDel="00000000" w:rsidR="00000000" w:rsidRPr="00000000">
        <w:rPr>
          <w:rtl w:val="0"/>
        </w:rPr>
        <w:t xml:space="preserve">Liveness</w:t>
      </w:r>
    </w:p>
    <w:p w:rsidR="00000000" w:rsidDel="00000000" w:rsidP="00000000" w:rsidRDefault="00000000" w:rsidRPr="00000000" w14:paraId="00000078">
      <w:pPr>
        <w:keepNext w:val="1"/>
        <w:pageBreakBefore w:val="0"/>
        <w:numPr>
          <w:ilvl w:val="0"/>
          <w:numId w:val="8"/>
        </w:numPr>
        <w:shd w:fill="ffffff" w:val="clear"/>
        <w:spacing w:after="0" w:afterAutospacing="0" w:line="360" w:lineRule="auto"/>
        <w:ind w:left="720" w:hanging="360"/>
        <w:jc w:val="left"/>
      </w:pPr>
      <w:r w:rsidDel="00000000" w:rsidR="00000000" w:rsidRPr="00000000">
        <w:rPr>
          <w:rtl w:val="0"/>
        </w:rPr>
        <w:t xml:space="preserve">Valence</w:t>
      </w:r>
    </w:p>
    <w:p w:rsidR="00000000" w:rsidDel="00000000" w:rsidP="00000000" w:rsidRDefault="00000000" w:rsidRPr="00000000" w14:paraId="00000079">
      <w:pPr>
        <w:keepNext w:val="1"/>
        <w:pageBreakBefore w:val="0"/>
        <w:numPr>
          <w:ilvl w:val="0"/>
          <w:numId w:val="8"/>
        </w:numPr>
        <w:shd w:fill="ffffff" w:val="clear"/>
        <w:spacing w:after="0" w:afterAutospacing="0" w:line="360" w:lineRule="auto"/>
        <w:ind w:left="720" w:hanging="360"/>
        <w:jc w:val="left"/>
      </w:pPr>
      <w:r w:rsidDel="00000000" w:rsidR="00000000" w:rsidRPr="00000000">
        <w:rPr>
          <w:rtl w:val="0"/>
        </w:rPr>
        <w:t xml:space="preserve">Tempo</w:t>
      </w:r>
    </w:p>
    <w:p w:rsidR="00000000" w:rsidDel="00000000" w:rsidP="00000000" w:rsidRDefault="00000000" w:rsidRPr="00000000" w14:paraId="0000007A">
      <w:pPr>
        <w:keepNext w:val="1"/>
        <w:pageBreakBefore w:val="0"/>
        <w:numPr>
          <w:ilvl w:val="0"/>
          <w:numId w:val="8"/>
        </w:numPr>
        <w:shd w:fill="ffffff" w:val="clear"/>
        <w:spacing w:after="180" w:line="360" w:lineRule="auto"/>
        <w:ind w:left="720" w:hanging="360"/>
        <w:jc w:val="left"/>
      </w:pPr>
      <w:r w:rsidDel="00000000" w:rsidR="00000000" w:rsidRPr="00000000">
        <w:rPr>
          <w:rtl w:val="0"/>
        </w:rPr>
        <w:t xml:space="preserve">Time Signature</w:t>
      </w:r>
    </w:p>
    <w:p w:rsidR="00000000" w:rsidDel="00000000" w:rsidP="00000000" w:rsidRDefault="00000000" w:rsidRPr="00000000" w14:paraId="0000007B">
      <w:pPr>
        <w:keepNext w:val="1"/>
        <w:pageBreakBefore w:val="0"/>
        <w:shd w:fill="ffffff" w:val="clear"/>
        <w:spacing w:after="180" w:lineRule="auto"/>
        <w:ind w:left="0" w:firstLine="0"/>
        <w:jc w:val="left"/>
        <w:rPr>
          <w:sz w:val="32"/>
          <w:szCs w:val="32"/>
          <w:u w:val="single"/>
        </w:rPr>
      </w:pPr>
      <w:r w:rsidDel="00000000" w:rsidR="00000000" w:rsidRPr="00000000">
        <w:rPr>
          <w:rtl w:val="0"/>
        </w:rPr>
      </w:r>
    </w:p>
    <w:p w:rsidR="00000000" w:rsidDel="00000000" w:rsidP="00000000" w:rsidRDefault="00000000" w:rsidRPr="00000000" w14:paraId="0000007C">
      <w:pPr>
        <w:keepNext w:val="1"/>
        <w:pageBreakBefore w:val="0"/>
        <w:shd w:fill="ffffff" w:val="clear"/>
        <w:spacing w:after="180" w:lineRule="auto"/>
        <w:ind w:left="0" w:firstLine="0"/>
        <w:jc w:val="left"/>
        <w:rPr>
          <w:sz w:val="32"/>
          <w:szCs w:val="32"/>
          <w:u w:val="single"/>
        </w:rPr>
      </w:pPr>
      <w:r w:rsidDel="00000000" w:rsidR="00000000" w:rsidRPr="00000000">
        <w:rPr>
          <w:rtl w:val="0"/>
        </w:rPr>
      </w:r>
    </w:p>
    <w:p w:rsidR="00000000" w:rsidDel="00000000" w:rsidP="00000000" w:rsidRDefault="00000000" w:rsidRPr="00000000" w14:paraId="0000007D">
      <w:pPr>
        <w:keepNext w:val="1"/>
        <w:pageBreakBefore w:val="0"/>
        <w:shd w:fill="ffffff" w:val="clear"/>
        <w:spacing w:after="180" w:lineRule="auto"/>
        <w:ind w:left="0" w:firstLine="0"/>
        <w:jc w:val="left"/>
        <w:rPr>
          <w:b w:val="1"/>
          <w:sz w:val="32"/>
          <w:szCs w:val="32"/>
          <w:u w:val="single"/>
        </w:rPr>
      </w:pPr>
      <w:r w:rsidDel="00000000" w:rsidR="00000000" w:rsidRPr="00000000">
        <w:rPr>
          <w:b w:val="1"/>
          <w:sz w:val="32"/>
          <w:szCs w:val="32"/>
          <w:u w:val="single"/>
          <w:rtl w:val="0"/>
        </w:rPr>
        <w:t xml:space="preserve">Data Types</w:t>
      </w:r>
    </w:p>
    <w:p w:rsidR="00000000" w:rsidDel="00000000" w:rsidP="00000000" w:rsidRDefault="00000000" w:rsidRPr="00000000" w14:paraId="0000007E">
      <w:pPr>
        <w:keepNext w:val="1"/>
        <w:pageBreakBefore w:val="0"/>
        <w:shd w:fill="ffffff" w:val="clear"/>
        <w:spacing w:after="180" w:lineRule="auto"/>
        <w:ind w:left="720" w:firstLine="0"/>
        <w:jc w:val="center"/>
        <w:rPr/>
      </w:pPr>
      <w:r w:rsidDel="00000000" w:rsidR="00000000" w:rsidRPr="00000000">
        <w:rPr/>
        <w:drawing>
          <wp:inline distB="114300" distT="114300" distL="114300" distR="114300">
            <wp:extent cx="4237284" cy="4948238"/>
            <wp:effectExtent b="0" l="0" r="0" t="0"/>
            <wp:docPr id="13" name="image3.png"/>
            <a:graphic>
              <a:graphicData uri="http://schemas.openxmlformats.org/drawingml/2006/picture">
                <pic:pic>
                  <pic:nvPicPr>
                    <pic:cNvPr id="0" name="image3.png"/>
                    <pic:cNvPicPr preferRelativeResize="0"/>
                  </pic:nvPicPr>
                  <pic:blipFill>
                    <a:blip r:embed="rId11"/>
                    <a:srcRect b="0" l="0" r="0" t="966"/>
                    <a:stretch>
                      <a:fillRect/>
                    </a:stretch>
                  </pic:blipFill>
                  <pic:spPr>
                    <a:xfrm>
                      <a:off x="0" y="0"/>
                      <a:ext cx="4237284"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1"/>
        <w:pageBreakBefore w:val="0"/>
        <w:ind w:firstLine="720"/>
        <w:jc w:val="center"/>
        <w:rPr>
          <w:i w:val="1"/>
        </w:rPr>
      </w:pPr>
      <w:r w:rsidDel="00000000" w:rsidR="00000000" w:rsidRPr="00000000">
        <w:rPr>
          <w:i w:val="1"/>
          <w:rtl w:val="0"/>
        </w:rPr>
        <w:t xml:space="preserve">Figure 1.0 - Data types of cleaneddata.csv</w:t>
      </w:r>
      <w:r w:rsidDel="00000000" w:rsidR="00000000" w:rsidRPr="00000000">
        <w:rPr>
          <w:rtl w:val="0"/>
        </w:rPr>
      </w:r>
    </w:p>
    <w:p w:rsidR="00000000" w:rsidDel="00000000" w:rsidP="00000000" w:rsidRDefault="00000000" w:rsidRPr="00000000" w14:paraId="00000080">
      <w:pPr>
        <w:pageBreakBefore w:val="0"/>
        <w:rPr>
          <w:b w:val="1"/>
          <w:i w:val="1"/>
          <w:sz w:val="28"/>
          <w:szCs w:val="28"/>
          <w:u w:val="single"/>
        </w:rPr>
      </w:pPr>
      <w:r w:rsidDel="00000000" w:rsidR="00000000" w:rsidRPr="00000000">
        <w:rPr>
          <w:rtl w:val="0"/>
        </w:rPr>
      </w:r>
    </w:p>
    <w:p w:rsidR="00000000" w:rsidDel="00000000" w:rsidP="00000000" w:rsidRDefault="00000000" w:rsidRPr="00000000" w14:paraId="00000081">
      <w:pPr>
        <w:pageBreakBefore w:val="0"/>
        <w:rPr>
          <w:b w:val="1"/>
          <w:sz w:val="28"/>
          <w:szCs w:val="28"/>
          <w:u w:val="single"/>
        </w:rPr>
      </w:pPr>
      <w:r w:rsidDel="00000000" w:rsidR="00000000" w:rsidRPr="00000000">
        <w:rPr>
          <w:rtl w:val="0"/>
        </w:rPr>
      </w:r>
    </w:p>
    <w:p w:rsidR="00000000" w:rsidDel="00000000" w:rsidP="00000000" w:rsidRDefault="00000000" w:rsidRPr="00000000" w14:paraId="00000082">
      <w:pPr>
        <w:pageBreakBefore w:val="0"/>
        <w:rPr>
          <w:b w:val="1"/>
          <w:sz w:val="28"/>
          <w:szCs w:val="28"/>
          <w:u w:val="single"/>
        </w:rPr>
      </w:pPr>
      <w:r w:rsidDel="00000000" w:rsidR="00000000" w:rsidRPr="00000000">
        <w:rPr>
          <w:rtl w:val="0"/>
        </w:rPr>
      </w:r>
    </w:p>
    <w:p w:rsidR="00000000" w:rsidDel="00000000" w:rsidP="00000000" w:rsidRDefault="00000000" w:rsidRPr="00000000" w14:paraId="00000083">
      <w:pPr>
        <w:pageBreakBefore w:val="0"/>
        <w:rPr>
          <w:b w:val="1"/>
          <w:sz w:val="28"/>
          <w:szCs w:val="28"/>
          <w:u w:val="single"/>
        </w:rPr>
      </w:pPr>
      <w:r w:rsidDel="00000000" w:rsidR="00000000" w:rsidRPr="00000000">
        <w:rPr>
          <w:rtl w:val="0"/>
        </w:rPr>
      </w:r>
    </w:p>
    <w:p w:rsidR="00000000" w:rsidDel="00000000" w:rsidP="00000000" w:rsidRDefault="00000000" w:rsidRPr="00000000" w14:paraId="00000084">
      <w:pPr>
        <w:pageBreakBefore w:val="0"/>
        <w:rPr>
          <w:b w:val="1"/>
          <w:sz w:val="28"/>
          <w:szCs w:val="28"/>
          <w:u w:val="single"/>
        </w:rPr>
      </w:pPr>
      <w:r w:rsidDel="00000000" w:rsidR="00000000" w:rsidRPr="00000000">
        <w:rPr>
          <w:rtl w:val="0"/>
        </w:rPr>
      </w:r>
    </w:p>
    <w:p w:rsidR="00000000" w:rsidDel="00000000" w:rsidP="00000000" w:rsidRDefault="00000000" w:rsidRPr="00000000" w14:paraId="00000085">
      <w:pPr>
        <w:pageBreakBefore w:val="0"/>
        <w:rPr>
          <w:b w:val="1"/>
          <w:sz w:val="28"/>
          <w:szCs w:val="28"/>
          <w:u w:val="single"/>
        </w:rPr>
      </w:pPr>
      <w:r w:rsidDel="00000000" w:rsidR="00000000" w:rsidRPr="00000000">
        <w:rPr>
          <w:rtl w:val="0"/>
        </w:rPr>
      </w:r>
    </w:p>
    <w:p w:rsidR="00000000" w:rsidDel="00000000" w:rsidP="00000000" w:rsidRDefault="00000000" w:rsidRPr="00000000" w14:paraId="00000086">
      <w:pPr>
        <w:pageBreakBefore w:val="0"/>
        <w:rPr>
          <w:b w:val="1"/>
          <w:sz w:val="28"/>
          <w:szCs w:val="28"/>
          <w:u w:val="single"/>
        </w:rPr>
      </w:pPr>
      <w:r w:rsidDel="00000000" w:rsidR="00000000" w:rsidRPr="00000000">
        <w:rPr>
          <w:rtl w:val="0"/>
        </w:rPr>
      </w:r>
    </w:p>
    <w:p w:rsidR="00000000" w:rsidDel="00000000" w:rsidP="00000000" w:rsidRDefault="00000000" w:rsidRPr="00000000" w14:paraId="00000087">
      <w:pPr>
        <w:pageBreakBefore w:val="0"/>
        <w:rPr>
          <w:b w:val="1"/>
          <w:sz w:val="28"/>
          <w:szCs w:val="28"/>
          <w:u w:val="single"/>
        </w:rPr>
      </w:pPr>
      <w:r w:rsidDel="00000000" w:rsidR="00000000" w:rsidRPr="00000000">
        <w:rPr>
          <w:rtl w:val="0"/>
        </w:rPr>
      </w:r>
    </w:p>
    <w:p w:rsidR="00000000" w:rsidDel="00000000" w:rsidP="00000000" w:rsidRDefault="00000000" w:rsidRPr="00000000" w14:paraId="00000088">
      <w:pPr>
        <w:pageBreakBefore w:val="0"/>
        <w:rPr>
          <w:b w:val="1"/>
          <w:sz w:val="28"/>
          <w:szCs w:val="28"/>
          <w:u w:val="single"/>
        </w:rPr>
      </w:pPr>
      <w:r w:rsidDel="00000000" w:rsidR="00000000" w:rsidRPr="00000000">
        <w:rPr>
          <w:rtl w:val="0"/>
        </w:rPr>
      </w:r>
    </w:p>
    <w:p w:rsidR="00000000" w:rsidDel="00000000" w:rsidP="00000000" w:rsidRDefault="00000000" w:rsidRPr="00000000" w14:paraId="00000089">
      <w:pPr>
        <w:pageBreakBefore w:val="0"/>
        <w:rPr>
          <w:b w:val="1"/>
          <w:sz w:val="28"/>
          <w:szCs w:val="28"/>
          <w:u w:val="single"/>
        </w:rPr>
      </w:pPr>
      <w:r w:rsidDel="00000000" w:rsidR="00000000" w:rsidRPr="00000000">
        <w:rPr>
          <w:rtl w:val="0"/>
        </w:rPr>
      </w:r>
    </w:p>
    <w:p w:rsidR="00000000" w:rsidDel="00000000" w:rsidP="00000000" w:rsidRDefault="00000000" w:rsidRPr="00000000" w14:paraId="0000008A">
      <w:pPr>
        <w:pageBreakBefore w:val="0"/>
        <w:rPr>
          <w:b w:val="1"/>
          <w:sz w:val="32"/>
          <w:szCs w:val="32"/>
          <w:u w:val="single"/>
        </w:rPr>
      </w:pPr>
      <w:r w:rsidDel="00000000" w:rsidR="00000000" w:rsidRPr="00000000">
        <w:rPr>
          <w:b w:val="1"/>
          <w:sz w:val="32"/>
          <w:szCs w:val="32"/>
          <w:u w:val="single"/>
          <w:rtl w:val="0"/>
        </w:rPr>
        <w:t xml:space="preserve">Question 1</w:t>
      </w:r>
    </w:p>
    <w:p w:rsidR="00000000" w:rsidDel="00000000" w:rsidP="00000000" w:rsidRDefault="00000000" w:rsidRPr="00000000" w14:paraId="0000008B">
      <w:pPr>
        <w:pageBreakBefore w:val="0"/>
        <w:rPr>
          <w:sz w:val="28"/>
          <w:szCs w:val="28"/>
          <w:u w:val="single"/>
        </w:rPr>
      </w:pPr>
      <w:r w:rsidDel="00000000" w:rsidR="00000000" w:rsidRPr="00000000">
        <w:rPr>
          <w:sz w:val="28"/>
          <w:szCs w:val="28"/>
          <w:u w:val="single"/>
          <w:rtl w:val="0"/>
        </w:rPr>
        <w:t xml:space="preserve">How music trends influence a song from the 60's to 90’s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spacing w:line="360" w:lineRule="auto"/>
        <w:ind w:firstLine="720"/>
        <w:rPr/>
      </w:pPr>
      <w:r w:rsidDel="00000000" w:rsidR="00000000" w:rsidRPr="00000000">
        <w:rPr>
          <w:rtl w:val="0"/>
        </w:rPr>
        <w:t xml:space="preserve">A feature might pertain to a particular musical passage, a movement, work, composer, period, genre, style or culture. Features may be salient because of intratextual or intertextual treatments including prevalence, primacy, recency, evocation, quotation, allusion, parody, and model. Not only that, the sound of music has evolved with society over the years, thus the innovation in sound is really a reflection of our cultural and technological progression. Music that is relevant to the mainstream population now would have been impossible a few years back due to the technological means. Since the musical industry is in an advanced state, the streaming services have made it easier than ever to consume music across various platforms. Like, for example, spotify has also lowered the barriers to entry into the music industry.Below is the music features by Spotify for the audio features settings.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numPr>
          <w:ilvl w:val="0"/>
          <w:numId w:val="2"/>
        </w:numPr>
        <w:ind w:left="720" w:hanging="360"/>
      </w:pPr>
      <w:r w:rsidDel="00000000" w:rsidR="00000000" w:rsidRPr="00000000">
        <w:rPr>
          <w:b w:val="1"/>
          <w:rtl w:val="0"/>
        </w:rPr>
        <w:t xml:space="preserve">Acousticness:</w:t>
      </w:r>
      <w:r w:rsidDel="00000000" w:rsidR="00000000" w:rsidRPr="00000000">
        <w:rPr>
          <w:rtl w:val="0"/>
        </w:rPr>
        <w:t xml:space="preserve"> A confidence measure from 0.0 to 1.0 of whether the track is acoustic. 1.0 represents high confidence the track is acoustic.</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numPr>
          <w:ilvl w:val="0"/>
          <w:numId w:val="3"/>
        </w:numPr>
        <w:ind w:left="720" w:hanging="360"/>
      </w:pPr>
      <w:r w:rsidDel="00000000" w:rsidR="00000000" w:rsidRPr="00000000">
        <w:rPr>
          <w:b w:val="1"/>
          <w:rtl w:val="0"/>
        </w:rPr>
        <w:t xml:space="preserve">Danceability:</w:t>
      </w:r>
      <w:r w:rsidDel="00000000" w:rsidR="00000000" w:rsidRPr="00000000">
        <w:rPr>
          <w:rtl w:val="0"/>
        </w:rPr>
        <w:t xml:space="preserve"> Danceability describes how suitable a track is for dancing based on a combination of musical elements including tempo, rhythm stability, beat strength, and overall regularity. A value of 0.0 is least danceable and 1.0 is most danceable.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numPr>
          <w:ilvl w:val="0"/>
          <w:numId w:val="6"/>
        </w:numPr>
        <w:ind w:left="720" w:hanging="360"/>
      </w:pPr>
      <w:r w:rsidDel="00000000" w:rsidR="00000000" w:rsidRPr="00000000">
        <w:rPr>
          <w:b w:val="1"/>
          <w:rtl w:val="0"/>
        </w:rPr>
        <w:t xml:space="preserve">Energy: </w:t>
      </w:r>
      <w:r w:rsidDel="00000000" w:rsidR="00000000" w:rsidRPr="00000000">
        <w:rPr>
          <w:rtl w:val="0"/>
        </w:rPr>
        <w:t xml:space="preserve">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numPr>
          <w:ilvl w:val="0"/>
          <w:numId w:val="4"/>
        </w:numPr>
        <w:ind w:left="720" w:hanging="360"/>
      </w:pPr>
      <w:r w:rsidDel="00000000" w:rsidR="00000000" w:rsidRPr="00000000">
        <w:rPr>
          <w:b w:val="1"/>
          <w:rtl w:val="0"/>
        </w:rPr>
        <w:t xml:space="preserve">Instrumentalness:</w:t>
      </w:r>
      <w:r w:rsidDel="00000000" w:rsidR="00000000" w:rsidRPr="00000000">
        <w:rPr>
          <w:rtl w:val="0"/>
        </w:rPr>
        <w:t xml:space="preserve">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numPr>
          <w:ilvl w:val="0"/>
          <w:numId w:val="5"/>
        </w:numPr>
        <w:ind w:left="720" w:hanging="360"/>
      </w:pPr>
      <w:r w:rsidDel="00000000" w:rsidR="00000000" w:rsidRPr="00000000">
        <w:rPr>
          <w:b w:val="1"/>
          <w:rtl w:val="0"/>
        </w:rPr>
        <w:t xml:space="preserve">Liveness</w:t>
      </w:r>
      <w:r w:rsidDel="00000000" w:rsidR="00000000" w:rsidRPr="00000000">
        <w:rPr>
          <w:rtl w:val="0"/>
        </w:rPr>
        <w:t xml:space="preserve">: Detects the presence of an audience in the recording. Higher liveness values represent an increased probability that the track was performed live. A value above 0.8 provides a strong likelihood that the track is live.</w:t>
      </w:r>
    </w:p>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ageBreakBefore w:val="0"/>
        <w:numPr>
          <w:ilvl w:val="0"/>
          <w:numId w:val="7"/>
        </w:numPr>
        <w:ind w:left="720" w:hanging="360"/>
      </w:pPr>
      <w:r w:rsidDel="00000000" w:rsidR="00000000" w:rsidRPr="00000000">
        <w:rPr>
          <w:b w:val="1"/>
          <w:rtl w:val="0"/>
        </w:rPr>
        <w:t xml:space="preserve">Loudness:</w:t>
      </w:r>
      <w:r w:rsidDel="00000000" w:rsidR="00000000" w:rsidRPr="00000000">
        <w:rPr>
          <w:rtl w:val="0"/>
        </w:rPr>
        <w:t xml:space="preserve">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rsidR="00000000" w:rsidDel="00000000" w:rsidP="00000000" w:rsidRDefault="00000000" w:rsidRPr="00000000" w14:paraId="0000009A">
      <w:pPr>
        <w:pageBreakBefore w:val="0"/>
        <w:ind w:left="720" w:firstLine="0"/>
        <w:rPr/>
      </w:pPr>
      <w:r w:rsidDel="00000000" w:rsidR="00000000" w:rsidRPr="00000000">
        <w:rPr>
          <w:rtl w:val="0"/>
        </w:rPr>
      </w:r>
    </w:p>
    <w:p w:rsidR="00000000" w:rsidDel="00000000" w:rsidP="00000000" w:rsidRDefault="00000000" w:rsidRPr="00000000" w14:paraId="0000009B">
      <w:pPr>
        <w:pageBreakBefore w:val="0"/>
        <w:numPr>
          <w:ilvl w:val="0"/>
          <w:numId w:val="7"/>
        </w:numPr>
        <w:ind w:left="720" w:hanging="360"/>
      </w:pPr>
      <w:r w:rsidDel="00000000" w:rsidR="00000000" w:rsidRPr="00000000">
        <w:rPr>
          <w:b w:val="1"/>
          <w:rtl w:val="0"/>
        </w:rPr>
        <w:t xml:space="preserve">Speechiness:</w:t>
      </w:r>
      <w:r w:rsidDel="00000000" w:rsidR="00000000" w:rsidRPr="00000000">
        <w:rPr>
          <w:rtl w:val="0"/>
        </w:rPr>
        <w:t xml:space="preserve"> Speechiness detects the presence of spoken words in a track. The more exclusively speech-like the recording (e.g. talk show, audiobook,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numPr>
          <w:ilvl w:val="0"/>
          <w:numId w:val="12"/>
        </w:numPr>
        <w:ind w:left="720" w:hanging="360"/>
      </w:pPr>
      <w:r w:rsidDel="00000000" w:rsidR="00000000" w:rsidRPr="00000000">
        <w:rPr>
          <w:b w:val="1"/>
          <w:rtl w:val="0"/>
        </w:rPr>
        <w:t xml:space="preserve">Valence:</w:t>
      </w:r>
      <w:r w:rsidDel="00000000" w:rsidR="00000000" w:rsidRPr="00000000">
        <w:rPr>
          <w:rtl w:val="0"/>
        </w:rPr>
        <w:t xml:space="preserve"> A measure from 0.0 to 1.0 describing the musical positiveness conveyed by a track. Tracks with high valence sound more positive (e.g. happy, cheerful, euphoric), while tracks with low valence sound more negative (e.g. sad, depressed, angry).</w:t>
      </w:r>
    </w:p>
    <w:p w:rsidR="00000000" w:rsidDel="00000000" w:rsidP="00000000" w:rsidRDefault="00000000" w:rsidRPr="00000000" w14:paraId="0000009E">
      <w:pPr>
        <w:pageBreakBefore w:val="0"/>
        <w:ind w:left="720" w:firstLine="0"/>
        <w:rPr/>
      </w:pPr>
      <w:r w:rsidDel="00000000" w:rsidR="00000000" w:rsidRPr="00000000">
        <w:rPr>
          <w:rtl w:val="0"/>
        </w:rPr>
      </w:r>
    </w:p>
    <w:p w:rsidR="00000000" w:rsidDel="00000000" w:rsidP="00000000" w:rsidRDefault="00000000" w:rsidRPr="00000000" w14:paraId="0000009F">
      <w:pPr>
        <w:pageBreakBefore w:val="0"/>
        <w:numPr>
          <w:ilvl w:val="0"/>
          <w:numId w:val="12"/>
        </w:numPr>
        <w:ind w:left="720" w:hanging="360"/>
      </w:pPr>
      <w:r w:rsidDel="00000000" w:rsidR="00000000" w:rsidRPr="00000000">
        <w:rPr>
          <w:b w:val="1"/>
          <w:rtl w:val="0"/>
        </w:rPr>
        <w:t xml:space="preserve">Tempo:</w:t>
      </w:r>
      <w:r w:rsidDel="00000000" w:rsidR="00000000" w:rsidRPr="00000000">
        <w:rPr>
          <w:rtl w:val="0"/>
        </w:rPr>
        <w:t xml:space="preserve"> The overall estimated tempo of a track in beats per minute (BPM). In musical terminology, tempo is the speed or pace of a given piece and derives directly from the average beat duration.</w:t>
      </w:r>
    </w:p>
    <w:p w:rsidR="00000000" w:rsidDel="00000000" w:rsidP="00000000" w:rsidRDefault="00000000" w:rsidRPr="00000000" w14:paraId="000000A0">
      <w:pPr>
        <w:pageBreakBefore w:val="0"/>
        <w:ind w:left="720" w:firstLine="0"/>
        <w:rPr/>
      </w:pPr>
      <w:r w:rsidDel="00000000" w:rsidR="00000000" w:rsidRPr="00000000">
        <w:rPr>
          <w:rtl w:val="0"/>
        </w:rPr>
      </w:r>
    </w:p>
    <w:p w:rsidR="00000000" w:rsidDel="00000000" w:rsidP="00000000" w:rsidRDefault="00000000" w:rsidRPr="00000000" w14:paraId="000000A1">
      <w:pPr>
        <w:pageBreakBefore w:val="0"/>
        <w:numPr>
          <w:ilvl w:val="0"/>
          <w:numId w:val="12"/>
        </w:numPr>
        <w:ind w:left="720" w:hanging="360"/>
      </w:pPr>
      <w:r w:rsidDel="00000000" w:rsidR="00000000" w:rsidRPr="00000000">
        <w:rPr>
          <w:b w:val="1"/>
          <w:rtl w:val="0"/>
        </w:rPr>
        <w:t xml:space="preserve">Key:</w:t>
      </w:r>
      <w:r w:rsidDel="00000000" w:rsidR="00000000" w:rsidRPr="00000000">
        <w:rPr>
          <w:rtl w:val="0"/>
        </w:rPr>
        <w:t xml:space="preserve"> The key the track is in. Integers map to pitches using standard Pitch Class notation .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Below are the patterns that we have discovered using the audio datasets.There’s a huge difference between music patterns from 60s to 90s onwards.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ind w:left="1440" w:firstLine="720"/>
        <w:jc w:val="left"/>
        <w:rPr/>
      </w:pPr>
      <w:r w:rsidDel="00000000" w:rsidR="00000000" w:rsidRPr="00000000">
        <w:rPr/>
        <w:drawing>
          <wp:inline distB="114300" distT="114300" distL="114300" distR="114300">
            <wp:extent cx="3109913" cy="2078564"/>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09913" cy="207856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ind w:firstLine="720"/>
        <w:jc w:val="center"/>
        <w:rPr>
          <w:i w:val="1"/>
        </w:rPr>
      </w:pPr>
      <w:r w:rsidDel="00000000" w:rsidR="00000000" w:rsidRPr="00000000">
        <w:rPr>
          <w:i w:val="1"/>
          <w:rtl w:val="0"/>
        </w:rPr>
        <w:t xml:space="preserve">Figure 3.1 - 2019 has a lower rate of frequency for the key pitch compared to 1959.</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ind w:left="1440" w:firstLine="720"/>
        <w:rPr/>
      </w:pPr>
      <w:r w:rsidDel="00000000" w:rsidR="00000000" w:rsidRPr="00000000">
        <w:rPr/>
        <w:drawing>
          <wp:inline distB="114300" distT="114300" distL="114300" distR="114300">
            <wp:extent cx="3073791" cy="2081213"/>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073791"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ind w:firstLine="720"/>
        <w:rPr>
          <w:i w:val="1"/>
        </w:rPr>
      </w:pPr>
      <w:r w:rsidDel="00000000" w:rsidR="00000000" w:rsidRPr="00000000">
        <w:rPr>
          <w:i w:val="1"/>
          <w:rtl w:val="0"/>
        </w:rPr>
        <w:t xml:space="preserve">Figure 3.2 - 2019 has a lower rate of frequency for danceability compared to 1959.</w:t>
      </w:r>
    </w:p>
    <w:p w:rsidR="00000000" w:rsidDel="00000000" w:rsidP="00000000" w:rsidRDefault="00000000" w:rsidRPr="00000000" w14:paraId="000000B6">
      <w:pPr>
        <w:pageBreakBefore w:val="0"/>
        <w:ind w:firstLine="720"/>
        <w:rPr>
          <w:i w:val="1"/>
        </w:rPr>
      </w:pPr>
      <w:r w:rsidDel="00000000" w:rsidR="00000000" w:rsidRPr="00000000">
        <w:rPr>
          <w:rtl w:val="0"/>
        </w:rPr>
      </w:r>
    </w:p>
    <w:p w:rsidR="00000000" w:rsidDel="00000000" w:rsidP="00000000" w:rsidRDefault="00000000" w:rsidRPr="00000000" w14:paraId="000000B7">
      <w:pPr>
        <w:pageBreakBefore w:val="0"/>
        <w:ind w:firstLine="720"/>
        <w:rPr>
          <w:i w:val="1"/>
        </w:rPr>
      </w:pPr>
      <w:r w:rsidDel="00000000" w:rsidR="00000000" w:rsidRPr="00000000">
        <w:rPr>
          <w:rtl w:val="0"/>
        </w:rPr>
      </w:r>
    </w:p>
    <w:p w:rsidR="00000000" w:rsidDel="00000000" w:rsidP="00000000" w:rsidRDefault="00000000" w:rsidRPr="00000000" w14:paraId="000000B8">
      <w:pPr>
        <w:pageBreakBefore w:val="0"/>
        <w:ind w:firstLine="720"/>
        <w:rPr/>
      </w:pPr>
      <w:r w:rsidDel="00000000" w:rsidR="00000000" w:rsidRPr="00000000">
        <w:rPr>
          <w:rtl w:val="0"/>
        </w:rPr>
      </w:r>
    </w:p>
    <w:p w:rsidR="00000000" w:rsidDel="00000000" w:rsidP="00000000" w:rsidRDefault="00000000" w:rsidRPr="00000000" w14:paraId="000000B9">
      <w:pPr>
        <w:pageBreakBefore w:val="0"/>
        <w:ind w:firstLine="720"/>
        <w:rPr/>
      </w:pPr>
      <w:r w:rsidDel="00000000" w:rsidR="00000000" w:rsidRPr="00000000">
        <w:rPr>
          <w:rtl w:val="0"/>
        </w:rPr>
      </w:r>
    </w:p>
    <w:p w:rsidR="00000000" w:rsidDel="00000000" w:rsidP="00000000" w:rsidRDefault="00000000" w:rsidRPr="00000000" w14:paraId="000000BA">
      <w:pPr>
        <w:pageBreakBefore w:val="0"/>
        <w:shd w:fill="ffffff" w:val="clear"/>
        <w:spacing w:after="400" w:before="100" w:line="288" w:lineRule="auto"/>
        <w:ind w:left="-300" w:right="-300"/>
        <w:rPr>
          <w:color w:val="222222"/>
        </w:rPr>
      </w:pPr>
      <w:r w:rsidDel="00000000" w:rsidR="00000000" w:rsidRPr="00000000">
        <w:rPr>
          <w:rtl w:val="0"/>
        </w:rPr>
      </w:r>
    </w:p>
    <w:p w:rsidR="00000000" w:rsidDel="00000000" w:rsidP="00000000" w:rsidRDefault="00000000" w:rsidRPr="00000000" w14:paraId="000000BB">
      <w:pPr>
        <w:pageBreakBefore w:val="0"/>
        <w:shd w:fill="ffffff" w:val="clear"/>
        <w:spacing w:after="400" w:before="100" w:line="288" w:lineRule="auto"/>
        <w:ind w:left="1860" w:right="-300" w:firstLine="300"/>
        <w:rPr>
          <w:color w:val="222222"/>
        </w:rPr>
      </w:pPr>
      <w:r w:rsidDel="00000000" w:rsidR="00000000" w:rsidRPr="00000000">
        <w:rPr>
          <w:color w:val="222222"/>
        </w:rPr>
        <w:drawing>
          <wp:inline distB="114300" distT="114300" distL="114300" distR="114300">
            <wp:extent cx="3071813" cy="2027396"/>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71813" cy="202739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shd w:fill="ffffff" w:val="clear"/>
        <w:spacing w:after="400" w:before="100" w:line="288" w:lineRule="auto"/>
        <w:ind w:right="-300" w:firstLine="720"/>
        <w:rPr>
          <w:i w:val="1"/>
        </w:rPr>
      </w:pPr>
      <w:r w:rsidDel="00000000" w:rsidR="00000000" w:rsidRPr="00000000">
        <w:rPr>
          <w:i w:val="1"/>
          <w:color w:val="222222"/>
          <w:rtl w:val="0"/>
        </w:rPr>
        <w:t xml:space="preserve">Figure 3.3 - </w:t>
      </w:r>
      <w:r w:rsidDel="00000000" w:rsidR="00000000" w:rsidRPr="00000000">
        <w:rPr>
          <w:i w:val="1"/>
          <w:rtl w:val="0"/>
        </w:rPr>
        <w:t xml:space="preserve">2019 has a higher rate of frequency for tempo compared to 1959.</w:t>
      </w:r>
    </w:p>
    <w:p w:rsidR="00000000" w:rsidDel="00000000" w:rsidP="00000000" w:rsidRDefault="00000000" w:rsidRPr="00000000" w14:paraId="000000BD">
      <w:pPr>
        <w:pageBreakBefore w:val="0"/>
        <w:shd w:fill="ffffff" w:val="clear"/>
        <w:spacing w:after="400" w:before="100" w:line="288" w:lineRule="auto"/>
        <w:ind w:left="1440" w:right="-300" w:firstLine="720"/>
        <w:rPr>
          <w:i w:val="1"/>
        </w:rPr>
      </w:pPr>
      <w:r w:rsidDel="00000000" w:rsidR="00000000" w:rsidRPr="00000000">
        <w:rPr>
          <w:i w:val="1"/>
        </w:rPr>
        <w:drawing>
          <wp:inline distB="114300" distT="114300" distL="114300" distR="114300">
            <wp:extent cx="3206951" cy="2176463"/>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206951"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shd w:fill="ffffff" w:val="clear"/>
        <w:spacing w:after="400" w:before="100" w:line="288" w:lineRule="auto"/>
        <w:ind w:right="-300" w:firstLine="720"/>
        <w:rPr>
          <w:i w:val="1"/>
        </w:rPr>
      </w:pPr>
      <w:r w:rsidDel="00000000" w:rsidR="00000000" w:rsidRPr="00000000">
        <w:rPr>
          <w:i w:val="1"/>
          <w:color w:val="222222"/>
          <w:rtl w:val="0"/>
        </w:rPr>
        <w:t xml:space="preserve">Figure 3.4 - </w:t>
      </w:r>
      <w:r w:rsidDel="00000000" w:rsidR="00000000" w:rsidRPr="00000000">
        <w:rPr>
          <w:i w:val="1"/>
          <w:rtl w:val="0"/>
        </w:rPr>
        <w:t xml:space="preserve">2019 has a higher rate of frequency for energy compared to 1959.</w:t>
      </w:r>
    </w:p>
    <w:p w:rsidR="00000000" w:rsidDel="00000000" w:rsidP="00000000" w:rsidRDefault="00000000" w:rsidRPr="00000000" w14:paraId="000000BF">
      <w:pPr>
        <w:pageBreakBefore w:val="0"/>
        <w:shd w:fill="ffffff" w:val="clear"/>
        <w:spacing w:after="400" w:before="100" w:line="288" w:lineRule="auto"/>
        <w:ind w:left="1440" w:right="-300" w:firstLine="720"/>
        <w:rPr>
          <w:i w:val="1"/>
        </w:rPr>
      </w:pPr>
      <w:r w:rsidDel="00000000" w:rsidR="00000000" w:rsidRPr="00000000">
        <w:rPr>
          <w:i w:val="1"/>
        </w:rPr>
        <w:drawing>
          <wp:inline distB="114300" distT="114300" distL="114300" distR="114300">
            <wp:extent cx="3176588" cy="2093243"/>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76588" cy="209324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shd w:fill="ffffff" w:val="clear"/>
        <w:spacing w:after="400" w:before="100" w:line="288" w:lineRule="auto"/>
        <w:ind w:right="-300" w:firstLine="720"/>
        <w:rPr>
          <w:i w:val="1"/>
        </w:rPr>
      </w:pPr>
      <w:r w:rsidDel="00000000" w:rsidR="00000000" w:rsidRPr="00000000">
        <w:rPr>
          <w:i w:val="1"/>
          <w:color w:val="222222"/>
          <w:rtl w:val="0"/>
        </w:rPr>
        <w:t xml:space="preserve">Figure 3.5 - </w:t>
      </w:r>
      <w:r w:rsidDel="00000000" w:rsidR="00000000" w:rsidRPr="00000000">
        <w:rPr>
          <w:i w:val="1"/>
          <w:rtl w:val="0"/>
        </w:rPr>
        <w:t xml:space="preserve">2019 has a higher rate of frequency for loudness compared to 1959.</w:t>
      </w:r>
    </w:p>
    <w:p w:rsidR="00000000" w:rsidDel="00000000" w:rsidP="00000000" w:rsidRDefault="00000000" w:rsidRPr="00000000" w14:paraId="000000C1">
      <w:pPr>
        <w:pageBreakBefore w:val="0"/>
        <w:shd w:fill="ffffff" w:val="clear"/>
        <w:spacing w:after="400" w:before="100" w:line="288" w:lineRule="auto"/>
        <w:ind w:left="2160" w:right="-300" w:firstLine="0"/>
        <w:rPr>
          <w:i w:val="1"/>
        </w:rPr>
      </w:pPr>
      <w:r w:rsidDel="00000000" w:rsidR="00000000" w:rsidRPr="00000000">
        <w:rPr>
          <w:i w:val="1"/>
        </w:rPr>
        <w:drawing>
          <wp:inline distB="114300" distT="114300" distL="114300" distR="114300">
            <wp:extent cx="3071813" cy="2103311"/>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71813" cy="210331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shd w:fill="ffffff" w:val="clear"/>
        <w:spacing w:after="400" w:before="100" w:line="288" w:lineRule="auto"/>
        <w:ind w:right="-300" w:firstLine="720"/>
        <w:rPr>
          <w:i w:val="1"/>
        </w:rPr>
      </w:pPr>
      <w:r w:rsidDel="00000000" w:rsidR="00000000" w:rsidRPr="00000000">
        <w:rPr>
          <w:i w:val="1"/>
          <w:color w:val="222222"/>
          <w:rtl w:val="0"/>
        </w:rPr>
        <w:t xml:space="preserve">Figure 3.6 - </w:t>
      </w:r>
      <w:r w:rsidDel="00000000" w:rsidR="00000000" w:rsidRPr="00000000">
        <w:rPr>
          <w:i w:val="1"/>
          <w:rtl w:val="0"/>
        </w:rPr>
        <w:t xml:space="preserve">2019 has a lower rate of frequency for speechiness compared to 1959.</w:t>
      </w:r>
    </w:p>
    <w:p w:rsidR="00000000" w:rsidDel="00000000" w:rsidP="00000000" w:rsidRDefault="00000000" w:rsidRPr="00000000" w14:paraId="000000C3">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C4">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C5">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C6">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C7">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C8">
      <w:pPr>
        <w:pageBreakBefore w:val="0"/>
        <w:shd w:fill="ffffff" w:val="clear"/>
        <w:spacing w:after="400" w:before="100" w:line="288" w:lineRule="auto"/>
        <w:ind w:left="1440" w:right="-300" w:firstLine="720"/>
        <w:rPr>
          <w:i w:val="1"/>
        </w:rPr>
      </w:pPr>
      <w:r w:rsidDel="00000000" w:rsidR="00000000" w:rsidRPr="00000000">
        <w:rPr>
          <w:i w:val="1"/>
        </w:rPr>
        <w:drawing>
          <wp:inline distB="114300" distT="114300" distL="114300" distR="114300">
            <wp:extent cx="3262313" cy="2232109"/>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62313" cy="2232109"/>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shd w:fill="ffffff" w:val="clear"/>
        <w:spacing w:after="400" w:before="100" w:line="288" w:lineRule="auto"/>
        <w:ind w:right="-300" w:firstLine="720"/>
        <w:rPr>
          <w:i w:val="1"/>
        </w:rPr>
      </w:pPr>
      <w:r w:rsidDel="00000000" w:rsidR="00000000" w:rsidRPr="00000000">
        <w:rPr>
          <w:i w:val="1"/>
          <w:color w:val="222222"/>
          <w:rtl w:val="0"/>
        </w:rPr>
        <w:t xml:space="preserve">Figure 3.7 - </w:t>
      </w:r>
      <w:r w:rsidDel="00000000" w:rsidR="00000000" w:rsidRPr="00000000">
        <w:rPr>
          <w:i w:val="1"/>
          <w:rtl w:val="0"/>
        </w:rPr>
        <w:t xml:space="preserve">2019 has a lower rate of frequency for acousticness compared to 1959.</w:t>
      </w:r>
    </w:p>
    <w:p w:rsidR="00000000" w:rsidDel="00000000" w:rsidP="00000000" w:rsidRDefault="00000000" w:rsidRPr="00000000" w14:paraId="000000CA">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CB">
      <w:pPr>
        <w:pageBreakBefore w:val="0"/>
        <w:shd w:fill="ffffff" w:val="clear"/>
        <w:spacing w:after="400" w:before="100" w:line="288" w:lineRule="auto"/>
        <w:ind w:left="1440" w:right="-300" w:firstLine="720"/>
        <w:rPr>
          <w:i w:val="1"/>
        </w:rPr>
      </w:pPr>
      <w:r w:rsidDel="00000000" w:rsidR="00000000" w:rsidRPr="00000000">
        <w:rPr>
          <w:i w:val="1"/>
        </w:rPr>
        <w:drawing>
          <wp:inline distB="114300" distT="114300" distL="114300" distR="114300">
            <wp:extent cx="3414713" cy="2350967"/>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414713" cy="235096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shd w:fill="ffffff" w:val="clear"/>
        <w:spacing w:after="400" w:before="100" w:line="288" w:lineRule="auto"/>
        <w:ind w:right="-300" w:firstLine="720"/>
        <w:rPr>
          <w:i w:val="1"/>
        </w:rPr>
      </w:pPr>
      <w:r w:rsidDel="00000000" w:rsidR="00000000" w:rsidRPr="00000000">
        <w:rPr>
          <w:i w:val="1"/>
          <w:rtl w:val="0"/>
        </w:rPr>
        <w:t xml:space="preserve">Figure 3.8 -</w:t>
      </w:r>
      <w:r w:rsidDel="00000000" w:rsidR="00000000" w:rsidRPr="00000000">
        <w:rPr>
          <w:i w:val="1"/>
          <w:color w:val="222222"/>
          <w:rtl w:val="0"/>
        </w:rPr>
        <w:t xml:space="preserve"> </w:t>
      </w:r>
      <w:r w:rsidDel="00000000" w:rsidR="00000000" w:rsidRPr="00000000">
        <w:rPr>
          <w:i w:val="1"/>
          <w:rtl w:val="0"/>
        </w:rPr>
        <w:t xml:space="preserve">2019 has a higher rate of frequency for instrumentalness compared to 1959.</w:t>
      </w:r>
    </w:p>
    <w:p w:rsidR="00000000" w:rsidDel="00000000" w:rsidP="00000000" w:rsidRDefault="00000000" w:rsidRPr="00000000" w14:paraId="000000CD">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CE">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CF">
      <w:pPr>
        <w:pageBreakBefore w:val="0"/>
        <w:shd w:fill="ffffff" w:val="clear"/>
        <w:spacing w:after="400" w:before="100" w:line="288" w:lineRule="auto"/>
        <w:ind w:right="-300" w:firstLine="720"/>
        <w:rPr>
          <w:i w:val="1"/>
        </w:rPr>
      </w:pPr>
      <w:r w:rsidDel="00000000" w:rsidR="00000000" w:rsidRPr="00000000">
        <w:rPr>
          <w:rtl w:val="0"/>
        </w:rPr>
      </w:r>
    </w:p>
    <w:p w:rsidR="00000000" w:rsidDel="00000000" w:rsidP="00000000" w:rsidRDefault="00000000" w:rsidRPr="00000000" w14:paraId="000000D0">
      <w:pPr>
        <w:pageBreakBefore w:val="0"/>
        <w:shd w:fill="ffffff" w:val="clear"/>
        <w:spacing w:after="400" w:before="100" w:line="288" w:lineRule="auto"/>
        <w:ind w:left="1440" w:right="-300" w:firstLine="720"/>
        <w:rPr>
          <w:i w:val="1"/>
        </w:rPr>
      </w:pPr>
      <w:r w:rsidDel="00000000" w:rsidR="00000000" w:rsidRPr="00000000">
        <w:rPr>
          <w:i w:val="1"/>
        </w:rPr>
        <w:drawing>
          <wp:inline distB="114300" distT="114300" distL="114300" distR="114300">
            <wp:extent cx="3214688" cy="2233172"/>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214688" cy="223317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shd w:fill="ffffff" w:val="clear"/>
        <w:spacing w:after="400" w:before="100" w:line="288" w:lineRule="auto"/>
        <w:ind w:right="-300" w:firstLine="720"/>
        <w:rPr>
          <w:i w:val="1"/>
        </w:rPr>
      </w:pPr>
      <w:r w:rsidDel="00000000" w:rsidR="00000000" w:rsidRPr="00000000">
        <w:rPr>
          <w:i w:val="1"/>
          <w:color w:val="222222"/>
          <w:rtl w:val="0"/>
        </w:rPr>
        <w:t xml:space="preserve">Figure 3.9 - </w:t>
      </w:r>
      <w:r w:rsidDel="00000000" w:rsidR="00000000" w:rsidRPr="00000000">
        <w:rPr>
          <w:i w:val="1"/>
          <w:rtl w:val="0"/>
        </w:rPr>
        <w:t xml:space="preserve">2019 has a higher rate of frequency for liveness compared to 1959.</w:t>
      </w:r>
    </w:p>
    <w:p w:rsidR="00000000" w:rsidDel="00000000" w:rsidP="00000000" w:rsidRDefault="00000000" w:rsidRPr="00000000" w14:paraId="000000D2">
      <w:pPr>
        <w:pageBreakBefore w:val="0"/>
        <w:shd w:fill="ffffff" w:val="clear"/>
        <w:spacing w:after="400" w:before="100" w:line="288" w:lineRule="auto"/>
        <w:ind w:left="1440" w:right="-300" w:firstLine="720"/>
        <w:rPr>
          <w:i w:val="1"/>
        </w:rPr>
      </w:pPr>
      <w:r w:rsidDel="00000000" w:rsidR="00000000" w:rsidRPr="00000000">
        <w:rPr>
          <w:i w:val="1"/>
        </w:rPr>
        <w:drawing>
          <wp:inline distB="114300" distT="114300" distL="114300" distR="114300">
            <wp:extent cx="3416239" cy="2271713"/>
            <wp:effectExtent b="0" l="0" r="0" t="0"/>
            <wp:docPr id="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416239"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shd w:fill="ffffff" w:val="clear"/>
        <w:spacing w:after="400" w:before="100" w:line="288" w:lineRule="auto"/>
        <w:ind w:right="-300" w:firstLine="720"/>
        <w:rPr>
          <w:i w:val="1"/>
        </w:rPr>
      </w:pPr>
      <w:r w:rsidDel="00000000" w:rsidR="00000000" w:rsidRPr="00000000">
        <w:rPr>
          <w:i w:val="1"/>
          <w:color w:val="222222"/>
          <w:rtl w:val="0"/>
        </w:rPr>
        <w:t xml:space="preserve">Figure 3.9.1 - </w:t>
      </w:r>
      <w:r w:rsidDel="00000000" w:rsidR="00000000" w:rsidRPr="00000000">
        <w:rPr>
          <w:i w:val="1"/>
          <w:rtl w:val="0"/>
        </w:rPr>
        <w:t xml:space="preserve">2019 has a higher rate of frequency for valence compared to 1959.</w:t>
      </w:r>
    </w:p>
    <w:p w:rsidR="00000000" w:rsidDel="00000000" w:rsidP="00000000" w:rsidRDefault="00000000" w:rsidRPr="00000000" w14:paraId="000000D4">
      <w:pPr>
        <w:pageBreakBefore w:val="0"/>
        <w:rPr>
          <w:sz w:val="28"/>
          <w:szCs w:val="28"/>
          <w:u w:val="single"/>
        </w:rPr>
      </w:pPr>
      <w:r w:rsidDel="00000000" w:rsidR="00000000" w:rsidRPr="00000000">
        <w:rPr>
          <w:rtl w:val="0"/>
        </w:rPr>
      </w:r>
    </w:p>
    <w:p w:rsidR="00000000" w:rsidDel="00000000" w:rsidP="00000000" w:rsidRDefault="00000000" w:rsidRPr="00000000" w14:paraId="000000D5">
      <w:pPr>
        <w:pageBreakBefore w:val="0"/>
        <w:rPr>
          <w:b w:val="1"/>
          <w:sz w:val="28"/>
          <w:szCs w:val="28"/>
          <w:u w:val="single"/>
        </w:rPr>
      </w:pPr>
      <w:r w:rsidDel="00000000" w:rsidR="00000000" w:rsidRPr="00000000">
        <w:rPr>
          <w:rtl w:val="0"/>
        </w:rPr>
      </w:r>
    </w:p>
    <w:p w:rsidR="00000000" w:rsidDel="00000000" w:rsidP="00000000" w:rsidRDefault="00000000" w:rsidRPr="00000000" w14:paraId="000000D6">
      <w:pPr>
        <w:pageBreakBefore w:val="0"/>
        <w:rPr>
          <w:b w:val="1"/>
          <w:sz w:val="28"/>
          <w:szCs w:val="28"/>
          <w:u w:val="single"/>
        </w:rPr>
      </w:pPr>
      <w:r w:rsidDel="00000000" w:rsidR="00000000" w:rsidRPr="00000000">
        <w:rPr>
          <w:rtl w:val="0"/>
        </w:rPr>
      </w:r>
    </w:p>
    <w:p w:rsidR="00000000" w:rsidDel="00000000" w:rsidP="00000000" w:rsidRDefault="00000000" w:rsidRPr="00000000" w14:paraId="000000D7">
      <w:pPr>
        <w:pageBreakBefore w:val="0"/>
        <w:rPr>
          <w:b w:val="1"/>
          <w:sz w:val="28"/>
          <w:szCs w:val="28"/>
          <w:u w:val="single"/>
        </w:rPr>
      </w:pPr>
      <w:r w:rsidDel="00000000" w:rsidR="00000000" w:rsidRPr="00000000">
        <w:rPr>
          <w:rtl w:val="0"/>
        </w:rPr>
      </w:r>
    </w:p>
    <w:p w:rsidR="00000000" w:rsidDel="00000000" w:rsidP="00000000" w:rsidRDefault="00000000" w:rsidRPr="00000000" w14:paraId="000000D8">
      <w:pPr>
        <w:pageBreakBefore w:val="0"/>
        <w:rPr>
          <w:b w:val="1"/>
          <w:sz w:val="28"/>
          <w:szCs w:val="28"/>
          <w:u w:val="single"/>
        </w:rPr>
      </w:pPr>
      <w:r w:rsidDel="00000000" w:rsidR="00000000" w:rsidRPr="00000000">
        <w:rPr>
          <w:rtl w:val="0"/>
        </w:rPr>
      </w:r>
    </w:p>
    <w:p w:rsidR="00000000" w:rsidDel="00000000" w:rsidP="00000000" w:rsidRDefault="00000000" w:rsidRPr="00000000" w14:paraId="000000D9">
      <w:pPr>
        <w:pageBreakBefore w:val="0"/>
        <w:rPr>
          <w:b w:val="1"/>
          <w:sz w:val="28"/>
          <w:szCs w:val="28"/>
          <w:u w:val="single"/>
        </w:rPr>
      </w:pPr>
      <w:r w:rsidDel="00000000" w:rsidR="00000000" w:rsidRPr="00000000">
        <w:rPr>
          <w:rtl w:val="0"/>
        </w:rPr>
      </w:r>
    </w:p>
    <w:p w:rsidR="00000000" w:rsidDel="00000000" w:rsidP="00000000" w:rsidRDefault="00000000" w:rsidRPr="00000000" w14:paraId="000000DA">
      <w:pPr>
        <w:pageBreakBefore w:val="0"/>
        <w:rPr>
          <w:b w:val="1"/>
          <w:sz w:val="28"/>
          <w:szCs w:val="28"/>
          <w:u w:val="single"/>
        </w:rPr>
      </w:pPr>
      <w:r w:rsidDel="00000000" w:rsidR="00000000" w:rsidRPr="00000000">
        <w:rPr>
          <w:rtl w:val="0"/>
        </w:rPr>
      </w:r>
    </w:p>
    <w:p w:rsidR="00000000" w:rsidDel="00000000" w:rsidP="00000000" w:rsidRDefault="00000000" w:rsidRPr="00000000" w14:paraId="000000DB">
      <w:pPr>
        <w:pageBreakBefore w:val="0"/>
        <w:rPr>
          <w:b w:val="1"/>
          <w:sz w:val="28"/>
          <w:szCs w:val="28"/>
          <w:u w:val="single"/>
        </w:rPr>
      </w:pPr>
      <w:r w:rsidDel="00000000" w:rsidR="00000000" w:rsidRPr="00000000">
        <w:rPr>
          <w:rtl w:val="0"/>
        </w:rPr>
      </w:r>
    </w:p>
    <w:p w:rsidR="00000000" w:rsidDel="00000000" w:rsidP="00000000" w:rsidRDefault="00000000" w:rsidRPr="00000000" w14:paraId="000000DC">
      <w:pPr>
        <w:pageBreakBefore w:val="0"/>
        <w:rPr>
          <w:b w:val="1"/>
          <w:sz w:val="32"/>
          <w:szCs w:val="32"/>
          <w:u w:val="single"/>
        </w:rPr>
      </w:pPr>
      <w:r w:rsidDel="00000000" w:rsidR="00000000" w:rsidRPr="00000000">
        <w:rPr>
          <w:b w:val="1"/>
          <w:sz w:val="32"/>
          <w:szCs w:val="32"/>
          <w:u w:val="single"/>
          <w:rtl w:val="0"/>
        </w:rPr>
        <w:t xml:space="preserve">Question 1.2</w:t>
      </w:r>
    </w:p>
    <w:p w:rsidR="00000000" w:rsidDel="00000000" w:rsidP="00000000" w:rsidRDefault="00000000" w:rsidRPr="00000000" w14:paraId="000000DD">
      <w:pPr>
        <w:pageBreakBefore w:val="0"/>
        <w:rPr>
          <w:sz w:val="28"/>
          <w:szCs w:val="28"/>
          <w:u w:val="single"/>
        </w:rPr>
      </w:pPr>
      <w:r w:rsidDel="00000000" w:rsidR="00000000" w:rsidRPr="00000000">
        <w:rPr>
          <w:sz w:val="28"/>
          <w:szCs w:val="28"/>
          <w:u w:val="single"/>
          <w:rtl w:val="0"/>
        </w:rPr>
        <w:t xml:space="preserve">K-means clustering for Audio Features</w:t>
      </w:r>
    </w:p>
    <w:p w:rsidR="00000000" w:rsidDel="00000000" w:rsidP="00000000" w:rsidRDefault="00000000" w:rsidRPr="00000000" w14:paraId="000000DE">
      <w:pPr>
        <w:pageBreakBefore w:val="0"/>
        <w:rPr>
          <w:sz w:val="28"/>
          <w:szCs w:val="28"/>
          <w:u w:val="single"/>
        </w:rPr>
      </w:pPr>
      <w:r w:rsidDel="00000000" w:rsidR="00000000" w:rsidRPr="00000000">
        <w:rPr>
          <w:rtl w:val="0"/>
        </w:rPr>
      </w:r>
    </w:p>
    <w:p w:rsidR="00000000" w:rsidDel="00000000" w:rsidP="00000000" w:rsidRDefault="00000000" w:rsidRPr="00000000" w14:paraId="000000DF">
      <w:pPr>
        <w:pageBreakBefore w:val="0"/>
        <w:ind w:firstLine="720"/>
        <w:rPr/>
      </w:pPr>
      <w:r w:rsidDel="00000000" w:rsidR="00000000" w:rsidRPr="00000000">
        <w:rPr>
          <w:rtl w:val="0"/>
        </w:rPr>
        <w:t xml:space="preserve">In short, </w:t>
      </w:r>
      <w:hyperlink r:id="rId22">
        <w:r w:rsidDel="00000000" w:rsidR="00000000" w:rsidRPr="00000000">
          <w:rPr>
            <w:rtl w:val="0"/>
          </w:rPr>
          <w:t xml:space="preserve">K-Means Clustering</w:t>
        </w:r>
      </w:hyperlink>
      <w:r w:rsidDel="00000000" w:rsidR="00000000" w:rsidRPr="00000000">
        <w:rPr>
          <w:rtl w:val="0"/>
        </w:rPr>
        <w:t xml:space="preserve"> is a technique that categorizes data based on the mean characteristics of each data point. I first absorbed the more obscure genres into the larger ones. We have decided to analyze the audio features of acousticness and loudness, below is the output from the K-means clustering:</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ind w:left="720" w:firstLine="720"/>
        <w:rPr>
          <w:b w:val="1"/>
          <w:i w:val="1"/>
          <w:sz w:val="32"/>
          <w:szCs w:val="32"/>
        </w:rPr>
      </w:pPr>
      <w:r w:rsidDel="00000000" w:rsidR="00000000" w:rsidRPr="00000000">
        <w:rPr>
          <w:b w:val="1"/>
          <w:i w:val="1"/>
          <w:sz w:val="32"/>
          <w:szCs w:val="32"/>
        </w:rPr>
        <w:drawing>
          <wp:inline distB="114300" distT="114300" distL="114300" distR="114300">
            <wp:extent cx="4157663" cy="3579061"/>
            <wp:effectExtent b="0" l="0" r="0" t="0"/>
            <wp:docPr id="2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157663" cy="3579061"/>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ind w:left="2160" w:firstLine="720"/>
        <w:rPr>
          <w:i w:val="1"/>
        </w:rPr>
      </w:pPr>
      <w:r w:rsidDel="00000000" w:rsidR="00000000" w:rsidRPr="00000000">
        <w:rPr>
          <w:i w:val="1"/>
          <w:rtl w:val="0"/>
        </w:rPr>
        <w:t xml:space="preserve">Figure 3.2.1 - Acousticness vs loudness.</w:t>
      </w:r>
    </w:p>
    <w:p w:rsidR="00000000" w:rsidDel="00000000" w:rsidP="00000000" w:rsidRDefault="00000000" w:rsidRPr="00000000" w14:paraId="000000E3">
      <w:pPr>
        <w:pageBreakBefore w:val="0"/>
        <w:rPr>
          <w:i w:val="1"/>
        </w:rPr>
      </w:pPr>
      <w:r w:rsidDel="00000000" w:rsidR="00000000" w:rsidRPr="00000000">
        <w:rPr>
          <w:rtl w:val="0"/>
        </w:rPr>
      </w:r>
    </w:p>
    <w:p w:rsidR="00000000" w:rsidDel="00000000" w:rsidP="00000000" w:rsidRDefault="00000000" w:rsidRPr="00000000" w14:paraId="000000E4">
      <w:pPr>
        <w:pageBreakBefore w:val="0"/>
        <w:spacing w:line="360" w:lineRule="auto"/>
        <w:ind w:firstLine="720"/>
        <w:rPr/>
      </w:pPr>
      <w:r w:rsidDel="00000000" w:rsidR="00000000" w:rsidRPr="00000000">
        <w:rPr>
          <w:rtl w:val="0"/>
        </w:rPr>
        <w:t xml:space="preserve">Loudness, in </w:t>
      </w:r>
      <w:hyperlink r:id="rId24">
        <w:r w:rsidDel="00000000" w:rsidR="00000000" w:rsidRPr="00000000">
          <w:rPr>
            <w:rtl w:val="0"/>
          </w:rPr>
          <w:t xml:space="preserve">acoustics</w:t>
        </w:r>
      </w:hyperlink>
      <w:r w:rsidDel="00000000" w:rsidR="00000000" w:rsidRPr="00000000">
        <w:rPr>
          <w:rtl w:val="0"/>
        </w:rPr>
        <w:t xml:space="preserve">, attribute of </w:t>
      </w:r>
      <w:hyperlink r:id="rId25">
        <w:r w:rsidDel="00000000" w:rsidR="00000000" w:rsidRPr="00000000">
          <w:rPr>
            <w:rtl w:val="0"/>
          </w:rPr>
          <w:t xml:space="preserve">sound</w:t>
        </w:r>
      </w:hyperlink>
      <w:r w:rsidDel="00000000" w:rsidR="00000000" w:rsidRPr="00000000">
        <w:rPr>
          <w:rtl w:val="0"/>
        </w:rPr>
        <w:t xml:space="preserve"> that determines the intensity of auditory sensation produced. The loudness of sound as perceived by human ears is roughly proportional to the logarithm of sound intensity, when the intensity is very small, the sound is not audible and when it is too great, it becomes painful and dangerous to the </w:t>
      </w:r>
      <w:hyperlink r:id="rId26">
        <w:r w:rsidDel="00000000" w:rsidR="00000000" w:rsidRPr="00000000">
          <w:rPr>
            <w:rtl w:val="0"/>
          </w:rPr>
          <w:t xml:space="preserve">ear</w:t>
        </w:r>
      </w:hyperlink>
      <w:r w:rsidDel="00000000" w:rsidR="00000000" w:rsidRPr="00000000">
        <w:rPr>
          <w:rtl w:val="0"/>
        </w:rPr>
        <w:t xml:space="preserve">. The </w:t>
      </w:r>
      <w:hyperlink r:id="rId27">
        <w:r w:rsidDel="00000000" w:rsidR="00000000" w:rsidRPr="00000000">
          <w:rPr>
            <w:rtl w:val="0"/>
          </w:rPr>
          <w:t xml:space="preserve">sound intensity</w:t>
        </w:r>
      </w:hyperlink>
      <w:r w:rsidDel="00000000" w:rsidR="00000000" w:rsidRPr="00000000">
        <w:rPr>
          <w:rtl w:val="0"/>
        </w:rPr>
        <w:t xml:space="preserve"> that the ear can tolerate is approximately 1012 times greater than the amount that is just perceptible. This range varies from person to person and with the </w:t>
      </w:r>
      <w:hyperlink r:id="rId28">
        <w:r w:rsidDel="00000000" w:rsidR="00000000" w:rsidRPr="00000000">
          <w:rPr>
            <w:rtl w:val="0"/>
          </w:rPr>
          <w:t xml:space="preserve">frequency</w:t>
        </w:r>
      </w:hyperlink>
      <w:r w:rsidDel="00000000" w:rsidR="00000000" w:rsidRPr="00000000">
        <w:rPr>
          <w:rtl w:val="0"/>
        </w:rPr>
        <w:t xml:space="preserve"> of the sound. Figure above shows the result from selected months within the year 2019. We can see that the stability is high at the top most axis within the two variables.</w:t>
      </w:r>
    </w:p>
    <w:p w:rsidR="00000000" w:rsidDel="00000000" w:rsidP="00000000" w:rsidRDefault="00000000" w:rsidRPr="00000000" w14:paraId="000000E5">
      <w:pPr>
        <w:pageBreakBefore w:val="0"/>
        <w:ind w:left="1440" w:firstLine="0"/>
        <w:rPr>
          <w:b w:val="1"/>
          <w:i w:val="1"/>
          <w:sz w:val="32"/>
          <w:szCs w:val="32"/>
        </w:rPr>
      </w:pPr>
      <w:r w:rsidDel="00000000" w:rsidR="00000000" w:rsidRPr="00000000">
        <w:rPr>
          <w:rtl w:val="0"/>
        </w:rPr>
      </w:r>
    </w:p>
    <w:p w:rsidR="00000000" w:rsidDel="00000000" w:rsidP="00000000" w:rsidRDefault="00000000" w:rsidRPr="00000000" w14:paraId="000000E6">
      <w:pPr>
        <w:pageBreakBefore w:val="0"/>
        <w:ind w:left="1440" w:firstLine="0"/>
        <w:rPr>
          <w:i w:val="1"/>
        </w:rPr>
      </w:pPr>
      <w:r w:rsidDel="00000000" w:rsidR="00000000" w:rsidRPr="00000000">
        <w:rPr/>
        <w:drawing>
          <wp:inline distB="114300" distT="114300" distL="114300" distR="114300">
            <wp:extent cx="4001997" cy="3471863"/>
            <wp:effectExtent b="0" l="0" r="0" t="0"/>
            <wp:docPr id="11"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001997"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ind w:left="2160" w:firstLine="720"/>
        <w:rPr>
          <w:i w:val="1"/>
        </w:rPr>
      </w:pPr>
      <w:r w:rsidDel="00000000" w:rsidR="00000000" w:rsidRPr="00000000">
        <w:rPr>
          <w:i w:val="1"/>
          <w:rtl w:val="0"/>
        </w:rPr>
        <w:t xml:space="preserve">Figure 3.2.2 - Danceability vs Energy</w:t>
      </w:r>
    </w:p>
    <w:p w:rsidR="00000000" w:rsidDel="00000000" w:rsidP="00000000" w:rsidRDefault="00000000" w:rsidRPr="00000000" w14:paraId="000000E8">
      <w:pPr>
        <w:pageBreakBefore w:val="0"/>
        <w:ind w:left="2160" w:firstLine="720"/>
        <w:rPr>
          <w:i w:val="1"/>
        </w:rPr>
      </w:pPr>
      <w:r w:rsidDel="00000000" w:rsidR="00000000" w:rsidRPr="00000000">
        <w:rPr>
          <w:rtl w:val="0"/>
        </w:rPr>
      </w:r>
    </w:p>
    <w:p w:rsidR="00000000" w:rsidDel="00000000" w:rsidP="00000000" w:rsidRDefault="00000000" w:rsidRPr="00000000" w14:paraId="000000E9">
      <w:pPr>
        <w:pageBreakBefore w:val="0"/>
        <w:spacing w:line="360" w:lineRule="auto"/>
        <w:ind w:firstLine="720"/>
        <w:rPr/>
      </w:pPr>
      <w:r w:rsidDel="00000000" w:rsidR="00000000" w:rsidRPr="00000000">
        <w:rPr>
          <w:rtl w:val="0"/>
        </w:rPr>
        <w:t xml:space="preserve">As for the figure above, we all know that energy is a measure of a track's “intensity.” This might seem similar to danceability, but a song can be energetic (fast, loud, noisy), but undanceable due to the audio features. The K-mean clustering shows that there is less correlation among the variables.There’s only correlation among the variables from the range of 0.4 - 0.6 energy, we can assume that, the danceability depends on the energy level of the audio.</w:t>
      </w:r>
    </w:p>
    <w:p w:rsidR="00000000" w:rsidDel="00000000" w:rsidP="00000000" w:rsidRDefault="00000000" w:rsidRPr="00000000" w14:paraId="000000EA">
      <w:pPr>
        <w:pageBreakBefore w:val="0"/>
        <w:rPr>
          <w:b w:val="1"/>
          <w:sz w:val="28"/>
          <w:szCs w:val="28"/>
          <w:u w:val="single"/>
        </w:rPr>
      </w:pPr>
      <w:r w:rsidDel="00000000" w:rsidR="00000000" w:rsidRPr="00000000">
        <w:rPr>
          <w:rtl w:val="0"/>
        </w:rPr>
      </w:r>
    </w:p>
    <w:p w:rsidR="00000000" w:rsidDel="00000000" w:rsidP="00000000" w:rsidRDefault="00000000" w:rsidRPr="00000000" w14:paraId="000000EB">
      <w:pPr>
        <w:pageBreakBefore w:val="0"/>
        <w:rPr>
          <w:b w:val="1"/>
          <w:sz w:val="28"/>
          <w:szCs w:val="28"/>
          <w:u w:val="single"/>
        </w:rPr>
      </w:pPr>
      <w:r w:rsidDel="00000000" w:rsidR="00000000" w:rsidRPr="00000000">
        <w:rPr>
          <w:rtl w:val="0"/>
        </w:rPr>
      </w:r>
    </w:p>
    <w:p w:rsidR="00000000" w:rsidDel="00000000" w:rsidP="00000000" w:rsidRDefault="00000000" w:rsidRPr="00000000" w14:paraId="000000EC">
      <w:pPr>
        <w:pageBreakBefore w:val="0"/>
        <w:rPr>
          <w:b w:val="1"/>
          <w:sz w:val="28"/>
          <w:szCs w:val="28"/>
          <w:u w:val="single"/>
        </w:rPr>
      </w:pPr>
      <w:r w:rsidDel="00000000" w:rsidR="00000000" w:rsidRPr="00000000">
        <w:rPr>
          <w:rtl w:val="0"/>
        </w:rPr>
      </w:r>
    </w:p>
    <w:p w:rsidR="00000000" w:rsidDel="00000000" w:rsidP="00000000" w:rsidRDefault="00000000" w:rsidRPr="00000000" w14:paraId="000000ED">
      <w:pPr>
        <w:pageBreakBefore w:val="0"/>
        <w:rPr>
          <w:b w:val="1"/>
          <w:sz w:val="28"/>
          <w:szCs w:val="28"/>
          <w:u w:val="single"/>
        </w:rPr>
      </w:pPr>
      <w:r w:rsidDel="00000000" w:rsidR="00000000" w:rsidRPr="00000000">
        <w:rPr>
          <w:rtl w:val="0"/>
        </w:rPr>
      </w:r>
    </w:p>
    <w:p w:rsidR="00000000" w:rsidDel="00000000" w:rsidP="00000000" w:rsidRDefault="00000000" w:rsidRPr="00000000" w14:paraId="000000EE">
      <w:pPr>
        <w:pageBreakBefore w:val="0"/>
        <w:rPr>
          <w:b w:val="1"/>
          <w:sz w:val="28"/>
          <w:szCs w:val="28"/>
          <w:u w:val="single"/>
        </w:rPr>
      </w:pPr>
      <w:r w:rsidDel="00000000" w:rsidR="00000000" w:rsidRPr="00000000">
        <w:rPr>
          <w:rtl w:val="0"/>
        </w:rPr>
      </w:r>
    </w:p>
    <w:p w:rsidR="00000000" w:rsidDel="00000000" w:rsidP="00000000" w:rsidRDefault="00000000" w:rsidRPr="00000000" w14:paraId="000000EF">
      <w:pPr>
        <w:pageBreakBefore w:val="0"/>
        <w:rPr>
          <w:b w:val="1"/>
          <w:sz w:val="28"/>
          <w:szCs w:val="28"/>
          <w:u w:val="single"/>
        </w:rPr>
      </w:pPr>
      <w:r w:rsidDel="00000000" w:rsidR="00000000" w:rsidRPr="00000000">
        <w:rPr>
          <w:rtl w:val="0"/>
        </w:rPr>
      </w:r>
    </w:p>
    <w:p w:rsidR="00000000" w:rsidDel="00000000" w:rsidP="00000000" w:rsidRDefault="00000000" w:rsidRPr="00000000" w14:paraId="000000F0">
      <w:pPr>
        <w:pageBreakBefore w:val="0"/>
        <w:rPr>
          <w:b w:val="1"/>
          <w:sz w:val="28"/>
          <w:szCs w:val="28"/>
          <w:u w:val="single"/>
        </w:rPr>
      </w:pPr>
      <w:r w:rsidDel="00000000" w:rsidR="00000000" w:rsidRPr="00000000">
        <w:rPr>
          <w:rtl w:val="0"/>
        </w:rPr>
      </w:r>
    </w:p>
    <w:p w:rsidR="00000000" w:rsidDel="00000000" w:rsidP="00000000" w:rsidRDefault="00000000" w:rsidRPr="00000000" w14:paraId="000000F1">
      <w:pPr>
        <w:pageBreakBefore w:val="0"/>
        <w:rPr>
          <w:b w:val="1"/>
          <w:sz w:val="28"/>
          <w:szCs w:val="28"/>
          <w:u w:val="single"/>
        </w:rPr>
      </w:pPr>
      <w:r w:rsidDel="00000000" w:rsidR="00000000" w:rsidRPr="00000000">
        <w:rPr>
          <w:rtl w:val="0"/>
        </w:rPr>
      </w:r>
    </w:p>
    <w:p w:rsidR="00000000" w:rsidDel="00000000" w:rsidP="00000000" w:rsidRDefault="00000000" w:rsidRPr="00000000" w14:paraId="000000F2">
      <w:pPr>
        <w:pageBreakBefore w:val="0"/>
        <w:rPr>
          <w:b w:val="1"/>
          <w:sz w:val="28"/>
          <w:szCs w:val="28"/>
          <w:u w:val="single"/>
        </w:rPr>
      </w:pPr>
      <w:r w:rsidDel="00000000" w:rsidR="00000000" w:rsidRPr="00000000">
        <w:rPr>
          <w:rtl w:val="0"/>
        </w:rPr>
      </w:r>
    </w:p>
    <w:p w:rsidR="00000000" w:rsidDel="00000000" w:rsidP="00000000" w:rsidRDefault="00000000" w:rsidRPr="00000000" w14:paraId="000000F3">
      <w:pPr>
        <w:pageBreakBefore w:val="0"/>
        <w:rPr>
          <w:b w:val="1"/>
          <w:sz w:val="28"/>
          <w:szCs w:val="28"/>
          <w:u w:val="single"/>
        </w:rPr>
      </w:pPr>
      <w:r w:rsidDel="00000000" w:rsidR="00000000" w:rsidRPr="00000000">
        <w:rPr>
          <w:rtl w:val="0"/>
        </w:rPr>
      </w:r>
    </w:p>
    <w:p w:rsidR="00000000" w:rsidDel="00000000" w:rsidP="00000000" w:rsidRDefault="00000000" w:rsidRPr="00000000" w14:paraId="000000F4">
      <w:pPr>
        <w:pageBreakBefore w:val="0"/>
        <w:rPr>
          <w:b w:val="1"/>
          <w:sz w:val="32"/>
          <w:szCs w:val="32"/>
          <w:u w:val="single"/>
        </w:rPr>
      </w:pPr>
      <w:r w:rsidDel="00000000" w:rsidR="00000000" w:rsidRPr="00000000">
        <w:rPr>
          <w:b w:val="1"/>
          <w:sz w:val="32"/>
          <w:szCs w:val="32"/>
          <w:u w:val="single"/>
          <w:rtl w:val="0"/>
        </w:rPr>
        <w:t xml:space="preserve">Question 1.3 </w:t>
      </w:r>
    </w:p>
    <w:p w:rsidR="00000000" w:rsidDel="00000000" w:rsidP="00000000" w:rsidRDefault="00000000" w:rsidRPr="00000000" w14:paraId="000000F5">
      <w:pPr>
        <w:pageBreakBefore w:val="0"/>
        <w:rPr>
          <w:sz w:val="28"/>
          <w:szCs w:val="28"/>
          <w:u w:val="single"/>
        </w:rPr>
      </w:pPr>
      <w:r w:rsidDel="00000000" w:rsidR="00000000" w:rsidRPr="00000000">
        <w:rPr>
          <w:sz w:val="28"/>
          <w:szCs w:val="28"/>
          <w:u w:val="single"/>
          <w:rtl w:val="0"/>
        </w:rPr>
        <w:t xml:space="preserve">What kind of Genre classification is preferred by music listeners ?</w:t>
      </w:r>
    </w:p>
    <w:p w:rsidR="00000000" w:rsidDel="00000000" w:rsidP="00000000" w:rsidRDefault="00000000" w:rsidRPr="00000000" w14:paraId="000000F6">
      <w:pPr>
        <w:pageBreakBefore w:val="0"/>
        <w:rPr>
          <w:b w:val="1"/>
          <w:i w:val="1"/>
          <w:sz w:val="16"/>
          <w:szCs w:val="16"/>
          <w:u w:val="single"/>
        </w:rPr>
      </w:pPr>
      <w:r w:rsidDel="00000000" w:rsidR="00000000" w:rsidRPr="00000000">
        <w:rPr>
          <w:rtl w:val="0"/>
        </w:rPr>
      </w:r>
    </w:p>
    <w:p w:rsidR="00000000" w:rsidDel="00000000" w:rsidP="00000000" w:rsidRDefault="00000000" w:rsidRPr="00000000" w14:paraId="000000F7">
      <w:pPr>
        <w:pageBreakBefore w:val="0"/>
        <w:spacing w:after="240" w:line="408" w:lineRule="auto"/>
        <w:ind w:firstLine="720"/>
        <w:rPr/>
      </w:pPr>
      <w:r w:rsidDel="00000000" w:rsidR="00000000" w:rsidRPr="00000000">
        <w:rPr>
          <w:rtl w:val="0"/>
        </w:rPr>
        <w:t xml:space="preserve">Over the past few years, streaming services with huge catalogs have become the primary means through which most people listen to their favorite music. But at the same time, the sheer amount of music on offer means users might be a bit overwhelmed when trying to look for newer music that suits their tastes.</w:t>
      </w:r>
    </w:p>
    <w:p w:rsidR="00000000" w:rsidDel="00000000" w:rsidP="00000000" w:rsidRDefault="00000000" w:rsidRPr="00000000" w14:paraId="000000F8">
      <w:pPr>
        <w:pageBreakBefore w:val="0"/>
        <w:spacing w:after="240" w:line="408" w:lineRule="auto"/>
        <w:ind w:firstLine="720"/>
        <w:rPr>
          <w:highlight w:val="white"/>
        </w:rPr>
      </w:pPr>
      <w:r w:rsidDel="00000000" w:rsidR="00000000" w:rsidRPr="00000000">
        <w:rPr>
          <w:rtl w:val="0"/>
        </w:rPr>
        <w:t xml:space="preserve">For this reason, streaming services have looked into means of categorizing music to allow for personalized recommendations. One method involves direct analysis of the raw audio information in a given song, scoring the raw data on a variety of metrics. Our goal is to look through this dataset and classify songs and </w:t>
      </w:r>
      <w:r w:rsidDel="00000000" w:rsidR="00000000" w:rsidRPr="00000000">
        <w:rPr>
          <w:highlight w:val="white"/>
          <w:rtl w:val="0"/>
        </w:rPr>
        <w:t xml:space="preserve">we will learn how to clean our data, do some exploratory data visualization, and use feature reduction towards the goals.</w:t>
      </w:r>
      <w:r w:rsidDel="00000000" w:rsidR="00000000" w:rsidRPr="00000000">
        <w:rPr>
          <w:highlight w:val="white"/>
          <w:rtl w:val="0"/>
        </w:rPr>
        <w:t xml:space="preserve">A song is about more than its title, artist, and number of listens. We have another dataset that has musical features of each track such as </w:t>
      </w:r>
      <w:r w:rsidDel="00000000" w:rsidR="00000000" w:rsidRPr="00000000">
        <w:rPr>
          <w:highlight w:val="white"/>
          <w:rtl w:val="0"/>
        </w:rPr>
        <w:t xml:space="preserve">danceability</w:t>
      </w:r>
      <w:r w:rsidDel="00000000" w:rsidR="00000000" w:rsidRPr="00000000">
        <w:rPr>
          <w:highlight w:val="white"/>
          <w:rtl w:val="0"/>
        </w:rPr>
        <w:t xml:space="preserve">,energy</w:t>
      </w:r>
      <w:r w:rsidDel="00000000" w:rsidR="00000000" w:rsidRPr="00000000">
        <w:rPr>
          <w:highlight w:val="white"/>
          <w:rtl w:val="0"/>
        </w:rPr>
        <w:t xml:space="preserve"> and moreover. Below is the result of heatmap from our prediction using </w:t>
      </w:r>
      <w:r w:rsidDel="00000000" w:rsidR="00000000" w:rsidRPr="00000000">
        <w:rPr>
          <w:rtl w:val="0"/>
        </w:rPr>
        <w:t xml:space="preserve">Hot100AudioFeatures.csv </w:t>
      </w:r>
      <w:r w:rsidDel="00000000" w:rsidR="00000000" w:rsidRPr="00000000">
        <w:rPr>
          <w:highlight w:val="white"/>
          <w:rtl w:val="0"/>
        </w:rPr>
        <w:t xml:space="preserve">dataset.</w:t>
      </w:r>
    </w:p>
    <w:p w:rsidR="00000000" w:rsidDel="00000000" w:rsidP="00000000" w:rsidRDefault="00000000" w:rsidRPr="00000000" w14:paraId="000000F9">
      <w:pPr>
        <w:pageBreakBefore w:val="0"/>
        <w:spacing w:after="240" w:line="408" w:lineRule="auto"/>
        <w:rPr>
          <w:highlight w:val="white"/>
        </w:rPr>
      </w:pPr>
      <w:r w:rsidDel="00000000" w:rsidR="00000000" w:rsidRPr="00000000">
        <w:rPr>
          <w:rtl w:val="0"/>
        </w:rPr>
      </w:r>
    </w:p>
    <w:p w:rsidR="00000000" w:rsidDel="00000000" w:rsidP="00000000" w:rsidRDefault="00000000" w:rsidRPr="00000000" w14:paraId="000000FA">
      <w:pPr>
        <w:pageBreakBefore w:val="0"/>
        <w:spacing w:after="240" w:line="408" w:lineRule="auto"/>
        <w:rPr>
          <w:highlight w:val="white"/>
        </w:rPr>
      </w:pPr>
      <w:r w:rsidDel="00000000" w:rsidR="00000000" w:rsidRPr="00000000">
        <w:rPr>
          <w:rtl w:val="0"/>
        </w:rPr>
      </w:r>
    </w:p>
    <w:p w:rsidR="00000000" w:rsidDel="00000000" w:rsidP="00000000" w:rsidRDefault="00000000" w:rsidRPr="00000000" w14:paraId="000000FB">
      <w:pPr>
        <w:pageBreakBefore w:val="0"/>
        <w:spacing w:after="240" w:line="408" w:lineRule="auto"/>
        <w:rPr>
          <w:highlight w:val="white"/>
        </w:rPr>
      </w:pPr>
      <w:r w:rsidDel="00000000" w:rsidR="00000000" w:rsidRPr="00000000">
        <w:rPr>
          <w:rtl w:val="0"/>
        </w:rPr>
      </w:r>
    </w:p>
    <w:p w:rsidR="00000000" w:rsidDel="00000000" w:rsidP="00000000" w:rsidRDefault="00000000" w:rsidRPr="00000000" w14:paraId="000000FC">
      <w:pPr>
        <w:pageBreakBefore w:val="0"/>
        <w:rPr>
          <w:b w:val="1"/>
          <w:i w:val="1"/>
          <w:sz w:val="32"/>
          <w:szCs w:val="32"/>
          <w:u w:val="single"/>
        </w:rPr>
      </w:pPr>
      <w:r w:rsidDel="00000000" w:rsidR="00000000" w:rsidRPr="00000000">
        <w:rPr>
          <w:rtl w:val="0"/>
        </w:rPr>
      </w:r>
    </w:p>
    <w:p w:rsidR="00000000" w:rsidDel="00000000" w:rsidP="00000000" w:rsidRDefault="00000000" w:rsidRPr="00000000" w14:paraId="000000FD">
      <w:pPr>
        <w:pageBreakBefore w:val="0"/>
        <w:rPr>
          <w:b w:val="1"/>
          <w:i w:val="1"/>
          <w:sz w:val="32"/>
          <w:szCs w:val="32"/>
        </w:rPr>
      </w:pPr>
      <w:r w:rsidDel="00000000" w:rsidR="00000000" w:rsidRPr="00000000">
        <w:rPr>
          <w:rtl w:val="0"/>
        </w:rPr>
      </w:r>
    </w:p>
    <w:p w:rsidR="00000000" w:rsidDel="00000000" w:rsidP="00000000" w:rsidRDefault="00000000" w:rsidRPr="00000000" w14:paraId="000000FE">
      <w:pPr>
        <w:pageBreakBefore w:val="0"/>
        <w:rPr>
          <w:b w:val="1"/>
          <w:i w:val="1"/>
          <w:sz w:val="32"/>
          <w:szCs w:val="32"/>
        </w:rPr>
      </w:pPr>
      <w:r w:rsidDel="00000000" w:rsidR="00000000" w:rsidRPr="00000000">
        <w:rPr>
          <w:rtl w:val="0"/>
        </w:rPr>
      </w:r>
    </w:p>
    <w:p w:rsidR="00000000" w:rsidDel="00000000" w:rsidP="00000000" w:rsidRDefault="00000000" w:rsidRPr="00000000" w14:paraId="000000FF">
      <w:pPr>
        <w:pageBreakBefore w:val="0"/>
        <w:jc w:val="center"/>
        <w:rPr>
          <w:b w:val="1"/>
          <w:i w:val="1"/>
          <w:sz w:val="32"/>
          <w:szCs w:val="32"/>
        </w:rPr>
      </w:pPr>
      <w:r w:rsidDel="00000000" w:rsidR="00000000" w:rsidRPr="00000000">
        <w:rPr>
          <w:b w:val="1"/>
          <w:i w:val="1"/>
          <w:sz w:val="32"/>
          <w:szCs w:val="32"/>
        </w:rPr>
        <w:drawing>
          <wp:inline distB="114300" distT="114300" distL="114300" distR="114300">
            <wp:extent cx="4729163" cy="4309166"/>
            <wp:effectExtent b="0" l="0" r="0" t="0"/>
            <wp:docPr id="18"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729163" cy="4309166"/>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rPr>
          <w:i w:val="1"/>
        </w:rPr>
      </w:pPr>
      <w:r w:rsidDel="00000000" w:rsidR="00000000" w:rsidRPr="00000000">
        <w:rPr>
          <w:b w:val="1"/>
          <w:i w:val="1"/>
          <w:sz w:val="32"/>
          <w:szCs w:val="32"/>
          <w:rtl w:val="0"/>
        </w:rPr>
        <w:tab/>
        <w:tab/>
        <w:tab/>
        <w:tab/>
      </w:r>
      <w:r w:rsidDel="00000000" w:rsidR="00000000" w:rsidRPr="00000000">
        <w:rPr>
          <w:i w:val="1"/>
          <w:rtl w:val="0"/>
        </w:rPr>
        <w:t xml:space="preserve">Figure 1.1 - Prediction based on Genres</w:t>
      </w:r>
    </w:p>
    <w:p w:rsidR="00000000" w:rsidDel="00000000" w:rsidP="00000000" w:rsidRDefault="00000000" w:rsidRPr="00000000" w14:paraId="00000101">
      <w:pPr>
        <w:pageBreakBefore w:val="0"/>
        <w:rPr>
          <w:b w:val="1"/>
          <w:i w:val="1"/>
          <w:sz w:val="32"/>
          <w:szCs w:val="32"/>
        </w:rPr>
      </w:pPr>
      <w:r w:rsidDel="00000000" w:rsidR="00000000" w:rsidRPr="00000000">
        <w:rPr>
          <w:rtl w:val="0"/>
        </w:rPr>
      </w:r>
    </w:p>
    <w:p w:rsidR="00000000" w:rsidDel="00000000" w:rsidP="00000000" w:rsidRDefault="00000000" w:rsidRPr="00000000" w14:paraId="00000102">
      <w:pPr>
        <w:pageBreakBefore w:val="0"/>
        <w:spacing w:after="240" w:line="360" w:lineRule="auto"/>
        <w:ind w:firstLine="720"/>
        <w:jc w:val="left"/>
        <w:rPr>
          <w:highlight w:val="white"/>
        </w:rPr>
      </w:pPr>
      <w:r w:rsidDel="00000000" w:rsidR="00000000" w:rsidRPr="00000000">
        <w:rPr>
          <w:highlight w:val="white"/>
          <w:rtl w:val="0"/>
        </w:rPr>
        <w:t xml:space="preserve">As from what we have examined,there are some interesting insights to point out in this plot. Specifically, there are associations between valence (the happiness of a track) and the energy of a track. Therefore, although there is not necessarily causality between the two variables, a track that is happier is predicted to have more energy. Moreover, there is also a strong association between dancebality and valence seen, which indicates that within the dataset songs that are happier usually tend to be more danceable. These associations are not too large, however, as both values are only around 0.43 so predictions are made with extreme caution. One association that is high, but negatively correlated, is the relation between energy and acoustic (how strong the acoustic is in the song). That means in the data set the more energy there is in the song tends to predict a lower acoustic rating and vice versa.</w:t>
      </w:r>
    </w:p>
    <w:p w:rsidR="00000000" w:rsidDel="00000000" w:rsidP="00000000" w:rsidRDefault="00000000" w:rsidRPr="00000000" w14:paraId="00000103">
      <w:pPr>
        <w:pageBreakBefore w:val="0"/>
        <w:spacing w:after="240" w:line="360" w:lineRule="auto"/>
        <w:ind w:firstLine="720"/>
        <w:jc w:val="left"/>
        <w:rPr>
          <w:b w:val="1"/>
          <w:i w:val="1"/>
        </w:rPr>
      </w:pPr>
      <w:r w:rsidDel="00000000" w:rsidR="00000000" w:rsidRPr="00000000">
        <w:rPr>
          <w:highlight w:val="white"/>
          <w:rtl w:val="0"/>
        </w:rPr>
        <w:t xml:space="preserve">Not only that, it also can be seen that, there is a strong association between loudness and energy, which indicates that within the dataset songs that are loud and energetic is preferred by music listeners.</w:t>
      </w:r>
      <w:r w:rsidDel="00000000" w:rsidR="00000000" w:rsidRPr="00000000">
        <w:rPr>
          <w:highlight w:val="white"/>
          <w:rtl w:val="0"/>
        </w:rPr>
        <w:t xml:space="preserve">This heatmap accentuates a correlation between how long someone is on the charts and what their peak rank was. In essence, this data point demonstrates that peak rank sometimes predicts how long a song is on the charts and could be a point of further analysis.Creating a heatmap from a joined table that includes the peak rank does not uncover any new findings, but does open up consideration of what characteristics help create a song the top song.</w:t>
      </w:r>
      <w:r w:rsidDel="00000000" w:rsidR="00000000" w:rsidRPr="00000000">
        <w:rPr>
          <w:rtl w:val="0"/>
        </w:rPr>
      </w:r>
    </w:p>
    <w:p w:rsidR="00000000" w:rsidDel="00000000" w:rsidP="00000000" w:rsidRDefault="00000000" w:rsidRPr="00000000" w14:paraId="00000104">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5">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6">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7">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8">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9">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A">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B">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C">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D">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E">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0F">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10">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11">
      <w:pPr>
        <w:pageBreakBefore w:val="0"/>
        <w:rPr>
          <w:b w:val="1"/>
          <w:i w:val="1"/>
          <w:sz w:val="32"/>
          <w:szCs w:val="32"/>
        </w:rPr>
      </w:pPr>
      <w:r w:rsidDel="00000000" w:rsidR="00000000" w:rsidRPr="00000000">
        <w:rPr>
          <w:rtl w:val="0"/>
        </w:rPr>
      </w:r>
    </w:p>
    <w:p w:rsidR="00000000" w:rsidDel="00000000" w:rsidP="00000000" w:rsidRDefault="00000000" w:rsidRPr="00000000" w14:paraId="00000112">
      <w:pPr>
        <w:pageBreakBefore w:val="0"/>
        <w:rPr>
          <w:b w:val="1"/>
          <w:i w:val="1"/>
          <w:sz w:val="28"/>
          <w:szCs w:val="28"/>
          <w:u w:val="single"/>
        </w:rPr>
      </w:pPr>
      <w:r w:rsidDel="00000000" w:rsidR="00000000" w:rsidRPr="00000000">
        <w:rPr>
          <w:rtl w:val="0"/>
        </w:rPr>
      </w:r>
    </w:p>
    <w:p w:rsidR="00000000" w:rsidDel="00000000" w:rsidP="00000000" w:rsidRDefault="00000000" w:rsidRPr="00000000" w14:paraId="00000113">
      <w:pPr>
        <w:pageBreakBefore w:val="0"/>
        <w:rPr>
          <w:b w:val="1"/>
          <w:i w:val="1"/>
          <w:sz w:val="28"/>
          <w:szCs w:val="28"/>
          <w:u w:val="single"/>
        </w:rPr>
      </w:pPr>
      <w:r w:rsidDel="00000000" w:rsidR="00000000" w:rsidRPr="00000000">
        <w:rPr>
          <w:rtl w:val="0"/>
        </w:rPr>
      </w:r>
    </w:p>
    <w:p w:rsidR="00000000" w:rsidDel="00000000" w:rsidP="00000000" w:rsidRDefault="00000000" w:rsidRPr="00000000" w14:paraId="00000114">
      <w:pPr>
        <w:pageBreakBefore w:val="0"/>
        <w:rPr>
          <w:b w:val="1"/>
          <w:sz w:val="28"/>
          <w:szCs w:val="28"/>
        </w:rPr>
      </w:pPr>
      <w:r w:rsidDel="00000000" w:rsidR="00000000" w:rsidRPr="00000000">
        <w:rPr>
          <w:rtl w:val="0"/>
        </w:rPr>
      </w:r>
    </w:p>
    <w:p w:rsidR="00000000" w:rsidDel="00000000" w:rsidP="00000000" w:rsidRDefault="00000000" w:rsidRPr="00000000" w14:paraId="00000115">
      <w:pPr>
        <w:pageBreakBefore w:val="0"/>
        <w:rPr>
          <w:b w:val="1"/>
          <w:sz w:val="28"/>
          <w:szCs w:val="28"/>
          <w:u w:val="single"/>
        </w:rPr>
      </w:pPr>
      <w:r w:rsidDel="00000000" w:rsidR="00000000" w:rsidRPr="00000000">
        <w:rPr>
          <w:rtl w:val="0"/>
        </w:rPr>
      </w:r>
    </w:p>
    <w:p w:rsidR="00000000" w:rsidDel="00000000" w:rsidP="00000000" w:rsidRDefault="00000000" w:rsidRPr="00000000" w14:paraId="00000116">
      <w:pPr>
        <w:pageBreakBefore w:val="0"/>
        <w:rPr>
          <w:b w:val="1"/>
          <w:sz w:val="28"/>
          <w:szCs w:val="28"/>
          <w:u w:val="single"/>
        </w:rPr>
      </w:pPr>
      <w:r w:rsidDel="00000000" w:rsidR="00000000" w:rsidRPr="00000000">
        <w:rPr>
          <w:rtl w:val="0"/>
        </w:rPr>
      </w:r>
    </w:p>
    <w:p w:rsidR="00000000" w:rsidDel="00000000" w:rsidP="00000000" w:rsidRDefault="00000000" w:rsidRPr="00000000" w14:paraId="00000117">
      <w:pPr>
        <w:pageBreakBefore w:val="0"/>
        <w:rPr>
          <w:b w:val="1"/>
          <w:sz w:val="28"/>
          <w:szCs w:val="28"/>
          <w:u w:val="single"/>
        </w:rPr>
      </w:pPr>
      <w:r w:rsidDel="00000000" w:rsidR="00000000" w:rsidRPr="00000000">
        <w:rPr>
          <w:rtl w:val="0"/>
        </w:rPr>
      </w:r>
    </w:p>
    <w:p w:rsidR="00000000" w:rsidDel="00000000" w:rsidP="00000000" w:rsidRDefault="00000000" w:rsidRPr="00000000" w14:paraId="00000118">
      <w:pPr>
        <w:pageBreakBefore w:val="0"/>
        <w:rPr>
          <w:b w:val="1"/>
          <w:sz w:val="28"/>
          <w:szCs w:val="28"/>
          <w:u w:val="single"/>
        </w:rPr>
      </w:pPr>
      <w:r w:rsidDel="00000000" w:rsidR="00000000" w:rsidRPr="00000000">
        <w:rPr>
          <w:rtl w:val="0"/>
        </w:rPr>
      </w:r>
    </w:p>
    <w:p w:rsidR="00000000" w:rsidDel="00000000" w:rsidP="00000000" w:rsidRDefault="00000000" w:rsidRPr="00000000" w14:paraId="00000119">
      <w:pPr>
        <w:pageBreakBefore w:val="0"/>
        <w:rPr>
          <w:b w:val="1"/>
          <w:sz w:val="32"/>
          <w:szCs w:val="32"/>
          <w:u w:val="single"/>
        </w:rPr>
      </w:pPr>
      <w:r w:rsidDel="00000000" w:rsidR="00000000" w:rsidRPr="00000000">
        <w:rPr>
          <w:b w:val="1"/>
          <w:sz w:val="32"/>
          <w:szCs w:val="32"/>
          <w:u w:val="single"/>
          <w:rtl w:val="0"/>
        </w:rPr>
        <w:t xml:space="preserve">Question 2</w:t>
      </w:r>
    </w:p>
    <w:p w:rsidR="00000000" w:rsidDel="00000000" w:rsidP="00000000" w:rsidRDefault="00000000" w:rsidRPr="00000000" w14:paraId="0000011A">
      <w:pPr>
        <w:pageBreakBefore w:val="0"/>
        <w:rPr>
          <w:sz w:val="28"/>
          <w:szCs w:val="28"/>
          <w:u w:val="single"/>
        </w:rPr>
      </w:pPr>
      <w:r w:rsidDel="00000000" w:rsidR="00000000" w:rsidRPr="00000000">
        <w:rPr>
          <w:sz w:val="28"/>
          <w:szCs w:val="28"/>
          <w:u w:val="single"/>
          <w:rtl w:val="0"/>
        </w:rPr>
        <w:t xml:space="preserve">Who are the most successful performers with the highest amount of composed songs?</w:t>
      </w:r>
    </w:p>
    <w:p w:rsidR="00000000" w:rsidDel="00000000" w:rsidP="00000000" w:rsidRDefault="00000000" w:rsidRPr="00000000" w14:paraId="0000011B">
      <w:pPr>
        <w:pageBreakBefore w:val="0"/>
        <w:rPr>
          <w:b w:val="1"/>
          <w:i w:val="1"/>
          <w:sz w:val="18"/>
          <w:szCs w:val="18"/>
          <w:u w:val="single"/>
        </w:rPr>
      </w:pPr>
      <w:r w:rsidDel="00000000" w:rsidR="00000000" w:rsidRPr="00000000">
        <w:rPr>
          <w:rtl w:val="0"/>
        </w:rPr>
      </w:r>
    </w:p>
    <w:p w:rsidR="00000000" w:rsidDel="00000000" w:rsidP="00000000" w:rsidRDefault="00000000" w:rsidRPr="00000000" w14:paraId="0000011C">
      <w:pPr>
        <w:pageBreakBefore w:val="0"/>
        <w:spacing w:line="360" w:lineRule="auto"/>
        <w:ind w:firstLine="720"/>
        <w:rPr>
          <w:highlight w:val="white"/>
        </w:rPr>
      </w:pPr>
      <w:r w:rsidDel="00000000" w:rsidR="00000000" w:rsidRPr="00000000">
        <w:rPr>
          <w:highlight w:val="white"/>
          <w:rtl w:val="0"/>
        </w:rPr>
        <w:t xml:space="preserve">After collecting the data and cleaning it, we then moved with data exploration by looking into feature importance, trends in our dataset, and identifying the differences between top performers and the amount of songs released by each artist. Before making changes,we decided to check which artist has composed most songs from the overall datasets. Below is the result of the top 3 artists who have composed the most songs from the year 1958 to 2019.</w:t>
      </w:r>
    </w:p>
    <w:p w:rsidR="00000000" w:rsidDel="00000000" w:rsidP="00000000" w:rsidRDefault="00000000" w:rsidRPr="00000000" w14:paraId="0000011D">
      <w:pPr>
        <w:pageBreakBefore w:val="0"/>
        <w:rPr>
          <w:highlight w:val="white"/>
        </w:rPr>
      </w:pPr>
      <w:r w:rsidDel="00000000" w:rsidR="00000000" w:rsidRPr="00000000">
        <w:rPr>
          <w:rtl w:val="0"/>
        </w:rPr>
      </w:r>
    </w:p>
    <w:p w:rsidR="00000000" w:rsidDel="00000000" w:rsidP="00000000" w:rsidRDefault="00000000" w:rsidRPr="00000000" w14:paraId="0000011E">
      <w:pPr>
        <w:pageBreakBefore w:val="0"/>
        <w:ind w:left="2160" w:firstLine="720"/>
        <w:rPr>
          <w:highlight w:val="white"/>
        </w:rPr>
      </w:pPr>
      <w:r w:rsidDel="00000000" w:rsidR="00000000" w:rsidRPr="00000000">
        <w:rPr>
          <w:highlight w:val="white"/>
        </w:rPr>
        <w:drawing>
          <wp:inline distB="114300" distT="114300" distL="114300" distR="114300">
            <wp:extent cx="1862138" cy="1159444"/>
            <wp:effectExtent b="0" l="0" r="0" t="0"/>
            <wp:docPr id="12"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862138" cy="1159444"/>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ind w:left="0" w:firstLine="0"/>
        <w:rPr>
          <w:i w:val="1"/>
          <w:highlight w:val="white"/>
        </w:rPr>
      </w:pPr>
      <w:r w:rsidDel="00000000" w:rsidR="00000000" w:rsidRPr="00000000">
        <w:rPr>
          <w:highlight w:val="white"/>
          <w:rtl w:val="0"/>
        </w:rPr>
        <w:t xml:space="preserve">                </w:t>
      </w:r>
      <w:r w:rsidDel="00000000" w:rsidR="00000000" w:rsidRPr="00000000">
        <w:rPr>
          <w:i w:val="1"/>
          <w:highlight w:val="white"/>
          <w:rtl w:val="0"/>
        </w:rPr>
        <w:t xml:space="preserve">  Figure 2.0 - The top 3 Performers who have composed the most songs.</w:t>
      </w:r>
    </w:p>
    <w:p w:rsidR="00000000" w:rsidDel="00000000" w:rsidP="00000000" w:rsidRDefault="00000000" w:rsidRPr="00000000" w14:paraId="00000120">
      <w:pPr>
        <w:pageBreakBefore w:val="0"/>
        <w:rPr>
          <w:highlight w:val="white"/>
        </w:rPr>
      </w:pPr>
      <w:r w:rsidDel="00000000" w:rsidR="00000000" w:rsidRPr="00000000">
        <w:rPr>
          <w:rtl w:val="0"/>
        </w:rPr>
      </w:r>
    </w:p>
    <w:p w:rsidR="00000000" w:rsidDel="00000000" w:rsidP="00000000" w:rsidRDefault="00000000" w:rsidRPr="00000000" w14:paraId="00000121">
      <w:pPr>
        <w:pageBreakBefore w:val="0"/>
        <w:rPr>
          <w:highlight w:val="white"/>
        </w:rPr>
      </w:pPr>
      <w:r w:rsidDel="00000000" w:rsidR="00000000" w:rsidRPr="00000000">
        <w:rPr>
          <w:highlight w:val="white"/>
          <w:rtl w:val="0"/>
        </w:rPr>
        <w:t xml:space="preserve"> </w:t>
        <w:tab/>
      </w:r>
    </w:p>
    <w:p w:rsidR="00000000" w:rsidDel="00000000" w:rsidP="00000000" w:rsidRDefault="00000000" w:rsidRPr="00000000" w14:paraId="00000122">
      <w:pPr>
        <w:pageBreakBefore w:val="0"/>
        <w:rPr>
          <w:highlight w:val="white"/>
        </w:rPr>
      </w:pPr>
      <w:r w:rsidDel="00000000" w:rsidR="00000000" w:rsidRPr="00000000">
        <w:rPr>
          <w:rtl w:val="0"/>
        </w:rPr>
      </w:r>
    </w:p>
    <w:p w:rsidR="00000000" w:rsidDel="00000000" w:rsidP="00000000" w:rsidRDefault="00000000" w:rsidRPr="00000000" w14:paraId="00000123">
      <w:pPr>
        <w:pageBreakBefore w:val="0"/>
        <w:rPr>
          <w:highlight w:val="white"/>
        </w:rPr>
      </w:pPr>
      <w:r w:rsidDel="00000000" w:rsidR="00000000" w:rsidRPr="00000000">
        <w:rPr>
          <w:rtl w:val="0"/>
        </w:rPr>
      </w:r>
    </w:p>
    <w:p w:rsidR="00000000" w:rsidDel="00000000" w:rsidP="00000000" w:rsidRDefault="00000000" w:rsidRPr="00000000" w14:paraId="00000124">
      <w:pPr>
        <w:pageBreakBefore w:val="0"/>
        <w:rPr>
          <w:highlight w:val="white"/>
        </w:rPr>
      </w:pPr>
      <w:r w:rsidDel="00000000" w:rsidR="00000000" w:rsidRPr="00000000">
        <w:rPr>
          <w:rtl w:val="0"/>
        </w:rPr>
      </w:r>
    </w:p>
    <w:p w:rsidR="00000000" w:rsidDel="00000000" w:rsidP="00000000" w:rsidRDefault="00000000" w:rsidRPr="00000000" w14:paraId="00000125">
      <w:pPr>
        <w:pageBreakBefore w:val="0"/>
        <w:rPr>
          <w:highlight w:val="white"/>
        </w:rPr>
      </w:pPr>
      <w:r w:rsidDel="00000000" w:rsidR="00000000" w:rsidRPr="00000000">
        <w:rPr>
          <w:rtl w:val="0"/>
        </w:rPr>
      </w:r>
    </w:p>
    <w:p w:rsidR="00000000" w:rsidDel="00000000" w:rsidP="00000000" w:rsidRDefault="00000000" w:rsidRPr="00000000" w14:paraId="00000126">
      <w:pPr>
        <w:pageBreakBefore w:val="0"/>
        <w:rPr>
          <w:highlight w:val="white"/>
        </w:rPr>
      </w:pPr>
      <w:r w:rsidDel="00000000" w:rsidR="00000000" w:rsidRPr="00000000">
        <w:rPr>
          <w:rtl w:val="0"/>
        </w:rPr>
      </w:r>
    </w:p>
    <w:p w:rsidR="00000000" w:rsidDel="00000000" w:rsidP="00000000" w:rsidRDefault="00000000" w:rsidRPr="00000000" w14:paraId="00000127">
      <w:pPr>
        <w:pageBreakBefore w:val="0"/>
        <w:rPr>
          <w:highlight w:val="white"/>
        </w:rPr>
      </w:pPr>
      <w:r w:rsidDel="00000000" w:rsidR="00000000" w:rsidRPr="00000000">
        <w:rPr>
          <w:rtl w:val="0"/>
        </w:rPr>
      </w:r>
    </w:p>
    <w:p w:rsidR="00000000" w:rsidDel="00000000" w:rsidP="00000000" w:rsidRDefault="00000000" w:rsidRPr="00000000" w14:paraId="00000128">
      <w:pPr>
        <w:pageBreakBefore w:val="0"/>
        <w:rPr>
          <w:highlight w:val="white"/>
        </w:rPr>
      </w:pPr>
      <w:r w:rsidDel="00000000" w:rsidR="00000000" w:rsidRPr="00000000">
        <w:rPr>
          <w:rtl w:val="0"/>
        </w:rPr>
      </w:r>
    </w:p>
    <w:p w:rsidR="00000000" w:rsidDel="00000000" w:rsidP="00000000" w:rsidRDefault="00000000" w:rsidRPr="00000000" w14:paraId="00000129">
      <w:pPr>
        <w:pageBreakBefore w:val="0"/>
        <w:rPr>
          <w:highlight w:val="white"/>
        </w:rPr>
      </w:pPr>
      <w:r w:rsidDel="00000000" w:rsidR="00000000" w:rsidRPr="00000000">
        <w:rPr>
          <w:rtl w:val="0"/>
        </w:rPr>
      </w:r>
    </w:p>
    <w:p w:rsidR="00000000" w:rsidDel="00000000" w:rsidP="00000000" w:rsidRDefault="00000000" w:rsidRPr="00000000" w14:paraId="0000012A">
      <w:pPr>
        <w:pageBreakBefore w:val="0"/>
        <w:rPr>
          <w:highlight w:val="white"/>
        </w:rPr>
      </w:pPr>
      <w:r w:rsidDel="00000000" w:rsidR="00000000" w:rsidRPr="00000000">
        <w:rPr>
          <w:rtl w:val="0"/>
        </w:rPr>
      </w:r>
    </w:p>
    <w:p w:rsidR="00000000" w:rsidDel="00000000" w:rsidP="00000000" w:rsidRDefault="00000000" w:rsidRPr="00000000" w14:paraId="0000012B">
      <w:pPr>
        <w:pageBreakBefore w:val="0"/>
        <w:rPr>
          <w:highlight w:val="white"/>
        </w:rPr>
      </w:pPr>
      <w:r w:rsidDel="00000000" w:rsidR="00000000" w:rsidRPr="00000000">
        <w:rPr>
          <w:rtl w:val="0"/>
        </w:rPr>
      </w:r>
    </w:p>
    <w:p w:rsidR="00000000" w:rsidDel="00000000" w:rsidP="00000000" w:rsidRDefault="00000000" w:rsidRPr="00000000" w14:paraId="0000012C">
      <w:pPr>
        <w:pageBreakBefore w:val="0"/>
        <w:rPr>
          <w:highlight w:val="white"/>
        </w:rPr>
      </w:pPr>
      <w:r w:rsidDel="00000000" w:rsidR="00000000" w:rsidRPr="00000000">
        <w:rPr>
          <w:rtl w:val="0"/>
        </w:rPr>
      </w:r>
    </w:p>
    <w:p w:rsidR="00000000" w:rsidDel="00000000" w:rsidP="00000000" w:rsidRDefault="00000000" w:rsidRPr="00000000" w14:paraId="0000012D">
      <w:pPr>
        <w:pageBreakBefore w:val="0"/>
        <w:rPr>
          <w:highlight w:val="white"/>
        </w:rPr>
      </w:pPr>
      <w:r w:rsidDel="00000000" w:rsidR="00000000" w:rsidRPr="00000000">
        <w:rPr>
          <w:rtl w:val="0"/>
        </w:rPr>
      </w:r>
    </w:p>
    <w:p w:rsidR="00000000" w:rsidDel="00000000" w:rsidP="00000000" w:rsidRDefault="00000000" w:rsidRPr="00000000" w14:paraId="0000012E">
      <w:pPr>
        <w:pageBreakBefore w:val="0"/>
        <w:rPr>
          <w:highlight w:val="white"/>
        </w:rPr>
      </w:pPr>
      <w:r w:rsidDel="00000000" w:rsidR="00000000" w:rsidRPr="00000000">
        <w:rPr>
          <w:rtl w:val="0"/>
        </w:rPr>
      </w:r>
    </w:p>
    <w:p w:rsidR="00000000" w:rsidDel="00000000" w:rsidP="00000000" w:rsidRDefault="00000000" w:rsidRPr="00000000" w14:paraId="0000012F">
      <w:pPr>
        <w:pageBreakBefore w:val="0"/>
        <w:rPr>
          <w:highlight w:val="white"/>
        </w:rPr>
      </w:pPr>
      <w:r w:rsidDel="00000000" w:rsidR="00000000" w:rsidRPr="00000000">
        <w:rPr>
          <w:rtl w:val="0"/>
        </w:rPr>
      </w:r>
    </w:p>
    <w:p w:rsidR="00000000" w:rsidDel="00000000" w:rsidP="00000000" w:rsidRDefault="00000000" w:rsidRPr="00000000" w14:paraId="00000130">
      <w:pPr>
        <w:pageBreakBefore w:val="0"/>
        <w:rPr>
          <w:highlight w:val="white"/>
        </w:rPr>
      </w:pPr>
      <w:r w:rsidDel="00000000" w:rsidR="00000000" w:rsidRPr="00000000">
        <w:rPr>
          <w:rtl w:val="0"/>
        </w:rPr>
      </w:r>
    </w:p>
    <w:p w:rsidR="00000000" w:rsidDel="00000000" w:rsidP="00000000" w:rsidRDefault="00000000" w:rsidRPr="00000000" w14:paraId="00000131">
      <w:pPr>
        <w:pageBreakBefore w:val="0"/>
        <w:rPr>
          <w:highlight w:val="white"/>
        </w:rPr>
      </w:pPr>
      <w:r w:rsidDel="00000000" w:rsidR="00000000" w:rsidRPr="00000000">
        <w:rPr>
          <w:rtl w:val="0"/>
        </w:rPr>
      </w:r>
    </w:p>
    <w:p w:rsidR="00000000" w:rsidDel="00000000" w:rsidP="00000000" w:rsidRDefault="00000000" w:rsidRPr="00000000" w14:paraId="00000132">
      <w:pPr>
        <w:pageBreakBefore w:val="0"/>
        <w:rPr>
          <w:highlight w:val="white"/>
        </w:rPr>
      </w:pPr>
      <w:r w:rsidDel="00000000" w:rsidR="00000000" w:rsidRPr="00000000">
        <w:rPr>
          <w:rtl w:val="0"/>
        </w:rPr>
      </w:r>
    </w:p>
    <w:p w:rsidR="00000000" w:rsidDel="00000000" w:rsidP="00000000" w:rsidRDefault="00000000" w:rsidRPr="00000000" w14:paraId="00000133">
      <w:pPr>
        <w:pageBreakBefore w:val="0"/>
        <w:rPr>
          <w:highlight w:val="white"/>
        </w:rPr>
      </w:pPr>
      <w:r w:rsidDel="00000000" w:rsidR="00000000" w:rsidRPr="00000000">
        <w:rPr>
          <w:rtl w:val="0"/>
        </w:rPr>
      </w:r>
    </w:p>
    <w:p w:rsidR="00000000" w:rsidDel="00000000" w:rsidP="00000000" w:rsidRDefault="00000000" w:rsidRPr="00000000" w14:paraId="00000134">
      <w:pPr>
        <w:pageBreakBefore w:val="0"/>
        <w:spacing w:line="360" w:lineRule="auto"/>
        <w:ind w:firstLine="720"/>
        <w:rPr>
          <w:highlight w:val="white"/>
        </w:rPr>
      </w:pPr>
      <w:r w:rsidDel="00000000" w:rsidR="00000000" w:rsidRPr="00000000">
        <w:rPr>
          <w:highlight w:val="white"/>
          <w:rtl w:val="0"/>
        </w:rPr>
        <w:t xml:space="preserve">As for our datasets, we decided to separate the bar plots into two categories, meaning we have split the bar graphs among top 90’s and 2000’s. By using this method, we would be able to find how long the artist has been famous for. </w:t>
      </w:r>
    </w:p>
    <w:p w:rsidR="00000000" w:rsidDel="00000000" w:rsidP="00000000" w:rsidRDefault="00000000" w:rsidRPr="00000000" w14:paraId="00000135">
      <w:pPr>
        <w:pageBreakBefore w:val="0"/>
        <w:jc w:val="center"/>
        <w:rPr>
          <w:highlight w:val="white"/>
        </w:rPr>
      </w:pPr>
      <w:r w:rsidDel="00000000" w:rsidR="00000000" w:rsidRPr="00000000">
        <w:rPr>
          <w:highlight w:val="white"/>
        </w:rPr>
        <w:drawing>
          <wp:inline distB="114300" distT="114300" distL="114300" distR="114300">
            <wp:extent cx="3724275" cy="3295650"/>
            <wp:effectExtent b="0" l="0" r="0" t="0"/>
            <wp:docPr id="17"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37242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ind w:left="720" w:firstLine="720"/>
        <w:rPr>
          <w:highlight w:val="white"/>
        </w:rPr>
      </w:pPr>
      <w:r w:rsidDel="00000000" w:rsidR="00000000" w:rsidRPr="00000000">
        <w:rPr>
          <w:rtl w:val="0"/>
        </w:rPr>
      </w:r>
    </w:p>
    <w:p w:rsidR="00000000" w:rsidDel="00000000" w:rsidP="00000000" w:rsidRDefault="00000000" w:rsidRPr="00000000" w14:paraId="00000137">
      <w:pPr>
        <w:pageBreakBefore w:val="0"/>
        <w:rPr>
          <w:i w:val="1"/>
        </w:rPr>
      </w:pPr>
      <w:r w:rsidDel="00000000" w:rsidR="00000000" w:rsidRPr="00000000">
        <w:rPr>
          <w:highlight w:val="white"/>
          <w:rtl w:val="0"/>
        </w:rPr>
        <w:tab/>
        <w:tab/>
        <w:t xml:space="preserve">Figure 2.1 - Total</w:t>
      </w:r>
      <w:r w:rsidDel="00000000" w:rsidR="00000000" w:rsidRPr="00000000">
        <w:rPr>
          <w:i w:val="1"/>
          <w:rtl w:val="0"/>
        </w:rPr>
        <w:t xml:space="preserve"> songs composed from the year 1900s - 2000s</w:t>
      </w:r>
    </w:p>
    <w:p w:rsidR="00000000" w:rsidDel="00000000" w:rsidP="00000000" w:rsidRDefault="00000000" w:rsidRPr="00000000" w14:paraId="00000138">
      <w:pPr>
        <w:pageBreakBefore w:val="0"/>
        <w:rPr>
          <w:i w:val="1"/>
        </w:rPr>
      </w:pPr>
      <w:r w:rsidDel="00000000" w:rsidR="00000000" w:rsidRPr="00000000">
        <w:rPr>
          <w:rtl w:val="0"/>
        </w:rPr>
      </w:r>
    </w:p>
    <w:p w:rsidR="00000000" w:rsidDel="00000000" w:rsidP="00000000" w:rsidRDefault="00000000" w:rsidRPr="00000000" w14:paraId="00000139">
      <w:pPr>
        <w:pageBreakBefore w:val="0"/>
        <w:spacing w:line="360" w:lineRule="auto"/>
        <w:ind w:firstLine="720"/>
        <w:rPr>
          <w:i w:val="1"/>
        </w:rPr>
      </w:pPr>
      <w:r w:rsidDel="00000000" w:rsidR="00000000" w:rsidRPr="00000000">
        <w:rPr>
          <w:rtl w:val="0"/>
        </w:rPr>
        <w:t xml:space="preserve">Figure 2.1 shows that the highest ranking goes to Madonna, because she has composed the most songs compared to any other performer in the dataset. But it also can be seen that, there is a sudden dropout of Madonna’s performance after 2000s, and Kenny Chesney took over the first position as shown in Figure 2.2.  </w:t>
      </w:r>
      <w:r w:rsidDel="00000000" w:rsidR="00000000" w:rsidRPr="00000000">
        <w:rPr>
          <w:rtl w:val="0"/>
        </w:rPr>
      </w:r>
    </w:p>
    <w:p w:rsidR="00000000" w:rsidDel="00000000" w:rsidP="00000000" w:rsidRDefault="00000000" w:rsidRPr="00000000" w14:paraId="0000013A">
      <w:pPr>
        <w:pageBreakBefore w:val="0"/>
        <w:jc w:val="center"/>
        <w:rPr>
          <w:i w:val="1"/>
        </w:rPr>
      </w:pPr>
      <w:r w:rsidDel="00000000" w:rsidR="00000000" w:rsidRPr="00000000">
        <w:rPr>
          <w:i w:val="1"/>
        </w:rPr>
        <w:drawing>
          <wp:inline distB="114300" distT="114300" distL="114300" distR="114300">
            <wp:extent cx="3724275" cy="3295650"/>
            <wp:effectExtent b="0" l="0" r="0" t="0"/>
            <wp:docPr id="8"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7242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ind w:left="720" w:firstLine="720"/>
        <w:rPr>
          <w:b w:val="1"/>
          <w:i w:val="1"/>
          <w:sz w:val="32"/>
          <w:szCs w:val="32"/>
        </w:rPr>
      </w:pPr>
      <w:r w:rsidDel="00000000" w:rsidR="00000000" w:rsidRPr="00000000">
        <w:rPr>
          <w:rtl w:val="0"/>
        </w:rPr>
      </w:r>
    </w:p>
    <w:p w:rsidR="00000000" w:rsidDel="00000000" w:rsidP="00000000" w:rsidRDefault="00000000" w:rsidRPr="00000000" w14:paraId="0000013C">
      <w:pPr>
        <w:pageBreakBefore w:val="0"/>
        <w:ind w:left="720" w:firstLine="720"/>
        <w:rPr>
          <w:i w:val="1"/>
        </w:rPr>
      </w:pPr>
      <w:r w:rsidDel="00000000" w:rsidR="00000000" w:rsidRPr="00000000">
        <w:rPr>
          <w:i w:val="1"/>
          <w:rtl w:val="0"/>
        </w:rPr>
        <w:t xml:space="preserve">Figure 2.2 - Total songs composed from the year 2000s - 2019</w:t>
      </w:r>
    </w:p>
    <w:p w:rsidR="00000000" w:rsidDel="00000000" w:rsidP="00000000" w:rsidRDefault="00000000" w:rsidRPr="00000000" w14:paraId="0000013D">
      <w:pPr>
        <w:pageBreakBefore w:val="0"/>
        <w:ind w:left="720" w:firstLine="720"/>
        <w:rPr>
          <w:i w:val="1"/>
        </w:rPr>
      </w:pPr>
      <w:r w:rsidDel="00000000" w:rsidR="00000000" w:rsidRPr="00000000">
        <w:rPr>
          <w:rtl w:val="0"/>
        </w:rPr>
      </w:r>
    </w:p>
    <w:p w:rsidR="00000000" w:rsidDel="00000000" w:rsidP="00000000" w:rsidRDefault="00000000" w:rsidRPr="00000000" w14:paraId="0000013E">
      <w:pPr>
        <w:pageBreakBefore w:val="0"/>
        <w:spacing w:line="360" w:lineRule="auto"/>
        <w:ind w:firstLine="720"/>
        <w:rPr/>
      </w:pPr>
      <w:r w:rsidDel="00000000" w:rsidR="00000000" w:rsidRPr="00000000">
        <w:rPr>
          <w:rtl w:val="0"/>
        </w:rPr>
        <w:t xml:space="preserve">Based on the figure 2.2, Kenny Chesney had composed most songs, which is about 583 songs from the year 2000-2019. Secondly, Kelly Clarkson and Jason Aldean have a closer range of values with the difference of 11 additional songs by Kelly Clarkson. That makes Kelly Clarkson to be in second place and the remaining performers are slightly close to each other in terms of the rankings.</w:t>
      </w:r>
    </w:p>
    <w:p w:rsidR="00000000" w:rsidDel="00000000" w:rsidP="00000000" w:rsidRDefault="00000000" w:rsidRPr="00000000" w14:paraId="0000013F">
      <w:pPr>
        <w:pageBreakBefore w:val="0"/>
        <w:ind w:firstLine="720"/>
        <w:rPr/>
      </w:pPr>
      <w:r w:rsidDel="00000000" w:rsidR="00000000" w:rsidRPr="00000000">
        <w:rPr>
          <w:rtl w:val="0"/>
        </w:rPr>
      </w:r>
    </w:p>
    <w:p w:rsidR="00000000" w:rsidDel="00000000" w:rsidP="00000000" w:rsidRDefault="00000000" w:rsidRPr="00000000" w14:paraId="00000140">
      <w:pPr>
        <w:pageBreakBefore w:val="0"/>
        <w:ind w:firstLine="720"/>
        <w:rPr/>
      </w:pPr>
      <w:r w:rsidDel="00000000" w:rsidR="00000000" w:rsidRPr="00000000">
        <w:rPr>
          <w:rtl w:val="0"/>
        </w:rPr>
      </w:r>
    </w:p>
    <w:p w:rsidR="00000000" w:rsidDel="00000000" w:rsidP="00000000" w:rsidRDefault="00000000" w:rsidRPr="00000000" w14:paraId="00000141">
      <w:pPr>
        <w:pageBreakBefore w:val="0"/>
        <w:ind w:firstLine="720"/>
        <w:rPr/>
      </w:pPr>
      <w:r w:rsidDel="00000000" w:rsidR="00000000" w:rsidRPr="00000000">
        <w:rPr>
          <w:rtl w:val="0"/>
        </w:rPr>
      </w:r>
    </w:p>
    <w:p w:rsidR="00000000" w:rsidDel="00000000" w:rsidP="00000000" w:rsidRDefault="00000000" w:rsidRPr="00000000" w14:paraId="00000142">
      <w:pPr>
        <w:pageBreakBefore w:val="0"/>
        <w:ind w:firstLine="720"/>
        <w:rPr/>
      </w:pPr>
      <w:r w:rsidDel="00000000" w:rsidR="00000000" w:rsidRPr="00000000">
        <w:rPr>
          <w:rtl w:val="0"/>
        </w:rPr>
      </w:r>
    </w:p>
    <w:p w:rsidR="00000000" w:rsidDel="00000000" w:rsidP="00000000" w:rsidRDefault="00000000" w:rsidRPr="00000000" w14:paraId="00000143">
      <w:pPr>
        <w:pageBreakBefore w:val="0"/>
        <w:ind w:firstLine="720"/>
        <w:rPr/>
      </w:pPr>
      <w:r w:rsidDel="00000000" w:rsidR="00000000" w:rsidRPr="00000000">
        <w:rPr>
          <w:rtl w:val="0"/>
        </w:rPr>
      </w:r>
    </w:p>
    <w:p w:rsidR="00000000" w:rsidDel="00000000" w:rsidP="00000000" w:rsidRDefault="00000000" w:rsidRPr="00000000" w14:paraId="00000144">
      <w:pPr>
        <w:pageBreakBefore w:val="0"/>
        <w:ind w:firstLine="720"/>
        <w:rPr/>
      </w:pPr>
      <w:r w:rsidDel="00000000" w:rsidR="00000000" w:rsidRPr="00000000">
        <w:rPr>
          <w:rtl w:val="0"/>
        </w:rPr>
      </w:r>
    </w:p>
    <w:p w:rsidR="00000000" w:rsidDel="00000000" w:rsidP="00000000" w:rsidRDefault="00000000" w:rsidRPr="00000000" w14:paraId="00000145">
      <w:pPr>
        <w:pageBreakBefore w:val="0"/>
        <w:ind w:firstLine="720"/>
        <w:rPr/>
      </w:pPr>
      <w:r w:rsidDel="00000000" w:rsidR="00000000" w:rsidRPr="00000000">
        <w:rPr>
          <w:rtl w:val="0"/>
        </w:rPr>
      </w:r>
    </w:p>
    <w:p w:rsidR="00000000" w:rsidDel="00000000" w:rsidP="00000000" w:rsidRDefault="00000000" w:rsidRPr="00000000" w14:paraId="00000146">
      <w:pPr>
        <w:pageBreakBefore w:val="0"/>
        <w:ind w:firstLine="720"/>
        <w:rPr/>
      </w:pPr>
      <w:r w:rsidDel="00000000" w:rsidR="00000000" w:rsidRPr="00000000">
        <w:rPr>
          <w:rtl w:val="0"/>
        </w:rPr>
      </w:r>
    </w:p>
    <w:p w:rsidR="00000000" w:rsidDel="00000000" w:rsidP="00000000" w:rsidRDefault="00000000" w:rsidRPr="00000000" w14:paraId="00000147">
      <w:pPr>
        <w:pageBreakBefore w:val="0"/>
        <w:ind w:firstLine="720"/>
        <w:rPr/>
      </w:pPr>
      <w:r w:rsidDel="00000000" w:rsidR="00000000" w:rsidRPr="00000000">
        <w:rPr>
          <w:rtl w:val="0"/>
        </w:rPr>
      </w:r>
    </w:p>
    <w:p w:rsidR="00000000" w:rsidDel="00000000" w:rsidP="00000000" w:rsidRDefault="00000000" w:rsidRPr="00000000" w14:paraId="00000148">
      <w:pPr>
        <w:pageBreakBefore w:val="0"/>
        <w:ind w:firstLine="720"/>
        <w:rPr/>
      </w:pPr>
      <w:r w:rsidDel="00000000" w:rsidR="00000000" w:rsidRPr="00000000">
        <w:rPr>
          <w:rtl w:val="0"/>
        </w:rPr>
      </w:r>
    </w:p>
    <w:p w:rsidR="00000000" w:rsidDel="00000000" w:rsidP="00000000" w:rsidRDefault="00000000" w:rsidRPr="00000000" w14:paraId="00000149">
      <w:pPr>
        <w:pageBreakBefore w:val="0"/>
        <w:ind w:firstLine="720"/>
        <w:rPr/>
      </w:pPr>
      <w:r w:rsidDel="00000000" w:rsidR="00000000" w:rsidRPr="00000000">
        <w:rPr>
          <w:rtl w:val="0"/>
        </w:rPr>
      </w:r>
    </w:p>
    <w:p w:rsidR="00000000" w:rsidDel="00000000" w:rsidP="00000000" w:rsidRDefault="00000000" w:rsidRPr="00000000" w14:paraId="0000014A">
      <w:pPr>
        <w:pageBreakBefore w:val="0"/>
        <w:ind w:left="0" w:firstLine="0"/>
        <w:rPr/>
      </w:pPr>
      <w:r w:rsidDel="00000000" w:rsidR="00000000" w:rsidRPr="00000000">
        <w:rPr>
          <w:rtl w:val="0"/>
        </w:rPr>
      </w:r>
    </w:p>
    <w:p w:rsidR="00000000" w:rsidDel="00000000" w:rsidP="00000000" w:rsidRDefault="00000000" w:rsidRPr="00000000" w14:paraId="0000014B">
      <w:pPr>
        <w:pageBreakBefore w:val="0"/>
        <w:ind w:left="0" w:firstLine="0"/>
        <w:rPr>
          <w:b w:val="1"/>
          <w:sz w:val="32"/>
          <w:szCs w:val="32"/>
          <w:u w:val="single"/>
        </w:rPr>
      </w:pPr>
      <w:r w:rsidDel="00000000" w:rsidR="00000000" w:rsidRPr="00000000">
        <w:rPr>
          <w:b w:val="1"/>
          <w:sz w:val="32"/>
          <w:szCs w:val="32"/>
          <w:u w:val="single"/>
          <w:rtl w:val="0"/>
        </w:rPr>
        <w:t xml:space="preserve">Question 2.1</w:t>
      </w:r>
    </w:p>
    <w:p w:rsidR="00000000" w:rsidDel="00000000" w:rsidP="00000000" w:rsidRDefault="00000000" w:rsidRPr="00000000" w14:paraId="0000014C">
      <w:pPr>
        <w:pageBreakBefore w:val="0"/>
        <w:rPr>
          <w:sz w:val="28"/>
          <w:szCs w:val="28"/>
          <w:u w:val="single"/>
        </w:rPr>
      </w:pPr>
      <w:r w:rsidDel="00000000" w:rsidR="00000000" w:rsidRPr="00000000">
        <w:rPr>
          <w:sz w:val="28"/>
          <w:szCs w:val="28"/>
          <w:u w:val="single"/>
          <w:rtl w:val="0"/>
        </w:rPr>
        <w:t xml:space="preserve">Investigation on Madonna’s drop out</w:t>
      </w:r>
    </w:p>
    <w:p w:rsidR="00000000" w:rsidDel="00000000" w:rsidP="00000000" w:rsidRDefault="00000000" w:rsidRPr="00000000" w14:paraId="0000014D">
      <w:pPr>
        <w:pageBreakBefore w:val="0"/>
        <w:spacing w:line="360" w:lineRule="auto"/>
        <w:rPr>
          <w:sz w:val="16"/>
          <w:szCs w:val="16"/>
          <w:u w:val="single"/>
        </w:rPr>
      </w:pPr>
      <w:r w:rsidDel="00000000" w:rsidR="00000000" w:rsidRPr="00000000">
        <w:rPr>
          <w:rtl w:val="0"/>
        </w:rPr>
      </w:r>
    </w:p>
    <w:p w:rsidR="00000000" w:rsidDel="00000000" w:rsidP="00000000" w:rsidRDefault="00000000" w:rsidRPr="00000000" w14:paraId="0000014E">
      <w:pPr>
        <w:pageBreakBefore w:val="0"/>
        <w:spacing w:line="360" w:lineRule="auto"/>
        <w:rPr/>
      </w:pPr>
      <w:r w:rsidDel="00000000" w:rsidR="00000000" w:rsidRPr="00000000">
        <w:rPr>
          <w:rtl w:val="0"/>
        </w:rPr>
        <w:tab/>
        <w:t xml:space="preserve">After further data analysis, we have tried to investigate why Madonna started dropping out and here’s the bar graph of Madonna’s composed songs.</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jc w:val="center"/>
        <w:rPr>
          <w:b w:val="1"/>
          <w:i w:val="1"/>
          <w:sz w:val="32"/>
          <w:szCs w:val="32"/>
        </w:rPr>
      </w:pPr>
      <w:r w:rsidDel="00000000" w:rsidR="00000000" w:rsidRPr="00000000">
        <w:rPr>
          <w:b w:val="1"/>
          <w:i w:val="1"/>
          <w:sz w:val="32"/>
          <w:szCs w:val="32"/>
        </w:rPr>
        <w:drawing>
          <wp:inline distB="114300" distT="114300" distL="114300" distR="114300">
            <wp:extent cx="3919538" cy="2006115"/>
            <wp:effectExtent b="0" l="0" r="0" t="0"/>
            <wp:docPr id="7"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3919538" cy="200611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ageBreakBefore w:val="0"/>
        <w:jc w:val="center"/>
        <w:rPr>
          <w:i w:val="1"/>
        </w:rPr>
      </w:pPr>
      <w:r w:rsidDel="00000000" w:rsidR="00000000" w:rsidRPr="00000000">
        <w:rPr>
          <w:b w:val="1"/>
          <w:i w:val="1"/>
          <w:sz w:val="32"/>
          <w:szCs w:val="32"/>
          <w:rtl w:val="0"/>
        </w:rPr>
        <w:tab/>
      </w:r>
      <w:r w:rsidDel="00000000" w:rsidR="00000000" w:rsidRPr="00000000">
        <w:rPr>
          <w:i w:val="1"/>
          <w:rtl w:val="0"/>
        </w:rPr>
        <w:t xml:space="preserve">Figure 2.3 - Count of  overall Madonna’s songs </w:t>
      </w:r>
    </w:p>
    <w:p w:rsidR="00000000" w:rsidDel="00000000" w:rsidP="00000000" w:rsidRDefault="00000000" w:rsidRPr="00000000" w14:paraId="00000152">
      <w:pPr>
        <w:pageBreakBefore w:val="0"/>
        <w:rPr>
          <w:i w:val="1"/>
        </w:rPr>
      </w:pPr>
      <w:r w:rsidDel="00000000" w:rsidR="00000000" w:rsidRPr="00000000">
        <w:rPr>
          <w:rtl w:val="0"/>
        </w:rPr>
      </w:r>
    </w:p>
    <w:p w:rsidR="00000000" w:rsidDel="00000000" w:rsidP="00000000" w:rsidRDefault="00000000" w:rsidRPr="00000000" w14:paraId="00000153">
      <w:pPr>
        <w:pageBreakBefore w:val="0"/>
        <w:jc w:val="center"/>
        <w:rPr>
          <w:i w:val="1"/>
        </w:rPr>
      </w:pPr>
      <w:r w:rsidDel="00000000" w:rsidR="00000000" w:rsidRPr="00000000">
        <w:rPr>
          <w:i w:val="1"/>
        </w:rPr>
        <w:drawing>
          <wp:inline distB="114300" distT="114300" distL="114300" distR="114300">
            <wp:extent cx="3843338" cy="1967114"/>
            <wp:effectExtent b="0" l="0" r="0" t="0"/>
            <wp:docPr id="6"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3843338" cy="1967114"/>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jc w:val="center"/>
        <w:rPr>
          <w:i w:val="1"/>
        </w:rPr>
      </w:pPr>
      <w:r w:rsidDel="00000000" w:rsidR="00000000" w:rsidRPr="00000000">
        <w:rPr>
          <w:b w:val="1"/>
          <w:i w:val="1"/>
          <w:sz w:val="32"/>
          <w:szCs w:val="32"/>
          <w:rtl w:val="0"/>
        </w:rPr>
        <w:tab/>
      </w:r>
      <w:r w:rsidDel="00000000" w:rsidR="00000000" w:rsidRPr="00000000">
        <w:rPr>
          <w:i w:val="1"/>
          <w:rtl w:val="0"/>
        </w:rPr>
        <w:t xml:space="preserve">Figure 2.4 - Count of  overall Kenny Chesney’s  songs </w:t>
      </w:r>
    </w:p>
    <w:p w:rsidR="00000000" w:rsidDel="00000000" w:rsidP="00000000" w:rsidRDefault="00000000" w:rsidRPr="00000000" w14:paraId="00000155">
      <w:pPr>
        <w:pageBreakBefore w:val="0"/>
        <w:jc w:val="center"/>
        <w:rPr>
          <w:i w:val="1"/>
        </w:rPr>
      </w:pPr>
      <w:r w:rsidDel="00000000" w:rsidR="00000000" w:rsidRPr="00000000">
        <w:rPr>
          <w:rtl w:val="0"/>
        </w:rPr>
      </w:r>
    </w:p>
    <w:p w:rsidR="00000000" w:rsidDel="00000000" w:rsidP="00000000" w:rsidRDefault="00000000" w:rsidRPr="00000000" w14:paraId="00000156">
      <w:pPr>
        <w:pageBreakBefore w:val="0"/>
        <w:spacing w:line="360" w:lineRule="auto"/>
        <w:rPr/>
      </w:pPr>
      <w:r w:rsidDel="00000000" w:rsidR="00000000" w:rsidRPr="00000000">
        <w:rPr>
          <w:b w:val="1"/>
          <w:i w:val="1"/>
          <w:sz w:val="32"/>
          <w:szCs w:val="32"/>
          <w:rtl w:val="0"/>
        </w:rPr>
        <w:tab/>
      </w:r>
      <w:r w:rsidDel="00000000" w:rsidR="00000000" w:rsidRPr="00000000">
        <w:rPr>
          <w:rtl w:val="0"/>
        </w:rPr>
        <w:t xml:space="preserve">From figure 2.3, it is shown that Madonna’s songs have reached the billboard up to year 2005.The highest peak where Madonna’s song made it to the billboard hit list was in the year 1985. It is also shown that Madonna’s songs did not make it to the list in 2004. Since Madonna is famous for pop songs, we can assume that pop songs are less preferred by listeners as the year increases. In addition, we also see that Kenny Chesney’s song started becoming famous throughout the billboard in the year 2003.After comparing between the first two rankers Kenny Chesney’s  and Madonna, we see the changes between song genres and how diversion from pop to rock songs. </w:t>
      </w:r>
    </w:p>
    <w:p w:rsidR="00000000" w:rsidDel="00000000" w:rsidP="00000000" w:rsidRDefault="00000000" w:rsidRPr="00000000" w14:paraId="00000157">
      <w:pPr>
        <w:pageBreakBefore w:val="0"/>
        <w:rPr>
          <w:b w:val="1"/>
          <w:sz w:val="32"/>
          <w:szCs w:val="32"/>
          <w:u w:val="single"/>
        </w:rPr>
      </w:pPr>
      <w:r w:rsidDel="00000000" w:rsidR="00000000" w:rsidRPr="00000000">
        <w:rPr>
          <w:rtl w:val="0"/>
        </w:rPr>
      </w:r>
    </w:p>
    <w:p w:rsidR="00000000" w:rsidDel="00000000" w:rsidP="00000000" w:rsidRDefault="00000000" w:rsidRPr="00000000" w14:paraId="00000158">
      <w:pPr>
        <w:pageBreakBefore w:val="0"/>
        <w:rPr>
          <w:b w:val="1"/>
          <w:sz w:val="32"/>
          <w:szCs w:val="32"/>
          <w:u w:val="single"/>
        </w:rPr>
      </w:pPr>
      <w:r w:rsidDel="00000000" w:rsidR="00000000" w:rsidRPr="00000000">
        <w:rPr>
          <w:rtl w:val="0"/>
        </w:rPr>
      </w:r>
    </w:p>
    <w:p w:rsidR="00000000" w:rsidDel="00000000" w:rsidP="00000000" w:rsidRDefault="00000000" w:rsidRPr="00000000" w14:paraId="00000159">
      <w:pPr>
        <w:pageBreakBefore w:val="0"/>
        <w:rPr>
          <w:b w:val="1"/>
          <w:sz w:val="32"/>
          <w:szCs w:val="32"/>
          <w:u w:val="single"/>
        </w:rPr>
      </w:pPr>
      <w:r w:rsidDel="00000000" w:rsidR="00000000" w:rsidRPr="00000000">
        <w:rPr>
          <w:rtl w:val="0"/>
        </w:rPr>
      </w:r>
    </w:p>
    <w:p w:rsidR="00000000" w:rsidDel="00000000" w:rsidP="00000000" w:rsidRDefault="00000000" w:rsidRPr="00000000" w14:paraId="0000015A">
      <w:pPr>
        <w:pageBreakBefore w:val="0"/>
        <w:rPr>
          <w:b w:val="1"/>
          <w:sz w:val="32"/>
          <w:szCs w:val="32"/>
          <w:u w:val="single"/>
        </w:rPr>
      </w:pPr>
      <w:r w:rsidDel="00000000" w:rsidR="00000000" w:rsidRPr="00000000">
        <w:rPr>
          <w:rtl w:val="0"/>
        </w:rPr>
      </w:r>
    </w:p>
    <w:p w:rsidR="00000000" w:rsidDel="00000000" w:rsidP="00000000" w:rsidRDefault="00000000" w:rsidRPr="00000000" w14:paraId="0000015B">
      <w:pPr>
        <w:pageBreakBefore w:val="0"/>
        <w:rPr>
          <w:b w:val="1"/>
          <w:sz w:val="32"/>
          <w:szCs w:val="32"/>
          <w:u w:val="single"/>
        </w:rPr>
      </w:pPr>
      <w:r w:rsidDel="00000000" w:rsidR="00000000" w:rsidRPr="00000000">
        <w:rPr>
          <w:rtl w:val="0"/>
        </w:rPr>
      </w:r>
    </w:p>
    <w:p w:rsidR="00000000" w:rsidDel="00000000" w:rsidP="00000000" w:rsidRDefault="00000000" w:rsidRPr="00000000" w14:paraId="0000015C">
      <w:pPr>
        <w:pageBreakBefore w:val="0"/>
        <w:rPr>
          <w:b w:val="1"/>
          <w:sz w:val="32"/>
          <w:szCs w:val="32"/>
          <w:u w:val="single"/>
        </w:rPr>
      </w:pPr>
      <w:r w:rsidDel="00000000" w:rsidR="00000000" w:rsidRPr="00000000">
        <w:rPr>
          <w:rtl w:val="0"/>
        </w:rPr>
      </w:r>
    </w:p>
    <w:p w:rsidR="00000000" w:rsidDel="00000000" w:rsidP="00000000" w:rsidRDefault="00000000" w:rsidRPr="00000000" w14:paraId="0000015D">
      <w:pPr>
        <w:pageBreakBefore w:val="0"/>
        <w:rPr>
          <w:b w:val="1"/>
          <w:sz w:val="32"/>
          <w:szCs w:val="32"/>
          <w:u w:val="single"/>
        </w:rPr>
      </w:pPr>
      <w:r w:rsidDel="00000000" w:rsidR="00000000" w:rsidRPr="00000000">
        <w:rPr>
          <w:rtl w:val="0"/>
        </w:rPr>
      </w:r>
    </w:p>
    <w:p w:rsidR="00000000" w:rsidDel="00000000" w:rsidP="00000000" w:rsidRDefault="00000000" w:rsidRPr="00000000" w14:paraId="0000015E">
      <w:pPr>
        <w:pageBreakBefore w:val="0"/>
        <w:rPr>
          <w:b w:val="1"/>
          <w:sz w:val="32"/>
          <w:szCs w:val="32"/>
          <w:u w:val="single"/>
        </w:rPr>
      </w:pPr>
      <w:r w:rsidDel="00000000" w:rsidR="00000000" w:rsidRPr="00000000">
        <w:rPr>
          <w:rtl w:val="0"/>
        </w:rPr>
      </w:r>
    </w:p>
    <w:p w:rsidR="00000000" w:rsidDel="00000000" w:rsidP="00000000" w:rsidRDefault="00000000" w:rsidRPr="00000000" w14:paraId="0000015F">
      <w:pPr>
        <w:pageBreakBefore w:val="0"/>
        <w:rPr>
          <w:b w:val="1"/>
          <w:sz w:val="32"/>
          <w:szCs w:val="32"/>
          <w:u w:val="single"/>
        </w:rPr>
      </w:pPr>
      <w:r w:rsidDel="00000000" w:rsidR="00000000" w:rsidRPr="00000000">
        <w:rPr>
          <w:rtl w:val="0"/>
        </w:rPr>
      </w:r>
    </w:p>
    <w:p w:rsidR="00000000" w:rsidDel="00000000" w:rsidP="00000000" w:rsidRDefault="00000000" w:rsidRPr="00000000" w14:paraId="00000160">
      <w:pPr>
        <w:pageBreakBefore w:val="0"/>
        <w:rPr>
          <w:b w:val="1"/>
          <w:sz w:val="32"/>
          <w:szCs w:val="32"/>
          <w:u w:val="single"/>
        </w:rPr>
      </w:pPr>
      <w:r w:rsidDel="00000000" w:rsidR="00000000" w:rsidRPr="00000000">
        <w:rPr>
          <w:rtl w:val="0"/>
        </w:rPr>
      </w:r>
    </w:p>
    <w:p w:rsidR="00000000" w:rsidDel="00000000" w:rsidP="00000000" w:rsidRDefault="00000000" w:rsidRPr="00000000" w14:paraId="00000161">
      <w:pPr>
        <w:pageBreakBefore w:val="0"/>
        <w:rPr>
          <w:b w:val="1"/>
          <w:sz w:val="32"/>
          <w:szCs w:val="32"/>
          <w:u w:val="single"/>
        </w:rPr>
      </w:pPr>
      <w:r w:rsidDel="00000000" w:rsidR="00000000" w:rsidRPr="00000000">
        <w:rPr>
          <w:rtl w:val="0"/>
        </w:rPr>
      </w:r>
    </w:p>
    <w:p w:rsidR="00000000" w:rsidDel="00000000" w:rsidP="00000000" w:rsidRDefault="00000000" w:rsidRPr="00000000" w14:paraId="00000162">
      <w:pPr>
        <w:pageBreakBefore w:val="0"/>
        <w:rPr>
          <w:b w:val="1"/>
          <w:sz w:val="32"/>
          <w:szCs w:val="32"/>
          <w:u w:val="single"/>
        </w:rPr>
      </w:pPr>
      <w:r w:rsidDel="00000000" w:rsidR="00000000" w:rsidRPr="00000000">
        <w:rPr>
          <w:rtl w:val="0"/>
        </w:rPr>
      </w:r>
    </w:p>
    <w:p w:rsidR="00000000" w:rsidDel="00000000" w:rsidP="00000000" w:rsidRDefault="00000000" w:rsidRPr="00000000" w14:paraId="00000163">
      <w:pPr>
        <w:pageBreakBefore w:val="0"/>
        <w:rPr>
          <w:b w:val="1"/>
          <w:sz w:val="32"/>
          <w:szCs w:val="32"/>
          <w:u w:val="single"/>
        </w:rPr>
      </w:pPr>
      <w:r w:rsidDel="00000000" w:rsidR="00000000" w:rsidRPr="00000000">
        <w:rPr>
          <w:rtl w:val="0"/>
        </w:rPr>
      </w:r>
    </w:p>
    <w:p w:rsidR="00000000" w:rsidDel="00000000" w:rsidP="00000000" w:rsidRDefault="00000000" w:rsidRPr="00000000" w14:paraId="00000164">
      <w:pPr>
        <w:pageBreakBefore w:val="0"/>
        <w:rPr>
          <w:b w:val="1"/>
          <w:sz w:val="32"/>
          <w:szCs w:val="32"/>
          <w:u w:val="single"/>
        </w:rPr>
      </w:pPr>
      <w:r w:rsidDel="00000000" w:rsidR="00000000" w:rsidRPr="00000000">
        <w:rPr>
          <w:rtl w:val="0"/>
        </w:rPr>
      </w:r>
    </w:p>
    <w:p w:rsidR="00000000" w:rsidDel="00000000" w:rsidP="00000000" w:rsidRDefault="00000000" w:rsidRPr="00000000" w14:paraId="00000165">
      <w:pPr>
        <w:pageBreakBefore w:val="0"/>
        <w:rPr>
          <w:b w:val="1"/>
          <w:sz w:val="32"/>
          <w:szCs w:val="32"/>
          <w:u w:val="single"/>
        </w:rPr>
      </w:pPr>
      <w:r w:rsidDel="00000000" w:rsidR="00000000" w:rsidRPr="00000000">
        <w:rPr>
          <w:rtl w:val="0"/>
        </w:rPr>
      </w:r>
    </w:p>
    <w:p w:rsidR="00000000" w:rsidDel="00000000" w:rsidP="00000000" w:rsidRDefault="00000000" w:rsidRPr="00000000" w14:paraId="00000166">
      <w:pPr>
        <w:pageBreakBefore w:val="0"/>
        <w:rPr>
          <w:b w:val="1"/>
          <w:sz w:val="32"/>
          <w:szCs w:val="32"/>
          <w:u w:val="single"/>
        </w:rPr>
      </w:pPr>
      <w:r w:rsidDel="00000000" w:rsidR="00000000" w:rsidRPr="00000000">
        <w:rPr>
          <w:rtl w:val="0"/>
        </w:rPr>
      </w:r>
    </w:p>
    <w:p w:rsidR="00000000" w:rsidDel="00000000" w:rsidP="00000000" w:rsidRDefault="00000000" w:rsidRPr="00000000" w14:paraId="00000167">
      <w:pPr>
        <w:pageBreakBefore w:val="0"/>
        <w:rPr>
          <w:b w:val="1"/>
          <w:sz w:val="32"/>
          <w:szCs w:val="32"/>
          <w:u w:val="single"/>
        </w:rPr>
      </w:pPr>
      <w:r w:rsidDel="00000000" w:rsidR="00000000" w:rsidRPr="00000000">
        <w:rPr>
          <w:rtl w:val="0"/>
        </w:rPr>
      </w:r>
    </w:p>
    <w:p w:rsidR="00000000" w:rsidDel="00000000" w:rsidP="00000000" w:rsidRDefault="00000000" w:rsidRPr="00000000" w14:paraId="00000168">
      <w:pPr>
        <w:pageBreakBefore w:val="0"/>
        <w:rPr>
          <w:b w:val="1"/>
          <w:sz w:val="32"/>
          <w:szCs w:val="32"/>
          <w:u w:val="single"/>
        </w:rPr>
      </w:pPr>
      <w:r w:rsidDel="00000000" w:rsidR="00000000" w:rsidRPr="00000000">
        <w:rPr>
          <w:rtl w:val="0"/>
        </w:rPr>
      </w:r>
    </w:p>
    <w:p w:rsidR="00000000" w:rsidDel="00000000" w:rsidP="00000000" w:rsidRDefault="00000000" w:rsidRPr="00000000" w14:paraId="00000169">
      <w:pPr>
        <w:pageBreakBefore w:val="0"/>
        <w:rPr>
          <w:b w:val="1"/>
          <w:sz w:val="32"/>
          <w:szCs w:val="32"/>
          <w:u w:val="single"/>
        </w:rPr>
      </w:pPr>
      <w:r w:rsidDel="00000000" w:rsidR="00000000" w:rsidRPr="00000000">
        <w:rPr>
          <w:rtl w:val="0"/>
        </w:rPr>
      </w:r>
    </w:p>
    <w:p w:rsidR="00000000" w:rsidDel="00000000" w:rsidP="00000000" w:rsidRDefault="00000000" w:rsidRPr="00000000" w14:paraId="0000016A">
      <w:pPr>
        <w:pageBreakBefore w:val="0"/>
        <w:rPr>
          <w:b w:val="1"/>
          <w:sz w:val="32"/>
          <w:szCs w:val="32"/>
          <w:u w:val="single"/>
        </w:rPr>
      </w:pPr>
      <w:r w:rsidDel="00000000" w:rsidR="00000000" w:rsidRPr="00000000">
        <w:rPr>
          <w:rtl w:val="0"/>
        </w:rPr>
      </w:r>
    </w:p>
    <w:p w:rsidR="00000000" w:rsidDel="00000000" w:rsidP="00000000" w:rsidRDefault="00000000" w:rsidRPr="00000000" w14:paraId="0000016B">
      <w:pPr>
        <w:pageBreakBefore w:val="0"/>
        <w:rPr>
          <w:b w:val="1"/>
          <w:sz w:val="32"/>
          <w:szCs w:val="32"/>
          <w:u w:val="single"/>
        </w:rPr>
      </w:pPr>
      <w:r w:rsidDel="00000000" w:rsidR="00000000" w:rsidRPr="00000000">
        <w:rPr>
          <w:rtl w:val="0"/>
        </w:rPr>
      </w:r>
    </w:p>
    <w:p w:rsidR="00000000" w:rsidDel="00000000" w:rsidP="00000000" w:rsidRDefault="00000000" w:rsidRPr="00000000" w14:paraId="0000016C">
      <w:pPr>
        <w:pageBreakBefore w:val="0"/>
        <w:rPr>
          <w:b w:val="1"/>
          <w:sz w:val="32"/>
          <w:szCs w:val="32"/>
          <w:u w:val="single"/>
        </w:rPr>
      </w:pPr>
      <w:r w:rsidDel="00000000" w:rsidR="00000000" w:rsidRPr="00000000">
        <w:rPr>
          <w:rtl w:val="0"/>
        </w:rPr>
      </w:r>
    </w:p>
    <w:p w:rsidR="00000000" w:rsidDel="00000000" w:rsidP="00000000" w:rsidRDefault="00000000" w:rsidRPr="00000000" w14:paraId="0000016D">
      <w:pPr>
        <w:pageBreakBefore w:val="0"/>
        <w:rPr>
          <w:b w:val="1"/>
          <w:sz w:val="32"/>
          <w:szCs w:val="32"/>
          <w:u w:val="single"/>
        </w:rPr>
      </w:pPr>
      <w:r w:rsidDel="00000000" w:rsidR="00000000" w:rsidRPr="00000000">
        <w:rPr>
          <w:rtl w:val="0"/>
        </w:rPr>
      </w:r>
    </w:p>
    <w:p w:rsidR="00000000" w:rsidDel="00000000" w:rsidP="00000000" w:rsidRDefault="00000000" w:rsidRPr="00000000" w14:paraId="0000016E">
      <w:pPr>
        <w:pageBreakBefore w:val="0"/>
        <w:rPr>
          <w:b w:val="1"/>
          <w:sz w:val="32"/>
          <w:szCs w:val="32"/>
          <w:u w:val="single"/>
        </w:rPr>
      </w:pPr>
      <w:r w:rsidDel="00000000" w:rsidR="00000000" w:rsidRPr="00000000">
        <w:rPr>
          <w:rtl w:val="0"/>
        </w:rPr>
      </w:r>
    </w:p>
    <w:p w:rsidR="00000000" w:rsidDel="00000000" w:rsidP="00000000" w:rsidRDefault="00000000" w:rsidRPr="00000000" w14:paraId="0000016F">
      <w:pPr>
        <w:pageBreakBefore w:val="0"/>
        <w:rPr>
          <w:b w:val="1"/>
          <w:sz w:val="32"/>
          <w:szCs w:val="32"/>
          <w:u w:val="single"/>
        </w:rPr>
      </w:pPr>
      <w:r w:rsidDel="00000000" w:rsidR="00000000" w:rsidRPr="00000000">
        <w:rPr>
          <w:rtl w:val="0"/>
        </w:rPr>
      </w:r>
    </w:p>
    <w:p w:rsidR="00000000" w:rsidDel="00000000" w:rsidP="00000000" w:rsidRDefault="00000000" w:rsidRPr="00000000" w14:paraId="00000170">
      <w:pPr>
        <w:pageBreakBefore w:val="0"/>
        <w:rPr>
          <w:b w:val="1"/>
          <w:sz w:val="32"/>
          <w:szCs w:val="32"/>
          <w:u w:val="single"/>
        </w:rPr>
      </w:pPr>
      <w:r w:rsidDel="00000000" w:rsidR="00000000" w:rsidRPr="00000000">
        <w:rPr>
          <w:rtl w:val="0"/>
        </w:rPr>
      </w:r>
    </w:p>
    <w:p w:rsidR="00000000" w:rsidDel="00000000" w:rsidP="00000000" w:rsidRDefault="00000000" w:rsidRPr="00000000" w14:paraId="00000171">
      <w:pPr>
        <w:pageBreakBefore w:val="0"/>
        <w:rPr>
          <w:sz w:val="32"/>
          <w:szCs w:val="32"/>
          <w:u w:val="single"/>
        </w:rPr>
      </w:pPr>
      <w:r w:rsidDel="00000000" w:rsidR="00000000" w:rsidRPr="00000000">
        <w:rPr>
          <w:b w:val="1"/>
          <w:sz w:val="32"/>
          <w:szCs w:val="32"/>
          <w:u w:val="single"/>
          <w:rtl w:val="0"/>
        </w:rPr>
        <w:t xml:space="preserve">Question 3 </w:t>
      </w:r>
      <w:r w:rsidDel="00000000" w:rsidR="00000000" w:rsidRPr="00000000">
        <w:rPr>
          <w:sz w:val="32"/>
          <w:szCs w:val="32"/>
          <w:u w:val="single"/>
          <w:rtl w:val="0"/>
        </w:rPr>
        <w:t xml:space="preserve"> </w:t>
      </w:r>
    </w:p>
    <w:p w:rsidR="00000000" w:rsidDel="00000000" w:rsidP="00000000" w:rsidRDefault="00000000" w:rsidRPr="00000000" w14:paraId="00000172">
      <w:pPr>
        <w:pageBreakBefore w:val="0"/>
        <w:rPr>
          <w:sz w:val="28"/>
          <w:szCs w:val="28"/>
          <w:u w:val="single"/>
        </w:rPr>
      </w:pPr>
      <w:r w:rsidDel="00000000" w:rsidR="00000000" w:rsidRPr="00000000">
        <w:rPr>
          <w:sz w:val="28"/>
          <w:szCs w:val="28"/>
          <w:u w:val="single"/>
          <w:rtl w:val="0"/>
        </w:rPr>
        <w:t xml:space="preserve">Prediction of monthly chart based on Billboard chart rankings</w:t>
      </w:r>
    </w:p>
    <w:p w:rsidR="00000000" w:rsidDel="00000000" w:rsidP="00000000" w:rsidRDefault="00000000" w:rsidRPr="00000000" w14:paraId="00000173">
      <w:pPr>
        <w:pageBreakBefore w:val="0"/>
        <w:rPr>
          <w:u w:val="single"/>
        </w:rPr>
      </w:pPr>
      <w:r w:rsidDel="00000000" w:rsidR="00000000" w:rsidRPr="00000000">
        <w:rPr>
          <w:rtl w:val="0"/>
        </w:rPr>
      </w:r>
    </w:p>
    <w:p w:rsidR="00000000" w:rsidDel="00000000" w:rsidP="00000000" w:rsidRDefault="00000000" w:rsidRPr="00000000" w14:paraId="00000174">
      <w:pPr>
        <w:pageBreakBefore w:val="0"/>
        <w:spacing w:line="360" w:lineRule="auto"/>
        <w:ind w:firstLine="720"/>
        <w:rPr/>
      </w:pPr>
      <w:r w:rsidDel="00000000" w:rsidR="00000000" w:rsidRPr="00000000">
        <w:rPr>
          <w:rtl w:val="0"/>
        </w:rPr>
        <w:t xml:space="preserve">According to the dataset, we had analyzed a few songs from the monthly chart. As for our prediction, we have selected songs from the May and June chart. After getting the results of the monthly charts, we decided to transfer it into a graph form so that the differences can be spotted. Below is the bar graph for both May and June song charts.</w:t>
      </w:r>
    </w:p>
    <w:p w:rsidR="00000000" w:rsidDel="00000000" w:rsidP="00000000" w:rsidRDefault="00000000" w:rsidRPr="00000000" w14:paraId="00000175">
      <w:pPr>
        <w:pageBreakBefore w:val="0"/>
        <w:ind w:firstLine="720"/>
        <w:rPr/>
      </w:pPr>
      <w:r w:rsidDel="00000000" w:rsidR="00000000" w:rsidRPr="00000000">
        <w:rPr>
          <w:rtl w:val="0"/>
        </w:rPr>
      </w:r>
    </w:p>
    <w:p w:rsidR="00000000" w:rsidDel="00000000" w:rsidP="00000000" w:rsidRDefault="00000000" w:rsidRPr="00000000" w14:paraId="00000176">
      <w:pPr>
        <w:pageBreakBefore w:val="0"/>
        <w:jc w:val="center"/>
        <w:rPr>
          <w:sz w:val="32"/>
          <w:szCs w:val="32"/>
          <w:u w:val="single"/>
        </w:rPr>
      </w:pPr>
      <w:r w:rsidDel="00000000" w:rsidR="00000000" w:rsidRPr="00000000">
        <w:rPr>
          <w:u w:val="single"/>
        </w:rPr>
        <w:drawing>
          <wp:inline distB="114300" distT="114300" distL="114300" distR="114300">
            <wp:extent cx="5372100" cy="4428977"/>
            <wp:effectExtent b="0" l="0" r="0" t="0"/>
            <wp:docPr id="3"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372100" cy="4428977"/>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ageBreakBefore w:val="0"/>
        <w:jc w:val="center"/>
        <w:rPr>
          <w:sz w:val="32"/>
          <w:szCs w:val="32"/>
          <w:u w:val="single"/>
        </w:rPr>
      </w:pPr>
      <w:r w:rsidDel="00000000" w:rsidR="00000000" w:rsidRPr="00000000">
        <w:rPr>
          <w:rtl w:val="0"/>
        </w:rPr>
        <w:tab/>
      </w:r>
      <w:r w:rsidDel="00000000" w:rsidR="00000000" w:rsidRPr="00000000">
        <w:rPr>
          <w:i w:val="1"/>
          <w:rtl w:val="0"/>
        </w:rPr>
        <w:t xml:space="preserve">Figure 3.1 - Song count based on the May Chart.</w:t>
      </w:r>
      <w:r w:rsidDel="00000000" w:rsidR="00000000" w:rsidRPr="00000000">
        <w:rPr>
          <w:rtl w:val="0"/>
        </w:rPr>
      </w:r>
    </w:p>
    <w:p w:rsidR="00000000" w:rsidDel="00000000" w:rsidP="00000000" w:rsidRDefault="00000000" w:rsidRPr="00000000" w14:paraId="00000178">
      <w:pPr>
        <w:pageBreakBefore w:val="0"/>
        <w:rPr>
          <w:sz w:val="32"/>
          <w:szCs w:val="32"/>
          <w:u w:val="single"/>
        </w:rPr>
      </w:pPr>
      <w:r w:rsidDel="00000000" w:rsidR="00000000" w:rsidRPr="00000000">
        <w:rPr>
          <w:sz w:val="32"/>
          <w:szCs w:val="32"/>
          <w:u w:val="single"/>
        </w:rPr>
        <w:drawing>
          <wp:inline distB="114300" distT="114300" distL="114300" distR="114300">
            <wp:extent cx="5681663" cy="4698298"/>
            <wp:effectExtent b="0" l="0" r="0" t="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681663" cy="4698298"/>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ageBreakBefore w:val="0"/>
        <w:jc w:val="center"/>
        <w:rPr>
          <w:i w:val="1"/>
          <w:sz w:val="32"/>
          <w:szCs w:val="32"/>
          <w:u w:val="single"/>
        </w:rPr>
      </w:pPr>
      <w:r w:rsidDel="00000000" w:rsidR="00000000" w:rsidRPr="00000000">
        <w:rPr>
          <w:rtl w:val="0"/>
        </w:rPr>
        <w:tab/>
      </w:r>
      <w:r w:rsidDel="00000000" w:rsidR="00000000" w:rsidRPr="00000000">
        <w:rPr>
          <w:i w:val="1"/>
          <w:rtl w:val="0"/>
        </w:rPr>
        <w:t xml:space="preserve">Figure 3.2 - Song count based on the June Chart.</w:t>
      </w:r>
      <w:r w:rsidDel="00000000" w:rsidR="00000000" w:rsidRPr="00000000">
        <w:rPr>
          <w:rtl w:val="0"/>
        </w:rPr>
      </w:r>
    </w:p>
    <w:p w:rsidR="00000000" w:rsidDel="00000000" w:rsidP="00000000" w:rsidRDefault="00000000" w:rsidRPr="00000000" w14:paraId="0000017A">
      <w:pPr>
        <w:pageBreakBefore w:val="0"/>
        <w:rPr>
          <w:sz w:val="32"/>
          <w:szCs w:val="32"/>
          <w:u w:val="single"/>
        </w:rPr>
      </w:pPr>
      <w:r w:rsidDel="00000000" w:rsidR="00000000" w:rsidRPr="00000000">
        <w:rPr>
          <w:rtl w:val="0"/>
        </w:rPr>
      </w:r>
    </w:p>
    <w:p w:rsidR="00000000" w:rsidDel="00000000" w:rsidP="00000000" w:rsidRDefault="00000000" w:rsidRPr="00000000" w14:paraId="0000017B">
      <w:pPr>
        <w:pageBreakBefore w:val="0"/>
        <w:spacing w:line="360" w:lineRule="auto"/>
        <w:ind w:firstLine="720"/>
        <w:rPr/>
      </w:pPr>
      <w:r w:rsidDel="00000000" w:rsidR="00000000" w:rsidRPr="00000000">
        <w:rPr>
          <w:rtl w:val="0"/>
        </w:rPr>
        <w:t xml:space="preserve">Based on the charts on figure 3.1 and 3.2, we have made some predictions for the following month (July). Since, there are some songs reappearing twice under both May and June’s chart, so those songs have high possibilities to get into the billboard chart for July. </w:t>
      </w:r>
    </w:p>
    <w:p w:rsidR="00000000" w:rsidDel="00000000" w:rsidP="00000000" w:rsidRDefault="00000000" w:rsidRPr="00000000" w14:paraId="0000017C">
      <w:pPr>
        <w:pageBreakBefore w:val="0"/>
        <w:spacing w:line="360" w:lineRule="auto"/>
        <w:ind w:left="0" w:firstLine="0"/>
        <w:rPr/>
      </w:pPr>
      <w:r w:rsidDel="00000000" w:rsidR="00000000" w:rsidRPr="00000000">
        <w:rPr>
          <w:rtl w:val="0"/>
        </w:rPr>
        <w:t xml:space="preserve">For example, songs like “Whisky Glasses”, “Talk”, “Sweet but Psycho” with the maximum amount of count have high chances to be included in July’s chart. Moreover, there are also some songs that have been dropped out from the list and new songs have been added to the list, as day counts. </w:t>
      </w:r>
    </w:p>
    <w:p w:rsidR="00000000" w:rsidDel="00000000" w:rsidP="00000000" w:rsidRDefault="00000000" w:rsidRPr="00000000" w14:paraId="0000017D">
      <w:pPr>
        <w:pageBreakBefore w:val="0"/>
        <w:ind w:firstLine="720"/>
        <w:rPr>
          <w:sz w:val="32"/>
          <w:szCs w:val="32"/>
          <w:u w:val="single"/>
        </w:rPr>
      </w:pPr>
      <w:r w:rsidDel="00000000" w:rsidR="00000000" w:rsidRPr="00000000">
        <w:rPr>
          <w:rtl w:val="0"/>
        </w:rPr>
        <w:t xml:space="preserve">Therefore, we predicted songs like “Going Bad”, “God’s Country”, and “Envy Me” will be in the top ranking in July. </w:t>
      </w:r>
      <w:r w:rsidDel="00000000" w:rsidR="00000000" w:rsidRPr="00000000">
        <w:rPr>
          <w:rtl w:val="0"/>
        </w:rPr>
      </w:r>
    </w:p>
    <w:p w:rsidR="00000000" w:rsidDel="00000000" w:rsidP="00000000" w:rsidRDefault="00000000" w:rsidRPr="00000000" w14:paraId="0000017E">
      <w:pPr>
        <w:pageBreakBefore w:val="0"/>
        <w:rPr>
          <w:sz w:val="32"/>
          <w:szCs w:val="32"/>
          <w:u w:val="single"/>
        </w:rPr>
      </w:pPr>
      <w:r w:rsidDel="00000000" w:rsidR="00000000" w:rsidRPr="00000000">
        <w:rPr>
          <w:rtl w:val="0"/>
        </w:rPr>
      </w:r>
    </w:p>
    <w:p w:rsidR="00000000" w:rsidDel="00000000" w:rsidP="00000000" w:rsidRDefault="00000000" w:rsidRPr="00000000" w14:paraId="0000017F">
      <w:pPr>
        <w:pageBreakBefore w:val="0"/>
        <w:rPr>
          <w:sz w:val="32"/>
          <w:szCs w:val="32"/>
          <w:u w:val="single"/>
        </w:rPr>
      </w:pPr>
      <w:r w:rsidDel="00000000" w:rsidR="00000000" w:rsidRPr="00000000">
        <w:rPr>
          <w:rtl w:val="0"/>
        </w:rPr>
      </w:r>
    </w:p>
    <w:p w:rsidR="00000000" w:rsidDel="00000000" w:rsidP="00000000" w:rsidRDefault="00000000" w:rsidRPr="00000000" w14:paraId="00000180">
      <w:pPr>
        <w:pageBreakBefore w:val="0"/>
        <w:spacing w:line="360" w:lineRule="auto"/>
        <w:ind w:left="0" w:firstLine="720"/>
        <w:rPr>
          <w:sz w:val="32"/>
          <w:szCs w:val="32"/>
          <w:u w:val="single"/>
        </w:rPr>
      </w:pPr>
      <w:r w:rsidDel="00000000" w:rsidR="00000000" w:rsidRPr="00000000">
        <w:rPr>
          <w:rtl w:val="0"/>
        </w:rPr>
      </w:r>
    </w:p>
    <w:p w:rsidR="00000000" w:rsidDel="00000000" w:rsidP="00000000" w:rsidRDefault="00000000" w:rsidRPr="00000000" w14:paraId="00000181">
      <w:pPr>
        <w:pageBreakBefore w:val="0"/>
        <w:spacing w:line="360" w:lineRule="auto"/>
        <w:ind w:left="0" w:firstLine="0"/>
        <w:rPr>
          <w:b w:val="1"/>
          <w:sz w:val="32"/>
          <w:szCs w:val="32"/>
          <w:u w:val="single"/>
        </w:rPr>
      </w:pPr>
      <w:r w:rsidDel="00000000" w:rsidR="00000000" w:rsidRPr="00000000">
        <w:rPr>
          <w:b w:val="1"/>
          <w:sz w:val="32"/>
          <w:szCs w:val="32"/>
          <w:u w:val="single"/>
          <w:rtl w:val="0"/>
        </w:rPr>
        <w:t xml:space="preserve">Challenges Faced </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numPr>
          <w:ilvl w:val="0"/>
          <w:numId w:val="11"/>
        </w:numPr>
        <w:spacing w:line="360" w:lineRule="auto"/>
        <w:ind w:left="720" w:hanging="360"/>
      </w:pPr>
      <w:r w:rsidDel="00000000" w:rsidR="00000000" w:rsidRPr="00000000">
        <w:rPr>
          <w:rtl w:val="0"/>
        </w:rPr>
        <w:t xml:space="preserve">We had confusion on choosing the most suitable method to answer the questions.</w:t>
      </w:r>
    </w:p>
    <w:p w:rsidR="00000000" w:rsidDel="00000000" w:rsidP="00000000" w:rsidRDefault="00000000" w:rsidRPr="00000000" w14:paraId="00000184">
      <w:pPr>
        <w:pageBreakBefore w:val="0"/>
        <w:spacing w:line="360" w:lineRule="auto"/>
        <w:rPr/>
      </w:pPr>
      <w:r w:rsidDel="00000000" w:rsidR="00000000" w:rsidRPr="00000000">
        <w:rPr>
          <w:rtl w:val="0"/>
        </w:rPr>
      </w:r>
    </w:p>
    <w:p w:rsidR="00000000" w:rsidDel="00000000" w:rsidP="00000000" w:rsidRDefault="00000000" w:rsidRPr="00000000" w14:paraId="00000185">
      <w:pPr>
        <w:pageBreakBefore w:val="0"/>
        <w:numPr>
          <w:ilvl w:val="0"/>
          <w:numId w:val="11"/>
        </w:numPr>
        <w:spacing w:line="360" w:lineRule="auto"/>
        <w:ind w:left="720" w:hanging="360"/>
      </w:pPr>
      <w:r w:rsidDel="00000000" w:rsidR="00000000" w:rsidRPr="00000000">
        <w:rPr>
          <w:rtl w:val="0"/>
        </w:rPr>
        <w:t xml:space="preserve">At the beginning we had difficulties identifying where maximum data quality errors occur so that you can assess the root cause and design the plan according to that.</w:t>
      </w:r>
    </w:p>
    <w:p w:rsidR="00000000" w:rsidDel="00000000" w:rsidP="00000000" w:rsidRDefault="00000000" w:rsidRPr="00000000" w14:paraId="00000186">
      <w:pPr>
        <w:pageBreakBefore w:val="0"/>
        <w:spacing w:line="360" w:lineRule="auto"/>
        <w:rPr/>
      </w:pPr>
      <w:r w:rsidDel="00000000" w:rsidR="00000000" w:rsidRPr="00000000">
        <w:rPr>
          <w:rtl w:val="0"/>
        </w:rPr>
      </w:r>
    </w:p>
    <w:p w:rsidR="00000000" w:rsidDel="00000000" w:rsidP="00000000" w:rsidRDefault="00000000" w:rsidRPr="00000000" w14:paraId="00000187">
      <w:pPr>
        <w:pageBreakBefore w:val="0"/>
        <w:numPr>
          <w:ilvl w:val="0"/>
          <w:numId w:val="11"/>
        </w:numPr>
        <w:spacing w:line="360" w:lineRule="auto"/>
        <w:ind w:left="720" w:hanging="360"/>
      </w:pPr>
      <w:r w:rsidDel="00000000" w:rsidR="00000000" w:rsidRPr="00000000">
        <w:rPr>
          <w:rtl w:val="0"/>
        </w:rPr>
        <w:t xml:space="preserve">Identify any duplicates and validate the accuracy of the data as this will save a lot of time during analysis. Tracking all the cleaning operations performed on the data is very important so that you repeat or remove any operations as necessary. We had to keep checking our datasets for errors.</w:t>
      </w:r>
    </w:p>
    <w:p w:rsidR="00000000" w:rsidDel="00000000" w:rsidP="00000000" w:rsidRDefault="00000000" w:rsidRPr="00000000" w14:paraId="00000188">
      <w:pPr>
        <w:pageBreakBefore w:val="0"/>
        <w:spacing w:line="360" w:lineRule="auto"/>
        <w:rPr/>
      </w:pPr>
      <w:r w:rsidDel="00000000" w:rsidR="00000000" w:rsidRPr="00000000">
        <w:rPr>
          <w:rtl w:val="0"/>
        </w:rPr>
      </w:r>
    </w:p>
    <w:p w:rsidR="00000000" w:rsidDel="00000000" w:rsidP="00000000" w:rsidRDefault="00000000" w:rsidRPr="00000000" w14:paraId="00000189">
      <w:pPr>
        <w:pageBreakBefore w:val="0"/>
        <w:numPr>
          <w:ilvl w:val="0"/>
          <w:numId w:val="11"/>
        </w:numPr>
        <w:spacing w:line="360" w:lineRule="auto"/>
        <w:ind w:left="720" w:hanging="360"/>
      </w:pPr>
      <w:r w:rsidDel="00000000" w:rsidR="00000000" w:rsidRPr="00000000">
        <w:rPr>
          <w:rtl w:val="0"/>
        </w:rPr>
        <w:t xml:space="preserve">Handling huge datasets was quite difficult, due to large memory, the anaconda software had crashed multiple times and there was some missing data when we tried using the Google collaboration Jupyter.</w:t>
      </w:r>
    </w:p>
    <w:p w:rsidR="00000000" w:rsidDel="00000000" w:rsidP="00000000" w:rsidRDefault="00000000" w:rsidRPr="00000000" w14:paraId="0000018A">
      <w:pPr>
        <w:pageBreakBefore w:val="0"/>
        <w:spacing w:line="360" w:lineRule="auto"/>
        <w:rPr/>
      </w:pPr>
      <w:r w:rsidDel="00000000" w:rsidR="00000000" w:rsidRPr="00000000">
        <w:rPr>
          <w:rtl w:val="0"/>
        </w:rPr>
      </w:r>
    </w:p>
    <w:p w:rsidR="00000000" w:rsidDel="00000000" w:rsidP="00000000" w:rsidRDefault="00000000" w:rsidRPr="00000000" w14:paraId="0000018B">
      <w:pPr>
        <w:pageBreakBefore w:val="0"/>
        <w:numPr>
          <w:ilvl w:val="0"/>
          <w:numId w:val="11"/>
        </w:numPr>
        <w:spacing w:line="360" w:lineRule="auto"/>
        <w:ind w:left="720" w:hanging="360"/>
        <w:rPr>
          <w:u w:val="none"/>
        </w:rPr>
      </w:pPr>
      <w:r w:rsidDel="00000000" w:rsidR="00000000" w:rsidRPr="00000000">
        <w:rPr>
          <w:rtl w:val="0"/>
        </w:rPr>
        <w:t xml:space="preserve">At some point, we managed to figure out solutions and we could think of multiple ideas but some of it was way too detailed and complicated and we did not continue with it, instead we went with methods that we could truly understand and code using the basic programming knowledge. </w:t>
      </w:r>
    </w:p>
    <w:p w:rsidR="00000000" w:rsidDel="00000000" w:rsidP="00000000" w:rsidRDefault="00000000" w:rsidRPr="00000000" w14:paraId="0000018C">
      <w:pPr>
        <w:pageBreakBefore w:val="0"/>
        <w:spacing w:line="360" w:lineRule="auto"/>
        <w:ind w:left="720" w:firstLine="0"/>
        <w:rPr/>
      </w:pPr>
      <w:r w:rsidDel="00000000" w:rsidR="00000000" w:rsidRPr="00000000">
        <w:rPr>
          <w:rtl w:val="0"/>
        </w:rPr>
      </w:r>
    </w:p>
    <w:p w:rsidR="00000000" w:rsidDel="00000000" w:rsidP="00000000" w:rsidRDefault="00000000" w:rsidRPr="00000000" w14:paraId="0000018D">
      <w:pPr>
        <w:pageBreakBefore w:val="0"/>
        <w:numPr>
          <w:ilvl w:val="0"/>
          <w:numId w:val="11"/>
        </w:numPr>
        <w:spacing w:line="360" w:lineRule="auto"/>
        <w:ind w:left="720" w:hanging="360"/>
        <w:rPr>
          <w:u w:val="none"/>
        </w:rPr>
      </w:pPr>
      <w:r w:rsidDel="00000000" w:rsidR="00000000" w:rsidRPr="00000000">
        <w:rPr>
          <w:rtl w:val="0"/>
        </w:rPr>
        <w:t xml:space="preserve">As for the K-means, we had to go through some troubles for plotting the graphs due to the genres. Based on our datasets, the genres were listed as string data type, but for K-means it does not accept any string values, so we had to choose a different option, where we had to  audio features to visualize K-means clustering.</w:t>
      </w:r>
    </w:p>
    <w:p w:rsidR="00000000" w:rsidDel="00000000" w:rsidP="00000000" w:rsidRDefault="00000000" w:rsidRPr="00000000" w14:paraId="0000018E">
      <w:pPr>
        <w:pageBreakBefore w:val="0"/>
        <w:rPr>
          <w:b w:val="1"/>
          <w:i w:val="1"/>
          <w:sz w:val="32"/>
          <w:szCs w:val="32"/>
          <w:u w:val="single"/>
        </w:rPr>
      </w:pPr>
      <w:r w:rsidDel="00000000" w:rsidR="00000000" w:rsidRPr="00000000">
        <w:rPr>
          <w:rtl w:val="0"/>
        </w:rPr>
      </w:r>
    </w:p>
    <w:p w:rsidR="00000000" w:rsidDel="00000000" w:rsidP="00000000" w:rsidRDefault="00000000" w:rsidRPr="00000000" w14:paraId="0000018F">
      <w:pPr>
        <w:pageBreakBefore w:val="0"/>
        <w:rPr>
          <w:sz w:val="32"/>
          <w:szCs w:val="32"/>
          <w:u w:val="single"/>
        </w:rPr>
      </w:pPr>
      <w:r w:rsidDel="00000000" w:rsidR="00000000" w:rsidRPr="00000000">
        <w:rPr>
          <w:rtl w:val="0"/>
        </w:rPr>
      </w:r>
    </w:p>
    <w:p w:rsidR="00000000" w:rsidDel="00000000" w:rsidP="00000000" w:rsidRDefault="00000000" w:rsidRPr="00000000" w14:paraId="00000190">
      <w:pPr>
        <w:pageBreakBefore w:val="0"/>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spacing w:line="360" w:lineRule="auto"/>
        <w:ind w:firstLine="720"/>
        <w:rPr/>
      </w:pPr>
      <w:r w:rsidDel="00000000" w:rsidR="00000000" w:rsidRPr="00000000">
        <w:rPr>
          <w:rtl w:val="0"/>
        </w:rPr>
        <w:t xml:space="preserve">Going into this endeavour, we were uncertain if it is even possible to predict, better than random, if a song will be popular or not. After testing our model on new songs pulling from Spotify billboard chart datasets, we observed that it is significantly simpler to correctly predict a bad song rather than a hit. It may have been easier to predict known hit songs if our datasets were skewed, with only a few hit songs, unfortunately, we did not use smaller datasets because we thought it would make a huge change to the results. Moving forward, we would like to explore how additional features such as artist location or release date can influence a song’s popularity. In addition, using full datasets will make a better prediction than using skewed data.</w:t>
      </w:r>
    </w:p>
    <w:p w:rsidR="00000000" w:rsidDel="00000000" w:rsidP="00000000" w:rsidRDefault="00000000" w:rsidRPr="00000000" w14:paraId="00000193">
      <w:pPr>
        <w:pageBreakBefore w:val="0"/>
        <w:spacing w:line="360" w:lineRule="auto"/>
        <w:rPr/>
      </w:pPr>
      <w:r w:rsidDel="00000000" w:rsidR="00000000" w:rsidRPr="00000000">
        <w:rPr>
          <w:rtl w:val="0"/>
        </w:rPr>
      </w:r>
    </w:p>
    <w:p w:rsidR="00000000" w:rsidDel="00000000" w:rsidP="00000000" w:rsidRDefault="00000000" w:rsidRPr="00000000" w14:paraId="00000194">
      <w:pPr>
        <w:pageBreakBefore w:val="0"/>
        <w:spacing w:line="360" w:lineRule="auto"/>
        <w:ind w:firstLine="720"/>
        <w:rPr>
          <w:highlight w:val="white"/>
        </w:rPr>
      </w:pPr>
      <w:r w:rsidDel="00000000" w:rsidR="00000000" w:rsidRPr="00000000">
        <w:rPr>
          <w:highlight w:val="white"/>
          <w:rtl w:val="0"/>
        </w:rPr>
        <w:t xml:space="preserve">Alongside improving customer experiences, Spotify is able to use the massive amount of data generated by its users to inform its own ad campaigns and better target consumers. At the most basic level, this is done by reviewing what they’ve learned about their listeners and using those insights to develop ads that strategically target their ideal audience. In general, now that streaming far outranks music purchases, the industry has had to shift its focus from record sales to the collection of this kind of data in order to decipher how the public is responding to an artist, album, or song. Since this data also provides a deeper insight into listening trends, audience markets, and more, it is hopefully a sustainable change for those within the field. Either way, trends predict that Spotify will continue to be one of the largest music data sources for some time, and that data will continue to make for better business decisions across industries.</w:t>
      </w:r>
    </w:p>
    <w:p w:rsidR="00000000" w:rsidDel="00000000" w:rsidP="00000000" w:rsidRDefault="00000000" w:rsidRPr="00000000" w14:paraId="00000195">
      <w:pPr>
        <w:pageBreakBefore w:val="0"/>
        <w:rPr>
          <w:highlight w:val="white"/>
        </w:rPr>
      </w:pPr>
      <w:r w:rsidDel="00000000" w:rsidR="00000000" w:rsidRPr="00000000">
        <w:rPr>
          <w:rtl w:val="0"/>
        </w:rPr>
      </w:r>
    </w:p>
    <w:p w:rsidR="00000000" w:rsidDel="00000000" w:rsidP="00000000" w:rsidRDefault="00000000" w:rsidRPr="00000000" w14:paraId="00000196">
      <w:pPr>
        <w:pageBreakBefore w:val="0"/>
        <w:rPr>
          <w:highlight w:val="white"/>
        </w:rPr>
      </w:pPr>
      <w:r w:rsidDel="00000000" w:rsidR="00000000" w:rsidRPr="00000000">
        <w:rPr>
          <w:rtl w:val="0"/>
        </w:rPr>
      </w:r>
    </w:p>
    <w:p w:rsidR="00000000" w:rsidDel="00000000" w:rsidP="00000000" w:rsidRDefault="00000000" w:rsidRPr="00000000" w14:paraId="00000197">
      <w:pPr>
        <w:pageBreakBefore w:val="0"/>
        <w:rPr>
          <w:highlight w:val="white"/>
        </w:rPr>
      </w:pPr>
      <w:r w:rsidDel="00000000" w:rsidR="00000000" w:rsidRPr="00000000">
        <w:rPr>
          <w:rtl w:val="0"/>
        </w:rPr>
      </w:r>
    </w:p>
    <w:p w:rsidR="00000000" w:rsidDel="00000000" w:rsidP="00000000" w:rsidRDefault="00000000" w:rsidRPr="00000000" w14:paraId="00000198">
      <w:pPr>
        <w:pageBreakBefore w:val="0"/>
        <w:rPr>
          <w:highlight w:val="white"/>
        </w:rPr>
      </w:pPr>
      <w:r w:rsidDel="00000000" w:rsidR="00000000" w:rsidRPr="00000000">
        <w:rPr>
          <w:rtl w:val="0"/>
        </w:rPr>
      </w:r>
    </w:p>
    <w:p w:rsidR="00000000" w:rsidDel="00000000" w:rsidP="00000000" w:rsidRDefault="00000000" w:rsidRPr="00000000" w14:paraId="00000199">
      <w:pPr>
        <w:pageBreakBefore w:val="0"/>
        <w:rPr>
          <w:sz w:val="32"/>
          <w:szCs w:val="32"/>
          <w:highlight w:val="white"/>
          <w:u w:val="single"/>
        </w:rPr>
      </w:pPr>
      <w:r w:rsidDel="00000000" w:rsidR="00000000" w:rsidRPr="00000000">
        <w:rPr>
          <w:rtl w:val="0"/>
        </w:rPr>
      </w:r>
    </w:p>
    <w:p w:rsidR="00000000" w:rsidDel="00000000" w:rsidP="00000000" w:rsidRDefault="00000000" w:rsidRPr="00000000" w14:paraId="0000019A">
      <w:pPr>
        <w:pageBreakBefore w:val="0"/>
        <w:rPr>
          <w:sz w:val="32"/>
          <w:szCs w:val="32"/>
          <w:highlight w:val="white"/>
          <w:u w:val="single"/>
        </w:rPr>
      </w:pPr>
      <w:r w:rsidDel="00000000" w:rsidR="00000000" w:rsidRPr="00000000">
        <w:rPr>
          <w:rtl w:val="0"/>
        </w:rPr>
      </w:r>
    </w:p>
    <w:p w:rsidR="00000000" w:rsidDel="00000000" w:rsidP="00000000" w:rsidRDefault="00000000" w:rsidRPr="00000000" w14:paraId="0000019B">
      <w:pPr>
        <w:pageBreakBefore w:val="0"/>
        <w:rPr>
          <w:sz w:val="32"/>
          <w:szCs w:val="32"/>
          <w:highlight w:val="white"/>
          <w:u w:val="single"/>
        </w:rPr>
      </w:pPr>
      <w:r w:rsidDel="00000000" w:rsidR="00000000" w:rsidRPr="00000000">
        <w:rPr>
          <w:rtl w:val="0"/>
        </w:rPr>
      </w:r>
    </w:p>
    <w:p w:rsidR="00000000" w:rsidDel="00000000" w:rsidP="00000000" w:rsidRDefault="00000000" w:rsidRPr="00000000" w14:paraId="0000019C">
      <w:pPr>
        <w:pageBreakBefore w:val="0"/>
        <w:rPr>
          <w:sz w:val="32"/>
          <w:szCs w:val="32"/>
          <w:highlight w:val="white"/>
          <w:u w:val="single"/>
        </w:rPr>
      </w:pPr>
      <w:r w:rsidDel="00000000" w:rsidR="00000000" w:rsidRPr="00000000">
        <w:rPr>
          <w:rtl w:val="0"/>
        </w:rPr>
      </w:r>
    </w:p>
    <w:p w:rsidR="00000000" w:rsidDel="00000000" w:rsidP="00000000" w:rsidRDefault="00000000" w:rsidRPr="00000000" w14:paraId="0000019D">
      <w:pPr>
        <w:pageBreakBefore w:val="0"/>
        <w:rPr>
          <w:sz w:val="32"/>
          <w:szCs w:val="32"/>
          <w:highlight w:val="white"/>
          <w:u w:val="single"/>
        </w:rPr>
      </w:pPr>
      <w:r w:rsidDel="00000000" w:rsidR="00000000" w:rsidRPr="00000000">
        <w:rPr>
          <w:rtl w:val="0"/>
        </w:rPr>
      </w:r>
    </w:p>
    <w:p w:rsidR="00000000" w:rsidDel="00000000" w:rsidP="00000000" w:rsidRDefault="00000000" w:rsidRPr="00000000" w14:paraId="0000019E">
      <w:pPr>
        <w:pageBreakBefore w:val="0"/>
        <w:rPr>
          <w:sz w:val="32"/>
          <w:szCs w:val="32"/>
          <w:highlight w:val="white"/>
          <w:u w:val="single"/>
        </w:rPr>
      </w:pPr>
      <w:r w:rsidDel="00000000" w:rsidR="00000000" w:rsidRPr="00000000">
        <w:rPr>
          <w:rtl w:val="0"/>
        </w:rPr>
      </w:r>
    </w:p>
    <w:p w:rsidR="00000000" w:rsidDel="00000000" w:rsidP="00000000" w:rsidRDefault="00000000" w:rsidRPr="00000000" w14:paraId="0000019F">
      <w:pPr>
        <w:pageBreakBefore w:val="0"/>
        <w:rPr>
          <w:b w:val="1"/>
          <w:sz w:val="32"/>
          <w:szCs w:val="32"/>
          <w:highlight w:val="white"/>
          <w:u w:val="single"/>
        </w:rPr>
      </w:pPr>
      <w:r w:rsidDel="00000000" w:rsidR="00000000" w:rsidRPr="00000000">
        <w:rPr>
          <w:b w:val="1"/>
          <w:sz w:val="32"/>
          <w:szCs w:val="32"/>
          <w:highlight w:val="white"/>
          <w:u w:val="single"/>
          <w:rtl w:val="0"/>
        </w:rPr>
        <w:t xml:space="preserve">References</w:t>
      </w:r>
    </w:p>
    <w:p w:rsidR="00000000" w:rsidDel="00000000" w:rsidP="00000000" w:rsidRDefault="00000000" w:rsidRPr="00000000" w14:paraId="000001A0">
      <w:pPr>
        <w:pageBreakBefore w:val="0"/>
        <w:rPr>
          <w:b w:val="1"/>
          <w:i w:val="1"/>
          <w:sz w:val="32"/>
          <w:szCs w:val="32"/>
          <w:highlight w:val="white"/>
        </w:rPr>
      </w:pPr>
      <w:r w:rsidDel="00000000" w:rsidR="00000000" w:rsidRPr="00000000">
        <w:rPr>
          <w:rtl w:val="0"/>
        </w:rPr>
      </w:r>
    </w:p>
    <w:p w:rsidR="00000000" w:rsidDel="00000000" w:rsidP="00000000" w:rsidRDefault="00000000" w:rsidRPr="00000000" w14:paraId="000001A1">
      <w:pPr>
        <w:pageBreakBefore w:val="0"/>
        <w:numPr>
          <w:ilvl w:val="0"/>
          <w:numId w:val="13"/>
        </w:numPr>
        <w:ind w:left="720" w:hanging="360"/>
        <w:rPr/>
      </w:pPr>
      <w:r w:rsidDel="00000000" w:rsidR="00000000" w:rsidRPr="00000000">
        <w:rPr>
          <w:rtl w:val="0"/>
        </w:rPr>
        <w:t xml:space="preserve">Spotify: Big Data Shows Big Results. (2019, October 7). Retrieved from </w:t>
      </w:r>
    </w:p>
    <w:p w:rsidR="00000000" w:rsidDel="00000000" w:rsidP="00000000" w:rsidRDefault="00000000" w:rsidRPr="00000000" w14:paraId="000001A2">
      <w:pPr>
        <w:pageBreakBefore w:val="0"/>
        <w:ind w:left="720" w:firstLine="0"/>
        <w:rPr/>
      </w:pPr>
      <w:r w:rsidDel="00000000" w:rsidR="00000000" w:rsidRPr="00000000">
        <w:rPr>
          <w:rtl w:val="0"/>
        </w:rPr>
        <w:t xml:space="preserve">https://www.northeastern.edu/graduate/blog/spotify-big-data/</w:t>
      </w: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numPr>
          <w:ilvl w:val="0"/>
          <w:numId w:val="13"/>
        </w:numPr>
        <w:ind w:left="720" w:hanging="360"/>
        <w:rPr/>
      </w:pPr>
      <w:r w:rsidDel="00000000" w:rsidR="00000000" w:rsidRPr="00000000">
        <w:rPr>
          <w:rtl w:val="0"/>
        </w:rPr>
        <w:t xml:space="preserve">Spotify Audio Analysis. (n.d.). Retrieved from :</w:t>
      </w:r>
    </w:p>
    <w:p w:rsidR="00000000" w:rsidDel="00000000" w:rsidP="00000000" w:rsidRDefault="00000000" w:rsidRPr="00000000" w14:paraId="000001A5">
      <w:pPr>
        <w:pageBreakBefore w:val="0"/>
        <w:ind w:left="720" w:firstLine="0"/>
        <w:rPr/>
      </w:pPr>
      <w:r w:rsidDel="00000000" w:rsidR="00000000" w:rsidRPr="00000000">
        <w:rPr>
          <w:rtl w:val="0"/>
        </w:rPr>
        <w:t xml:space="preserve">https://spotify-audio-analysis.glitch.me/analysis.html</w:t>
      </w:r>
    </w:p>
    <w:p w:rsidR="00000000" w:rsidDel="00000000" w:rsidP="00000000" w:rsidRDefault="00000000" w:rsidRPr="00000000" w14:paraId="000001A6">
      <w:pPr>
        <w:pageBreakBefore w:val="0"/>
        <w:ind w:left="720" w:firstLine="0"/>
        <w:rPr/>
      </w:pPr>
      <w:r w:rsidDel="00000000" w:rsidR="00000000" w:rsidRPr="00000000">
        <w:rPr>
          <w:rtl w:val="0"/>
        </w:rPr>
      </w:r>
    </w:p>
    <w:p w:rsidR="00000000" w:rsidDel="00000000" w:rsidP="00000000" w:rsidRDefault="00000000" w:rsidRPr="00000000" w14:paraId="000001A7">
      <w:pPr>
        <w:pageBreakBefore w:val="0"/>
        <w:numPr>
          <w:ilvl w:val="0"/>
          <w:numId w:val="13"/>
        </w:numPr>
        <w:ind w:left="720" w:hanging="360"/>
        <w:rPr/>
      </w:pPr>
      <w:r w:rsidDel="00000000" w:rsidR="00000000" w:rsidRPr="00000000">
        <w:rPr>
          <w:rtl w:val="0"/>
        </w:rPr>
        <w:t xml:space="preserve">Apple Music Unveils Free Data Analytics Tool for Artists, Managers. (2019, August 8). Retrieved from:</w:t>
      </w:r>
    </w:p>
    <w:p w:rsidR="00000000" w:rsidDel="00000000" w:rsidP="00000000" w:rsidRDefault="00000000" w:rsidRPr="00000000" w14:paraId="000001A8">
      <w:pPr>
        <w:pageBreakBefore w:val="0"/>
        <w:ind w:left="720" w:firstLine="0"/>
        <w:rPr/>
      </w:pPr>
      <w:r w:rsidDel="00000000" w:rsidR="00000000" w:rsidRPr="00000000">
        <w:rPr>
          <w:rtl w:val="0"/>
        </w:rPr>
        <w:t xml:space="preserve">https://www.billboard.com/articles/business/streaming/8526884/apple-music-data-analytics-tool-artists</w:t>
      </w:r>
      <w:r w:rsidDel="00000000" w:rsidR="00000000" w:rsidRPr="00000000">
        <w:rPr>
          <w:rtl w:val="0"/>
        </w:rPr>
      </w:r>
    </w:p>
    <w:p w:rsidR="00000000" w:rsidDel="00000000" w:rsidP="00000000" w:rsidRDefault="00000000" w:rsidRPr="00000000" w14:paraId="000001A9">
      <w:pPr>
        <w:pageBreakBefore w:val="0"/>
        <w:ind w:left="720" w:firstLine="0"/>
        <w:rPr/>
      </w:pPr>
      <w:r w:rsidDel="00000000" w:rsidR="00000000" w:rsidRPr="00000000">
        <w:rPr>
          <w:rtl w:val="0"/>
        </w:rPr>
      </w:r>
    </w:p>
    <w:p w:rsidR="00000000" w:rsidDel="00000000" w:rsidP="00000000" w:rsidRDefault="00000000" w:rsidRPr="00000000" w14:paraId="000001AA">
      <w:pPr>
        <w:pageBreakBefore w:val="0"/>
        <w:numPr>
          <w:ilvl w:val="0"/>
          <w:numId w:val="10"/>
        </w:numPr>
        <w:ind w:left="720" w:hanging="360"/>
        <w:rPr/>
      </w:pPr>
      <w:r w:rsidDel="00000000" w:rsidR="00000000" w:rsidRPr="00000000">
        <w:rPr>
          <w:rtl w:val="0"/>
        </w:rPr>
        <w:t xml:space="preserve">Ashrith. (2019, March 22). What Makes A Song Likeable? Retrieved from https://towardsdatascience.com/what-makes-a-song-likeable-dbfdb7abe404</w:t>
      </w:r>
      <w:r w:rsidDel="00000000" w:rsidR="00000000" w:rsidRPr="00000000">
        <w:rPr>
          <w:rtl w:val="0"/>
        </w:rPr>
      </w:r>
    </w:p>
    <w:p w:rsidR="00000000" w:rsidDel="00000000" w:rsidP="00000000" w:rsidRDefault="00000000" w:rsidRPr="00000000" w14:paraId="000001AB">
      <w:pPr>
        <w:pageBreakBefore w:val="0"/>
        <w:ind w:left="720" w:firstLine="0"/>
        <w:rPr/>
      </w:pPr>
      <w:r w:rsidDel="00000000" w:rsidR="00000000" w:rsidRPr="00000000">
        <w:rPr>
          <w:rtl w:val="0"/>
        </w:rPr>
      </w:r>
    </w:p>
    <w:p w:rsidR="00000000" w:rsidDel="00000000" w:rsidP="00000000" w:rsidRDefault="00000000" w:rsidRPr="00000000" w14:paraId="000001AC">
      <w:pPr>
        <w:pageBreakBefore w:val="0"/>
        <w:numPr>
          <w:ilvl w:val="0"/>
          <w:numId w:val="1"/>
        </w:numPr>
        <w:spacing w:line="276" w:lineRule="auto"/>
        <w:ind w:left="720" w:hanging="360"/>
        <w:rPr>
          <w:highlight w:val="white"/>
        </w:rPr>
      </w:pPr>
      <w:r w:rsidDel="00000000" w:rsidR="00000000" w:rsidRPr="00000000">
        <w:rPr>
          <w:color w:val="666666"/>
          <w:highlight w:val="white"/>
          <w:rtl w:val="0"/>
        </w:rPr>
        <w:t xml:space="preserve"> </w:t>
      </w:r>
      <w:r w:rsidDel="00000000" w:rsidR="00000000" w:rsidRPr="00000000">
        <w:rPr>
          <w:highlight w:val="white"/>
          <w:rtl w:val="0"/>
        </w:rPr>
        <w:t xml:space="preserve">Displayr. (2020). Visualized: Can we Quantify the Most Popular Music? | Displayr. [online] Available at: https://www.displayr.com/most-popular-music/ </w:t>
      </w:r>
    </w:p>
    <w:p w:rsidR="00000000" w:rsidDel="00000000" w:rsidP="00000000" w:rsidRDefault="00000000" w:rsidRPr="00000000" w14:paraId="000001AD">
      <w:pPr>
        <w:pageBreakBefore w:val="0"/>
        <w:spacing w:line="276" w:lineRule="auto"/>
        <w:rPr>
          <w:highlight w:val="white"/>
        </w:rPr>
      </w:pPr>
      <w:r w:rsidDel="00000000" w:rsidR="00000000" w:rsidRPr="00000000">
        <w:rPr>
          <w:rtl w:val="0"/>
        </w:rPr>
      </w:r>
    </w:p>
    <w:sectPr>
      <w:headerReference r:id="rId38" w:type="default"/>
      <w:footerReference r:id="rId39" w:type="default"/>
      <w:footerReference r:id="rId4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ageBreakBefore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Lato" w:cs="Lato" w:eastAsia="Lato" w:hAnsi="Lato"/>
        <w:color w:val="33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9.png"/><Relationship Id="rId22" Type="http://schemas.openxmlformats.org/officeDocument/2006/relationships/hyperlink" Target="https://www.quora.com/What-is-the-k-Means-algorithm-and-how-does-it-work" TargetMode="External"/><Relationship Id="rId21" Type="http://schemas.openxmlformats.org/officeDocument/2006/relationships/image" Target="media/image17.png"/><Relationship Id="rId24" Type="http://schemas.openxmlformats.org/officeDocument/2006/relationships/hyperlink" Target="https://www.britannica.com/science/acoustics"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kcmillersean/billboard-hot-100-1958-2017" TargetMode="External"/><Relationship Id="rId26" Type="http://schemas.openxmlformats.org/officeDocument/2006/relationships/hyperlink" Target="https://www.britannica.com/science/ear" TargetMode="External"/><Relationship Id="rId25" Type="http://schemas.openxmlformats.org/officeDocument/2006/relationships/hyperlink" Target="https://www.britannica.com/science/sound-physics" TargetMode="External"/><Relationship Id="rId28" Type="http://schemas.openxmlformats.org/officeDocument/2006/relationships/hyperlink" Target="https://www.britannica.com/science/frequency-physics" TargetMode="External"/><Relationship Id="rId27" Type="http://schemas.openxmlformats.org/officeDocument/2006/relationships/hyperlink" Target="https://www.britannica.com/science/sound-intensity"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8.png"/><Relationship Id="rId7" Type="http://schemas.openxmlformats.org/officeDocument/2006/relationships/hyperlink" Target="https://www.npr.org/sections/therecord/2018/04/04/599385111/spotify-is-for-now-the-worlds-most-valuable-music-company" TargetMode="External"/><Relationship Id="rId8" Type="http://schemas.openxmlformats.org/officeDocument/2006/relationships/hyperlink" Target="https://www.billboard.com/" TargetMode="External"/><Relationship Id="rId31" Type="http://schemas.openxmlformats.org/officeDocument/2006/relationships/image" Target="media/image20.png"/><Relationship Id="rId30" Type="http://schemas.openxmlformats.org/officeDocument/2006/relationships/image" Target="media/image1.png"/><Relationship Id="rId11" Type="http://schemas.openxmlformats.org/officeDocument/2006/relationships/image" Target="media/image3.png"/><Relationship Id="rId33" Type="http://schemas.openxmlformats.org/officeDocument/2006/relationships/image" Target="media/image19.png"/><Relationship Id="rId10" Type="http://schemas.openxmlformats.org/officeDocument/2006/relationships/hyperlink" Target="http://billboard.com/" TargetMode="External"/><Relationship Id="rId32" Type="http://schemas.openxmlformats.org/officeDocument/2006/relationships/image" Target="media/image16.png"/><Relationship Id="rId13" Type="http://schemas.openxmlformats.org/officeDocument/2006/relationships/image" Target="media/image12.png"/><Relationship Id="rId35" Type="http://schemas.openxmlformats.org/officeDocument/2006/relationships/image" Target="media/image13.png"/><Relationship Id="rId12" Type="http://schemas.openxmlformats.org/officeDocument/2006/relationships/image" Target="media/image11.png"/><Relationship Id="rId34" Type="http://schemas.openxmlformats.org/officeDocument/2006/relationships/image" Target="media/image15.png"/><Relationship Id="rId15" Type="http://schemas.openxmlformats.org/officeDocument/2006/relationships/image" Target="media/image21.png"/><Relationship Id="rId37" Type="http://schemas.openxmlformats.org/officeDocument/2006/relationships/image" Target="media/image14.png"/><Relationship Id="rId14" Type="http://schemas.openxmlformats.org/officeDocument/2006/relationships/image" Target="media/image2.png"/><Relationship Id="rId36" Type="http://schemas.openxmlformats.org/officeDocument/2006/relationships/image" Target="media/image5.png"/><Relationship Id="rId17" Type="http://schemas.openxmlformats.org/officeDocument/2006/relationships/image" Target="media/image6.png"/><Relationship Id="rId39" Type="http://schemas.openxmlformats.org/officeDocument/2006/relationships/footer" Target="footer1.xml"/><Relationship Id="rId16" Type="http://schemas.openxmlformats.org/officeDocument/2006/relationships/image" Target="media/image10.png"/><Relationship Id="rId38" Type="http://schemas.openxmlformats.org/officeDocument/2006/relationships/header" Target="header1.xml"/><Relationship Id="rId19" Type="http://schemas.openxmlformats.org/officeDocument/2006/relationships/image" Target="media/image2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