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ExtraBold" w:cs="Lexend ExtraBold" w:eastAsia="Lexend ExtraBold" w:hAnsi="Lexend ExtraBold"/>
          <w:sz w:val="68"/>
          <w:szCs w:val="68"/>
        </w:rPr>
      </w:pPr>
      <w:r w:rsidDel="00000000" w:rsidR="00000000" w:rsidRPr="00000000">
        <w:rPr>
          <w:sz w:val="68"/>
          <w:szCs w:val="68"/>
          <w:rtl w:val="0"/>
        </w:rPr>
        <w:t xml:space="preserve"> </w:t>
      </w:r>
      <w:r w:rsidDel="00000000" w:rsidR="00000000" w:rsidRPr="00000000">
        <w:rPr>
          <w:rFonts w:ascii="Lexend ExtraBold" w:cs="Lexend ExtraBold" w:eastAsia="Lexend ExtraBold" w:hAnsi="Lexend ExtraBold"/>
          <w:sz w:val="68"/>
          <w:szCs w:val="68"/>
          <w:rtl w:val="0"/>
        </w:rPr>
        <w:t xml:space="preserve">Assignment 2</w:t>
      </w:r>
    </w:p>
    <w:p w:rsidR="00000000" w:rsidDel="00000000" w:rsidP="00000000" w:rsidRDefault="00000000" w:rsidRPr="00000000" w14:paraId="00000002">
      <w:pPr>
        <w:jc w:val="center"/>
        <w:rPr>
          <w:rFonts w:ascii="Lexend ExtraBold" w:cs="Lexend ExtraBold" w:eastAsia="Lexend ExtraBold" w:hAnsi="Lexend ExtraBold"/>
          <w:sz w:val="68"/>
          <w:szCs w:val="68"/>
        </w:rPr>
      </w:pPr>
      <w:r w:rsidDel="00000000" w:rsidR="00000000" w:rsidRPr="00000000">
        <w:rPr>
          <w:rFonts w:ascii="Lexend ExtraBold" w:cs="Lexend ExtraBold" w:eastAsia="Lexend ExtraBold" w:hAnsi="Lexend ExtraBold"/>
          <w:sz w:val="68"/>
          <w:szCs w:val="68"/>
          <w:rtl w:val="0"/>
        </w:rPr>
        <w:t xml:space="preserve">Getting Started With HTML</w:t>
      </w:r>
    </w:p>
    <w:p w:rsidR="00000000" w:rsidDel="00000000" w:rsidP="00000000" w:rsidRDefault="00000000" w:rsidRPr="00000000" w14:paraId="00000003">
      <w:pPr>
        <w:jc w:val="left"/>
        <w:rPr>
          <w:rFonts w:ascii="Lexend ExtraBold" w:cs="Lexend ExtraBold" w:eastAsia="Lexend ExtraBold" w:hAnsi="Lexend ExtraBold"/>
          <w:sz w:val="68"/>
          <w:szCs w:val="68"/>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Write a simple program in HTML  that displays the heading "HTML defines the content and structure of your website” on the web browser$</w:t>
      </w:r>
    </w:p>
    <w:p w:rsidR="00000000" w:rsidDel="00000000" w:rsidP="00000000" w:rsidRDefault="00000000" w:rsidRPr="00000000" w14:paraId="00000005">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—&gt;   </w:t>
      </w:r>
      <w:hyperlink r:id="rId6">
        <w:r w:rsidDel="00000000" w:rsidR="00000000" w:rsidRPr="00000000">
          <w:rPr>
            <w:rFonts w:ascii="Lexend" w:cs="Lexend" w:eastAsia="Lexend" w:hAnsi="Lexend"/>
            <w:color w:val="1155cc"/>
            <w:sz w:val="28"/>
            <w:szCs w:val="28"/>
            <w:u w:val="single"/>
            <w:rtl w:val="0"/>
          </w:rPr>
          <w:t xml:space="preserve">code file</w:t>
        </w:r>
      </w:hyperlink>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808080"/>
          <w:sz w:val="21"/>
          <w:szCs w:val="21"/>
          <w:rtl w:val="0"/>
        </w:rPr>
        <w:t xml:space="preserve">       &lt;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 defines the content and structure of</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your website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C">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2.Explain the purpose of comments in HTML and provide an example of how to use comments in an HTML document.</w:t>
      </w:r>
    </w:p>
    <w:p w:rsidR="00000000" w:rsidDel="00000000" w:rsidP="00000000" w:rsidRDefault="00000000" w:rsidRPr="00000000" w14:paraId="0000001D">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—&gt;</w:t>
      </w:r>
    </w:p>
    <w:p w:rsidR="00000000" w:rsidDel="00000000" w:rsidP="00000000" w:rsidRDefault="00000000" w:rsidRPr="00000000" w14:paraId="0000001E">
      <w:pPr>
        <w:ind w:left="0" w:firstLine="0"/>
        <w:jc w:val="left"/>
        <w:rPr>
          <w:rFonts w:ascii="Lexend" w:cs="Lexend" w:eastAsia="Lexend" w:hAnsi="Lexend"/>
          <w:color w:val="4a86e8"/>
          <w:sz w:val="28"/>
          <w:szCs w:val="28"/>
        </w:rPr>
      </w:pPr>
      <w:r w:rsidDel="00000000" w:rsidR="00000000" w:rsidRPr="00000000">
        <w:rPr>
          <w:rFonts w:ascii="Lexend" w:cs="Lexend" w:eastAsia="Lexend" w:hAnsi="Lexend"/>
          <w:color w:val="4a86e8"/>
          <w:sz w:val="28"/>
          <w:szCs w:val="28"/>
          <w:rtl w:val="0"/>
        </w:rPr>
        <w:t xml:space="preserve">The purpose of comments in code of any kind is a very logical one, comments are used to create a little memory note in between the lines of code which describes or tells us the purpose code or what the code is doing. This  becomes very useful when we go back to review our own code or some other person in the company is reviewing our code.</w:t>
      </w:r>
    </w:p>
    <w:p w:rsidR="00000000" w:rsidDel="00000000" w:rsidP="00000000" w:rsidRDefault="00000000" w:rsidRPr="00000000" w14:paraId="0000001F">
      <w:pPr>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0">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3.Write an HTML program that includes a heading, a paragraph of text, a horizontal line, and a line break. Arrange these elements to create a simple web page layout.</w:t>
      </w:r>
    </w:p>
    <w:p w:rsidR="00000000" w:rsidDel="00000000" w:rsidP="00000000" w:rsidRDefault="00000000" w:rsidRPr="00000000" w14:paraId="00000021">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—&gt;</w:t>
      </w:r>
    </w:p>
    <w:p w:rsidR="00000000" w:rsidDel="00000000" w:rsidP="00000000" w:rsidRDefault="00000000" w:rsidRPr="00000000" w14:paraId="00000022">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Click for code file —-&gt; </w:t>
      </w:r>
      <w:hyperlink r:id="rId7">
        <w:r w:rsidDel="00000000" w:rsidR="00000000" w:rsidRPr="00000000">
          <w:rPr>
            <w:rFonts w:ascii="Lexend" w:cs="Lexend" w:eastAsia="Lexend" w:hAnsi="Lexend"/>
            <w:color w:val="1155cc"/>
            <w:sz w:val="28"/>
            <w:szCs w:val="28"/>
            <w:u w:val="single"/>
            <w:rtl w:val="0"/>
          </w:rPr>
          <w:t xml:space="preserve">CodeFile</w:t>
        </w:r>
      </w:hyperlink>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&lt;!--First thing to write in any document is the heading of the topic.</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 write heading in html document,heading tags from h1 to h6 are used</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eg &lt;h1&gt;&lt;/h1&gt; --&gt;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TO WORK CONSISTENTLY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this is heading--&gt;</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Working consistently is the key to achieving long-term success in any field.</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It builds discipline, improves skills, and ensures steady progress toward goals.</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When you work consistently, you develop good habits that make tasks easier over time,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reducing procrastination and last-minute stress. Even small efforts, when done regularly,</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lead to significant results.</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Consistency also helps in maintaining motivation and overcoming challenges,</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 it creates a routine that keeps you focused and productive.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&lt;!--This is paragraph using p tag--&gt;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&lt;!--This is horizontal line--&gt;</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Lorem ipsum dolor sit, amet consectetur adipisicing elit.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Ab placeat accusantium perferendis cumque inventore facilis distinctio deserunt</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eos doloribus eum nam omnis voluptate obcaecati, labore laborum nobis. Nihil, eaque esse?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&lt;!--br tag is used for line break. it has been used in this html document in between to span tags</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which are inline elements and br tag is dividing them into two seperate lines--&gt;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Lorem ipsum dolor sit amet consectetur adipisicing elit.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Dolore, tempore quam vero consectetur, praesentium eum</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quas aperiam rem quidem dicta non velit placeat ipsam quo! Dolore eveniet est enim impedit?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4.Write a short note on Tag and element with an example.</w:t>
      </w:r>
    </w:p>
    <w:p w:rsidR="00000000" w:rsidDel="00000000" w:rsidP="00000000" w:rsidRDefault="00000000" w:rsidRPr="00000000" w14:paraId="0000005C">
      <w:pPr>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—&gt;</w:t>
      </w:r>
    </w:p>
    <w:p w:rsidR="00000000" w:rsidDel="00000000" w:rsidP="00000000" w:rsidRDefault="00000000" w:rsidRPr="00000000" w14:paraId="0000005D">
      <w:pPr>
        <w:spacing w:after="240" w:before="240" w:lineRule="auto"/>
        <w:rPr>
          <w:rFonts w:ascii="Lexend" w:cs="Lexend" w:eastAsia="Lexend" w:hAnsi="Lexend"/>
          <w:color w:val="3d85c6"/>
          <w:sz w:val="28"/>
          <w:szCs w:val="28"/>
        </w:rPr>
      </w:pPr>
      <w:r w:rsidDel="00000000" w:rsidR="00000000" w:rsidRPr="00000000">
        <w:rPr>
          <w:rFonts w:ascii="Lexend" w:cs="Lexend" w:eastAsia="Lexend" w:hAnsi="Lexend"/>
          <w:color w:val="3d85c6"/>
          <w:sz w:val="28"/>
          <w:szCs w:val="28"/>
          <w:rtl w:val="0"/>
        </w:rPr>
        <w:t xml:space="preserve">In HTML, a </w:t>
      </w:r>
      <w:r w:rsidDel="00000000" w:rsidR="00000000" w:rsidRPr="00000000">
        <w:rPr>
          <w:rFonts w:ascii="Lexend" w:cs="Lexend" w:eastAsia="Lexend" w:hAnsi="Lexend"/>
          <w:color w:val="3d85c6"/>
          <w:sz w:val="28"/>
          <w:szCs w:val="28"/>
          <w:rtl w:val="0"/>
        </w:rPr>
        <w:t xml:space="preserve">tag</w:t>
      </w:r>
      <w:r w:rsidDel="00000000" w:rsidR="00000000" w:rsidRPr="00000000">
        <w:rPr>
          <w:rFonts w:ascii="Lexend" w:cs="Lexend" w:eastAsia="Lexend" w:hAnsi="Lexend"/>
          <w:color w:val="3d85c6"/>
          <w:sz w:val="28"/>
          <w:szCs w:val="28"/>
          <w:rtl w:val="0"/>
        </w:rPr>
        <w:t xml:space="preserve"> is a keyword enclosed in angle brackets (</w:t>
      </w:r>
      <w:r w:rsidDel="00000000" w:rsidR="00000000" w:rsidRPr="00000000">
        <w:rPr>
          <w:rFonts w:ascii="Roboto Mono" w:cs="Roboto Mono" w:eastAsia="Roboto Mono" w:hAnsi="Roboto Mono"/>
          <w:color w:val="3d85c6"/>
          <w:sz w:val="28"/>
          <w:szCs w:val="28"/>
          <w:rtl w:val="0"/>
        </w:rPr>
        <w:t xml:space="preserve">&lt; &gt;</w:t>
      </w:r>
      <w:r w:rsidDel="00000000" w:rsidR="00000000" w:rsidRPr="00000000">
        <w:rPr>
          <w:rFonts w:ascii="Lexend" w:cs="Lexend" w:eastAsia="Lexend" w:hAnsi="Lexend"/>
          <w:color w:val="3d85c6"/>
          <w:sz w:val="28"/>
          <w:szCs w:val="28"/>
          <w:rtl w:val="0"/>
        </w:rPr>
        <w:t xml:space="preserve">) that defines the structure and behavior of content. Tags usually come in pairs: an opening tag (e.g., </w:t>
      </w:r>
      <w:r w:rsidDel="00000000" w:rsidR="00000000" w:rsidRPr="00000000">
        <w:rPr>
          <w:rFonts w:ascii="Roboto Mono" w:cs="Roboto Mono" w:eastAsia="Roboto Mono" w:hAnsi="Roboto Mono"/>
          <w:color w:val="3d85c6"/>
          <w:sz w:val="28"/>
          <w:szCs w:val="28"/>
          <w:rtl w:val="0"/>
        </w:rPr>
        <w:t xml:space="preserve">&lt;p&gt;</w:t>
      </w:r>
      <w:r w:rsidDel="00000000" w:rsidR="00000000" w:rsidRPr="00000000">
        <w:rPr>
          <w:rFonts w:ascii="Lexend" w:cs="Lexend" w:eastAsia="Lexend" w:hAnsi="Lexend"/>
          <w:color w:val="3d85c6"/>
          <w:sz w:val="28"/>
          <w:szCs w:val="28"/>
          <w:rtl w:val="0"/>
        </w:rPr>
        <w:t xml:space="preserve">) and a closing tag (e.g., </w:t>
      </w:r>
      <w:r w:rsidDel="00000000" w:rsidR="00000000" w:rsidRPr="00000000">
        <w:rPr>
          <w:rFonts w:ascii="Roboto Mono" w:cs="Roboto Mono" w:eastAsia="Roboto Mono" w:hAnsi="Roboto Mono"/>
          <w:color w:val="3d85c6"/>
          <w:sz w:val="28"/>
          <w:szCs w:val="28"/>
          <w:rtl w:val="0"/>
        </w:rPr>
        <w:t xml:space="preserve">&lt;/p&gt;</w:t>
      </w:r>
      <w:r w:rsidDel="00000000" w:rsidR="00000000" w:rsidRPr="00000000">
        <w:rPr>
          <w:rFonts w:ascii="Lexend" w:cs="Lexend" w:eastAsia="Lexend" w:hAnsi="Lexend"/>
          <w:color w:val="3d85c6"/>
          <w:sz w:val="28"/>
          <w:szCs w:val="28"/>
          <w:rtl w:val="0"/>
        </w:rPr>
        <w:t xml:space="preserve">), except for self-closing tags like </w:t>
      </w:r>
      <w:r w:rsidDel="00000000" w:rsidR="00000000" w:rsidRPr="00000000">
        <w:rPr>
          <w:rFonts w:ascii="Roboto Mono" w:cs="Roboto Mono" w:eastAsia="Roboto Mono" w:hAnsi="Roboto Mono"/>
          <w:color w:val="3d85c6"/>
          <w:sz w:val="28"/>
          <w:szCs w:val="28"/>
          <w:rtl w:val="0"/>
        </w:rPr>
        <w:t xml:space="preserve">&lt;br&gt;</w:t>
      </w:r>
      <w:r w:rsidDel="00000000" w:rsidR="00000000" w:rsidRPr="00000000">
        <w:rPr>
          <w:rFonts w:ascii="Lexend" w:cs="Lexend" w:eastAsia="Lexend" w:hAnsi="Lexend"/>
          <w:color w:val="3d85c6"/>
          <w:sz w:val="28"/>
          <w:szCs w:val="28"/>
          <w:rtl w:val="0"/>
        </w:rPr>
        <w:t xml:space="preserve"> or </w:t>
      </w:r>
      <w:r w:rsidDel="00000000" w:rsidR="00000000" w:rsidRPr="00000000">
        <w:rPr>
          <w:rFonts w:ascii="Roboto Mono" w:cs="Roboto Mono" w:eastAsia="Roboto Mono" w:hAnsi="Roboto Mono"/>
          <w:color w:val="3d85c6"/>
          <w:sz w:val="28"/>
          <w:szCs w:val="28"/>
          <w:rtl w:val="0"/>
        </w:rPr>
        <w:t xml:space="preserve">&lt;img&gt;</w:t>
      </w:r>
      <w:r w:rsidDel="00000000" w:rsidR="00000000" w:rsidRPr="00000000">
        <w:rPr>
          <w:rFonts w:ascii="Lexend" w:cs="Lexend" w:eastAsia="Lexend" w:hAnsi="Lexend"/>
          <w:color w:val="3d85c6"/>
          <w:sz w:val="28"/>
          <w:szCs w:val="28"/>
          <w:rtl w:val="0"/>
        </w:rPr>
        <w:t xml:space="preserve">.</w:t>
      </w:r>
    </w:p>
    <w:p w:rsidR="00000000" w:rsidDel="00000000" w:rsidP="00000000" w:rsidRDefault="00000000" w:rsidRPr="00000000" w14:paraId="0000005E">
      <w:pPr>
        <w:spacing w:after="240" w:before="240" w:lineRule="auto"/>
        <w:rPr>
          <w:rFonts w:ascii="Lexend" w:cs="Lexend" w:eastAsia="Lexend" w:hAnsi="Lexend"/>
          <w:color w:val="3d85c6"/>
          <w:sz w:val="28"/>
          <w:szCs w:val="28"/>
        </w:rPr>
      </w:pPr>
      <w:r w:rsidDel="00000000" w:rsidR="00000000" w:rsidRPr="00000000">
        <w:rPr>
          <w:rFonts w:ascii="Lexend" w:cs="Lexend" w:eastAsia="Lexend" w:hAnsi="Lexend"/>
          <w:color w:val="3d85c6"/>
          <w:sz w:val="28"/>
          <w:szCs w:val="28"/>
          <w:rtl w:val="0"/>
        </w:rPr>
        <w:t xml:space="preserve">An </w:t>
      </w:r>
      <w:r w:rsidDel="00000000" w:rsidR="00000000" w:rsidRPr="00000000">
        <w:rPr>
          <w:rFonts w:ascii="Lexend" w:cs="Lexend" w:eastAsia="Lexend" w:hAnsi="Lexend"/>
          <w:color w:val="3d85c6"/>
          <w:sz w:val="28"/>
          <w:szCs w:val="28"/>
          <w:rtl w:val="0"/>
        </w:rPr>
        <w:t xml:space="preserve">element</w:t>
      </w:r>
      <w:r w:rsidDel="00000000" w:rsidR="00000000" w:rsidRPr="00000000">
        <w:rPr>
          <w:rFonts w:ascii="Lexend" w:cs="Lexend" w:eastAsia="Lexend" w:hAnsi="Lexend"/>
          <w:color w:val="3d85c6"/>
          <w:sz w:val="28"/>
          <w:szCs w:val="28"/>
          <w:rtl w:val="0"/>
        </w:rPr>
        <w:t xml:space="preserve"> consists of a start tag, content (if applicable), and an end tag. It represents a complete structure in an HTML document.</w:t>
      </w:r>
    </w:p>
    <w:p w:rsidR="00000000" w:rsidDel="00000000" w:rsidP="00000000" w:rsidRDefault="00000000" w:rsidRPr="00000000" w14:paraId="0000005F">
      <w:pPr>
        <w:spacing w:after="240" w:before="240" w:lineRule="auto"/>
        <w:rPr>
          <w:rFonts w:ascii="Lexend" w:cs="Lexend" w:eastAsia="Lexend" w:hAnsi="Lexend"/>
          <w:color w:val="3d85c6"/>
          <w:sz w:val="28"/>
          <w:szCs w:val="28"/>
        </w:rPr>
      </w:pPr>
      <w:r w:rsidDel="00000000" w:rsidR="00000000" w:rsidRPr="00000000">
        <w:rPr>
          <w:rFonts w:ascii="Lexend" w:cs="Lexend" w:eastAsia="Lexend" w:hAnsi="Lexend"/>
          <w:color w:val="3d85c6"/>
          <w:sz w:val="28"/>
          <w:szCs w:val="28"/>
          <w:rtl w:val="0"/>
        </w:rPr>
        <w:t xml:space="preserve">eg:</w:t>
      </w:r>
    </w:p>
    <w:p w:rsidR="00000000" w:rsidDel="00000000" w:rsidP="00000000" w:rsidRDefault="00000000" w:rsidRPr="00000000" w14:paraId="00000060">
      <w:pPr>
        <w:spacing w:after="240" w:before="240" w:lineRule="auto"/>
        <w:rPr>
          <w:rFonts w:ascii="Lexend" w:cs="Lexend" w:eastAsia="Lexend" w:hAnsi="Lexend"/>
          <w:color w:val="3d85c6"/>
          <w:sz w:val="28"/>
          <w:szCs w:val="28"/>
        </w:rPr>
      </w:pPr>
      <w:r w:rsidDel="00000000" w:rsidR="00000000" w:rsidRPr="00000000">
        <w:rPr>
          <w:rFonts w:ascii="Lexend" w:cs="Lexend" w:eastAsia="Lexend" w:hAnsi="Lexend"/>
          <w:color w:val="3d85c6"/>
          <w:sz w:val="28"/>
          <w:szCs w:val="28"/>
          <w:rtl w:val="0"/>
        </w:rPr>
        <w:t xml:space="preserve">&lt;p&gt;This is a paragraph.&lt;/p&gt;</w:t>
      </w:r>
    </w:p>
    <w:p w:rsidR="00000000" w:rsidDel="00000000" w:rsidP="00000000" w:rsidRDefault="00000000" w:rsidRPr="00000000" w14:paraId="00000061">
      <w:pPr>
        <w:spacing w:after="240" w:before="240" w:lineRule="auto"/>
        <w:rPr>
          <w:rFonts w:ascii="Lexend" w:cs="Lexend" w:eastAsia="Lexend" w:hAnsi="Lexend"/>
          <w:color w:val="3d85c6"/>
          <w:sz w:val="28"/>
          <w:szCs w:val="28"/>
        </w:rPr>
      </w:pPr>
      <w:r w:rsidDel="00000000" w:rsidR="00000000" w:rsidRPr="00000000">
        <w:rPr>
          <w:rFonts w:ascii="Roboto Mono" w:cs="Roboto Mono" w:eastAsia="Roboto Mono" w:hAnsi="Roboto Mono"/>
          <w:color w:val="3d85c6"/>
          <w:sz w:val="28"/>
          <w:szCs w:val="28"/>
          <w:rtl w:val="0"/>
        </w:rPr>
        <w:t xml:space="preserve">&lt;p&gt;</w:t>
      </w:r>
      <w:r w:rsidDel="00000000" w:rsidR="00000000" w:rsidRPr="00000000">
        <w:rPr>
          <w:rFonts w:ascii="Lexend" w:cs="Lexend" w:eastAsia="Lexend" w:hAnsi="Lexend"/>
          <w:color w:val="3d85c6"/>
          <w:sz w:val="28"/>
          <w:szCs w:val="28"/>
          <w:rtl w:val="0"/>
        </w:rPr>
        <w:t xml:space="preserve"> is the opening tag.</w:t>
      </w:r>
    </w:p>
    <w:p w:rsidR="00000000" w:rsidDel="00000000" w:rsidP="00000000" w:rsidRDefault="00000000" w:rsidRPr="00000000" w14:paraId="00000062">
      <w:pPr>
        <w:spacing w:after="240" w:before="240" w:lineRule="auto"/>
        <w:rPr>
          <w:rFonts w:ascii="Lexend" w:cs="Lexend" w:eastAsia="Lexend" w:hAnsi="Lexend"/>
          <w:color w:val="3d85c6"/>
          <w:sz w:val="28"/>
          <w:szCs w:val="28"/>
        </w:rPr>
      </w:pPr>
      <w:r w:rsidDel="00000000" w:rsidR="00000000" w:rsidRPr="00000000">
        <w:rPr>
          <w:rFonts w:ascii="Roboto Mono" w:cs="Roboto Mono" w:eastAsia="Roboto Mono" w:hAnsi="Roboto Mono"/>
          <w:color w:val="3d85c6"/>
          <w:sz w:val="28"/>
          <w:szCs w:val="28"/>
          <w:rtl w:val="0"/>
        </w:rPr>
        <w:t xml:space="preserve">This is a paragraph.</w:t>
      </w:r>
      <w:r w:rsidDel="00000000" w:rsidR="00000000" w:rsidRPr="00000000">
        <w:rPr>
          <w:rFonts w:ascii="Lexend" w:cs="Lexend" w:eastAsia="Lexend" w:hAnsi="Lexend"/>
          <w:color w:val="3d85c6"/>
          <w:sz w:val="28"/>
          <w:szCs w:val="28"/>
          <w:rtl w:val="0"/>
        </w:rPr>
        <w:t xml:space="preserve"> is the content.</w:t>
      </w:r>
    </w:p>
    <w:p w:rsidR="00000000" w:rsidDel="00000000" w:rsidP="00000000" w:rsidRDefault="00000000" w:rsidRPr="00000000" w14:paraId="00000063">
      <w:pPr>
        <w:spacing w:after="240" w:before="240" w:lineRule="auto"/>
        <w:rPr>
          <w:rFonts w:ascii="Lexend" w:cs="Lexend" w:eastAsia="Lexend" w:hAnsi="Lexend"/>
          <w:color w:val="3d85c6"/>
          <w:sz w:val="28"/>
          <w:szCs w:val="28"/>
        </w:rPr>
      </w:pPr>
      <w:r w:rsidDel="00000000" w:rsidR="00000000" w:rsidRPr="00000000">
        <w:rPr>
          <w:rFonts w:ascii="Roboto Mono" w:cs="Roboto Mono" w:eastAsia="Roboto Mono" w:hAnsi="Roboto Mono"/>
          <w:color w:val="3d85c6"/>
          <w:sz w:val="28"/>
          <w:szCs w:val="28"/>
          <w:rtl w:val="0"/>
        </w:rPr>
        <w:t xml:space="preserve">&lt;/p&gt;</w:t>
      </w:r>
      <w:r w:rsidDel="00000000" w:rsidR="00000000" w:rsidRPr="00000000">
        <w:rPr>
          <w:rFonts w:ascii="Lexend" w:cs="Lexend" w:eastAsia="Lexend" w:hAnsi="Lexend"/>
          <w:color w:val="3d85c6"/>
          <w:sz w:val="28"/>
          <w:szCs w:val="28"/>
          <w:rtl w:val="0"/>
        </w:rPr>
        <w:t xml:space="preserve"> is the closing tag.</w:t>
      </w:r>
    </w:p>
    <w:p w:rsidR="00000000" w:rsidDel="00000000" w:rsidP="00000000" w:rsidRDefault="00000000" w:rsidRPr="00000000" w14:paraId="00000064">
      <w:pPr>
        <w:spacing w:after="240" w:before="240" w:lineRule="auto"/>
        <w:rPr>
          <w:rFonts w:ascii="Lexend" w:cs="Lexend" w:eastAsia="Lexend" w:hAnsi="Lexend"/>
          <w:color w:val="3d85c6"/>
          <w:sz w:val="28"/>
          <w:szCs w:val="28"/>
        </w:rPr>
      </w:pPr>
      <w:r w:rsidDel="00000000" w:rsidR="00000000" w:rsidRPr="00000000">
        <w:rPr>
          <w:rFonts w:ascii="Lexend" w:cs="Lexend" w:eastAsia="Lexend" w:hAnsi="Lexend"/>
          <w:color w:val="3d85c6"/>
          <w:sz w:val="28"/>
          <w:szCs w:val="28"/>
          <w:rtl w:val="0"/>
        </w:rPr>
        <w:t xml:space="preserve">Together, they form a </w:t>
      </w:r>
      <w:r w:rsidDel="00000000" w:rsidR="00000000" w:rsidRPr="00000000">
        <w:rPr>
          <w:rFonts w:ascii="Lexend" w:cs="Lexend" w:eastAsia="Lexend" w:hAnsi="Lexend"/>
          <w:color w:val="3d85c6"/>
          <w:sz w:val="28"/>
          <w:szCs w:val="28"/>
          <w:rtl w:val="0"/>
        </w:rPr>
        <w:t xml:space="preserve">paragraph element</w:t>
      </w:r>
      <w:r w:rsidDel="00000000" w:rsidR="00000000" w:rsidRPr="00000000">
        <w:rPr>
          <w:rFonts w:ascii="Lexend" w:cs="Lexend" w:eastAsia="Lexend" w:hAnsi="Lexend"/>
          <w:color w:val="3d85c6"/>
          <w:sz w:val="28"/>
          <w:szCs w:val="28"/>
          <w:rtl w:val="0"/>
        </w:rPr>
        <w:t xml:space="preserve">.</w:t>
      </w:r>
    </w:p>
    <w:p w:rsidR="00000000" w:rsidDel="00000000" w:rsidP="00000000" w:rsidRDefault="00000000" w:rsidRPr="00000000" w14:paraId="00000065">
      <w:pPr>
        <w:spacing w:after="240" w:before="24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5.What is the DOCTYPE Declaration in HTML?</w:t>
      </w:r>
    </w:p>
    <w:p w:rsidR="00000000" w:rsidDel="00000000" w:rsidP="00000000" w:rsidRDefault="00000000" w:rsidRPr="00000000" w14:paraId="00000066">
      <w:pPr>
        <w:spacing w:after="240" w:before="24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—-&gt;</w:t>
      </w:r>
    </w:p>
    <w:p w:rsidR="00000000" w:rsidDel="00000000" w:rsidP="00000000" w:rsidRDefault="00000000" w:rsidRPr="00000000" w14:paraId="00000067">
      <w:pPr>
        <w:spacing w:after="240" w:before="240" w:lineRule="auto"/>
        <w:rPr>
          <w:rFonts w:ascii="Lexend" w:cs="Lexend" w:eastAsia="Lexend" w:hAnsi="Lexend"/>
          <w:color w:val="3d85c6"/>
          <w:sz w:val="28"/>
          <w:szCs w:val="28"/>
        </w:rPr>
      </w:pPr>
      <w:r w:rsidDel="00000000" w:rsidR="00000000" w:rsidRPr="00000000">
        <w:rPr>
          <w:rFonts w:ascii="Lexend" w:cs="Lexend" w:eastAsia="Lexend" w:hAnsi="Lexend"/>
          <w:color w:val="3d85c6"/>
          <w:sz w:val="28"/>
          <w:szCs w:val="28"/>
          <w:rtl w:val="0"/>
        </w:rPr>
        <w:t xml:space="preserve">The </w:t>
      </w:r>
      <w:r w:rsidDel="00000000" w:rsidR="00000000" w:rsidRPr="00000000">
        <w:rPr>
          <w:rFonts w:ascii="Lexend" w:cs="Lexend" w:eastAsia="Lexend" w:hAnsi="Lexend"/>
          <w:color w:val="3d85c6"/>
          <w:sz w:val="28"/>
          <w:szCs w:val="28"/>
          <w:rtl w:val="0"/>
        </w:rPr>
        <w:t xml:space="preserve">DOCTYPE declaration</w:t>
      </w:r>
      <w:r w:rsidDel="00000000" w:rsidR="00000000" w:rsidRPr="00000000">
        <w:rPr>
          <w:rFonts w:ascii="Lexend" w:cs="Lexend" w:eastAsia="Lexend" w:hAnsi="Lexend"/>
          <w:color w:val="3d85c6"/>
          <w:sz w:val="28"/>
          <w:szCs w:val="28"/>
          <w:rtl w:val="0"/>
        </w:rPr>
        <w:t xml:space="preserve"> in HTML (</w:t>
      </w:r>
      <w:r w:rsidDel="00000000" w:rsidR="00000000" w:rsidRPr="00000000">
        <w:rPr>
          <w:rFonts w:ascii="Roboto Mono" w:cs="Roboto Mono" w:eastAsia="Roboto Mono" w:hAnsi="Roboto Mono"/>
          <w:color w:val="3d85c6"/>
          <w:sz w:val="28"/>
          <w:szCs w:val="28"/>
          <w:rtl w:val="0"/>
        </w:rPr>
        <w:t xml:space="preserve">&lt;!DOCTYPE html&gt;</w:t>
      </w:r>
      <w:r w:rsidDel="00000000" w:rsidR="00000000" w:rsidRPr="00000000">
        <w:rPr>
          <w:rFonts w:ascii="Lexend" w:cs="Lexend" w:eastAsia="Lexend" w:hAnsi="Lexend"/>
          <w:color w:val="3d85c6"/>
          <w:sz w:val="28"/>
          <w:szCs w:val="28"/>
          <w:rtl w:val="0"/>
        </w:rPr>
        <w:t xml:space="preserve">) defines the document type and version of HTML being used. It helps the web browser render the page correctly by specifying that the document follows HTML5 standards.</w:t>
      </w:r>
    </w:p>
    <w:p w:rsidR="00000000" w:rsidDel="00000000" w:rsidP="00000000" w:rsidRDefault="00000000" w:rsidRPr="00000000" w14:paraId="00000068">
      <w:pPr>
        <w:spacing w:after="240" w:before="240" w:lineRule="auto"/>
        <w:rPr>
          <w:rFonts w:ascii="Lexend" w:cs="Lexend" w:eastAsia="Lexend" w:hAnsi="Lexend"/>
          <w:color w:val="3d85c6"/>
          <w:sz w:val="28"/>
          <w:szCs w:val="28"/>
        </w:rPr>
      </w:pPr>
      <w:r w:rsidDel="00000000" w:rsidR="00000000" w:rsidRPr="00000000">
        <w:rPr>
          <w:rFonts w:ascii="Lexend" w:cs="Lexend" w:eastAsia="Lexend" w:hAnsi="Lexend"/>
          <w:color w:val="3d85c6"/>
          <w:sz w:val="28"/>
          <w:szCs w:val="28"/>
          <w:rtl w:val="0"/>
        </w:rPr>
        <w:t xml:space="preserve">In modern web development, </w:t>
      </w:r>
      <w:r w:rsidDel="00000000" w:rsidR="00000000" w:rsidRPr="00000000">
        <w:rPr>
          <w:rFonts w:ascii="Roboto Mono" w:cs="Roboto Mono" w:eastAsia="Roboto Mono" w:hAnsi="Roboto Mono"/>
          <w:color w:val="3d85c6"/>
          <w:sz w:val="28"/>
          <w:szCs w:val="28"/>
          <w:rtl w:val="0"/>
        </w:rPr>
        <w:t xml:space="preserve">&lt;!DOCTYPE html&gt;</w:t>
      </w:r>
      <w:r w:rsidDel="00000000" w:rsidR="00000000" w:rsidRPr="00000000">
        <w:rPr>
          <w:rFonts w:ascii="Lexend" w:cs="Lexend" w:eastAsia="Lexend" w:hAnsi="Lexend"/>
          <w:color w:val="3d85c6"/>
          <w:sz w:val="28"/>
          <w:szCs w:val="28"/>
          <w:rtl w:val="0"/>
        </w:rPr>
        <w:t xml:space="preserve"> is used for HTML5, ensuring proper rendering across different browsers. It is </w:t>
      </w:r>
      <w:r w:rsidDel="00000000" w:rsidR="00000000" w:rsidRPr="00000000">
        <w:rPr>
          <w:rFonts w:ascii="Lexend" w:cs="Lexend" w:eastAsia="Lexend" w:hAnsi="Lexend"/>
          <w:color w:val="3d85c6"/>
          <w:sz w:val="28"/>
          <w:szCs w:val="28"/>
          <w:rtl w:val="0"/>
        </w:rPr>
        <w:t xml:space="preserve">not</w:t>
      </w:r>
      <w:r w:rsidDel="00000000" w:rsidR="00000000" w:rsidRPr="00000000">
        <w:rPr>
          <w:rFonts w:ascii="Lexend" w:cs="Lexend" w:eastAsia="Lexend" w:hAnsi="Lexend"/>
          <w:color w:val="3d85c6"/>
          <w:sz w:val="28"/>
          <w:szCs w:val="28"/>
          <w:rtl w:val="0"/>
        </w:rPr>
        <w:t xml:space="preserve"> an HTML tag but an instruction to the browser.</w:t>
      </w:r>
    </w:p>
    <w:p w:rsidR="00000000" w:rsidDel="00000000" w:rsidP="00000000" w:rsidRDefault="00000000" w:rsidRPr="00000000" w14:paraId="00000069">
      <w:pPr>
        <w:spacing w:after="240" w:before="24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A">
      <w:pPr>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6B">
      <w:pPr>
        <w:ind w:left="0" w:firstLine="0"/>
        <w:jc w:val="left"/>
        <w:rPr>
          <w:rFonts w:ascii="Lexend" w:cs="Lexend" w:eastAsia="Lexend" w:hAnsi="Lexend"/>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exend ExtraBold">
    <w:embedBold w:fontKey="{00000000-0000-0000-0000-000000000000}" r:id="rId1" w:subsetted="0"/>
  </w:font>
  <w:font w:name="Lexend">
    <w:embedRegular w:fontKey="{00000000-0000-0000-0000-000000000000}" r:id="rId2" w:subsetted="0"/>
    <w:embedBold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1G0/My_assignments/blob/main/index.html" TargetMode="External"/><Relationship Id="rId7" Type="http://schemas.openxmlformats.org/officeDocument/2006/relationships/hyperlink" Target="https://github.com/PR1G0/My_assignments/blob/main/index%40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Lexend-regular.ttf"/><Relationship Id="rId3" Type="http://schemas.openxmlformats.org/officeDocument/2006/relationships/font" Target="fonts/Lexend-bold.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