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8"/>
          <w:szCs w:val="28"/>
        </w:rPr>
        <w:t xml:space="preserve">TECHNICAL UNIVERSITY OF MOLDOVA</w:t>
      </w:r>
    </w:p>
    <w:p>
      <w:pPr>
        <w:spacing w:after="60"/>
        <w:jc w:val="center"/>
      </w:pPr>
      <w:r>
        <w:rPr>
          <w:rFonts w:ascii="Times New Roman" w:cs="Times New Roman" w:eastAsia="Times New Roman" w:hAnsi="Times New Roman"/>
          <w:sz w:val="28"/>
          <w:szCs w:val="28"/>
        </w:rPr>
        <w:t xml:space="preserve">Faculty of Computers, Informatics and Microelectronics</w:t>
      </w:r>
    </w:p>
    <w:p>
      <w:pPr>
        <w:spacing w:after="2400"/>
        <w:jc w:val="center"/>
      </w:pPr>
      <w:r>
        <w:rPr>
          <w:rFonts w:ascii="Times New Roman" w:cs="Times New Roman" w:eastAsia="Times New Roman" w:hAnsi="Times New Roman"/>
          <w:sz w:val="28"/>
          <w:szCs w:val="28"/>
        </w:rPr>
        <w:t xml:space="preserve">Department of Software Engineering and Automation</w:t>
      </w:r>
    </w:p>
    <w:p>
      <w:pPr>
        <w:spacing w:after="200"/>
        <w:jc w:val="center"/>
      </w:pPr>
      <w:r>
        <w:rPr>
          <w:rFonts w:ascii="Times New Roman" w:cs="Times New Roman" w:eastAsia="Times New Roman" w:hAnsi="Times New Roman"/>
          <w:b/>
          <w:bCs/>
          <w:sz w:val="40"/>
          <w:szCs w:val="40"/>
        </w:rPr>
        <w:t xml:space="preserve">REPORT</w:t>
      </w:r>
    </w:p>
    <w:p>
      <w:pPr>
        <w:spacing w:after="600"/>
        <w:jc w:val="center"/>
      </w:pPr>
      <w:r>
        <w:rPr>
          <w:rFonts w:ascii="Times New Roman" w:cs="Times New Roman" w:eastAsia="Times New Roman" w:hAnsi="Times New Roman"/>
          <w:sz w:val="32"/>
          <w:szCs w:val="32"/>
        </w:rPr>
        <w:t xml:space="preserve">on laboratory work no. 4</w:t>
      </w:r>
    </w:p>
    <w:p>
      <w:pPr>
        <w:spacing w:after="120"/>
        <w:jc w:val="center"/>
      </w:pPr>
      <w:r>
        <w:rPr>
          <w:rFonts w:ascii="Times New Roman" w:cs="Times New Roman" w:eastAsia="Times New Roman" w:hAnsi="Times New Roman"/>
          <w:sz w:val="28"/>
          <w:szCs w:val="28"/>
        </w:rPr>
        <w:t xml:space="preserve">Course: Operating Systems</w:t>
      </w:r>
    </w:p>
    <w:p>
      <w:pPr>
        <w:spacing w:after="2000"/>
        <w:jc w:val="center"/>
      </w:pPr>
      <w:r>
        <w:rPr>
          <w:rFonts w:ascii="Times New Roman" w:cs="Times New Roman" w:eastAsia="Times New Roman" w:hAnsi="Times New Roman"/>
          <w:sz w:val="28"/>
          <w:szCs w:val="28"/>
        </w:rPr>
        <w:t xml:space="preserve">Topic: The xv6 Shell from the Outside</w:t>
      </w:r>
    </w:p>
    <w:p>
      <w:pPr>
        <w:spacing w:after="120"/>
        <w:jc w:val="right"/>
      </w:pPr>
      <w:r>
        <w:rPr>
          <w:rFonts w:ascii="Times New Roman" w:cs="Times New Roman" w:eastAsia="Times New Roman" w:hAnsi="Times New Roman"/>
          <w:sz w:val="28"/>
          <w:szCs w:val="28"/>
        </w:rPr>
        <w:t xml:space="preserve">Done by: st. gr. FAF-241, Igor Boltunov</w:t>
      </w:r>
    </w:p>
    <w:p>
      <w:pPr>
        <w:spacing w:after="1800"/>
        <w:jc w:val="right"/>
      </w:pPr>
      <w:r>
        <w:rPr>
          <w:rFonts w:ascii="Times New Roman" w:cs="Times New Roman" w:eastAsia="Times New Roman" w:hAnsi="Times New Roman"/>
          <w:sz w:val="28"/>
          <w:szCs w:val="28"/>
        </w:rPr>
        <w:t xml:space="preserve">Checked by: ______________________</w:t>
      </w:r>
    </w:p>
    <w:p>
      <w:pPr>
        <w:spacing w:after="0"/>
        <w:jc w:val="center"/>
      </w:pPr>
      <w:r>
        <w:rPr>
          <w:rFonts w:ascii="Times New Roman" w:cs="Times New Roman" w:eastAsia="Times New Roman" w:hAnsi="Times New Roman"/>
          <w:sz w:val="28"/>
          <w:szCs w:val="28"/>
        </w:rPr>
        <w:t xml:space="preserve">Chișinău, 2026</w:t>
      </w:r>
    </w:p>
    <w:p>
      <w:pPr>
        <w:sectPr>
          <w:pgSz w:w="11906" w:h="16838" w:orient="portrait"/>
          <w:pgMar w:top="1134" w:right="850" w:bottom="1134" w:left="1701" w:header="708" w:footer="708" w:gutter="0"/>
          <w:pgNumType/>
          <w:docGrid w:linePitch="360"/>
        </w:sectPr>
      </w:pPr>
    </w:p>
    <w:p>
      <w:pPr>
        <w:pStyle w:val="Heading1"/>
        <w:keepNext/>
        <w:spacing w:after="160" w:before="280"/>
      </w:pPr>
      <w:r>
        <w:rPr>
          <w:rFonts w:ascii="Times New Roman" w:cs="Times New Roman" w:eastAsia="Times New Roman" w:hAnsi="Times New Roman"/>
          <w:b/>
          <w:bCs/>
          <w:sz w:val="28"/>
          <w:szCs w:val="28"/>
        </w:rPr>
        <w:t xml:space="preserve">Purpose of the work</w:t>
      </w:r>
    </w:p>
    <w:p>
      <w:pPr>
        <w:spacing w:after="120" w:line="276"/>
        <w:jc w:val="both"/>
      </w:pPr>
      <w:r>
        <w:rPr>
          <w:rFonts w:ascii="Times New Roman" w:cs="Times New Roman" w:eastAsia="Times New Roman" w:hAnsi="Times New Roman"/>
          <w:sz w:val="24"/>
          <w:szCs w:val="24"/>
        </w:rPr>
        <w:t xml:space="preserve">The purpose of this work is to use the xv6 shell side by side with bash and to find out, by experiment, what a shell must do and what bash adds on top of it; to write a small program that prints the arguments it receives, which shows who expands * and who removes quotes; and to read the source of the xv6 shell (user/sh.c). At the start I make sure that the sleep program from Lab 2 builds on the current xv6.</w:t>
      </w:r>
    </w:p>
    <w:p>
      <w:pPr>
        <w:spacing w:after="120" w:line="276"/>
        <w:jc w:val="both"/>
      </w:pPr>
      <w:r>
        <w:rPr>
          <w:rFonts w:ascii="Times New Roman" w:cs="Times New Roman" w:eastAsia="Times New Roman" w:hAnsi="Times New Roman"/>
          <w:sz w:val="24"/>
          <w:szCs w:val="24"/>
        </w:rPr>
        <w:t xml:space="preserve">Environment: xv6-riscv built from source on Arch-based CachyOS with riscv64-elf-gcc and QEMU (qemu-system-riscv64). The tree is in ~/ExtraHome/OS_Labs/os-lab2/xv6-riscv. The Linux side was run in bash. To make the xv6 experiments repeatable, the commands were sent to the xv6 console by a script through QEMU’s serial input; the xv6 transcripts below are the real console output of these sessions.</w:t>
      </w:r>
    </w:p>
    <w:p>
      <w:pPr>
        <w:pStyle w:val="Heading1"/>
        <w:keepNext/>
        <w:spacing w:after="160" w:before="280"/>
      </w:pPr>
      <w:r>
        <w:rPr>
          <w:rFonts w:ascii="Times New Roman" w:cs="Times New Roman" w:eastAsia="Times New Roman" w:hAnsi="Times New Roman"/>
          <w:b/>
          <w:bCs/>
          <w:sz w:val="28"/>
          <w:szCs w:val="28"/>
        </w:rPr>
        <w:t xml:space="preserve">Part 1. Fix sleep for the current xv6</w:t>
      </w:r>
    </w:p>
    <w:p>
      <w:pPr>
        <w:pStyle w:val="Heading2"/>
        <w:keepNext/>
        <w:spacing w:after="100" w:before="160"/>
      </w:pPr>
      <w:r>
        <w:rPr>
          <w:rFonts w:ascii="Times New Roman" w:cs="Times New Roman" w:eastAsia="Times New Roman" w:hAnsi="Times New Roman"/>
          <w:b/>
          <w:bCs/>
          <w:sz w:val="24"/>
          <w:szCs w:val="24"/>
        </w:rPr>
        <w:t xml:space="preserve">Work done</w:t>
      </w:r>
    </w:p>
    <w:p>
      <w:pPr>
        <w:spacing w:after="120" w:line="276"/>
        <w:jc w:val="both"/>
      </w:pPr>
      <w:r>
        <w:rPr>
          <w:rFonts w:ascii="Times New Roman" w:cs="Times New Roman" w:eastAsia="Times New Roman" w:hAnsi="Times New Roman"/>
          <w:sz w:val="24"/>
          <w:szCs w:val="24"/>
        </w:rPr>
        <w:t xml:space="preserve">In 2025 the xv6 authors renamed the system call sleep() to pause(). The grep in user/user.h shows that my tree declares only pause (line 25) and no sleep, so the call in user/sleep.c has to be pause(). I had already made this change in Lab 2, when the first build failed with “implicit declaration of function sleep”. The line $U/_sleep\ is in UPROGS in the Makefile (line 136; each UPROGS line starts with a tab and ends with a backslash). After make qemu, sleep 20 pauses and returns to the prompt, and sleep without an argument prints the usage message.</w:t>
      </w:r>
    </w:p>
    <w:p>
      <w:pPr>
        <w:keepNext/>
        <w:spacing w:after="60" w:before="120"/>
        <w:jc w:val="center"/>
      </w:pPr>
      <w:r>
        <w:drawing>
          <wp:inline distT="0" distB="0" distL="0" distR="0">
            <wp:extent cx="3876675" cy="419100"/>
            <wp:effectExtent t="0" r="0" b="0" l="0"/>
            <wp:docPr id="1" name="Figure 1.1 – The grep result in user.h" descr="Figure 1.1 – The grep result in user.h" title="Figure 1.1 – The grep result in user.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76675" cy="41910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1.1 – The grep result in user.h</w:t>
      </w:r>
    </w:p>
    <w:p>
      <w:pPr>
        <w:keepNext/>
        <w:spacing w:after="60" w:before="120"/>
        <w:jc w:val="center"/>
      </w:pPr>
      <w:r>
        <w:drawing>
          <wp:inline distT="0" distB="0" distL="0" distR="0">
            <wp:extent cx="3686175" cy="2324100"/>
            <wp:effectExtent t="0" r="0" b="0" l="0"/>
            <wp:docPr id="1" name="Figure 1.2 – The updated sleep.c and its line in the Makefile" descr="Figure 1.2 – The updated sleep.c and its line in the Makefile" title="Figure 1.2 – The updated sleep.c and its line in the Make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86175" cy="232410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1.2 – The updated sleep.c and its line in the Makefile</w:t>
      </w:r>
    </w:p>
    <w:p>
      <w:pPr>
        <w:keepNext/>
        <w:spacing w:after="60" w:before="120"/>
        <w:jc w:val="center"/>
      </w:pPr>
      <w:r>
        <w:drawing>
          <wp:inline distT="0" distB="0" distL="0" distR="0">
            <wp:extent cx="1428750" cy="552450"/>
            <wp:effectExtent t="0" r="0" b="0" l="0"/>
            <wp:docPr id="1" name="Figure 1.3 – sleep running in xv6, with and without an argument" descr="Figure 1.3 – sleep running in xv6, with and without an argument" title="Figure 1.3 – sleep running in xv6, with and without an arg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28750" cy="55245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1.3 – sleep running in xv6, with and without an argument</w:t>
      </w:r>
    </w:p>
    <w:p>
      <w:pPr>
        <w:pStyle w:val="Heading1"/>
        <w:keepNext/>
        <w:spacing w:after="160" w:before="280"/>
      </w:pPr>
      <w:r>
        <w:rPr>
          <w:rFonts w:ascii="Times New Roman" w:cs="Times New Roman" w:eastAsia="Times New Roman" w:hAnsi="Times New Roman"/>
          <w:b/>
          <w:bCs/>
          <w:sz w:val="28"/>
          <w:szCs w:val="28"/>
        </w:rPr>
        <w:t xml:space="preserve">Part 2. bash versus the xv6 shell</w:t>
      </w:r>
    </w:p>
    <w:p>
      <w:pPr>
        <w:pStyle w:val="Heading2"/>
        <w:keepNext/>
        <w:spacing w:after="100" w:before="160"/>
      </w:pPr>
      <w:r>
        <w:rPr>
          <w:rFonts w:ascii="Times New Roman" w:cs="Times New Roman" w:eastAsia="Times New Roman" w:hAnsi="Times New Roman"/>
          <w:b/>
          <w:bCs/>
          <w:sz w:val="24"/>
          <w:szCs w:val="24"/>
        </w:rPr>
        <w:t xml:space="preserve">Work done</w:t>
      </w:r>
    </w:p>
    <w:p>
      <w:pPr>
        <w:spacing w:after="120" w:line="276"/>
        <w:jc w:val="both"/>
      </w:pPr>
      <w:r>
        <w:rPr>
          <w:rFonts w:ascii="Times New Roman" w:cs="Times New Roman" w:eastAsia="Times New Roman" w:hAnsi="Times New Roman"/>
          <w:sz w:val="24"/>
          <w:szCs w:val="24"/>
        </w:rPr>
        <w:t xml:space="preserve">I ran every command of the lab twice: once in bash in an empty test folder that contains a file named README (~/shtest), and once at the $ prompt of xv6. The results are in the table and in the figures below.</w:t>
      </w:r>
    </w:p>
    <w:p>
      <w:pPr>
        <w:keepNext/>
        <w:spacing w:after="60" w:before="120"/>
        <w:jc w:val="center"/>
      </w:pPr>
      <w:r>
        <w:drawing>
          <wp:inline distT="0" distB="0" distL="0" distR="0">
            <wp:extent cx="1800225" cy="3143250"/>
            <wp:effectExtent t="0" r="0" b="0" l="0"/>
            <wp:docPr id="1" name="Figure 2.1 – The commands run in bash" descr="Figure 2.1 – The commands run in bash" title="Figure 2.1 – The commands run in b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0225" cy="314325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2.1 – The commands run in bash</w:t>
      </w:r>
    </w:p>
    <w:p>
      <w:pPr>
        <w:keepNext/>
        <w:spacing w:after="60" w:before="120"/>
        <w:jc w:val="center"/>
      </w:pPr>
      <w:r>
        <w:drawing>
          <wp:inline distT="0" distB="0" distL="0" distR="0">
            <wp:extent cx="1800225" cy="6553200"/>
            <wp:effectExtent t="0" r="0" b="0" l="0"/>
            <wp:docPr id="1" name="Figure 2.2 – The same commands run in xv6" descr="Figure 2.2 – The same commands run in xv6" title="Figure 2.2 – The same commands run in xv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00225" cy="655320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2.2 – The same commands run in xv6</w:t>
      </w:r>
    </w:p>
    <w:p>
      <w:pPr>
        <w:keepNext/>
        <w:spacing w:after="60" w:before="120"/>
        <w:jc w:val="center"/>
      </w:pPr>
      <w:r>
        <w:drawing>
          <wp:inline distT="0" distB="0" distL="0" distR="0">
            <wp:extent cx="1609725" cy="1504950"/>
            <wp:effectExtent t="0" r="0" b="0" l="0"/>
            <wp:docPr id="1" name="Figure 2.3 – ls failing after cd d, and the working alternative" descr="Figure 2.3 – ls failing after cd d, and the working alternative" title="Figure 2.3 – ls failing after cd d, and the working altern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609725" cy="150495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2.3 – ls failing after cd d, and the working alternative</w:t>
      </w:r>
    </w:p>
    <w:p>
      <w:pPr>
        <w:keepNext/>
        <w:spacing w:after="60" w:before="120"/>
        <w:jc w:val="center"/>
      </w:pPr>
      <w:r>
        <w:drawing>
          <wp:inline distT="0" distB="0" distL="0" distR="0">
            <wp:extent cx="1171575" cy="1238250"/>
            <wp:effectExtent t="0" r="0" b="0" l="0"/>
            <wp:docPr id="1" name="Figure 2.4 – Arrow up, Tab and Ctrl+R in xv6" descr="Figure 2.4 – Arrow up, Tab and Ctrl+R in xv6" title="Figure 2.4 – Arrow up, Tab and Ctrl+R in xv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171575" cy="123825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2.4 – Arrow up, Tab and Ctrl+R in xv6</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850"/>
        <w:gridCol w:w="1150"/>
        <w:gridCol w:w="1700"/>
        <w:gridCol w:w="2000"/>
        <w:gridCol w:w="2655"/>
      </w:tblGrid>
      <w:tr>
        <w:trPr>
          <w:tblHeader/>
        </w:trPr>
        <w:tc>
          <w:tcPr>
            <w:tcW w:type="dxa" w:w="185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20"/>
                <w:szCs w:val="20"/>
              </w:rPr>
              <w:t xml:space="preserve">Command</w:t>
            </w:r>
          </w:p>
        </w:tc>
        <w:tc>
          <w:tcPr>
            <w:tcW w:type="dxa" w:w="115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20"/>
                <w:szCs w:val="20"/>
              </w:rPr>
              <w:t xml:space="preserve">Tests</w:t>
            </w:r>
          </w:p>
        </w:tc>
        <w:tc>
          <w:tcPr>
            <w:tcW w:type="dxa" w:w="17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20"/>
                <w:szCs w:val="20"/>
              </w:rPr>
              <w:t xml:space="preserve">bash</w:t>
            </w:r>
          </w:p>
        </w:tc>
        <w:tc>
          <w:tcPr>
            <w:tcW w:type="dxa" w:w="20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20"/>
                <w:szCs w:val="20"/>
              </w:rPr>
              <w:t xml:space="preserve">xv6</w:t>
            </w:r>
          </w:p>
        </w:tc>
        <w:tc>
          <w:tcPr>
            <w:tcW w:type="dxa" w:w="2655"/>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20"/>
                <w:szCs w:val="20"/>
              </w:rPr>
              <w:t xml:space="preserve">Why</w:t>
            </w:r>
          </w:p>
        </w:tc>
      </w:tr>
      <w:tr>
        <w:trPr>
          <w:cantSplit/>
        </w:trPr>
        <w:tc>
          <w:tcPr>
            <w:tcW w:type="dxa" w:w="185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Courier New" w:cs="Courier New" w:eastAsia="Courier New" w:hAnsi="Courier New"/>
                <w:sz w:val="17"/>
                <w:szCs w:val="17"/>
              </w:rPr>
              <w:t xml:space="preserve">echo hello &gt; f ; cat &lt; f</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sz w:val="19"/>
                <w:szCs w:val="19"/>
              </w:rPr>
              <w:t xml:space="preserve">redirection</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Courier New" w:cs="Courier New" w:eastAsia="Courier New" w:hAnsi="Courier New"/>
                <w:sz w:val="17"/>
                <w:szCs w:val="17"/>
              </w:rPr>
              <w:t xml:space="preserve">hello</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Courier New" w:cs="Courier New" w:eastAsia="Courier New" w:hAnsi="Courier New"/>
                <w:sz w:val="17"/>
                <w:szCs w:val="17"/>
              </w:rPr>
              <w:t xml:space="preserve">hello</w:t>
            </w:r>
          </w:p>
        </w:tc>
        <w:tc>
          <w:tcPr>
            <w:tcW w:type="dxa" w:w="265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sz w:val="19"/>
                <w:szCs w:val="19"/>
              </w:rPr>
              <w:t xml:space="preserve">Both shells support &lt; and &gt; (and ;).</w:t>
            </w:r>
          </w:p>
        </w:tc>
      </w:tr>
      <w:tr>
        <w:trPr>
          <w:cantSplit/>
        </w:trPr>
        <w:tc>
          <w:tcPr>
            <w:tcW w:type="dxa" w:w="185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Courier New" w:cs="Courier New" w:eastAsia="Courier New" w:hAnsi="Courier New"/>
                <w:sz w:val="17"/>
                <w:szCs w:val="17"/>
              </w:rPr>
              <w:t xml:space="preserve">ls | grep READ</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sz w:val="19"/>
                <w:szCs w:val="19"/>
              </w:rPr>
              <w:t xml:space="preserve">pipe</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Courier New" w:cs="Courier New" w:eastAsia="Courier New" w:hAnsi="Courier New"/>
                <w:sz w:val="17"/>
                <w:szCs w:val="17"/>
              </w:rPr>
              <w:t xml:space="preserve">README</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Courier New" w:cs="Courier New" w:eastAsia="Courier New" w:hAnsi="Courier New"/>
                <w:sz w:val="17"/>
                <w:szCs w:val="17"/>
              </w:rPr>
              <w:t xml:space="preserve">README         2 2 2441</w:t>
            </w:r>
          </w:p>
        </w:tc>
        <w:tc>
          <w:tcPr>
            <w:tcW w:type="dxa" w:w="265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sz w:val="19"/>
                <w:szCs w:val="19"/>
              </w:rPr>
              <w:t xml:space="preserve">Pipes work in both. xv6 ls prints name, type, inode and size, so the whole line matches.</w:t>
            </w:r>
          </w:p>
        </w:tc>
      </w:tr>
      <w:tr>
        <w:trPr>
          <w:cantSplit/>
        </w:trPr>
        <w:tc>
          <w:tcPr>
            <w:tcW w:type="dxa" w:w="185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Courier New" w:cs="Courier New" w:eastAsia="Courier New" w:hAnsi="Courier New"/>
                <w:sz w:val="17"/>
                <w:szCs w:val="17"/>
              </w:rPr>
              <w:t xml:space="preserve">(echo a; echo b) | wc</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sz w:val="19"/>
                <w:szCs w:val="19"/>
              </w:rPr>
              <w:t xml:space="preserve">grouping, list</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Courier New" w:cs="Courier New" w:eastAsia="Courier New" w:hAnsi="Courier New"/>
                <w:sz w:val="17"/>
                <w:szCs w:val="17"/>
              </w:rPr>
              <w:t xml:space="preserve">2 2 4</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Courier New" w:cs="Courier New" w:eastAsia="Courier New" w:hAnsi="Courier New"/>
                <w:sz w:val="17"/>
                <w:szCs w:val="17"/>
              </w:rPr>
              <w:t xml:space="preserve">2 2 4</w:t>
            </w:r>
          </w:p>
        </w:tc>
        <w:tc>
          <w:tcPr>
            <w:tcW w:type="dxa" w:w="265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sz w:val="19"/>
                <w:szCs w:val="19"/>
              </w:rPr>
              <w:t xml:space="preserve">Both run the group as one unit; wc counts 2 lines, 2 words, 4 bytes. Only the spacing differs.</w:t>
            </w:r>
          </w:p>
        </w:tc>
      </w:tr>
      <w:tr>
        <w:trPr>
          <w:cantSplit/>
        </w:trPr>
        <w:tc>
          <w:tcPr>
            <w:tcW w:type="dxa" w:w="185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Courier New" w:cs="Courier New" w:eastAsia="Courier New" w:hAnsi="Courier New"/>
                <w:sz w:val="17"/>
                <w:szCs w:val="17"/>
              </w:rPr>
              <w:t xml:space="preserve">echo one ; echo two</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sz w:val="19"/>
                <w:szCs w:val="19"/>
              </w:rPr>
              <w:t xml:space="preserve">sequence</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Courier New" w:cs="Courier New" w:eastAsia="Courier New" w:hAnsi="Courier New"/>
                <w:sz w:val="17"/>
                <w:szCs w:val="17"/>
              </w:rPr>
              <w:t xml:space="preserve">one</w:t>
            </w:r>
          </w:p>
          <w:p>
            <w:r>
              <w:rPr>
                <w:rFonts w:ascii="Courier New" w:cs="Courier New" w:eastAsia="Courier New" w:hAnsi="Courier New"/>
                <w:sz w:val="17"/>
                <w:szCs w:val="17"/>
              </w:rPr>
              <w:t xml:space="preserve">two</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Courier New" w:cs="Courier New" w:eastAsia="Courier New" w:hAnsi="Courier New"/>
                <w:sz w:val="17"/>
                <w:szCs w:val="17"/>
              </w:rPr>
              <w:t xml:space="preserve">one</w:t>
            </w:r>
          </w:p>
          <w:p>
            <w:r>
              <w:rPr>
                <w:rFonts w:ascii="Courier New" w:cs="Courier New" w:eastAsia="Courier New" w:hAnsi="Courier New"/>
                <w:sz w:val="17"/>
                <w:szCs w:val="17"/>
              </w:rPr>
              <w:t xml:space="preserve">two</w:t>
            </w:r>
          </w:p>
        </w:tc>
        <w:tc>
          <w:tcPr>
            <w:tcW w:type="dxa" w:w="265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sz w:val="19"/>
                <w:szCs w:val="19"/>
              </w:rPr>
              <w:t xml:space="preserve">The ; operator is supported in both.</w:t>
            </w:r>
          </w:p>
        </w:tc>
      </w:tr>
      <w:tr>
        <w:trPr>
          <w:cantSplit/>
        </w:trPr>
        <w:tc>
          <w:tcPr>
            <w:tcW w:type="dxa" w:w="185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Courier New" w:cs="Courier New" w:eastAsia="Courier New" w:hAnsi="Courier New"/>
                <w:sz w:val="17"/>
                <w:szCs w:val="17"/>
              </w:rPr>
              <w:t xml:space="preserve">echo bg &amp;</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sz w:val="19"/>
                <w:szCs w:val="19"/>
              </w:rPr>
              <w:t xml:space="preserve">background</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Courier New" w:cs="Courier New" w:eastAsia="Courier New" w:hAnsi="Courier New"/>
                <w:sz w:val="17"/>
                <w:szCs w:val="17"/>
              </w:rPr>
              <w:t xml:space="preserve">bg</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Courier New" w:cs="Courier New" w:eastAsia="Courier New" w:hAnsi="Courier New"/>
                <w:sz w:val="17"/>
                <w:szCs w:val="17"/>
              </w:rPr>
              <w:t xml:space="preserve">bg</w:t>
            </w:r>
          </w:p>
        </w:tc>
        <w:tc>
          <w:tcPr>
            <w:tcW w:type="dxa" w:w="265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sz w:val="19"/>
                <w:szCs w:val="19"/>
              </w:rPr>
              <w:t xml:space="preserve">Both start the command in the background (in bash I added wait so the output was captured).</w:t>
            </w:r>
          </w:p>
        </w:tc>
      </w:tr>
      <w:tr>
        <w:trPr>
          <w:cantSplit/>
        </w:trPr>
        <w:tc>
          <w:tcPr>
            <w:tcW w:type="dxa" w:w="185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Courier New" w:cs="Courier New" w:eastAsia="Courier New" w:hAnsi="Courier New"/>
                <w:sz w:val="17"/>
                <w:szCs w:val="17"/>
              </w:rPr>
              <w:t xml:space="preserve">ls *</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sz w:val="19"/>
                <w:szCs w:val="19"/>
              </w:rPr>
              <w:t xml:space="preserve">globbing</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Courier New" w:cs="Courier New" w:eastAsia="Courier New" w:hAnsi="Courier New"/>
                <w:sz w:val="17"/>
                <w:szCs w:val="17"/>
              </w:rPr>
              <w:t xml:space="preserve">f</w:t>
            </w:r>
          </w:p>
          <w:p>
            <w:r>
              <w:rPr>
                <w:rFonts w:ascii="Courier New" w:cs="Courier New" w:eastAsia="Courier New" w:hAnsi="Courier New"/>
                <w:sz w:val="17"/>
                <w:szCs w:val="17"/>
              </w:rPr>
              <w:t xml:space="preserve">README</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Courier New" w:cs="Courier New" w:eastAsia="Courier New" w:hAnsi="Courier New"/>
                <w:sz w:val="17"/>
                <w:szCs w:val="17"/>
              </w:rPr>
              <w:t xml:space="preserve">ls: cannot open *</w:t>
            </w:r>
          </w:p>
        </w:tc>
        <w:tc>
          <w:tcPr>
            <w:tcW w:type="dxa" w:w="265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sz w:val="19"/>
                <w:szCs w:val="19"/>
              </w:rPr>
              <w:t xml:space="preserve">bash expands * into the file names. The xv6 shell does not, so ls receives the literal name “*”.</w:t>
            </w:r>
          </w:p>
        </w:tc>
      </w:tr>
      <w:tr>
        <w:trPr>
          <w:cantSplit/>
        </w:trPr>
        <w:tc>
          <w:tcPr>
            <w:tcW w:type="dxa" w:w="185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Courier New" w:cs="Courier New" w:eastAsia="Courier New" w:hAnsi="Courier New"/>
                <w:sz w:val="17"/>
                <w:szCs w:val="17"/>
              </w:rPr>
              <w:t xml:space="preserve">echo $HOME</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sz w:val="19"/>
                <w:szCs w:val="19"/>
              </w:rPr>
              <w:t xml:space="preserve">variables</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Courier New" w:cs="Courier New" w:eastAsia="Courier New" w:hAnsi="Courier New"/>
                <w:sz w:val="17"/>
                <w:szCs w:val="17"/>
              </w:rPr>
              <w:t xml:space="preserve">/home/cup</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Courier New" w:cs="Courier New" w:eastAsia="Courier New" w:hAnsi="Courier New"/>
                <w:sz w:val="17"/>
                <w:szCs w:val="17"/>
              </w:rPr>
              <w:t xml:space="preserve">$HOME</w:t>
            </w:r>
          </w:p>
        </w:tc>
        <w:tc>
          <w:tcPr>
            <w:tcW w:type="dxa" w:w="265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sz w:val="19"/>
                <w:szCs w:val="19"/>
              </w:rPr>
              <w:t xml:space="preserve">bash replaces the variable. The xv6 shell has no variables, so echo gets the text $HOME.</w:t>
            </w:r>
          </w:p>
        </w:tc>
      </w:tr>
      <w:tr>
        <w:trPr>
          <w:cantSplit/>
        </w:trPr>
        <w:tc>
          <w:tcPr>
            <w:tcW w:type="dxa" w:w="185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Courier New" w:cs="Courier New" w:eastAsia="Courier New" w:hAnsi="Courier New"/>
                <w:sz w:val="17"/>
                <w:szCs w:val="17"/>
              </w:rPr>
              <w:t xml:space="preserve">echo "a b"</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sz w:val="19"/>
                <w:szCs w:val="19"/>
              </w:rPr>
              <w:t xml:space="preserve">quotes</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Courier New" w:cs="Courier New" w:eastAsia="Courier New" w:hAnsi="Courier New"/>
                <w:sz w:val="17"/>
                <w:szCs w:val="17"/>
              </w:rPr>
              <w:t xml:space="preserve">a b</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Courier New" w:cs="Courier New" w:eastAsia="Courier New" w:hAnsi="Courier New"/>
                <w:sz w:val="17"/>
                <w:szCs w:val="17"/>
              </w:rPr>
              <w:t xml:space="preserve">"a b"</w:t>
            </w:r>
          </w:p>
        </w:tc>
        <w:tc>
          <w:tcPr>
            <w:tcW w:type="dxa" w:w="265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sz w:val="19"/>
                <w:szCs w:val="19"/>
              </w:rPr>
              <w:t xml:space="preserve">bash removes the quotes. The xv6 shell does not handle quotes, so they stay inside the words.</w:t>
            </w:r>
          </w:p>
        </w:tc>
      </w:tr>
      <w:tr>
        <w:trPr>
          <w:cantSplit/>
        </w:trPr>
        <w:tc>
          <w:tcPr>
            <w:tcW w:type="dxa" w:w="185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Courier New" w:cs="Courier New" w:eastAsia="Courier New" w:hAnsi="Courier New"/>
                <w:sz w:val="17"/>
                <w:szCs w:val="17"/>
              </w:rPr>
              <w:t xml:space="preserve">mkdir d ; cd d ; ls ..</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sz w:val="19"/>
                <w:szCs w:val="19"/>
              </w:rPr>
              <w:t xml:space="preserve">PATH</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Courier New" w:cs="Courier New" w:eastAsia="Courier New" w:hAnsi="Courier New"/>
                <w:sz w:val="17"/>
                <w:szCs w:val="17"/>
              </w:rPr>
              <w:t xml:space="preserve">d</w:t>
            </w:r>
          </w:p>
          <w:p>
            <w:r>
              <w:rPr>
                <w:rFonts w:ascii="Courier New" w:cs="Courier New" w:eastAsia="Courier New" w:hAnsi="Courier New"/>
                <w:sz w:val="17"/>
                <w:szCs w:val="17"/>
              </w:rPr>
              <w:t xml:space="preserve">f</w:t>
            </w:r>
          </w:p>
          <w:p>
            <w:r>
              <w:rPr>
                <w:rFonts w:ascii="Courier New" w:cs="Courier New" w:eastAsia="Courier New" w:hAnsi="Courier New"/>
                <w:sz w:val="17"/>
                <w:szCs w:val="17"/>
              </w:rPr>
              <w:t xml:space="preserve">README</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Courier New" w:cs="Courier New" w:eastAsia="Courier New" w:hAnsi="Courier New"/>
                <w:sz w:val="17"/>
                <w:szCs w:val="17"/>
              </w:rPr>
              <w:t xml:space="preserve">exec cd failed</w:t>
            </w:r>
          </w:p>
          <w:p>
            <w:r>
              <w:rPr>
                <w:rFonts w:ascii="Courier New" w:cs="Courier New" w:eastAsia="Courier New" w:hAnsi="Courier New"/>
                <w:sz w:val="17"/>
                <w:szCs w:val="17"/>
              </w:rPr>
              <w:t xml:space="preserve">(then the listing of the root directory /)</w:t>
            </w:r>
          </w:p>
        </w:tc>
        <w:tc>
          <w:tcPr>
            <w:tcW w:type="dxa" w:w="265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sz w:val="19"/>
                <w:szCs w:val="19"/>
              </w:rPr>
              <w:t xml:space="preserve">In xv6 cd is a built-in only when it is at the start of the line. Here it was started as a program, which does not exist; the shell stayed in /, so ls .. listed /. See Figure 2.3 for the PATH effect.</w:t>
            </w:r>
          </w:p>
        </w:tc>
      </w:tr>
      <w:tr>
        <w:trPr>
          <w:cantSplit/>
        </w:trPr>
        <w:tc>
          <w:tcPr>
            <w:tcW w:type="dxa" w:w="185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Courier New" w:cs="Courier New" w:eastAsia="Courier New" w:hAnsi="Courier New"/>
                <w:sz w:val="17"/>
                <w:szCs w:val="17"/>
              </w:rPr>
              <w:t xml:space="preserve">arrow up, Tab, Ctrl+R</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sz w:val="19"/>
                <w:szCs w:val="19"/>
              </w:rPr>
              <w:t xml:space="preserve">history, completion</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Courier New" w:cs="Courier New" w:eastAsia="Courier New" w:hAnsi="Courier New"/>
                <w:sz w:val="17"/>
                <w:szCs w:val="17"/>
              </w:rPr>
              <w:t xml:space="preserve">recalls the last command, completes names, searches history (as in Lab 3)</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Courier New" w:cs="Courier New" w:eastAsia="Courier New" w:hAnsi="Courier New"/>
                <w:sz w:val="17"/>
                <w:szCs w:val="17"/>
              </w:rPr>
              <w:t xml:space="preserve">exec ^[[A failed</w:t>
            </w:r>
          </w:p>
          <w:p>
            <w:r>
              <w:rPr>
                <w:rFonts w:ascii="Courier New" w:cs="Courier New" w:eastAsia="Courier New" w:hAnsi="Courier New"/>
                <w:sz w:val="17"/>
                <w:szCs w:val="17"/>
              </w:rPr>
              <w:t xml:space="preserve">exec ec failed</w:t>
            </w:r>
          </w:p>
          <w:p>
            <w:r>
              <w:rPr>
                <w:rFonts w:ascii="Courier New" w:cs="Courier New" w:eastAsia="Courier New" w:hAnsi="Courier New"/>
                <w:sz w:val="17"/>
                <w:szCs w:val="17"/>
              </w:rPr>
              <w:t xml:space="preserve">exec ^R failed</w:t>
            </w:r>
          </w:p>
        </w:tc>
        <w:tc>
          <w:tcPr>
            <w:tcW w:type="dxa" w:w="2655"/>
            <w:tcBorders>
              <w:top w:val="single" w:color="808080" w:sz="4"/>
              <w:left w:val="single" w:color="808080" w:sz="4"/>
              <w:bottom w:val="single" w:color="808080" w:sz="4"/>
              <w:right w:val="single" w:color="808080" w:sz="4"/>
            </w:tcBorders>
            <w:tcMar>
              <w:top w:type="dxa" w:w="50"/>
              <w:left w:type="dxa" w:w="80"/>
              <w:bottom w:type="dxa" w:w="50"/>
              <w:right w:type="dxa" w:w="80"/>
            </w:tcMar>
          </w:tcPr>
          <w:p>
            <w:r>
              <w:rPr>
                <w:rFonts w:ascii="Times New Roman" w:cs="Times New Roman" w:eastAsia="Times New Roman" w:hAnsi="Times New Roman"/>
                <w:sz w:val="19"/>
                <w:szCs w:val="19"/>
              </w:rPr>
              <w:t xml:space="preserve">The xv6 console only delivers a line of text to the shell. The keys arrive as ordinary characters and are run as program names, so there is no history, completion or search.</w:t>
            </w:r>
          </w:p>
        </w:tc>
      </w:tr>
    </w:tbl>
    <w:p>
      <w:pPr>
        <w:spacing w:after="120"/>
        <w:jc w:val="both"/>
      </w:pPr>
      <w:r>
        <w:rPr>
          <w:rFonts w:ascii="Times New Roman" w:cs="Times New Roman" w:eastAsia="Times New Roman" w:hAnsi="Times New Roman"/>
          <w:sz w:val="24"/>
          <w:szCs w:val="24"/>
        </w:rPr>
        <w:t xml:space="preserve"/>
      </w:r>
    </w:p>
    <w:p>
      <w:pPr>
        <w:pStyle w:val="Heading2"/>
        <w:keepNext/>
        <w:spacing w:after="100" w:before="160"/>
      </w:pPr>
      <w:r>
        <w:rPr>
          <w:rFonts w:ascii="Times New Roman" w:cs="Times New Roman" w:eastAsia="Times New Roman" w:hAnsi="Times New Roman"/>
          <w:b/>
          <w:bCs/>
          <w:sz w:val="24"/>
          <w:szCs w:val="24"/>
        </w:rPr>
        <w:t xml:space="preserve">Observe</w:t>
      </w:r>
    </w:p>
    <w:p>
      <w:pPr>
        <w:spacing w:after="120" w:line="276"/>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Both shells have: running programs from the file system, redirection of input and output (&lt; and &gt;), pipes (|), command lists (;), grouping with parentheses, background execution (&amp;), and a built-in cd. </w:t>
      </w:r>
      <w:r>
        <w:rPr>
          <w:rFonts w:ascii="Times New Roman" w:cs="Times New Roman" w:eastAsia="Times New Roman" w:hAnsi="Times New Roman"/>
          <w:sz w:val="24"/>
          <w:szCs w:val="24"/>
        </w:rPr>
        <w:t xml:space="preserve">Only bash has: globbing (*), variables ($HOME), quote handling (the quotes are removed), a search path for programs (PATH), command history with the arrow keys, Tab completion and Ctrl+R search. (&amp;&amp; and || are also missing in xv6: its list of special characters has no place for them.)</w:t>
      </w:r>
    </w:p>
    <w:p>
      <w:pPr>
        <w:spacing w:after="120" w:line="276"/>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The xv6 shell has no PATH. It starts a program by giving the name to exec, which looks for it in the current directory. All the xv6 programs live in the root directory /, so after cd d the current directory is d, which has no file called ls, and the shell prints “exec ls failed” (Figure 2.3). The way around it is to give the path of the program: /ls (absolute path) or ../ls (relative path) both work, as the figure shows. Note that the listing printed by /ls is the content of d, the current directory, not of /.</w:t>
      </w:r>
    </w:p>
    <w:p>
      <w:pPr>
        <w:spacing w:after="120" w:line="276"/>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In my daily work I would miss the history with the arrow keys and Tab completion most, because I use them for almost every command; without them every long path must be typed in full. The easiest feature to add looks like quote handling: the shell already splits the line into words in one small function (gettoken), so it would only need a few lines to treat text between quotes as one word. Globbing would need reading directory entries and variables would need an environment, so they are more work. (This answer is my own opinion based on reading sh.c.)</w:t>
      </w:r>
    </w:p>
    <w:p>
      <w:pPr>
        <w:pStyle w:val="Heading1"/>
        <w:keepNext/>
        <w:spacing w:after="160" w:before="280"/>
      </w:pPr>
      <w:r>
        <w:rPr>
          <w:rFonts w:ascii="Times New Roman" w:cs="Times New Roman" w:eastAsia="Times New Roman" w:hAnsi="Times New Roman"/>
          <w:b/>
          <w:bCs/>
          <w:sz w:val="28"/>
          <w:szCs w:val="28"/>
        </w:rPr>
        <w:t xml:space="preserve">Part 3. Who expands *? A program that prints its argv</w:t>
      </w:r>
    </w:p>
    <w:p>
      <w:pPr>
        <w:pStyle w:val="Heading2"/>
        <w:keepNext/>
        <w:spacing w:after="100" w:before="160"/>
      </w:pPr>
      <w:r>
        <w:rPr>
          <w:rFonts w:ascii="Times New Roman" w:cs="Times New Roman" w:eastAsia="Times New Roman" w:hAnsi="Times New Roman"/>
          <w:b/>
          <w:bCs/>
          <w:sz w:val="24"/>
          <w:szCs w:val="24"/>
        </w:rPr>
        <w:t xml:space="preserve">Work done</w:t>
      </w:r>
    </w:p>
    <w:p>
      <w:pPr>
        <w:spacing w:after="120" w:line="276"/>
        <w:jc w:val="both"/>
      </w:pPr>
      <w:r>
        <w:rPr>
          <w:rFonts w:ascii="Times New Roman" w:cs="Times New Roman" w:eastAsia="Times New Roman" w:hAnsi="Times New Roman"/>
          <w:sz w:val="24"/>
          <w:szCs w:val="24"/>
        </w:rPr>
        <w:t xml:space="preserve">I wrote user/args.c for xv6 and added $U/_args\ to UPROGS (Figure 3.1). I also wrote args_linux.c, which uses &lt;stdio.h&gt; and return 0, and compiled it with gcc -o args args_linux.c. Then I ran the same four lines in both shells; in bash I used ./args in a folder that has the files a.c, b.c and args_linux.c.</w:t>
      </w:r>
    </w:p>
    <w:p>
      <w:pPr>
        <w:keepNext/>
        <w:spacing w:after="60" w:before="120"/>
        <w:jc w:val="center"/>
      </w:pPr>
      <w:r>
        <w:drawing>
          <wp:inline distT="0" distB="0" distL="0" distR="0">
            <wp:extent cx="4314825" cy="2324100"/>
            <wp:effectExtent t="0" r="0" b="0" l="0"/>
            <wp:docPr id="1" name="Figure 3.1 – args.c and the UPROGS line" descr="Figure 3.1 – args.c and the UPROGS line" title="Figure 3.1 – args.c and the UPROGS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14825" cy="232410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3.1 – args.c and the UPROGS line</w:t>
      </w:r>
    </w:p>
    <w:p>
      <w:pPr>
        <w:keepNext/>
        <w:spacing w:after="60" w:before="120"/>
        <w:jc w:val="center"/>
      </w:pPr>
      <w:r>
        <w:drawing>
          <wp:inline distT="0" distB="0" distL="0" distR="0">
            <wp:extent cx="1743075" cy="3009900"/>
            <wp:effectExtent t="0" r="0" b="0" l="0"/>
            <wp:docPr id="1" name="Figure 3.2 – args output in xv6" descr="Figure 3.2 – args output in xv6" title="Figure 3.2 – args output in xv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743075" cy="300990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3.2 – args output in xv6</w:t>
      </w:r>
    </w:p>
    <w:p>
      <w:pPr>
        <w:keepNext/>
        <w:spacing w:after="60" w:before="120"/>
        <w:jc w:val="center"/>
      </w:pPr>
      <w:r>
        <w:drawing>
          <wp:inline distT="0" distB="0" distL="0" distR="0">
            <wp:extent cx="3181350" cy="3143250"/>
            <wp:effectExtent t="0" r="0" b="0" l="0"/>
            <wp:docPr id="1" name="Figure 3.3 – args_linux output in bash" descr="Figure 3.3 – args_linux output in bash" title="Figure 3.3 – args_linux output in b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181350" cy="314325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3.3 – args_linux output in bash</w:t>
      </w:r>
    </w:p>
    <w:p>
      <w:pPr>
        <w:pStyle w:val="Heading2"/>
        <w:keepNext/>
        <w:spacing w:after="100" w:before="160"/>
      </w:pPr>
      <w:r>
        <w:rPr>
          <w:rFonts w:ascii="Times New Roman" w:cs="Times New Roman" w:eastAsia="Times New Roman" w:hAnsi="Times New Roman"/>
          <w:b/>
          <w:bCs/>
          <w:sz w:val="24"/>
          <w:szCs w:val="24"/>
        </w:rPr>
        <w:t xml:space="preserve">Observe</w:t>
      </w:r>
    </w:p>
    <w:p>
      <w:pPr>
        <w:spacing w:after="120" w:line="276"/>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For args *.c "x y": </w:t>
      </w:r>
      <w:r>
        <w:rPr>
          <w:rFonts w:ascii="Times New Roman" w:cs="Times New Roman" w:eastAsia="Times New Roman" w:hAnsi="Times New Roman"/>
          <w:b/>
          <w:bCs/>
          <w:sz w:val="24"/>
          <w:szCs w:val="24"/>
        </w:rPr>
        <w:t xml:space="preserve">xv6</w:t>
      </w:r>
      <w:r>
        <w:rPr>
          <w:rFonts w:ascii="Times New Roman" w:cs="Times New Roman" w:eastAsia="Times New Roman" w:hAnsi="Times New Roman"/>
          <w:sz w:val="24"/>
          <w:szCs w:val="24"/>
        </w:rPr>
        <w:t xml:space="preserve"> printed argc = 4 with argv = [args], [*.c], ["x] and [y"]. </w:t>
      </w:r>
      <w:r>
        <w:rPr>
          <w:rFonts w:ascii="Times New Roman" w:cs="Times New Roman" w:eastAsia="Times New Roman" w:hAnsi="Times New Roman"/>
          <w:b/>
          <w:bCs/>
          <w:sz w:val="24"/>
          <w:szCs w:val="24"/>
        </w:rPr>
        <w:t xml:space="preserve">bash</w:t>
      </w:r>
      <w:r>
        <w:rPr>
          <w:rFonts w:ascii="Times New Roman" w:cs="Times New Roman" w:eastAsia="Times New Roman" w:hAnsi="Times New Roman"/>
          <w:sz w:val="24"/>
          <w:szCs w:val="24"/>
        </w:rPr>
        <w:t xml:space="preserve"> printed argc = 5 with argv = [./args], [a.c], [args_linux.c], [b.c] and [x y]. In other words, the xv6 program received 3 arguments after its own name and the Linux program received 4 (argc also counts the program name).</w:t>
      </w:r>
    </w:p>
    <w:p>
      <w:pPr>
        <w:spacing w:after="120" w:line="276"/>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The shell does it. Neither the program nor the kernel touches the words: the kernel only copies the argv array to the new program in exec. bash expanded *.c into the three file names and removed the quotes around x y, so that it became one argument. The xv6 shell does neither: it passed the text *.c unchanged (so the program saw a star) and cut "x y" into two words, keeping the quote characters. The same happens with $HOME and with 'single quoted'.</w:t>
      </w:r>
    </w:p>
    <w:p>
      <w:pPr>
        <w:spacing w:after="120" w:line="276"/>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The extra spaces disappeared in both shells: for args one    two   three the program got argc = 4 and the words one, two and three without any spaces. The shell uses spaces only as separators between words and does not pass them on.</w:t>
      </w:r>
    </w:p>
    <w:p>
      <w:pPr>
        <w:pStyle w:val="Heading1"/>
        <w:keepNext/>
        <w:spacing w:after="160" w:before="280"/>
      </w:pPr>
      <w:r>
        <w:rPr>
          <w:rFonts w:ascii="Times New Roman" w:cs="Times New Roman" w:eastAsia="Times New Roman" w:hAnsi="Times New Roman"/>
          <w:b/>
          <w:bCs/>
          <w:sz w:val="28"/>
          <w:szCs w:val="28"/>
        </w:rPr>
        <w:t xml:space="preserve">Part 4. Read the shell</w:t>
      </w:r>
    </w:p>
    <w:p>
      <w:pPr>
        <w:pStyle w:val="Heading2"/>
        <w:keepNext/>
        <w:spacing w:after="100" w:before="160"/>
      </w:pPr>
      <w:r>
        <w:rPr>
          <w:rFonts w:ascii="Times New Roman" w:cs="Times New Roman" w:eastAsia="Times New Roman" w:hAnsi="Times New Roman"/>
          <w:b/>
          <w:bCs/>
          <w:sz w:val="24"/>
          <w:szCs w:val="24"/>
        </w:rPr>
        <w:t xml:space="preserve">Work done</w:t>
      </w:r>
    </w:p>
    <w:p>
      <w:pPr>
        <w:spacing w:after="120" w:line="276"/>
        <w:jc w:val="both"/>
      </w:pPr>
      <w:r>
        <w:rPr>
          <w:rFonts w:ascii="Times New Roman" w:cs="Times New Roman" w:eastAsia="Times New Roman" w:hAnsi="Times New Roman"/>
          <w:sz w:val="24"/>
          <w:szCs w:val="24"/>
        </w:rPr>
        <w:t xml:space="preserve">The file user/sh.c has 499 lines. I searched it for the command kinds (#define), for the places where each kind is run (case), for the handling of cd, and for any code for * and $.</w:t>
      </w:r>
    </w:p>
    <w:p>
      <w:pPr>
        <w:keepNext/>
        <w:spacing w:after="60" w:before="120"/>
        <w:jc w:val="center"/>
      </w:pPr>
      <w:r>
        <w:drawing>
          <wp:inline distT="0" distB="0" distL="0" distR="0">
            <wp:extent cx="3438525" cy="1371600"/>
            <wp:effectExtent t="0" r="0" b="0" l="0"/>
            <wp:docPr id="1" name="Figure 4.1 – The command kinds defined in sh.c" descr="Figure 4.1 – The command kinds defined in sh.c" title="Figure 4.1 – The command kinds defined in sh.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438525" cy="137160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4.1 – The command kinds defined in sh.c</w:t>
      </w:r>
    </w:p>
    <w:p>
      <w:pPr>
        <w:keepNext/>
        <w:spacing w:after="60" w:before="120"/>
        <w:jc w:val="center"/>
      </w:pPr>
      <w:r>
        <w:drawing>
          <wp:inline distT="0" distB="0" distL="0" distR="0">
            <wp:extent cx="3314700" cy="3143250"/>
            <wp:effectExtent t="0" r="0" b="0" l="0"/>
            <wp:docPr id="1" name="Figure 4.2 – Where each kind is run" descr="Figure 4.2 – Where each kind is run" title="Figure 4.2 – Where each kind is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314700" cy="314325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4.2 – Where each kind is run</w:t>
      </w:r>
    </w:p>
    <w:p>
      <w:pPr>
        <w:keepNext/>
        <w:spacing w:after="60" w:before="120"/>
        <w:jc w:val="center"/>
      </w:pPr>
      <w:r>
        <w:drawing>
          <wp:inline distT="0" distB="0" distL="0" distR="0">
            <wp:extent cx="3876675" cy="3143250"/>
            <wp:effectExtent t="0" r="0" b="0" l="0"/>
            <wp:docPr id="1" name="Figure 4.3 – The code that handles cd" descr="Figure 4.3 – The code that handles cd" title="Figure 4.3 – The code that handles 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76675" cy="314325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4.3 – The code that handles cd</w:t>
      </w:r>
    </w:p>
    <w:p>
      <w:pPr>
        <w:keepNext/>
        <w:spacing w:after="60" w:before="120"/>
        <w:jc w:val="center"/>
      </w:pPr>
      <w:r>
        <w:drawing>
          <wp:inline distT="0" distB="0" distL="0" distR="0">
            <wp:extent cx="4695825" cy="1371600"/>
            <wp:effectExtent t="0" r="0" b="0" l="0"/>
            <wp:docPr id="1" name="Figure 4.4 – Searching sh.c for *, $ and environment variables" descr="Figure 4.4 – Searching sh.c for *, $ and environment variables" title="Figure 4.4 – Searching sh.c for *, $ and environment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695825" cy="137160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4.4 – Searching sh.c for *, $ and environment variables</w:t>
      </w:r>
    </w:p>
    <w:p>
      <w:pPr>
        <w:pStyle w:val="Heading2"/>
        <w:keepNext/>
        <w:spacing w:after="100" w:before="160"/>
      </w:pPr>
      <w:r>
        <w:rPr>
          <w:rFonts w:ascii="Times New Roman" w:cs="Times New Roman" w:eastAsia="Times New Roman" w:hAnsi="Times New Roman"/>
          <w:b/>
          <w:bCs/>
          <w:sz w:val="24"/>
          <w:szCs w:val="24"/>
        </w:rPr>
        <w:t xml:space="preserve">Observe</w:t>
      </w:r>
    </w:p>
    <w:p>
      <w:pPr>
        <w:spacing w:after="120" w:line="276"/>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The five kinds are: </w:t>
      </w:r>
      <w:r>
        <w:rPr>
          <w:rFonts w:ascii="Times New Roman" w:cs="Times New Roman" w:eastAsia="Times New Roman" w:hAnsi="Times New Roman"/>
          <w:b/>
          <w:bCs/>
          <w:sz w:val="24"/>
          <w:szCs w:val="24"/>
        </w:rPr>
        <w:t xml:space="preserve">EXEC</w:t>
      </w:r>
      <w:r>
        <w:rPr>
          <w:rFonts w:ascii="Times New Roman" w:cs="Times New Roman" w:eastAsia="Times New Roman" w:hAnsi="Times New Roman"/>
          <w:sz w:val="24"/>
          <w:szCs w:val="24"/>
        </w:rPr>
        <w:t xml:space="preserve"> (a simple command: a program name with its arguments, made of ordinary words, no special character); </w:t>
      </w:r>
      <w:r>
        <w:rPr>
          <w:rFonts w:ascii="Times New Roman" w:cs="Times New Roman" w:eastAsia="Times New Roman" w:hAnsi="Times New Roman"/>
          <w:b/>
          <w:bCs/>
          <w:sz w:val="24"/>
          <w:szCs w:val="24"/>
        </w:rPr>
        <w:t xml:space="preserve">REDIR</w:t>
      </w:r>
      <w:r>
        <w:rPr>
          <w:rFonts w:ascii="Times New Roman" w:cs="Times New Roman" w:eastAsia="Times New Roman" w:hAnsi="Times New Roman"/>
          <w:sz w:val="24"/>
          <w:szCs w:val="24"/>
        </w:rPr>
        <w:t xml:space="preserve"> (redirection, produced by &lt; and &gt; ; &gt;&gt; is handled too); </w:t>
      </w:r>
      <w:r>
        <w:rPr>
          <w:rFonts w:ascii="Times New Roman" w:cs="Times New Roman" w:eastAsia="Times New Roman" w:hAnsi="Times New Roman"/>
          <w:b/>
          <w:bCs/>
          <w:sz w:val="24"/>
          <w:szCs w:val="24"/>
        </w:rPr>
        <w:t xml:space="preserve">PIPE</w:t>
      </w:r>
      <w:r>
        <w:rPr>
          <w:rFonts w:ascii="Times New Roman" w:cs="Times New Roman" w:eastAsia="Times New Roman" w:hAnsi="Times New Roman"/>
          <w:sz w:val="24"/>
          <w:szCs w:val="24"/>
        </w:rPr>
        <w:t xml:space="preserve"> (produced by |); </w:t>
      </w:r>
      <w:r>
        <w:rPr>
          <w:rFonts w:ascii="Times New Roman" w:cs="Times New Roman" w:eastAsia="Times New Roman" w:hAnsi="Times New Roman"/>
          <w:b/>
          <w:bCs/>
          <w:sz w:val="24"/>
          <w:szCs w:val="24"/>
        </w:rPr>
        <w:t xml:space="preserve">LIST</w:t>
      </w:r>
      <w:r>
        <w:rPr>
          <w:rFonts w:ascii="Times New Roman" w:cs="Times New Roman" w:eastAsia="Times New Roman" w:hAnsi="Times New Roman"/>
          <w:sz w:val="24"/>
          <w:szCs w:val="24"/>
        </w:rPr>
        <w:t xml:space="preserve"> (a sequence, produced by ;); </w:t>
      </w:r>
      <w:r>
        <w:rPr>
          <w:rFonts w:ascii="Times New Roman" w:cs="Times New Roman" w:eastAsia="Times New Roman" w:hAnsi="Times New Roman"/>
          <w:b/>
          <w:bCs/>
          <w:sz w:val="24"/>
          <w:szCs w:val="24"/>
        </w:rPr>
        <w:t xml:space="preserve">BACK</w:t>
      </w:r>
      <w:r>
        <w:rPr>
          <w:rFonts w:ascii="Times New Roman" w:cs="Times New Roman" w:eastAsia="Times New Roman" w:hAnsi="Times New Roman"/>
          <w:sz w:val="24"/>
          <w:szCs w:val="24"/>
        </w:rPr>
        <w:t xml:space="preserve"> (background, produced by &amp;). The parentheses ( ) only group a command.</w:t>
      </w:r>
    </w:p>
    <w:p>
      <w:pPr>
        <w:spacing w:after="120" w:line="276"/>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cd is handled in the main loop of the shell, in user/sh.c: the test for the text “cd ” is on line 166 and the call chdir(cmd + 3) is on line 169 (the error message “cannot cd” is on line 170). It is not a separate program because the current directory belongs to a process: a program started by the shell runs in a child process, so a chdir there would change the directory of the child, which ends immediately. The comment in the code says it too: chdir must be called by the parent, not the child. This code looks only at the start of the input line, which explains why cd failed in mkdir d ; cd d ; ls .. (the cd was run as a program).</w:t>
      </w:r>
    </w:p>
    <w:p>
      <w:pPr>
        <w:spacing w:after="120" w:line="276"/>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There is no code for * or $ in sh.c: no star, no dollar sign, and no getenv, environ or HOME (all searches found 0 matches). The shell knows only the whitespace characters and the symbols &lt;|&gt;&amp;;(). This explains Part 2: ls * received a literal star, echo $HOME printed $HOME, and the quotes were not removed. In bash all of that is done by the shell before the program starts, so a shell like the one in xv6 is the minimum a shell must do: read a line, split it into words, build the command tree and run it.</w:t>
      </w:r>
    </w:p>
    <w:p>
      <w:pPr>
        <w:pStyle w:val="Heading1"/>
        <w:keepNext/>
        <w:spacing w:after="160" w:before="280"/>
      </w:pPr>
      <w:r>
        <w:rPr>
          <w:rFonts w:ascii="Times New Roman" w:cs="Times New Roman" w:eastAsia="Times New Roman" w:hAnsi="Times New Roman"/>
          <w:b/>
          <w:bCs/>
          <w:sz w:val="28"/>
          <w:szCs w:val="28"/>
        </w:rPr>
        <w:t xml:space="preserve">Conclusions</w:t>
      </w:r>
    </w:p>
    <w:p>
      <w:pPr>
        <w:spacing w:after="120" w:line="276"/>
        <w:jc w:val="both"/>
      </w:pPr>
      <w:r>
        <w:rPr>
          <w:rFonts w:ascii="Times New Roman" w:cs="Times New Roman" w:eastAsia="Times New Roman" w:hAnsi="Times New Roman"/>
          <w:sz w:val="24"/>
          <w:szCs w:val="24"/>
        </w:rPr>
        <w:t xml:space="preserve">In this laboratory work I fixed my sleep program for the current xv6, where the system call has been renamed pause(), and compared the xv6 shell with bash. The experiments show that the xv6 shell, a program of 499 lines, does the essential job of a shell: it reads a line, splits it into words, and runs programs with redirection, pipes, lists and background execution, with cd built in because the working directory belongs to the shell process.</w:t>
      </w:r>
    </w:p>
    <w:p>
      <w:pPr>
        <w:spacing w:after="120" w:line="276"/>
        <w:jc w:val="both"/>
      </w:pPr>
      <w:r>
        <w:rPr>
          <w:rFonts w:ascii="Times New Roman" w:cs="Times New Roman" w:eastAsia="Times New Roman" w:hAnsi="Times New Roman"/>
          <w:sz w:val="24"/>
          <w:szCs w:val="24"/>
        </w:rPr>
        <w:t xml:space="preserve">Everything else I am used to in bash (globbing, variables, quotes, PATH, history and Tab completion) is added by bash itself. The args program proved that neither the program nor the kernel expands * or removes quotes: it is the shell that prepares the argv array before exec. Reading sh.c confirmed this, since it has no code for * or $.</w:t>
      </w:r>
    </w:p>
    <w:sectPr>
      <w:footerReference w:type="default" r:id="rId7"/>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16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67dcde9df01d59003dd5d1a3d7bce3659689921.png"/><Relationship Id="rId9" Type="http://schemas.openxmlformats.org/officeDocument/2006/relationships/image" Target="media/756a3cca01bb1b5f8a484c3d5217045415a072ee.png"/><Relationship Id="rId10" Type="http://schemas.openxmlformats.org/officeDocument/2006/relationships/image" Target="media/ef29fe2fbab89c33407f97f039592fb6b89dcdd5.png"/><Relationship Id="rId11" Type="http://schemas.openxmlformats.org/officeDocument/2006/relationships/image" Target="media/873023f731ebd5193d2f9f6a718e662bf2472b97.png"/><Relationship Id="rId12" Type="http://schemas.openxmlformats.org/officeDocument/2006/relationships/image" Target="media/151af18bb6e24f173dd5d95a0e7f1b8e27f6700f.png"/><Relationship Id="rId13" Type="http://schemas.openxmlformats.org/officeDocument/2006/relationships/image" Target="media/e9542bca5b3440c3980b18e815067bcfbcb291bb.png"/><Relationship Id="rId14" Type="http://schemas.openxmlformats.org/officeDocument/2006/relationships/image" Target="media/37c265f8462e70e6dae0069ba6ba7301115455ed.png"/><Relationship Id="rId15" Type="http://schemas.openxmlformats.org/officeDocument/2006/relationships/image" Target="media/93249fb56bb7f993841fc286b82675a068b25e65.png"/><Relationship Id="rId16" Type="http://schemas.openxmlformats.org/officeDocument/2006/relationships/image" Target="media/b24f519e03c9817e3658216d8698f4e305adfb85.png"/><Relationship Id="rId17" Type="http://schemas.openxmlformats.org/officeDocument/2006/relationships/image" Target="media/f985cfaef7f11a4a8fafa6884bc06ae35276f076.png"/><Relationship Id="rId18" Type="http://schemas.openxmlformats.org/officeDocument/2006/relationships/image" Target="media/43070afda2e9bd667e49af6d095b4680f77aa5ae.png"/><Relationship Id="rId19" Type="http://schemas.openxmlformats.org/officeDocument/2006/relationships/image" Target="media/40ead7ca95de85ab4efb44ddffc280273618bc8f.png"/><Relationship Id="rId20" Type="http://schemas.openxmlformats.org/officeDocument/2006/relationships/image" Target="media/657c90a62e768d43e38887fbf3442ac616f40ec4.png"/><Relationship Id="rId21" Type="http://schemas.openxmlformats.org/officeDocument/2006/relationships/image" Target="media/18c1908cfb1f0d4850ee4ae16c169e7521b322b0.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on laboratory work no. 4</dc:title>
  <dc:creator>Igor Boltunov</dc:creator>
  <cp:lastModifiedBy>Un-named</cp:lastModifiedBy>
  <cp:revision>1</cp:revision>
  <dcterms:created xsi:type="dcterms:W3CDTF">2026-10-23T09:44:55.054Z</dcterms:created>
  <dcterms:modified xsi:type="dcterms:W3CDTF">2026-10-23T09:44:55.059Z</dcterms:modified>
</cp:coreProperties>
</file>

<file path=docProps/custom.xml><?xml version="1.0" encoding="utf-8"?>
<Properties xmlns="http://schemas.openxmlformats.org/officeDocument/2006/custom-properties" xmlns:vt="http://schemas.openxmlformats.org/officeDocument/2006/docPropsVTypes"/>
</file>