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9A69A" w14:textId="77777777" w:rsidR="00624305" w:rsidRDefault="00C0384A" w:rsidP="00C0384A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</w:t>
      </w:r>
    </w:p>
    <w:p w14:paraId="47E70E1D" w14:textId="77777777" w:rsidR="00624305" w:rsidRDefault="00624305" w:rsidP="00C0384A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</w:t>
      </w:r>
    </w:p>
    <w:p w14:paraId="4D9336FE" w14:textId="1941AF90" w:rsidR="00624305" w:rsidRDefault="00EB6D93" w:rsidP="00C0384A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</w:t>
      </w:r>
      <w:r w:rsidR="001629CB">
        <w:rPr>
          <w:b/>
          <w:bCs/>
          <w:sz w:val="44"/>
          <w:szCs w:val="44"/>
        </w:rPr>
        <w:t>JAYA SAKTHI ENGINEERING COLLEGE</w:t>
      </w:r>
      <w:r w:rsidR="00624305">
        <w:rPr>
          <w:b/>
          <w:bCs/>
          <w:sz w:val="44"/>
          <w:szCs w:val="44"/>
        </w:rPr>
        <w:t xml:space="preserve"> </w:t>
      </w:r>
    </w:p>
    <w:p w14:paraId="0547F5F8" w14:textId="77777777" w:rsidR="00200232" w:rsidRDefault="00200232" w:rsidP="00C0384A">
      <w:pPr>
        <w:rPr>
          <w:b/>
          <w:bCs/>
          <w:sz w:val="44"/>
          <w:szCs w:val="44"/>
        </w:rPr>
      </w:pPr>
    </w:p>
    <w:p w14:paraId="6FCF7AB0" w14:textId="37A01EAF" w:rsidR="000D7311" w:rsidRDefault="00200232" w:rsidP="00C0384A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</w:t>
      </w:r>
      <w:r w:rsidR="00EB6D93">
        <w:rPr>
          <w:b/>
          <w:bCs/>
          <w:sz w:val="44"/>
          <w:szCs w:val="44"/>
        </w:rPr>
        <w:t xml:space="preserve">          </w:t>
      </w:r>
      <w:r>
        <w:rPr>
          <w:b/>
          <w:bCs/>
          <w:sz w:val="44"/>
          <w:szCs w:val="44"/>
        </w:rPr>
        <w:t xml:space="preserve">  </w:t>
      </w:r>
      <w:r w:rsidR="00C902EC">
        <w:rPr>
          <w:b/>
          <w:bCs/>
          <w:sz w:val="44"/>
          <w:szCs w:val="44"/>
        </w:rPr>
        <w:t xml:space="preserve">  </w:t>
      </w:r>
      <w:r w:rsidR="00624305">
        <w:rPr>
          <w:b/>
          <w:bCs/>
          <w:sz w:val="44"/>
          <w:szCs w:val="44"/>
        </w:rPr>
        <w:t xml:space="preserve">NM-DIGITAL MARKETING </w:t>
      </w:r>
      <w:r w:rsidR="00C0384A">
        <w:rPr>
          <w:b/>
          <w:bCs/>
          <w:sz w:val="44"/>
          <w:szCs w:val="44"/>
        </w:rPr>
        <w:t xml:space="preserve">    </w:t>
      </w:r>
    </w:p>
    <w:p w14:paraId="332CC4B9" w14:textId="2A938E98" w:rsidR="00C902EC" w:rsidRDefault="000D7311" w:rsidP="00C0384A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</w:t>
      </w:r>
      <w:r w:rsidR="00EB6D93">
        <w:rPr>
          <w:b/>
          <w:bCs/>
          <w:sz w:val="44"/>
          <w:szCs w:val="44"/>
        </w:rPr>
        <w:t xml:space="preserve">          </w:t>
      </w:r>
      <w:r>
        <w:rPr>
          <w:b/>
          <w:bCs/>
          <w:sz w:val="44"/>
          <w:szCs w:val="44"/>
        </w:rPr>
        <w:t xml:space="preserve">   </w:t>
      </w:r>
      <w:r w:rsidR="00C0384A">
        <w:rPr>
          <w:b/>
          <w:bCs/>
          <w:sz w:val="44"/>
          <w:szCs w:val="44"/>
        </w:rPr>
        <w:t xml:space="preserve"> </w:t>
      </w:r>
      <w:r w:rsidR="00922EE1">
        <w:rPr>
          <w:b/>
          <w:bCs/>
          <w:sz w:val="44"/>
          <w:szCs w:val="44"/>
        </w:rPr>
        <w:t xml:space="preserve">Team </w:t>
      </w:r>
      <w:r w:rsidR="00412788">
        <w:rPr>
          <w:b/>
          <w:bCs/>
          <w:sz w:val="44"/>
          <w:szCs w:val="44"/>
        </w:rPr>
        <w:t>ID :</w:t>
      </w:r>
      <w:r w:rsidR="000A754C">
        <w:rPr>
          <w:b/>
          <w:bCs/>
          <w:sz w:val="44"/>
          <w:szCs w:val="44"/>
        </w:rPr>
        <w:t xml:space="preserve"> </w:t>
      </w:r>
      <w:r w:rsidR="00D07CED">
        <w:rPr>
          <w:b/>
          <w:bCs/>
          <w:sz w:val="44"/>
          <w:szCs w:val="44"/>
        </w:rPr>
        <w:t>NM2023TMID05674</w:t>
      </w:r>
    </w:p>
    <w:p w14:paraId="5F9E476C" w14:textId="77777777" w:rsidR="00200232" w:rsidRDefault="00200232" w:rsidP="00C0384A">
      <w:pPr>
        <w:rPr>
          <w:b/>
          <w:bCs/>
          <w:sz w:val="44"/>
          <w:szCs w:val="44"/>
        </w:rPr>
      </w:pPr>
    </w:p>
    <w:p w14:paraId="55BAD3AA" w14:textId="1F138039" w:rsidR="00B1058F" w:rsidRDefault="00EB6D93" w:rsidP="00C0384A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</w:t>
      </w:r>
      <w:r w:rsidR="00B1058F">
        <w:rPr>
          <w:b/>
          <w:bCs/>
          <w:sz w:val="44"/>
          <w:szCs w:val="44"/>
        </w:rPr>
        <w:t xml:space="preserve">    </w:t>
      </w:r>
      <w:r w:rsidR="00C902EC">
        <w:rPr>
          <w:b/>
          <w:bCs/>
          <w:sz w:val="44"/>
          <w:szCs w:val="44"/>
        </w:rPr>
        <w:t>How to create a Brand Name ,brand</w:t>
      </w:r>
      <w:r w:rsidR="00B1058F">
        <w:rPr>
          <w:b/>
          <w:bCs/>
          <w:sz w:val="44"/>
          <w:szCs w:val="44"/>
        </w:rPr>
        <w:t xml:space="preserve"> </w:t>
      </w:r>
    </w:p>
    <w:p w14:paraId="0969CBDE" w14:textId="05877212" w:rsidR="00C0384A" w:rsidRDefault="00DA3B88" w:rsidP="00C0384A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</w:t>
      </w:r>
      <w:r w:rsidR="00B1058F">
        <w:rPr>
          <w:b/>
          <w:bCs/>
          <w:sz w:val="44"/>
          <w:szCs w:val="44"/>
        </w:rPr>
        <w:t xml:space="preserve">  </w:t>
      </w:r>
      <w:r w:rsidR="00EB6D93">
        <w:rPr>
          <w:b/>
          <w:bCs/>
          <w:sz w:val="44"/>
          <w:szCs w:val="44"/>
        </w:rPr>
        <w:t xml:space="preserve">       </w:t>
      </w:r>
      <w:r w:rsidR="00B1058F">
        <w:rPr>
          <w:b/>
          <w:bCs/>
          <w:sz w:val="44"/>
          <w:szCs w:val="44"/>
        </w:rPr>
        <w:t xml:space="preserve">   </w:t>
      </w:r>
      <w:r w:rsidR="00C902EC">
        <w:rPr>
          <w:b/>
          <w:bCs/>
          <w:sz w:val="44"/>
          <w:szCs w:val="44"/>
        </w:rPr>
        <w:t>email,</w:t>
      </w:r>
      <w:r w:rsidR="001B6F59">
        <w:rPr>
          <w:b/>
          <w:bCs/>
          <w:sz w:val="44"/>
          <w:szCs w:val="44"/>
        </w:rPr>
        <w:t xml:space="preserve"> B</w:t>
      </w:r>
      <w:r w:rsidR="00C902EC">
        <w:rPr>
          <w:b/>
          <w:bCs/>
          <w:sz w:val="44"/>
          <w:szCs w:val="44"/>
        </w:rPr>
        <w:t>rand logo</w:t>
      </w:r>
      <w:r w:rsidR="001B6F59">
        <w:rPr>
          <w:b/>
          <w:bCs/>
          <w:sz w:val="44"/>
          <w:szCs w:val="44"/>
        </w:rPr>
        <w:t xml:space="preserve"> </w:t>
      </w:r>
      <w:r w:rsidR="005224B3">
        <w:rPr>
          <w:b/>
          <w:bCs/>
          <w:sz w:val="44"/>
          <w:szCs w:val="44"/>
        </w:rPr>
        <w:t>in</w:t>
      </w:r>
      <w:r w:rsidR="005D455C">
        <w:rPr>
          <w:b/>
          <w:bCs/>
          <w:sz w:val="44"/>
          <w:szCs w:val="44"/>
        </w:rPr>
        <w:t xml:space="preserve"> CANVA app</w:t>
      </w:r>
      <w:r w:rsidR="00DF3767">
        <w:rPr>
          <w:b/>
          <w:bCs/>
          <w:sz w:val="44"/>
          <w:szCs w:val="44"/>
        </w:rPr>
        <w:t>..</w:t>
      </w:r>
    </w:p>
    <w:p w14:paraId="7A8335AA" w14:textId="77777777" w:rsidR="00DF3767" w:rsidRDefault="00DF3767" w:rsidP="00C0384A">
      <w:pPr>
        <w:rPr>
          <w:b/>
          <w:bCs/>
          <w:sz w:val="44"/>
          <w:szCs w:val="44"/>
        </w:rPr>
      </w:pPr>
    </w:p>
    <w:p w14:paraId="3FC68C58" w14:textId="4A3A4F27" w:rsidR="00C0384A" w:rsidRDefault="00DF3767" w:rsidP="00C0384A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                       </w:t>
      </w:r>
      <w:r w:rsidR="00EB6D93">
        <w:rPr>
          <w:b/>
          <w:bCs/>
          <w:sz w:val="44"/>
          <w:szCs w:val="44"/>
        </w:rPr>
        <w:t xml:space="preserve">             </w:t>
      </w:r>
      <w:r>
        <w:rPr>
          <w:b/>
          <w:bCs/>
          <w:sz w:val="44"/>
          <w:szCs w:val="44"/>
        </w:rPr>
        <w:t xml:space="preserve">      Submission by,</w:t>
      </w:r>
    </w:p>
    <w:p w14:paraId="6B233FCB" w14:textId="26A57899" w:rsidR="00C0384A" w:rsidRDefault="0097376F" w:rsidP="00C0384A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   </w:t>
      </w:r>
      <w:r w:rsidR="00EB6D93">
        <w:rPr>
          <w:b/>
          <w:bCs/>
          <w:sz w:val="44"/>
          <w:szCs w:val="44"/>
        </w:rPr>
        <w:t xml:space="preserve">             </w:t>
      </w:r>
      <w:r>
        <w:rPr>
          <w:b/>
          <w:bCs/>
          <w:sz w:val="44"/>
          <w:szCs w:val="44"/>
        </w:rPr>
        <w:t xml:space="preserve">      Pradeep V G (Team leader)</w:t>
      </w:r>
    </w:p>
    <w:p w14:paraId="224C479F" w14:textId="62B07918" w:rsidR="0097376F" w:rsidRDefault="00FD3CE0" w:rsidP="00C0384A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       </w:t>
      </w:r>
      <w:r w:rsidR="00DA3B88">
        <w:rPr>
          <w:b/>
          <w:bCs/>
          <w:sz w:val="44"/>
          <w:szCs w:val="44"/>
        </w:rPr>
        <w:t xml:space="preserve">          </w:t>
      </w:r>
      <w:r w:rsidR="00EB6D93">
        <w:rPr>
          <w:b/>
          <w:bCs/>
          <w:sz w:val="44"/>
          <w:szCs w:val="44"/>
        </w:rPr>
        <w:t xml:space="preserve">                  </w:t>
      </w:r>
      <w:r w:rsidR="00DA3B88">
        <w:rPr>
          <w:b/>
          <w:bCs/>
          <w:sz w:val="44"/>
          <w:szCs w:val="44"/>
        </w:rPr>
        <w:t xml:space="preserve">  </w:t>
      </w:r>
      <w:r>
        <w:rPr>
          <w:b/>
          <w:bCs/>
          <w:sz w:val="44"/>
          <w:szCs w:val="44"/>
        </w:rPr>
        <w:t xml:space="preserve">  </w:t>
      </w:r>
      <w:proofErr w:type="spellStart"/>
      <w:r w:rsidR="00AC2C08">
        <w:rPr>
          <w:b/>
          <w:bCs/>
          <w:sz w:val="44"/>
          <w:szCs w:val="44"/>
        </w:rPr>
        <w:t>Purusotham</w:t>
      </w:r>
      <w:r>
        <w:rPr>
          <w:b/>
          <w:bCs/>
          <w:sz w:val="44"/>
          <w:szCs w:val="44"/>
        </w:rPr>
        <w:t>an</w:t>
      </w:r>
      <w:proofErr w:type="spellEnd"/>
      <w:r w:rsidR="00200232">
        <w:rPr>
          <w:b/>
          <w:bCs/>
          <w:sz w:val="44"/>
          <w:szCs w:val="44"/>
        </w:rPr>
        <w:t xml:space="preserve"> </w:t>
      </w:r>
      <w:r>
        <w:rPr>
          <w:b/>
          <w:bCs/>
          <w:sz w:val="44"/>
          <w:szCs w:val="44"/>
        </w:rPr>
        <w:t>V</w:t>
      </w:r>
    </w:p>
    <w:p w14:paraId="0098568D" w14:textId="37EDD755" w:rsidR="00AC2C08" w:rsidRDefault="00AC2C08" w:rsidP="00C0384A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       </w:t>
      </w:r>
      <w:r w:rsidR="00DA3B88">
        <w:rPr>
          <w:b/>
          <w:bCs/>
          <w:sz w:val="44"/>
          <w:szCs w:val="44"/>
        </w:rPr>
        <w:t xml:space="preserve">        </w:t>
      </w:r>
      <w:r w:rsidR="00EB6D93">
        <w:rPr>
          <w:b/>
          <w:bCs/>
          <w:sz w:val="44"/>
          <w:szCs w:val="44"/>
        </w:rPr>
        <w:t xml:space="preserve">                  </w:t>
      </w:r>
      <w:r w:rsidR="00DA3B88">
        <w:rPr>
          <w:b/>
          <w:bCs/>
          <w:sz w:val="44"/>
          <w:szCs w:val="44"/>
        </w:rPr>
        <w:t xml:space="preserve">   </w:t>
      </w:r>
      <w:r>
        <w:rPr>
          <w:b/>
          <w:bCs/>
          <w:sz w:val="44"/>
          <w:szCs w:val="44"/>
        </w:rPr>
        <w:t xml:space="preserve">  </w:t>
      </w:r>
      <w:proofErr w:type="spellStart"/>
      <w:r>
        <w:rPr>
          <w:b/>
          <w:bCs/>
          <w:sz w:val="44"/>
          <w:szCs w:val="44"/>
        </w:rPr>
        <w:t>Dhanush</w:t>
      </w:r>
      <w:proofErr w:type="spellEnd"/>
      <w:r>
        <w:rPr>
          <w:b/>
          <w:bCs/>
          <w:sz w:val="44"/>
          <w:szCs w:val="44"/>
        </w:rPr>
        <w:t xml:space="preserve"> </w:t>
      </w:r>
      <w:r w:rsidR="00047AA6">
        <w:rPr>
          <w:b/>
          <w:bCs/>
          <w:sz w:val="44"/>
          <w:szCs w:val="44"/>
        </w:rPr>
        <w:t>S</w:t>
      </w:r>
    </w:p>
    <w:p w14:paraId="72F949AD" w14:textId="17969413" w:rsidR="00047AA6" w:rsidRDefault="00047AA6" w:rsidP="00C0384A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      </w:t>
      </w:r>
      <w:r w:rsidR="00DA3B88">
        <w:rPr>
          <w:b/>
          <w:bCs/>
          <w:sz w:val="44"/>
          <w:szCs w:val="44"/>
        </w:rPr>
        <w:t xml:space="preserve">         </w:t>
      </w:r>
      <w:r w:rsidR="00EB6D93">
        <w:rPr>
          <w:b/>
          <w:bCs/>
          <w:sz w:val="44"/>
          <w:szCs w:val="44"/>
        </w:rPr>
        <w:t xml:space="preserve">                  </w:t>
      </w:r>
      <w:r w:rsidR="00DA3B88">
        <w:rPr>
          <w:b/>
          <w:bCs/>
          <w:sz w:val="44"/>
          <w:szCs w:val="44"/>
        </w:rPr>
        <w:t xml:space="preserve">  </w:t>
      </w:r>
      <w:r>
        <w:rPr>
          <w:b/>
          <w:bCs/>
          <w:sz w:val="44"/>
          <w:szCs w:val="44"/>
        </w:rPr>
        <w:t xml:space="preserve">   </w:t>
      </w:r>
      <w:proofErr w:type="spellStart"/>
      <w:r>
        <w:rPr>
          <w:b/>
          <w:bCs/>
          <w:sz w:val="44"/>
          <w:szCs w:val="44"/>
        </w:rPr>
        <w:t>Rubesh</w:t>
      </w:r>
      <w:proofErr w:type="spellEnd"/>
      <w:r>
        <w:rPr>
          <w:b/>
          <w:bCs/>
          <w:sz w:val="44"/>
          <w:szCs w:val="44"/>
        </w:rPr>
        <w:t xml:space="preserve"> M</w:t>
      </w:r>
    </w:p>
    <w:p w14:paraId="5B9E9094" w14:textId="3C6A2BAE" w:rsidR="00BE3374" w:rsidRDefault="00047AA6" w:rsidP="00C0384A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      </w:t>
      </w:r>
      <w:r w:rsidR="00DA3B88">
        <w:rPr>
          <w:b/>
          <w:bCs/>
          <w:sz w:val="44"/>
          <w:szCs w:val="44"/>
        </w:rPr>
        <w:t xml:space="preserve">      </w:t>
      </w:r>
      <w:r w:rsidR="00EB6D93">
        <w:rPr>
          <w:b/>
          <w:bCs/>
          <w:sz w:val="44"/>
          <w:szCs w:val="44"/>
        </w:rPr>
        <w:t xml:space="preserve">   </w:t>
      </w:r>
      <w:r w:rsidR="001867C2">
        <w:rPr>
          <w:b/>
          <w:bCs/>
          <w:sz w:val="44"/>
          <w:szCs w:val="44"/>
        </w:rPr>
        <w:t xml:space="preserve">               </w:t>
      </w:r>
      <w:r w:rsidR="00DA3B88">
        <w:rPr>
          <w:b/>
          <w:bCs/>
          <w:sz w:val="44"/>
          <w:szCs w:val="44"/>
        </w:rPr>
        <w:t xml:space="preserve">     </w:t>
      </w:r>
      <w:r w:rsidR="00BE3374">
        <w:rPr>
          <w:b/>
          <w:bCs/>
          <w:sz w:val="44"/>
          <w:szCs w:val="44"/>
        </w:rPr>
        <w:t xml:space="preserve"> </w:t>
      </w:r>
      <w:r>
        <w:rPr>
          <w:b/>
          <w:bCs/>
          <w:sz w:val="44"/>
          <w:szCs w:val="44"/>
        </w:rPr>
        <w:t xml:space="preserve">  </w:t>
      </w:r>
      <w:proofErr w:type="spellStart"/>
      <w:r w:rsidR="001629CB">
        <w:rPr>
          <w:b/>
          <w:bCs/>
          <w:sz w:val="44"/>
          <w:szCs w:val="44"/>
        </w:rPr>
        <w:t>Ba</w:t>
      </w:r>
      <w:r w:rsidR="00C35C3F">
        <w:rPr>
          <w:b/>
          <w:bCs/>
          <w:sz w:val="44"/>
          <w:szCs w:val="44"/>
        </w:rPr>
        <w:t>laji</w:t>
      </w:r>
      <w:proofErr w:type="spellEnd"/>
      <w:r w:rsidR="001629CB">
        <w:rPr>
          <w:b/>
          <w:bCs/>
          <w:sz w:val="44"/>
          <w:szCs w:val="44"/>
        </w:rPr>
        <w:t xml:space="preserve"> H</w:t>
      </w:r>
    </w:p>
    <w:p w14:paraId="68938F1F" w14:textId="77777777" w:rsidR="00C35C3F" w:rsidRDefault="00C35C3F" w:rsidP="00C0384A">
      <w:pPr>
        <w:rPr>
          <w:b/>
          <w:bCs/>
          <w:sz w:val="44"/>
          <w:szCs w:val="44"/>
        </w:rPr>
      </w:pPr>
    </w:p>
    <w:p w14:paraId="4B8549A3" w14:textId="77777777" w:rsidR="00C35C3F" w:rsidRDefault="00C35C3F" w:rsidP="00C0384A">
      <w:pPr>
        <w:rPr>
          <w:b/>
          <w:bCs/>
          <w:sz w:val="44"/>
          <w:szCs w:val="44"/>
        </w:rPr>
      </w:pPr>
    </w:p>
    <w:p w14:paraId="7FD51E23" w14:textId="7B03AF16" w:rsidR="00C35C3F" w:rsidRDefault="00C35C3F" w:rsidP="00C0384A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Brand Name : RESPO LIFE CARE</w:t>
      </w:r>
    </w:p>
    <w:p w14:paraId="22D4372C" w14:textId="68D69FE5" w:rsidR="001E717E" w:rsidRDefault="001E717E" w:rsidP="00C0384A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BRAND E-mail : </w:t>
      </w:r>
    </w:p>
    <w:p w14:paraId="657D60C4" w14:textId="2F31F877" w:rsidR="001E717E" w:rsidRDefault="00BE3803" w:rsidP="00C0384A">
      <w:pPr>
        <w:rPr>
          <w:b/>
          <w:bCs/>
          <w:sz w:val="44"/>
          <w:szCs w:val="44"/>
        </w:rPr>
      </w:pPr>
      <w:hyperlink r:id="rId4" w:history="1">
        <w:r w:rsidR="00A90525" w:rsidRPr="00503E9B">
          <w:rPr>
            <w:rStyle w:val="Hyperlink"/>
            <w:b/>
            <w:bCs/>
            <w:sz w:val="44"/>
            <w:szCs w:val="44"/>
          </w:rPr>
          <w:t>respolifecare@gmail.com</w:t>
        </w:r>
      </w:hyperlink>
    </w:p>
    <w:p w14:paraId="10D5037C" w14:textId="77777777" w:rsidR="00A90525" w:rsidRDefault="00A90525" w:rsidP="00C0384A">
      <w:pPr>
        <w:rPr>
          <w:b/>
          <w:bCs/>
          <w:sz w:val="44"/>
          <w:szCs w:val="44"/>
        </w:rPr>
      </w:pPr>
    </w:p>
    <w:p w14:paraId="0748B358" w14:textId="19E34EEE" w:rsidR="00A90525" w:rsidRDefault="00F35131" w:rsidP="00C0384A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anchor distT="0" distB="0" distL="114300" distR="114300" simplePos="0" relativeHeight="251659264" behindDoc="0" locked="0" layoutInCell="1" allowOverlap="1" wp14:anchorId="56C221F0" wp14:editId="3E7D49BD">
            <wp:simplePos x="0" y="0"/>
            <wp:positionH relativeFrom="column">
              <wp:posOffset>-304800</wp:posOffset>
            </wp:positionH>
            <wp:positionV relativeFrom="paragraph">
              <wp:posOffset>391795</wp:posOffset>
            </wp:positionV>
            <wp:extent cx="6658610" cy="5486400"/>
            <wp:effectExtent l="0" t="0" r="889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861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0525">
        <w:rPr>
          <w:b/>
          <w:bCs/>
          <w:sz w:val="44"/>
          <w:szCs w:val="44"/>
        </w:rPr>
        <w:t>Steps for email creation :</w:t>
      </w:r>
    </w:p>
    <w:p w14:paraId="43FF08AD" w14:textId="0AC3049B" w:rsidR="00EC62C7" w:rsidRDefault="008E7C0F" w:rsidP="00C0384A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lastRenderedPageBreak/>
        <w:drawing>
          <wp:anchor distT="0" distB="0" distL="114300" distR="114300" simplePos="0" relativeHeight="251660288" behindDoc="0" locked="0" layoutInCell="1" allowOverlap="1" wp14:anchorId="2E1FB192" wp14:editId="4E936944">
            <wp:simplePos x="0" y="0"/>
            <wp:positionH relativeFrom="column">
              <wp:posOffset>-246380</wp:posOffset>
            </wp:positionH>
            <wp:positionV relativeFrom="paragraph">
              <wp:posOffset>362585</wp:posOffset>
            </wp:positionV>
            <wp:extent cx="6399530" cy="7044055"/>
            <wp:effectExtent l="0" t="0" r="1270" b="444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9530" cy="7044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F9E57B" w14:textId="7806C79F" w:rsidR="00EC62C7" w:rsidRDefault="00EC62C7" w:rsidP="00C0384A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br w:type="page"/>
      </w:r>
    </w:p>
    <w:p w14:paraId="5D6A38AF" w14:textId="6B1263F4" w:rsidR="00EC62C7" w:rsidRDefault="0007140A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lastRenderedPageBreak/>
        <w:drawing>
          <wp:anchor distT="0" distB="0" distL="114300" distR="114300" simplePos="0" relativeHeight="251661312" behindDoc="0" locked="0" layoutInCell="1" allowOverlap="1" wp14:anchorId="3B916ED1" wp14:editId="191DF00B">
            <wp:simplePos x="0" y="0"/>
            <wp:positionH relativeFrom="column">
              <wp:posOffset>-273685</wp:posOffset>
            </wp:positionH>
            <wp:positionV relativeFrom="paragraph">
              <wp:posOffset>262890</wp:posOffset>
            </wp:positionV>
            <wp:extent cx="6535420" cy="7464425"/>
            <wp:effectExtent l="0" t="0" r="0" b="317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5420" cy="746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62C7">
        <w:rPr>
          <w:b/>
          <w:bCs/>
          <w:sz w:val="44"/>
          <w:szCs w:val="44"/>
        </w:rPr>
        <w:br w:type="page"/>
      </w:r>
    </w:p>
    <w:p w14:paraId="1E42F95C" w14:textId="729BBFDE" w:rsidR="00EC62C7" w:rsidRDefault="0062526A" w:rsidP="00C0384A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lastRenderedPageBreak/>
        <w:drawing>
          <wp:anchor distT="0" distB="0" distL="114300" distR="114300" simplePos="0" relativeHeight="251662336" behindDoc="0" locked="0" layoutInCell="1" allowOverlap="1" wp14:anchorId="5C1CA800" wp14:editId="40FF0AA0">
            <wp:simplePos x="0" y="0"/>
            <wp:positionH relativeFrom="column">
              <wp:posOffset>-263768</wp:posOffset>
            </wp:positionH>
            <wp:positionV relativeFrom="paragraph">
              <wp:posOffset>193431</wp:posOffset>
            </wp:positionV>
            <wp:extent cx="6594866" cy="7306310"/>
            <wp:effectExtent l="0" t="0" r="0" b="889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4866" cy="7306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31D7B7" w14:textId="04F35D9E" w:rsidR="00EC62C7" w:rsidRDefault="00D53A65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lastRenderedPageBreak/>
        <w:drawing>
          <wp:anchor distT="0" distB="0" distL="114300" distR="114300" simplePos="0" relativeHeight="251663360" behindDoc="0" locked="0" layoutInCell="1" allowOverlap="1" wp14:anchorId="075B3318" wp14:editId="3502E950">
            <wp:simplePos x="0" y="0"/>
            <wp:positionH relativeFrom="column">
              <wp:posOffset>-210820</wp:posOffset>
            </wp:positionH>
            <wp:positionV relativeFrom="paragraph">
              <wp:posOffset>0</wp:posOffset>
            </wp:positionV>
            <wp:extent cx="6457315" cy="7866380"/>
            <wp:effectExtent l="0" t="0" r="635" b="127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315" cy="7866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62C7">
        <w:rPr>
          <w:b/>
          <w:bCs/>
          <w:sz w:val="44"/>
          <w:szCs w:val="44"/>
        </w:rPr>
        <w:br w:type="page"/>
      </w:r>
    </w:p>
    <w:p w14:paraId="5109B13D" w14:textId="4C4BAA3D" w:rsidR="00EC62C7" w:rsidRDefault="00590A09" w:rsidP="00C0384A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 xml:space="preserve">BRAND LOGO : </w:t>
      </w:r>
    </w:p>
    <w:p w14:paraId="4F83335A" w14:textId="77777777" w:rsidR="00590A09" w:rsidRDefault="00590A09" w:rsidP="00C0384A">
      <w:pPr>
        <w:rPr>
          <w:b/>
          <w:bCs/>
          <w:sz w:val="44"/>
          <w:szCs w:val="44"/>
        </w:rPr>
      </w:pPr>
    </w:p>
    <w:p w14:paraId="7CA6759B" w14:textId="00BBEA80" w:rsidR="00334D94" w:rsidRDefault="00B10EA8" w:rsidP="00C0384A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anchor distT="0" distB="0" distL="114300" distR="114300" simplePos="0" relativeHeight="251664384" behindDoc="0" locked="0" layoutInCell="1" allowOverlap="1" wp14:anchorId="441FF416" wp14:editId="0C7987D5">
            <wp:simplePos x="0" y="0"/>
            <wp:positionH relativeFrom="column">
              <wp:posOffset>-38100</wp:posOffset>
            </wp:positionH>
            <wp:positionV relativeFrom="paragraph">
              <wp:posOffset>394335</wp:posOffset>
            </wp:positionV>
            <wp:extent cx="5943600" cy="5870575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7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672527" w14:textId="77777777" w:rsidR="00EC62C7" w:rsidRDefault="00EC62C7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br w:type="page"/>
      </w:r>
    </w:p>
    <w:p w14:paraId="11B7099C" w14:textId="6404D68D" w:rsidR="00EC62C7" w:rsidRDefault="00390783" w:rsidP="00C0384A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 xml:space="preserve">Steps to create brand logo </w:t>
      </w:r>
      <w:r w:rsidR="005C7743">
        <w:rPr>
          <w:b/>
          <w:bCs/>
          <w:noProof/>
          <w:sz w:val="44"/>
          <w:szCs w:val="44"/>
        </w:rPr>
        <w:drawing>
          <wp:anchor distT="0" distB="0" distL="114300" distR="114300" simplePos="0" relativeHeight="251666432" behindDoc="0" locked="0" layoutInCell="1" allowOverlap="1" wp14:anchorId="28A7C44D" wp14:editId="47229916">
            <wp:simplePos x="0" y="0"/>
            <wp:positionH relativeFrom="column">
              <wp:posOffset>0</wp:posOffset>
            </wp:positionH>
            <wp:positionV relativeFrom="paragraph">
              <wp:posOffset>471170</wp:posOffset>
            </wp:positionV>
            <wp:extent cx="5752465" cy="7435273"/>
            <wp:effectExtent l="0" t="0" r="635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2465" cy="74352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b/>
          <w:bCs/>
          <w:sz w:val="44"/>
          <w:szCs w:val="44"/>
        </w:rPr>
        <w:t xml:space="preserve">: </w:t>
      </w:r>
    </w:p>
    <w:p w14:paraId="3AB34BCA" w14:textId="04FD9E43" w:rsidR="00390783" w:rsidRDefault="00546E08" w:rsidP="00C0384A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lastRenderedPageBreak/>
        <w:drawing>
          <wp:anchor distT="0" distB="0" distL="114300" distR="114300" simplePos="0" relativeHeight="251667456" behindDoc="0" locked="0" layoutInCell="1" allowOverlap="1" wp14:anchorId="10AD2D1C" wp14:editId="0C761251">
            <wp:simplePos x="0" y="0"/>
            <wp:positionH relativeFrom="column">
              <wp:posOffset>184785</wp:posOffset>
            </wp:positionH>
            <wp:positionV relativeFrom="paragraph">
              <wp:posOffset>0</wp:posOffset>
            </wp:positionV>
            <wp:extent cx="5864860" cy="8386445"/>
            <wp:effectExtent l="0" t="0" r="254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4860" cy="8386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47E4D6" w14:textId="019D67A7" w:rsidR="00390783" w:rsidRDefault="00FF7A31" w:rsidP="00C0384A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lastRenderedPageBreak/>
        <w:drawing>
          <wp:anchor distT="0" distB="0" distL="114300" distR="114300" simplePos="0" relativeHeight="251668480" behindDoc="0" locked="0" layoutInCell="1" allowOverlap="1" wp14:anchorId="0E9E2EBD" wp14:editId="1C768DF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44845" cy="8415020"/>
            <wp:effectExtent l="0" t="0" r="8255" b="508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845" cy="8415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6CC85B" w14:textId="5B67AC56" w:rsidR="00EC62C7" w:rsidRDefault="009B4894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lastRenderedPageBreak/>
        <w:drawing>
          <wp:anchor distT="0" distB="0" distL="114300" distR="114300" simplePos="0" relativeHeight="251669504" behindDoc="0" locked="0" layoutInCell="1" allowOverlap="1" wp14:anchorId="334B33D6" wp14:editId="6FAE1B64">
            <wp:simplePos x="0" y="0"/>
            <wp:positionH relativeFrom="column">
              <wp:posOffset>-635</wp:posOffset>
            </wp:positionH>
            <wp:positionV relativeFrom="paragraph">
              <wp:posOffset>0</wp:posOffset>
            </wp:positionV>
            <wp:extent cx="5706110" cy="8229600"/>
            <wp:effectExtent l="0" t="0" r="889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1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8C7F578" w14:textId="16353075" w:rsidR="00EC62C7" w:rsidRPr="00CC7338" w:rsidRDefault="00EC62C7" w:rsidP="00C0384A">
      <w:pPr>
        <w:rPr>
          <w:b/>
          <w:bCs/>
          <w:sz w:val="44"/>
          <w:szCs w:val="44"/>
        </w:rPr>
      </w:pPr>
    </w:p>
    <w:p w14:paraId="1AC39BB4" w14:textId="77777777" w:rsidR="00CC7338" w:rsidRDefault="00CC7338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Brand description :</w:t>
      </w:r>
    </w:p>
    <w:p w14:paraId="098BB7A2" w14:textId="77777777" w:rsidR="00E25AAF" w:rsidRDefault="00E25AAF">
      <w:pPr>
        <w:rPr>
          <w:b/>
          <w:bCs/>
          <w:sz w:val="44"/>
          <w:szCs w:val="44"/>
        </w:rPr>
      </w:pPr>
    </w:p>
    <w:p w14:paraId="2F6ABBC0" w14:textId="211A3861" w:rsidR="00E82534" w:rsidRDefault="00E82534">
      <w:pPr>
        <w:rPr>
          <w:b/>
          <w:bCs/>
          <w:sz w:val="44"/>
          <w:szCs w:val="44"/>
        </w:rPr>
      </w:pPr>
      <w:proofErr w:type="spellStart"/>
      <w:r>
        <w:rPr>
          <w:b/>
          <w:bCs/>
          <w:sz w:val="44"/>
          <w:szCs w:val="44"/>
        </w:rPr>
        <w:t>Resp</w:t>
      </w:r>
      <w:r w:rsidR="00E25AAF">
        <w:rPr>
          <w:b/>
          <w:bCs/>
          <w:sz w:val="44"/>
          <w:szCs w:val="44"/>
        </w:rPr>
        <w:t>o</w:t>
      </w:r>
      <w:proofErr w:type="spellEnd"/>
      <w:r w:rsidR="00E25AAF">
        <w:rPr>
          <w:b/>
          <w:bCs/>
          <w:sz w:val="44"/>
          <w:szCs w:val="44"/>
        </w:rPr>
        <w:t xml:space="preserve"> </w:t>
      </w:r>
      <w:r>
        <w:rPr>
          <w:b/>
          <w:bCs/>
          <w:sz w:val="44"/>
          <w:szCs w:val="44"/>
        </w:rPr>
        <w:t>Life Care: Pioneering the Future of Respiratory Equipment</w:t>
      </w:r>
    </w:p>
    <w:p w14:paraId="2FEC48BB" w14:textId="77777777" w:rsidR="00E82534" w:rsidRDefault="00E82534">
      <w:pPr>
        <w:rPr>
          <w:b/>
          <w:bCs/>
          <w:sz w:val="44"/>
          <w:szCs w:val="44"/>
        </w:rPr>
      </w:pPr>
    </w:p>
    <w:p w14:paraId="6196FE18" w14:textId="77777777" w:rsidR="00E82534" w:rsidRDefault="00E82534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Introduction</w:t>
      </w:r>
    </w:p>
    <w:p w14:paraId="7E48BE87" w14:textId="77777777" w:rsidR="00E82534" w:rsidRDefault="00E82534">
      <w:pPr>
        <w:rPr>
          <w:b/>
          <w:bCs/>
          <w:sz w:val="44"/>
          <w:szCs w:val="44"/>
        </w:rPr>
      </w:pPr>
    </w:p>
    <w:p w14:paraId="3D7099E6" w14:textId="7A8030EE" w:rsidR="00E82534" w:rsidRDefault="00E82534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In the dynamic landscape of healthcare, the respiratory equipment industry plays a pivotal role in enhancing the quality of life for millions worldwide. Among the industry’s leading torchbearers stands </w:t>
      </w:r>
      <w:proofErr w:type="spellStart"/>
      <w:r>
        <w:rPr>
          <w:b/>
          <w:bCs/>
          <w:sz w:val="44"/>
          <w:szCs w:val="44"/>
        </w:rPr>
        <w:t>Respo</w:t>
      </w:r>
      <w:proofErr w:type="spellEnd"/>
      <w:r>
        <w:rPr>
          <w:b/>
          <w:bCs/>
          <w:sz w:val="44"/>
          <w:szCs w:val="44"/>
        </w:rPr>
        <w:t xml:space="preserve"> Life Care, a visionary company dedicated to revolutionizing respiratory care. With a rich legacy of innovation and a commitment to excellence, </w:t>
      </w:r>
      <w:proofErr w:type="spellStart"/>
      <w:r>
        <w:rPr>
          <w:b/>
          <w:bCs/>
          <w:sz w:val="44"/>
          <w:szCs w:val="44"/>
        </w:rPr>
        <w:t>Respo</w:t>
      </w:r>
      <w:proofErr w:type="spellEnd"/>
      <w:r>
        <w:rPr>
          <w:b/>
          <w:bCs/>
          <w:sz w:val="44"/>
          <w:szCs w:val="44"/>
        </w:rPr>
        <w:t xml:space="preserve"> Life Care has become synonymous with cutting-edge technology and compassionate service.</w:t>
      </w:r>
    </w:p>
    <w:p w14:paraId="08984362" w14:textId="77777777" w:rsidR="00E82534" w:rsidRDefault="00E82534">
      <w:pPr>
        <w:rPr>
          <w:b/>
          <w:bCs/>
          <w:sz w:val="44"/>
          <w:szCs w:val="44"/>
        </w:rPr>
      </w:pPr>
    </w:p>
    <w:p w14:paraId="1DC23D23" w14:textId="77777777" w:rsidR="00E82534" w:rsidRDefault="00E82534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Founding Vision</w:t>
      </w:r>
    </w:p>
    <w:p w14:paraId="62EA6EA4" w14:textId="77777777" w:rsidR="00E82534" w:rsidRDefault="00E82534">
      <w:pPr>
        <w:rPr>
          <w:b/>
          <w:bCs/>
          <w:sz w:val="44"/>
          <w:szCs w:val="44"/>
        </w:rPr>
      </w:pPr>
    </w:p>
    <w:p w14:paraId="086B28C0" w14:textId="77777777" w:rsidR="00E82534" w:rsidRDefault="00E82534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In the medical community, recognized the pressing need for advanced respiratory equipment that could cater to a diverse range of patients, from premature infants to elderly individuals battling chronic obstructive pulmonary disease (COPD).</w:t>
      </w:r>
    </w:p>
    <w:p w14:paraId="30BB8BC5" w14:textId="77777777" w:rsidR="00E82534" w:rsidRDefault="00E82534">
      <w:pPr>
        <w:rPr>
          <w:b/>
          <w:bCs/>
          <w:sz w:val="44"/>
          <w:szCs w:val="44"/>
        </w:rPr>
      </w:pPr>
    </w:p>
    <w:p w14:paraId="755C67BB" w14:textId="77777777" w:rsidR="00E82534" w:rsidRDefault="00E82534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Innovative Product Portfolio</w:t>
      </w:r>
    </w:p>
    <w:p w14:paraId="4419789F" w14:textId="77777777" w:rsidR="00E82534" w:rsidRDefault="00E82534">
      <w:pPr>
        <w:rPr>
          <w:b/>
          <w:bCs/>
          <w:sz w:val="44"/>
          <w:szCs w:val="44"/>
        </w:rPr>
      </w:pPr>
    </w:p>
    <w:p w14:paraId="71FBCFE0" w14:textId="6B56B86A" w:rsidR="00E82534" w:rsidRDefault="00E82534">
      <w:pPr>
        <w:rPr>
          <w:b/>
          <w:bCs/>
          <w:sz w:val="44"/>
          <w:szCs w:val="44"/>
        </w:rPr>
      </w:pPr>
      <w:proofErr w:type="spellStart"/>
      <w:r>
        <w:rPr>
          <w:b/>
          <w:bCs/>
          <w:sz w:val="44"/>
          <w:szCs w:val="44"/>
        </w:rPr>
        <w:t>Respo</w:t>
      </w:r>
      <w:proofErr w:type="spellEnd"/>
      <w:r>
        <w:rPr>
          <w:b/>
          <w:bCs/>
          <w:sz w:val="44"/>
          <w:szCs w:val="44"/>
        </w:rPr>
        <w:t xml:space="preserve"> Life Care’s product portfolio is a testament to its unwavering commitment to innovation and patient-centric design. The company’s cornerstone products include state-of-the-art ventilators, nebulizers, oxygen concentrators, and CPAP (Continuous Positive Airway Pressure) machines. Each product undergoes rigorous research, development, and testing phases to ensure </w:t>
      </w:r>
      <w:r>
        <w:rPr>
          <w:b/>
          <w:bCs/>
          <w:sz w:val="44"/>
          <w:szCs w:val="44"/>
        </w:rPr>
        <w:lastRenderedPageBreak/>
        <w:t>optimum efficacy, user-friendliness, and compliance with the highest industry standards.</w:t>
      </w:r>
    </w:p>
    <w:p w14:paraId="385EFEA7" w14:textId="77777777" w:rsidR="00E82534" w:rsidRDefault="00E82534">
      <w:pPr>
        <w:rPr>
          <w:b/>
          <w:bCs/>
          <w:sz w:val="44"/>
          <w:szCs w:val="44"/>
        </w:rPr>
      </w:pPr>
    </w:p>
    <w:p w14:paraId="75EED20E" w14:textId="77777777" w:rsidR="00E82534" w:rsidRDefault="00E82534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The Ventilator Revolution</w:t>
      </w:r>
    </w:p>
    <w:p w14:paraId="40E30D27" w14:textId="77777777" w:rsidR="00E82534" w:rsidRDefault="00E82534">
      <w:pPr>
        <w:rPr>
          <w:b/>
          <w:bCs/>
          <w:sz w:val="44"/>
          <w:szCs w:val="44"/>
        </w:rPr>
      </w:pPr>
    </w:p>
    <w:p w14:paraId="3B89526E" w14:textId="324BE5EF" w:rsidR="00E82534" w:rsidRDefault="00E82534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At the heart of </w:t>
      </w:r>
      <w:proofErr w:type="spellStart"/>
      <w:r>
        <w:rPr>
          <w:b/>
          <w:bCs/>
          <w:sz w:val="44"/>
          <w:szCs w:val="44"/>
        </w:rPr>
        <w:t>Respo</w:t>
      </w:r>
      <w:proofErr w:type="spellEnd"/>
      <w:r>
        <w:rPr>
          <w:b/>
          <w:bCs/>
          <w:sz w:val="44"/>
          <w:szCs w:val="44"/>
        </w:rPr>
        <w:t xml:space="preserve"> Life Care’s offerings lies its </w:t>
      </w:r>
      <w:proofErr w:type="spellStart"/>
      <w:r>
        <w:rPr>
          <w:b/>
          <w:bCs/>
          <w:sz w:val="44"/>
          <w:szCs w:val="44"/>
        </w:rPr>
        <w:t>groundbreaking</w:t>
      </w:r>
      <w:proofErr w:type="spellEnd"/>
      <w:r>
        <w:rPr>
          <w:b/>
          <w:bCs/>
          <w:sz w:val="44"/>
          <w:szCs w:val="44"/>
        </w:rPr>
        <w:t xml:space="preserve"> line of ventilators. These life-saving devices have been engineered with precision and empathy, striking an essential balance between advanced technology and intuitive usability. The company’s flagship model, the </w:t>
      </w:r>
      <w:proofErr w:type="spellStart"/>
      <w:r>
        <w:rPr>
          <w:b/>
          <w:bCs/>
          <w:sz w:val="44"/>
          <w:szCs w:val="44"/>
        </w:rPr>
        <w:t>RespiroPro</w:t>
      </w:r>
      <w:proofErr w:type="spellEnd"/>
      <w:r>
        <w:rPr>
          <w:b/>
          <w:bCs/>
          <w:sz w:val="44"/>
          <w:szCs w:val="44"/>
        </w:rPr>
        <w:t xml:space="preserve"> 5000, has garnered international acclaim for its ability to provide precise and personalized ventilation support to patients with diverse respiratory needs.</w:t>
      </w:r>
    </w:p>
    <w:p w14:paraId="1B8DE703" w14:textId="77777777" w:rsidR="00E82534" w:rsidRDefault="00E82534">
      <w:pPr>
        <w:rPr>
          <w:b/>
          <w:bCs/>
          <w:sz w:val="44"/>
          <w:szCs w:val="44"/>
        </w:rPr>
      </w:pPr>
    </w:p>
    <w:p w14:paraId="6D9D7E42" w14:textId="77777777" w:rsidR="00E82534" w:rsidRDefault="00E82534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Global Reach and Impact</w:t>
      </w:r>
    </w:p>
    <w:p w14:paraId="31439486" w14:textId="77777777" w:rsidR="00E82534" w:rsidRDefault="00E82534">
      <w:pPr>
        <w:rPr>
          <w:b/>
          <w:bCs/>
          <w:sz w:val="44"/>
          <w:szCs w:val="44"/>
        </w:rPr>
      </w:pPr>
    </w:p>
    <w:p w14:paraId="7BFB7518" w14:textId="742C5320" w:rsidR="00E82534" w:rsidRDefault="00E82534">
      <w:pPr>
        <w:rPr>
          <w:b/>
          <w:bCs/>
          <w:sz w:val="44"/>
          <w:szCs w:val="44"/>
        </w:rPr>
      </w:pPr>
      <w:proofErr w:type="spellStart"/>
      <w:r>
        <w:rPr>
          <w:b/>
          <w:bCs/>
          <w:sz w:val="44"/>
          <w:szCs w:val="44"/>
        </w:rPr>
        <w:t>Respo</w:t>
      </w:r>
      <w:proofErr w:type="spellEnd"/>
      <w:r>
        <w:rPr>
          <w:b/>
          <w:bCs/>
          <w:sz w:val="44"/>
          <w:szCs w:val="44"/>
        </w:rPr>
        <w:t xml:space="preserve"> Life Care’s influence extends far beyond its headquarters. With a network of distribution </w:t>
      </w:r>
      <w:r>
        <w:rPr>
          <w:b/>
          <w:bCs/>
          <w:sz w:val="44"/>
          <w:szCs w:val="44"/>
        </w:rPr>
        <w:lastRenderedPageBreak/>
        <w:t xml:space="preserve">partners spanning over 50 countries, the company’s products touch the lives of millions worldwide. Whether in bustling urban hospitals, remote rural clinics, or even disaster relief efforts, </w:t>
      </w:r>
      <w:proofErr w:type="spellStart"/>
      <w:r>
        <w:rPr>
          <w:b/>
          <w:bCs/>
          <w:sz w:val="44"/>
          <w:szCs w:val="44"/>
        </w:rPr>
        <w:t>Respo</w:t>
      </w:r>
      <w:proofErr w:type="spellEnd"/>
      <w:r>
        <w:rPr>
          <w:b/>
          <w:bCs/>
          <w:sz w:val="44"/>
          <w:szCs w:val="44"/>
        </w:rPr>
        <w:t xml:space="preserve"> Life Care’s equipment stands as a beacon of hope and support for patients and healthcare providers alike.</w:t>
      </w:r>
    </w:p>
    <w:p w14:paraId="2E77D16A" w14:textId="77777777" w:rsidR="00E82534" w:rsidRDefault="00E82534">
      <w:pPr>
        <w:rPr>
          <w:b/>
          <w:bCs/>
          <w:sz w:val="44"/>
          <w:szCs w:val="44"/>
        </w:rPr>
      </w:pPr>
    </w:p>
    <w:p w14:paraId="6C5E0590" w14:textId="77777777" w:rsidR="00E82534" w:rsidRDefault="00E82534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Embracing Sustainability</w:t>
      </w:r>
    </w:p>
    <w:p w14:paraId="4EF55B1F" w14:textId="77777777" w:rsidR="00E82534" w:rsidRDefault="00E82534">
      <w:pPr>
        <w:rPr>
          <w:b/>
          <w:bCs/>
          <w:sz w:val="44"/>
          <w:szCs w:val="44"/>
        </w:rPr>
      </w:pPr>
    </w:p>
    <w:p w14:paraId="613239FB" w14:textId="77777777" w:rsidR="00E82534" w:rsidRDefault="00E82534">
      <w:pPr>
        <w:rPr>
          <w:b/>
          <w:bCs/>
          <w:sz w:val="44"/>
          <w:szCs w:val="44"/>
        </w:rPr>
      </w:pPr>
      <w:proofErr w:type="spellStart"/>
      <w:r>
        <w:rPr>
          <w:b/>
          <w:bCs/>
          <w:sz w:val="44"/>
          <w:szCs w:val="44"/>
        </w:rPr>
        <w:t>Respo</w:t>
      </w:r>
      <w:proofErr w:type="spellEnd"/>
      <w:r>
        <w:rPr>
          <w:b/>
          <w:bCs/>
          <w:sz w:val="44"/>
          <w:szCs w:val="44"/>
        </w:rPr>
        <w:t xml:space="preserve"> Life Care recognizes the crucial role it plays in safeguarding the environment. The company has implemented a robust sustainability program that includes responsible sourcing, energy-efficient manufacturing, and recycling initiatives. By adhering to strict eco-friendly practices, </w:t>
      </w:r>
      <w:proofErr w:type="spellStart"/>
      <w:r>
        <w:rPr>
          <w:b/>
          <w:bCs/>
          <w:sz w:val="44"/>
          <w:szCs w:val="44"/>
        </w:rPr>
        <w:t>Respo</w:t>
      </w:r>
      <w:proofErr w:type="spellEnd"/>
      <w:r>
        <w:rPr>
          <w:b/>
          <w:bCs/>
          <w:sz w:val="44"/>
          <w:szCs w:val="44"/>
        </w:rPr>
        <w:t xml:space="preserve"> Life Care not only minimizes its ecological footprint but also sets a commendable standard for the broader healthcare industry.</w:t>
      </w:r>
    </w:p>
    <w:p w14:paraId="65EF8F95" w14:textId="77777777" w:rsidR="00E82534" w:rsidRDefault="00E82534">
      <w:pPr>
        <w:rPr>
          <w:b/>
          <w:bCs/>
          <w:sz w:val="44"/>
          <w:szCs w:val="44"/>
        </w:rPr>
      </w:pPr>
    </w:p>
    <w:p w14:paraId="0C416CC7" w14:textId="77777777" w:rsidR="00E82534" w:rsidRDefault="00E82534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Customer-Centric Approach</w:t>
      </w:r>
    </w:p>
    <w:p w14:paraId="48F5F9EE" w14:textId="77777777" w:rsidR="00E82534" w:rsidRDefault="00E82534">
      <w:pPr>
        <w:rPr>
          <w:b/>
          <w:bCs/>
          <w:sz w:val="44"/>
          <w:szCs w:val="44"/>
        </w:rPr>
      </w:pPr>
    </w:p>
    <w:p w14:paraId="2539BF4C" w14:textId="77777777" w:rsidR="00E82534" w:rsidRDefault="00E82534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What sets </w:t>
      </w:r>
      <w:proofErr w:type="spellStart"/>
      <w:r>
        <w:rPr>
          <w:b/>
          <w:bCs/>
          <w:sz w:val="44"/>
          <w:szCs w:val="44"/>
        </w:rPr>
        <w:t>Respo</w:t>
      </w:r>
      <w:proofErr w:type="spellEnd"/>
      <w:r>
        <w:rPr>
          <w:b/>
          <w:bCs/>
          <w:sz w:val="44"/>
          <w:szCs w:val="44"/>
        </w:rPr>
        <w:t xml:space="preserve"> Life Care apart is its unwavering focus on the end-users of its products. The company maintains an open channel of communication with healthcare professionals, gathering invaluable feedback to drive continuous improvement. Additionally, </w:t>
      </w:r>
      <w:proofErr w:type="spellStart"/>
      <w:r>
        <w:rPr>
          <w:b/>
          <w:bCs/>
          <w:sz w:val="44"/>
          <w:szCs w:val="44"/>
        </w:rPr>
        <w:t>Respo</w:t>
      </w:r>
      <w:proofErr w:type="spellEnd"/>
      <w:r>
        <w:rPr>
          <w:b/>
          <w:bCs/>
          <w:sz w:val="44"/>
          <w:szCs w:val="44"/>
        </w:rPr>
        <w:t xml:space="preserve"> Life Care offers comprehensive training and education programs to ensure that both clinicians and patients can maximize the benefits of its equipment.</w:t>
      </w:r>
    </w:p>
    <w:p w14:paraId="6523FDB0" w14:textId="77777777" w:rsidR="00E82534" w:rsidRDefault="00E82534">
      <w:pPr>
        <w:rPr>
          <w:b/>
          <w:bCs/>
          <w:sz w:val="44"/>
          <w:szCs w:val="44"/>
        </w:rPr>
      </w:pPr>
    </w:p>
    <w:p w14:paraId="3817C4F3" w14:textId="77777777" w:rsidR="00E82534" w:rsidRDefault="00E82534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Research and Development Excellence</w:t>
      </w:r>
    </w:p>
    <w:p w14:paraId="1E4F29DE" w14:textId="77777777" w:rsidR="00E82534" w:rsidRDefault="00E82534">
      <w:pPr>
        <w:rPr>
          <w:b/>
          <w:bCs/>
          <w:sz w:val="44"/>
          <w:szCs w:val="44"/>
        </w:rPr>
      </w:pPr>
    </w:p>
    <w:p w14:paraId="63CF7FCC" w14:textId="6F279FCC" w:rsidR="00E82534" w:rsidRDefault="00E82534">
      <w:pPr>
        <w:rPr>
          <w:b/>
          <w:bCs/>
          <w:sz w:val="44"/>
          <w:szCs w:val="44"/>
        </w:rPr>
      </w:pPr>
      <w:proofErr w:type="spellStart"/>
      <w:r>
        <w:rPr>
          <w:b/>
          <w:bCs/>
          <w:sz w:val="44"/>
          <w:szCs w:val="44"/>
        </w:rPr>
        <w:t>Respo</w:t>
      </w:r>
      <w:proofErr w:type="spellEnd"/>
      <w:r>
        <w:rPr>
          <w:b/>
          <w:bCs/>
          <w:sz w:val="44"/>
          <w:szCs w:val="44"/>
        </w:rPr>
        <w:t xml:space="preserve"> Life Care’s cutting-edge solutions are the result of a robust research and development ecosystem. The company collaborates with leading medical institutions, research </w:t>
      </w:r>
      <w:proofErr w:type="spellStart"/>
      <w:r>
        <w:rPr>
          <w:b/>
          <w:bCs/>
          <w:sz w:val="44"/>
          <w:szCs w:val="44"/>
        </w:rPr>
        <w:t>centers</w:t>
      </w:r>
      <w:proofErr w:type="spellEnd"/>
      <w:r>
        <w:rPr>
          <w:b/>
          <w:bCs/>
          <w:sz w:val="44"/>
          <w:szCs w:val="44"/>
        </w:rPr>
        <w:t xml:space="preserve">, and technology experts to push the boundaries of what is possible in respiratory care. This commitment to </w:t>
      </w:r>
      <w:r>
        <w:rPr>
          <w:b/>
          <w:bCs/>
          <w:sz w:val="44"/>
          <w:szCs w:val="44"/>
        </w:rPr>
        <w:lastRenderedPageBreak/>
        <w:t xml:space="preserve">innovation is evident in the numerous patents and accolades earned by </w:t>
      </w:r>
      <w:proofErr w:type="spellStart"/>
      <w:r>
        <w:rPr>
          <w:b/>
          <w:bCs/>
          <w:sz w:val="44"/>
          <w:szCs w:val="44"/>
        </w:rPr>
        <w:t>Respo</w:t>
      </w:r>
      <w:proofErr w:type="spellEnd"/>
      <w:r>
        <w:rPr>
          <w:b/>
          <w:bCs/>
          <w:sz w:val="44"/>
          <w:szCs w:val="44"/>
        </w:rPr>
        <w:t xml:space="preserve"> Life Care over the years.</w:t>
      </w:r>
    </w:p>
    <w:p w14:paraId="3BB4CFE1" w14:textId="77777777" w:rsidR="00E82534" w:rsidRDefault="00E82534">
      <w:pPr>
        <w:rPr>
          <w:b/>
          <w:bCs/>
          <w:sz w:val="44"/>
          <w:szCs w:val="44"/>
        </w:rPr>
      </w:pPr>
    </w:p>
    <w:p w14:paraId="0B803DFE" w14:textId="77777777" w:rsidR="00E82534" w:rsidRDefault="00E82534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Conclusion</w:t>
      </w:r>
    </w:p>
    <w:p w14:paraId="3D877073" w14:textId="77777777" w:rsidR="00E82534" w:rsidRDefault="00E82534">
      <w:pPr>
        <w:rPr>
          <w:b/>
          <w:bCs/>
          <w:sz w:val="44"/>
          <w:szCs w:val="44"/>
        </w:rPr>
      </w:pPr>
    </w:p>
    <w:p w14:paraId="3506CF5A" w14:textId="5469A850" w:rsidR="00C16D07" w:rsidRDefault="00E82534" w:rsidP="00C0384A">
      <w:pPr>
        <w:rPr>
          <w:sz w:val="44"/>
          <w:szCs w:val="44"/>
        </w:rPr>
      </w:pPr>
      <w:proofErr w:type="spellStart"/>
      <w:r>
        <w:rPr>
          <w:b/>
          <w:bCs/>
          <w:sz w:val="44"/>
          <w:szCs w:val="44"/>
        </w:rPr>
        <w:t>Respo</w:t>
      </w:r>
      <w:proofErr w:type="spellEnd"/>
      <w:r>
        <w:rPr>
          <w:b/>
          <w:bCs/>
          <w:sz w:val="44"/>
          <w:szCs w:val="44"/>
        </w:rPr>
        <w:t xml:space="preserve"> Life Care stands as a beacon of hope and innovation in the respiratory equipment industry. Guided by a founding vision of compassion and excellence, the company has set new standards in patient care and technological advancement. With a global footprint, a commitment to sustainability, and a relentless pursuit of excellence, </w:t>
      </w:r>
      <w:proofErr w:type="spellStart"/>
      <w:r>
        <w:rPr>
          <w:b/>
          <w:bCs/>
          <w:sz w:val="44"/>
          <w:szCs w:val="44"/>
        </w:rPr>
        <w:t>Respo</w:t>
      </w:r>
      <w:proofErr w:type="spellEnd"/>
      <w:r>
        <w:rPr>
          <w:b/>
          <w:bCs/>
          <w:sz w:val="44"/>
          <w:szCs w:val="44"/>
        </w:rPr>
        <w:t xml:space="preserve"> Life Care is poised to continue </w:t>
      </w:r>
    </w:p>
    <w:p w14:paraId="746ADADA" w14:textId="77777777" w:rsidR="00C16D07" w:rsidRDefault="00C16D07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1A1FE38F" w14:textId="77777777" w:rsidR="00A17733" w:rsidRPr="00C16D07" w:rsidRDefault="00A17733" w:rsidP="00C0384A">
      <w:pPr>
        <w:rPr>
          <w:sz w:val="44"/>
          <w:szCs w:val="44"/>
        </w:rPr>
      </w:pPr>
    </w:p>
    <w:sectPr w:rsidR="00A17733" w:rsidRPr="00C16D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733"/>
    <w:rsid w:val="00047AA6"/>
    <w:rsid w:val="0007140A"/>
    <w:rsid w:val="000A754C"/>
    <w:rsid w:val="000D7311"/>
    <w:rsid w:val="001629CB"/>
    <w:rsid w:val="001816DA"/>
    <w:rsid w:val="001867C2"/>
    <w:rsid w:val="001A3B66"/>
    <w:rsid w:val="001B6F59"/>
    <w:rsid w:val="001E717E"/>
    <w:rsid w:val="00200232"/>
    <w:rsid w:val="00334D94"/>
    <w:rsid w:val="00390783"/>
    <w:rsid w:val="00412788"/>
    <w:rsid w:val="004437C6"/>
    <w:rsid w:val="005213A4"/>
    <w:rsid w:val="005224B3"/>
    <w:rsid w:val="00546E08"/>
    <w:rsid w:val="00590A09"/>
    <w:rsid w:val="005A7F49"/>
    <w:rsid w:val="005C7743"/>
    <w:rsid w:val="005D455C"/>
    <w:rsid w:val="00624305"/>
    <w:rsid w:val="0062526A"/>
    <w:rsid w:val="006959DB"/>
    <w:rsid w:val="007316C4"/>
    <w:rsid w:val="007879E6"/>
    <w:rsid w:val="007E0F19"/>
    <w:rsid w:val="00866B9B"/>
    <w:rsid w:val="008E7C0F"/>
    <w:rsid w:val="00922EE1"/>
    <w:rsid w:val="0097376F"/>
    <w:rsid w:val="009B4894"/>
    <w:rsid w:val="009F582C"/>
    <w:rsid w:val="00A17733"/>
    <w:rsid w:val="00A90525"/>
    <w:rsid w:val="00AA4F06"/>
    <w:rsid w:val="00AC0136"/>
    <w:rsid w:val="00AC2C08"/>
    <w:rsid w:val="00B1058F"/>
    <w:rsid w:val="00B10EA8"/>
    <w:rsid w:val="00B12AD2"/>
    <w:rsid w:val="00B33DB5"/>
    <w:rsid w:val="00BE3374"/>
    <w:rsid w:val="00C0384A"/>
    <w:rsid w:val="00C16D07"/>
    <w:rsid w:val="00C35C3F"/>
    <w:rsid w:val="00C36EFF"/>
    <w:rsid w:val="00C902EC"/>
    <w:rsid w:val="00CC7338"/>
    <w:rsid w:val="00CE0354"/>
    <w:rsid w:val="00D07CED"/>
    <w:rsid w:val="00D53A65"/>
    <w:rsid w:val="00DA3B88"/>
    <w:rsid w:val="00DF3767"/>
    <w:rsid w:val="00E25AAF"/>
    <w:rsid w:val="00E82534"/>
    <w:rsid w:val="00EB6D93"/>
    <w:rsid w:val="00EC62C7"/>
    <w:rsid w:val="00F35131"/>
    <w:rsid w:val="00F42856"/>
    <w:rsid w:val="00F65EEB"/>
    <w:rsid w:val="00FD3CE0"/>
    <w:rsid w:val="00FF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E992DB"/>
  <w15:chartTrackingRefBased/>
  <w15:docId w15:val="{642A260D-B83D-0B46-91A3-1B80C5C70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05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05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13" Type="http://schemas.openxmlformats.org/officeDocument/2006/relationships/image" Target="media/image9.jpeg" /><Relationship Id="rId3" Type="http://schemas.openxmlformats.org/officeDocument/2006/relationships/webSettings" Target="webSettings.xml" /><Relationship Id="rId7" Type="http://schemas.openxmlformats.org/officeDocument/2006/relationships/image" Target="media/image3.jpeg" /><Relationship Id="rId12" Type="http://schemas.openxmlformats.org/officeDocument/2006/relationships/image" Target="media/image8.jpeg" /><Relationship Id="rId2" Type="http://schemas.openxmlformats.org/officeDocument/2006/relationships/settings" Target="settings.xml" /><Relationship Id="rId16" Type="http://schemas.openxmlformats.org/officeDocument/2006/relationships/theme" Target="theme/theme1.xml" /><Relationship Id="rId1" Type="http://schemas.openxmlformats.org/officeDocument/2006/relationships/styles" Target="styles.xml" /><Relationship Id="rId6" Type="http://schemas.openxmlformats.org/officeDocument/2006/relationships/image" Target="media/image2.jpeg" /><Relationship Id="rId11" Type="http://schemas.openxmlformats.org/officeDocument/2006/relationships/image" Target="media/image7.jpeg" /><Relationship Id="rId5" Type="http://schemas.openxmlformats.org/officeDocument/2006/relationships/image" Target="media/image1.jpeg" /><Relationship Id="rId15" Type="http://schemas.openxmlformats.org/officeDocument/2006/relationships/fontTable" Target="fontTable.xml" /><Relationship Id="rId10" Type="http://schemas.openxmlformats.org/officeDocument/2006/relationships/image" Target="media/image6.jpeg" /><Relationship Id="rId4" Type="http://schemas.openxmlformats.org/officeDocument/2006/relationships/hyperlink" Target="mailto:respolifecare@gmail.com" TargetMode="External" /><Relationship Id="rId9" Type="http://schemas.openxmlformats.org/officeDocument/2006/relationships/image" Target="media/image5.jpeg" /><Relationship Id="rId14" Type="http://schemas.openxmlformats.org/officeDocument/2006/relationships/image" Target="media/image10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18</Pages>
  <Words>706</Words>
  <Characters>4029</Characters>
  <Application>Microsoft Office Word</Application>
  <DocSecurity>0</DocSecurity>
  <Lines>33</Lines>
  <Paragraphs>9</Paragraphs>
  <ScaleCrop>false</ScaleCrop>
  <Company/>
  <LinksUpToDate>false</LinksUpToDate>
  <CharactersWithSpaces>4726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VENKATESAN</dc:creator>
  <cp:keywords/>
  <dc:description/>
  <cp:lastModifiedBy>PRADEEP VENKATESAN</cp:lastModifiedBy>
  <cp:revision>2</cp:revision>
  <dcterms:created xsi:type="dcterms:W3CDTF">2023-10-21T08:35:00Z</dcterms:created>
  <dcterms:modified xsi:type="dcterms:W3CDTF">2023-10-21T08:35:00Z</dcterms:modified>
</cp:coreProperties>
</file>