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53EB" w14:textId="77777777" w:rsidR="00AF1E23" w:rsidRDefault="004032BD">
      <w:pPr>
        <w:pStyle w:val="Heading1"/>
        <w:tabs>
          <w:tab w:val="left" w:pos="2325"/>
        </w:tabs>
        <w:spacing w:before="59"/>
      </w:pPr>
      <w:r>
        <w:t>EXPT</w:t>
      </w:r>
      <w:r>
        <w:rPr>
          <w:spacing w:val="-6"/>
        </w:rPr>
        <w:t xml:space="preserve"> </w:t>
      </w:r>
      <w:proofErr w:type="gramStart"/>
      <w:r>
        <w:t>NO :</w:t>
      </w:r>
      <w:proofErr w:type="gramEnd"/>
      <w:r>
        <w:rPr>
          <w:spacing w:val="-2"/>
        </w:rPr>
        <w:t xml:space="preserve"> </w:t>
      </w:r>
      <w:r>
        <w:t>3</w:t>
      </w:r>
      <w:r>
        <w:tab/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python</w:t>
      </w:r>
      <w:r>
        <w:t xml:space="preserve"> </w:t>
      </w:r>
      <w:r>
        <w:rPr>
          <w:spacing w:val="-1"/>
        </w:rPr>
        <w:t>program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implement</w:t>
      </w:r>
      <w:r>
        <w:rPr>
          <w:spacing w:val="1"/>
        </w:rPr>
        <w:t xml:space="preserve"> </w:t>
      </w:r>
      <w:r>
        <w:t>Logistic Model</w:t>
      </w:r>
    </w:p>
    <w:p w14:paraId="5D5053EC" w14:textId="77777777" w:rsidR="00AF1E23" w:rsidRDefault="00AF1E23">
      <w:pPr>
        <w:pStyle w:val="BodyText"/>
        <w:rPr>
          <w:b/>
          <w:sz w:val="30"/>
        </w:rPr>
      </w:pPr>
    </w:p>
    <w:p w14:paraId="5D5053ED" w14:textId="77777777" w:rsidR="00AF1E23" w:rsidRDefault="00AF1E23">
      <w:pPr>
        <w:pStyle w:val="BodyText"/>
        <w:spacing w:before="2"/>
        <w:rPr>
          <w:b/>
          <w:sz w:val="41"/>
        </w:rPr>
      </w:pPr>
    </w:p>
    <w:p w14:paraId="5D5053EE" w14:textId="77777777" w:rsidR="00AF1E23" w:rsidRDefault="004032BD">
      <w:pPr>
        <w:ind w:left="126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DATE: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6.9.2024</w:t>
      </w:r>
    </w:p>
    <w:p w14:paraId="5D5053EF" w14:textId="77777777" w:rsidR="00AF1E23" w:rsidRDefault="00AF1E23">
      <w:pPr>
        <w:pStyle w:val="BodyText"/>
        <w:rPr>
          <w:b/>
          <w:sz w:val="30"/>
        </w:rPr>
      </w:pPr>
    </w:p>
    <w:p w14:paraId="5D5053F0" w14:textId="77777777" w:rsidR="00AF1E23" w:rsidRDefault="00AF1E23">
      <w:pPr>
        <w:pStyle w:val="BodyText"/>
        <w:spacing w:before="1"/>
        <w:rPr>
          <w:b/>
          <w:sz w:val="40"/>
        </w:rPr>
      </w:pPr>
    </w:p>
    <w:p w14:paraId="5D5053F1" w14:textId="77777777" w:rsidR="00AF1E23" w:rsidRDefault="004032BD">
      <w:pPr>
        <w:pStyle w:val="Heading1"/>
      </w:pPr>
      <w:r>
        <w:t>AIM:</w:t>
      </w:r>
    </w:p>
    <w:p w14:paraId="5D5053F2" w14:textId="77777777" w:rsidR="00AF1E23" w:rsidRDefault="00AF1E23">
      <w:pPr>
        <w:pStyle w:val="BodyText"/>
        <w:spacing w:before="6"/>
        <w:rPr>
          <w:b/>
          <w:sz w:val="23"/>
        </w:rPr>
      </w:pPr>
    </w:p>
    <w:p w14:paraId="5D5053F3" w14:textId="77777777" w:rsidR="00AF1E23" w:rsidRDefault="004032BD">
      <w:pPr>
        <w:pStyle w:val="BodyText"/>
        <w:spacing w:before="1"/>
        <w:ind w:left="126"/>
      </w:pP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Model.</w:t>
      </w:r>
    </w:p>
    <w:p w14:paraId="5D5053F4" w14:textId="77777777" w:rsidR="00AF1E23" w:rsidRDefault="004032BD">
      <w:pPr>
        <w:spacing w:before="258"/>
        <w:ind w:left="15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PROCEDURE:</w:t>
      </w:r>
    </w:p>
    <w:p w14:paraId="5D5053F5" w14:textId="77777777" w:rsidR="00AF1E23" w:rsidRDefault="00AF1E23">
      <w:pPr>
        <w:pStyle w:val="BodyText"/>
        <w:spacing w:before="11"/>
        <w:rPr>
          <w:b/>
          <w:sz w:val="29"/>
        </w:rPr>
      </w:pPr>
    </w:p>
    <w:p w14:paraId="5D5053F6" w14:textId="77777777" w:rsidR="00AF1E23" w:rsidRDefault="004032BD">
      <w:pPr>
        <w:pStyle w:val="BodyText"/>
        <w:ind w:left="126"/>
      </w:pPr>
      <w:r>
        <w:t>Implementing</w:t>
      </w:r>
      <w:r>
        <w:rPr>
          <w:spacing w:val="-3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involve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steps:</w:t>
      </w:r>
    </w:p>
    <w:p w14:paraId="5D5053F7" w14:textId="77777777" w:rsidR="00AF1E23" w:rsidRDefault="00AF1E23">
      <w:pPr>
        <w:pStyle w:val="BodyText"/>
        <w:spacing w:before="7"/>
        <w:rPr>
          <w:sz w:val="25"/>
        </w:rPr>
      </w:pPr>
    </w:p>
    <w:p w14:paraId="5D5053F8" w14:textId="77777777" w:rsidR="00AF1E23" w:rsidRDefault="004032BD">
      <w:pPr>
        <w:pStyle w:val="Heading1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Libraries</w:t>
      </w:r>
    </w:p>
    <w:p w14:paraId="5D5053F9" w14:textId="77777777" w:rsidR="00AF1E23" w:rsidRDefault="00AF1E23">
      <w:pPr>
        <w:pStyle w:val="BodyText"/>
        <w:spacing w:before="6"/>
        <w:rPr>
          <w:b/>
          <w:sz w:val="23"/>
        </w:rPr>
      </w:pPr>
    </w:p>
    <w:p w14:paraId="5D5053FA" w14:textId="77777777" w:rsidR="00AF1E23" w:rsidRDefault="004032BD">
      <w:pPr>
        <w:pStyle w:val="BodyText"/>
        <w:spacing w:after="5" w:line="256" w:lineRule="auto"/>
        <w:ind w:left="136" w:hanging="10"/>
      </w:pPr>
      <w:r>
        <w:t>First,</w:t>
      </w:r>
      <w:r>
        <w:rPr>
          <w:spacing w:val="-5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manipulation,</w:t>
      </w:r>
      <w:r>
        <w:rPr>
          <w:spacing w:val="-5"/>
        </w:rPr>
        <w:t xml:space="preserve"> </w:t>
      </w:r>
      <w:r>
        <w:t>visualization,</w:t>
      </w:r>
      <w:r>
        <w:rPr>
          <w:spacing w:val="-4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building.</w:t>
      </w:r>
    </w:p>
    <w:p w14:paraId="5D5053FB" w14:textId="77777777" w:rsidR="00AF1E23" w:rsidRDefault="004032BD">
      <w:pPr>
        <w:pStyle w:val="BodyText"/>
        <w:ind w:left="155"/>
        <w:rPr>
          <w:sz w:val="20"/>
        </w:rPr>
      </w:pPr>
      <w:r>
        <w:rPr>
          <w:sz w:val="20"/>
        </w:rPr>
      </w:r>
      <w:r>
        <w:rPr>
          <w:sz w:val="20"/>
        </w:rPr>
        <w:pict w14:anchorId="5D505454">
          <v:group id="_x0000_s1035" style="width:486.35pt;height:318.45pt;mso-position-horizontal-relative:char;mso-position-vertical-relative:line" coordsize="9727,6369">
            <v:shape id="_x0000_s1043" style="position:absolute;left:4;width:9722;height:6369" coordorigin="5" coordsize="9722,6369" path="m9726,l5,r,46l5,2861r,3508l9726,6369r,-6323l9726,xe" fillcolor="#f7f7f7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top:446;width:4560;height:240" filled="f" stroked="f">
              <v:textbox inset="0,0,0,0">
                <w:txbxContent>
                  <w:p w14:paraId="5D505463" w14:textId="77777777" w:rsidR="00AF1E23" w:rsidRDefault="004032BD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#</w:t>
                    </w:r>
                    <w:r>
                      <w:rPr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Step</w:t>
                    </w:r>
                    <w:r>
                      <w:rPr>
                        <w:color w:val="008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1:</w:t>
                    </w:r>
                    <w:r>
                      <w:rPr>
                        <w:color w:val="008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Import</w:t>
                    </w:r>
                    <w:r>
                      <w:rPr>
                        <w:color w:val="008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Necessary</w:t>
                    </w:r>
                    <w:r>
                      <w:rPr>
                        <w:color w:val="00800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Libraries</w:t>
                    </w:r>
                  </w:p>
                </w:txbxContent>
              </v:textbox>
            </v:shape>
            <v:shape id="_x0000_s1041" type="#_x0000_t202" style="position:absolute;top:1156;width:2288;height:240" filled="f" stroked="f">
              <v:textbox inset="0,0,0,0">
                <w:txbxContent>
                  <w:p w14:paraId="5D505464" w14:textId="77777777" w:rsidR="00AF1E23" w:rsidRDefault="004032BD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color w:val="AE00DB"/>
                        <w:sz w:val="21"/>
                      </w:rPr>
                      <w:t>import</w:t>
                    </w:r>
                    <w:r>
                      <w:rPr>
                        <w:color w:val="AE00DB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numpy</w:t>
                    </w:r>
                    <w:proofErr w:type="spellEnd"/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AE00DB"/>
                        <w:sz w:val="21"/>
                      </w:rPr>
                      <w:t>as</w:t>
                    </w:r>
                    <w:r>
                      <w:rPr>
                        <w:color w:val="AE00DB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np</w:t>
                    </w:r>
                  </w:p>
                </w:txbxContent>
              </v:textbox>
            </v:shape>
            <v:shape id="_x0000_s1040" type="#_x0000_t202" style="position:absolute;top:1878;width:2418;height:240" filled="f" stroked="f">
              <v:textbox inset="0,0,0,0">
                <w:txbxContent>
                  <w:p w14:paraId="5D505465" w14:textId="77777777" w:rsidR="00AF1E23" w:rsidRDefault="004032BD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color w:val="AE00DB"/>
                        <w:sz w:val="21"/>
                      </w:rPr>
                      <w:t>import</w:t>
                    </w:r>
                    <w:r>
                      <w:rPr>
                        <w:color w:val="AE00DB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pandas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AE00DB"/>
                        <w:sz w:val="21"/>
                      </w:rPr>
                      <w:t>as</w:t>
                    </w:r>
                    <w:r>
                      <w:rPr>
                        <w:color w:val="AE00D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pd</w:t>
                    </w:r>
                  </w:p>
                </w:txbxContent>
              </v:textbox>
            </v:shape>
            <v:shape id="_x0000_s1039" type="#_x0000_t202" style="position:absolute;top:2603;width:6577;height:862" filled="f" stroked="f">
              <v:textbox inset="0,0,0,0">
                <w:txbxContent>
                  <w:p w14:paraId="5D505466" w14:textId="77777777" w:rsidR="00AF1E23" w:rsidRDefault="004032BD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color w:val="AE00DB"/>
                        <w:sz w:val="21"/>
                      </w:rPr>
                      <w:t>import</w:t>
                    </w:r>
                    <w:r>
                      <w:rPr>
                        <w:color w:val="AE00DB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matplotlib.pyplot</w:t>
                    </w:r>
                    <w:proofErr w:type="spellEnd"/>
                    <w:proofErr w:type="gramEnd"/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AE00DB"/>
                        <w:sz w:val="21"/>
                      </w:rPr>
                      <w:t>as</w:t>
                    </w:r>
                    <w:r>
                      <w:rPr>
                        <w:color w:val="AE00DB"/>
                        <w:spacing w:val="-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plt</w:t>
                    </w:r>
                    <w:proofErr w:type="spellEnd"/>
                  </w:p>
                  <w:p w14:paraId="5D505467" w14:textId="77777777" w:rsidR="00AF1E23" w:rsidRDefault="00AF1E23">
                    <w:pPr>
                      <w:spacing w:before="10"/>
                      <w:rPr>
                        <w:sz w:val="33"/>
                      </w:rPr>
                    </w:pPr>
                  </w:p>
                  <w:p w14:paraId="5D505468" w14:textId="77777777" w:rsidR="00AF1E23" w:rsidRDefault="004032BD">
                    <w:pPr>
                      <w:rPr>
                        <w:sz w:val="21"/>
                      </w:rPr>
                    </w:pPr>
                    <w:r>
                      <w:rPr>
                        <w:color w:val="AE00DB"/>
                        <w:sz w:val="21"/>
                      </w:rPr>
                      <w:t>from</w:t>
                    </w:r>
                    <w:r>
                      <w:rPr>
                        <w:color w:val="AE00DB"/>
                        <w:spacing w:val="-10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sklearn.model</w:t>
                    </w:r>
                    <w:proofErr w:type="gramEnd"/>
                    <w:r>
                      <w:rPr>
                        <w:sz w:val="21"/>
                      </w:rPr>
                      <w:t>_selection</w:t>
                    </w:r>
                    <w:proofErr w:type="spellEnd"/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AE00DB"/>
                        <w:sz w:val="21"/>
                      </w:rPr>
                      <w:t>import</w:t>
                    </w:r>
                    <w:r>
                      <w:rPr>
                        <w:color w:val="AE00DB"/>
                        <w:spacing w:val="-9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train_test_split</w:t>
                    </w:r>
                    <w:proofErr w:type="spellEnd"/>
                  </w:p>
                </w:txbxContent>
              </v:textbox>
            </v:shape>
            <v:shape id="_x0000_s1038" type="#_x0000_t202" style="position:absolute;top:3950;width:6452;height:240" filled="f" stroked="f">
              <v:textbox inset="0,0,0,0">
                <w:txbxContent>
                  <w:p w14:paraId="5D505469" w14:textId="77777777" w:rsidR="00AF1E23" w:rsidRDefault="004032BD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color w:val="AE00DB"/>
                        <w:sz w:val="21"/>
                      </w:rPr>
                      <w:t>from</w:t>
                    </w:r>
                    <w:r>
                      <w:rPr>
                        <w:color w:val="AE00DB"/>
                        <w:spacing w:val="-9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sklearn.linear</w:t>
                    </w:r>
                    <w:proofErr w:type="gramEnd"/>
                    <w:r>
                      <w:rPr>
                        <w:sz w:val="21"/>
                      </w:rPr>
                      <w:t>_model</w:t>
                    </w:r>
                    <w:proofErr w:type="spellEnd"/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AE00DB"/>
                        <w:sz w:val="21"/>
                      </w:rPr>
                      <w:t>import</w:t>
                    </w:r>
                    <w:r>
                      <w:rPr>
                        <w:color w:val="AE00DB"/>
                        <w:spacing w:val="-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LogisticRegression</w:t>
                    </w:r>
                    <w:proofErr w:type="spellEnd"/>
                  </w:p>
                </w:txbxContent>
              </v:textbox>
            </v:shape>
            <v:shape id="_x0000_s1037" type="#_x0000_t202" style="position:absolute;top:5083;width:7712;height:240" filled="f" stroked="f">
              <v:textbox inset="0,0,0,0">
                <w:txbxContent>
                  <w:p w14:paraId="5D50546A" w14:textId="77777777" w:rsidR="00AF1E23" w:rsidRDefault="004032BD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color w:val="AE00DB"/>
                        <w:sz w:val="21"/>
                      </w:rPr>
                      <w:t>from</w:t>
                    </w:r>
                    <w:r>
                      <w:rPr>
                        <w:color w:val="AE00DB"/>
                        <w:spacing w:val="-9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sklearn.metrics</w:t>
                    </w:r>
                    <w:proofErr w:type="spellEnd"/>
                    <w:proofErr w:type="gramEnd"/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AE00DB"/>
                        <w:sz w:val="21"/>
                      </w:rPr>
                      <w:t>import</w:t>
                    </w:r>
                    <w:r>
                      <w:rPr>
                        <w:color w:val="AE00DB"/>
                        <w:spacing w:val="-9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accuracy_score</w:t>
                    </w:r>
                    <w:proofErr w:type="spellEnd"/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confusion_matrix</w:t>
                    </w:r>
                    <w:proofErr w:type="spellEnd"/>
                    <w:r>
                      <w:rPr>
                        <w:sz w:val="21"/>
                      </w:rPr>
                      <w:t>,</w:t>
                    </w:r>
                  </w:p>
                </w:txbxContent>
              </v:textbox>
            </v:shape>
            <v:shape id="_x0000_s1036" type="#_x0000_t202" style="position:absolute;top:5911;width:2669;height:240" filled="f" stroked="f">
              <v:textbox inset="0,0,0,0">
                <w:txbxContent>
                  <w:p w14:paraId="5D50546B" w14:textId="77777777" w:rsidR="00AF1E23" w:rsidRDefault="004032BD">
                    <w:pPr>
                      <w:spacing w:before="1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classification_report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5D5053FC" w14:textId="77777777" w:rsidR="00AF1E23" w:rsidRDefault="004032BD">
      <w:pPr>
        <w:pStyle w:val="Heading1"/>
        <w:spacing w:line="291" w:lineRule="exact"/>
        <w:rPr>
          <w:b w:val="0"/>
        </w:rPr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 xml:space="preserve">Dataset </w:t>
      </w:r>
      <w:r>
        <w:rPr>
          <w:b w:val="0"/>
        </w:rPr>
        <w:t>The</w:t>
      </w:r>
    </w:p>
    <w:p w14:paraId="5D5053FD" w14:textId="77777777" w:rsidR="00AF1E23" w:rsidRDefault="004032BD">
      <w:pPr>
        <w:pStyle w:val="BodyText"/>
        <w:spacing w:before="21"/>
        <w:ind w:left="136"/>
      </w:pP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loaded.</w:t>
      </w:r>
    </w:p>
    <w:p w14:paraId="5D5053FE" w14:textId="77777777" w:rsidR="00AF1E23" w:rsidRDefault="00AF1E23">
      <w:pPr>
        <w:sectPr w:rsidR="00AF1E23" w:rsidSect="004032B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980" w:right="960" w:bottom="940" w:left="1280" w:header="720" w:footer="74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5D5053FF" w14:textId="77777777" w:rsidR="00AF1E23" w:rsidRDefault="004032BD">
      <w:pPr>
        <w:tabs>
          <w:tab w:val="left" w:pos="9495"/>
        </w:tabs>
        <w:spacing w:before="79"/>
        <w:ind w:left="141"/>
        <w:rPr>
          <w:sz w:val="21"/>
        </w:rPr>
      </w:pPr>
      <w:r>
        <w:rPr>
          <w:color w:val="008000"/>
          <w:sz w:val="21"/>
          <w:shd w:val="clear" w:color="auto" w:fill="F7F7F7"/>
        </w:rPr>
        <w:lastRenderedPageBreak/>
        <w:t>#</w:t>
      </w:r>
      <w:r>
        <w:rPr>
          <w:color w:val="008000"/>
          <w:spacing w:val="-1"/>
          <w:sz w:val="21"/>
          <w:shd w:val="clear" w:color="auto" w:fill="F7F7F7"/>
        </w:rPr>
        <w:t xml:space="preserve"> </w:t>
      </w:r>
      <w:r>
        <w:rPr>
          <w:color w:val="008000"/>
          <w:sz w:val="21"/>
          <w:shd w:val="clear" w:color="auto" w:fill="F7F7F7"/>
        </w:rPr>
        <w:t>Step</w:t>
      </w:r>
      <w:r>
        <w:rPr>
          <w:color w:val="008000"/>
          <w:spacing w:val="-2"/>
          <w:sz w:val="21"/>
          <w:shd w:val="clear" w:color="auto" w:fill="F7F7F7"/>
        </w:rPr>
        <w:t xml:space="preserve"> </w:t>
      </w:r>
      <w:r>
        <w:rPr>
          <w:color w:val="008000"/>
          <w:sz w:val="21"/>
          <w:shd w:val="clear" w:color="auto" w:fill="F7F7F7"/>
        </w:rPr>
        <w:t>2:</w:t>
      </w:r>
      <w:r>
        <w:rPr>
          <w:color w:val="008000"/>
          <w:spacing w:val="-2"/>
          <w:sz w:val="21"/>
          <w:shd w:val="clear" w:color="auto" w:fill="F7F7F7"/>
        </w:rPr>
        <w:t xml:space="preserve"> </w:t>
      </w:r>
      <w:r>
        <w:rPr>
          <w:color w:val="008000"/>
          <w:sz w:val="21"/>
          <w:shd w:val="clear" w:color="auto" w:fill="F7F7F7"/>
        </w:rPr>
        <w:t>Load</w:t>
      </w:r>
      <w:r>
        <w:rPr>
          <w:color w:val="008000"/>
          <w:spacing w:val="-2"/>
          <w:sz w:val="21"/>
          <w:shd w:val="clear" w:color="auto" w:fill="F7F7F7"/>
        </w:rPr>
        <w:t xml:space="preserve"> </w:t>
      </w:r>
      <w:r>
        <w:rPr>
          <w:color w:val="008000"/>
          <w:sz w:val="21"/>
          <w:shd w:val="clear" w:color="auto" w:fill="F7F7F7"/>
        </w:rPr>
        <w:t>the</w:t>
      </w:r>
      <w:r>
        <w:rPr>
          <w:color w:val="008000"/>
          <w:spacing w:val="-2"/>
          <w:sz w:val="21"/>
          <w:shd w:val="clear" w:color="auto" w:fill="F7F7F7"/>
        </w:rPr>
        <w:t xml:space="preserve"> </w:t>
      </w:r>
      <w:r>
        <w:rPr>
          <w:color w:val="008000"/>
          <w:sz w:val="21"/>
          <w:shd w:val="clear" w:color="auto" w:fill="F7F7F7"/>
        </w:rPr>
        <w:t>Dataset</w:t>
      </w:r>
      <w:r>
        <w:rPr>
          <w:color w:val="008000"/>
          <w:sz w:val="21"/>
          <w:shd w:val="clear" w:color="auto" w:fill="F7F7F7"/>
        </w:rPr>
        <w:tab/>
      </w:r>
    </w:p>
    <w:p w14:paraId="5D505400" w14:textId="77777777" w:rsidR="00AF1E23" w:rsidRDefault="00AF1E23">
      <w:pPr>
        <w:rPr>
          <w:sz w:val="20"/>
        </w:rPr>
      </w:pPr>
    </w:p>
    <w:p w14:paraId="5D505401" w14:textId="77777777" w:rsidR="00AF1E23" w:rsidRDefault="00AF1E23">
      <w:pPr>
        <w:spacing w:after="1"/>
        <w:rPr>
          <w:sz w:val="20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1"/>
      </w:tblGrid>
      <w:tr w:rsidR="00AF1E23" w14:paraId="5D50540A" w14:textId="77777777">
        <w:trPr>
          <w:trHeight w:val="3319"/>
        </w:trPr>
        <w:tc>
          <w:tcPr>
            <w:tcW w:w="9721" w:type="dxa"/>
            <w:shd w:val="clear" w:color="auto" w:fill="F7F7F7"/>
          </w:tcPr>
          <w:p w14:paraId="5D505402" w14:textId="77777777" w:rsidR="00AF1E23" w:rsidRDefault="00AF1E23">
            <w:pPr>
              <w:pStyle w:val="TableParagraph"/>
              <w:rPr>
                <w:sz w:val="24"/>
              </w:rPr>
            </w:pPr>
          </w:p>
          <w:p w14:paraId="5D505403" w14:textId="77777777" w:rsidR="00AF1E23" w:rsidRDefault="00AF1E23">
            <w:pPr>
              <w:pStyle w:val="TableParagraph"/>
              <w:rPr>
                <w:sz w:val="24"/>
              </w:rPr>
            </w:pPr>
          </w:p>
          <w:p w14:paraId="5D505404" w14:textId="77777777" w:rsidR="00AF1E23" w:rsidRDefault="00AF1E23">
            <w:pPr>
              <w:pStyle w:val="TableParagraph"/>
              <w:rPr>
                <w:sz w:val="24"/>
              </w:rPr>
            </w:pPr>
          </w:p>
          <w:p w14:paraId="5D505405" w14:textId="77777777" w:rsidR="00AF1E23" w:rsidRDefault="00AF1E23">
            <w:pPr>
              <w:pStyle w:val="TableParagraph"/>
              <w:spacing w:before="8"/>
              <w:rPr>
                <w:sz w:val="26"/>
              </w:rPr>
            </w:pPr>
          </w:p>
          <w:p w14:paraId="5D505406" w14:textId="77777777" w:rsidR="00AF1E23" w:rsidRDefault="004032BD">
            <w:pPr>
              <w:pStyle w:val="TableParagraph"/>
              <w:spacing w:line="516" w:lineRule="auto"/>
              <w:ind w:left="-5" w:right="884"/>
              <w:rPr>
                <w:sz w:val="21"/>
              </w:rPr>
            </w:pPr>
            <w:r>
              <w:rPr>
                <w:color w:val="008000"/>
                <w:sz w:val="21"/>
              </w:rPr>
              <w:t xml:space="preserve"># For this example, we'll use a built-in dataset from </w:t>
            </w:r>
            <w:proofErr w:type="spellStart"/>
            <w:r>
              <w:rPr>
                <w:color w:val="008000"/>
                <w:sz w:val="21"/>
              </w:rPr>
              <w:t>sklearn</w:t>
            </w:r>
            <w:proofErr w:type="spellEnd"/>
            <w:r>
              <w:rPr>
                <w:color w:val="008000"/>
                <w:sz w:val="21"/>
              </w:rPr>
              <w:t>. You can</w:t>
            </w:r>
            <w:r>
              <w:rPr>
                <w:color w:val="008000"/>
                <w:spacing w:val="-124"/>
                <w:sz w:val="21"/>
              </w:rPr>
              <w:t xml:space="preserve"> </w:t>
            </w:r>
            <w:r>
              <w:rPr>
                <w:color w:val="008000"/>
                <w:spacing w:val="-1"/>
                <w:sz w:val="21"/>
              </w:rPr>
              <w:t>replace</w:t>
            </w:r>
            <w:r>
              <w:rPr>
                <w:color w:val="008000"/>
                <w:sz w:val="21"/>
              </w:rPr>
              <w:t xml:space="preserve"> </w:t>
            </w:r>
            <w:r>
              <w:rPr>
                <w:color w:val="008000"/>
                <w:spacing w:val="-1"/>
                <w:sz w:val="21"/>
              </w:rPr>
              <w:t>it</w:t>
            </w:r>
            <w:r>
              <w:rPr>
                <w:color w:val="008000"/>
                <w:sz w:val="21"/>
              </w:rPr>
              <w:t xml:space="preserve"> </w:t>
            </w:r>
            <w:r>
              <w:rPr>
                <w:color w:val="008000"/>
                <w:spacing w:val="-1"/>
                <w:sz w:val="21"/>
              </w:rPr>
              <w:t>with</w:t>
            </w:r>
            <w:r>
              <w:rPr>
                <w:color w:val="008000"/>
                <w:sz w:val="21"/>
              </w:rPr>
              <w:t xml:space="preserve"> </w:t>
            </w:r>
            <w:r>
              <w:rPr>
                <w:color w:val="008000"/>
                <w:spacing w:val="-1"/>
                <w:sz w:val="21"/>
              </w:rPr>
              <w:t>your</w:t>
            </w:r>
            <w:r>
              <w:rPr>
                <w:color w:val="008000"/>
                <w:spacing w:val="2"/>
                <w:sz w:val="21"/>
              </w:rPr>
              <w:t xml:space="preserve"> </w:t>
            </w:r>
            <w:r>
              <w:rPr>
                <w:color w:val="008000"/>
                <w:spacing w:val="-1"/>
                <w:sz w:val="21"/>
              </w:rPr>
              <w:t>dataset.</w:t>
            </w:r>
            <w:r>
              <w:rPr>
                <w:color w:val="008000"/>
                <w:spacing w:val="-54"/>
                <w:sz w:val="21"/>
              </w:rPr>
              <w:t xml:space="preserve"> </w:t>
            </w:r>
            <w:r>
              <w:rPr>
                <w:color w:val="AE00DB"/>
                <w:spacing w:val="-1"/>
                <w:sz w:val="21"/>
              </w:rPr>
              <w:t>from</w:t>
            </w:r>
            <w:r>
              <w:rPr>
                <w:color w:val="AE00DB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1"/>
              </w:rPr>
              <w:t>sklearn.datasets</w:t>
            </w:r>
            <w:proofErr w:type="spellEnd"/>
            <w:proofErr w:type="gramEnd"/>
            <w:r>
              <w:rPr>
                <w:spacing w:val="1"/>
                <w:sz w:val="21"/>
              </w:rPr>
              <w:t xml:space="preserve"> </w:t>
            </w:r>
            <w:r>
              <w:rPr>
                <w:color w:val="AE00DB"/>
                <w:sz w:val="21"/>
              </w:rPr>
              <w:t>import</w:t>
            </w:r>
            <w:r>
              <w:rPr>
                <w:color w:val="AE00DB"/>
                <w:spacing w:val="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load_iris</w:t>
            </w:r>
            <w:proofErr w:type="spellEnd"/>
          </w:p>
          <w:p w14:paraId="5D505407" w14:textId="77777777" w:rsidR="00AF1E23" w:rsidRDefault="00AF1E23">
            <w:pPr>
              <w:pStyle w:val="TableParagraph"/>
              <w:rPr>
                <w:sz w:val="24"/>
              </w:rPr>
            </w:pPr>
          </w:p>
          <w:p w14:paraId="5D505408" w14:textId="77777777" w:rsidR="00AF1E23" w:rsidRDefault="00AF1E23">
            <w:pPr>
              <w:pStyle w:val="TableParagraph"/>
              <w:rPr>
                <w:sz w:val="24"/>
              </w:rPr>
            </w:pPr>
          </w:p>
          <w:p w14:paraId="5D505409" w14:textId="77777777" w:rsidR="00AF1E23" w:rsidRDefault="004032BD">
            <w:pPr>
              <w:pStyle w:val="TableParagraph"/>
              <w:spacing w:before="145"/>
              <w:ind w:left="-5"/>
              <w:rPr>
                <w:sz w:val="21"/>
              </w:rPr>
            </w:pPr>
            <w:r>
              <w:rPr>
                <w:color w:val="008000"/>
                <w:sz w:val="21"/>
              </w:rPr>
              <w:t>#</w:t>
            </w:r>
            <w:r>
              <w:rPr>
                <w:color w:val="008000"/>
                <w:spacing w:val="-1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Load</w:t>
            </w:r>
            <w:r>
              <w:rPr>
                <w:color w:val="008000"/>
                <w:spacing w:val="-2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the</w:t>
            </w:r>
            <w:r>
              <w:rPr>
                <w:color w:val="008000"/>
                <w:spacing w:val="-3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iris</w:t>
            </w:r>
            <w:r>
              <w:rPr>
                <w:color w:val="008000"/>
                <w:spacing w:val="-2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dataset</w:t>
            </w:r>
          </w:p>
        </w:tc>
      </w:tr>
      <w:tr w:rsidR="00AF1E23" w14:paraId="5D50540E" w14:textId="77777777">
        <w:trPr>
          <w:trHeight w:val="997"/>
        </w:trPr>
        <w:tc>
          <w:tcPr>
            <w:tcW w:w="9721" w:type="dxa"/>
            <w:shd w:val="clear" w:color="auto" w:fill="F7F7F7"/>
          </w:tcPr>
          <w:p w14:paraId="5D50540B" w14:textId="77777777" w:rsidR="00AF1E23" w:rsidRDefault="00AF1E23">
            <w:pPr>
              <w:pStyle w:val="TableParagraph"/>
              <w:spacing w:before="2"/>
            </w:pPr>
          </w:p>
          <w:p w14:paraId="5D50540C" w14:textId="77777777" w:rsidR="00AF1E23" w:rsidRDefault="004032BD">
            <w:pPr>
              <w:pStyle w:val="TableParagraph"/>
              <w:spacing w:before="1"/>
              <w:ind w:left="4583" w:right="4593"/>
              <w:jc w:val="center"/>
              <w:rPr>
                <w:sz w:val="21"/>
              </w:rPr>
            </w:pPr>
            <w:r>
              <w:rPr>
                <w:sz w:val="21"/>
              </w:rPr>
              <w:t>data</w:t>
            </w:r>
          </w:p>
          <w:p w14:paraId="5D50540D" w14:textId="77777777" w:rsidR="00AF1E23" w:rsidRDefault="004032BD">
            <w:pPr>
              <w:pStyle w:val="TableParagraph"/>
              <w:spacing w:before="19"/>
              <w:ind w:left="-5" w:right="8083"/>
              <w:jc w:val="center"/>
              <w:rPr>
                <w:sz w:val="21"/>
              </w:rPr>
            </w:pPr>
            <w:r>
              <w:rPr>
                <w:sz w:val="21"/>
              </w:rPr>
              <w:t>=</w:t>
            </w:r>
            <w:r>
              <w:rPr>
                <w:spacing w:val="-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load_</w:t>
            </w:r>
            <w:proofErr w:type="gramStart"/>
            <w:r>
              <w:rPr>
                <w:sz w:val="21"/>
              </w:rPr>
              <w:t>iris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)</w:t>
            </w:r>
          </w:p>
        </w:tc>
      </w:tr>
      <w:tr w:rsidR="00AF1E23" w14:paraId="5D505413" w14:textId="77777777">
        <w:trPr>
          <w:trHeight w:val="1456"/>
        </w:trPr>
        <w:tc>
          <w:tcPr>
            <w:tcW w:w="9721" w:type="dxa"/>
            <w:shd w:val="clear" w:color="auto" w:fill="F7F7F7"/>
          </w:tcPr>
          <w:p w14:paraId="5D50540F" w14:textId="77777777" w:rsidR="00AF1E23" w:rsidRDefault="00AF1E23">
            <w:pPr>
              <w:pStyle w:val="TableParagraph"/>
              <w:spacing w:before="1"/>
            </w:pPr>
          </w:p>
          <w:p w14:paraId="5D505410" w14:textId="77777777" w:rsidR="00AF1E23" w:rsidRDefault="004032BD">
            <w:pPr>
              <w:pStyle w:val="TableParagraph"/>
              <w:ind w:left="-5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data.data</w:t>
            </w:r>
            <w:proofErr w:type="spellEnd"/>
          </w:p>
          <w:p w14:paraId="5D505411" w14:textId="77777777" w:rsidR="00AF1E23" w:rsidRDefault="00AF1E23">
            <w:pPr>
              <w:pStyle w:val="TableParagraph"/>
              <w:rPr>
                <w:sz w:val="24"/>
              </w:rPr>
            </w:pPr>
          </w:p>
          <w:p w14:paraId="5D505412" w14:textId="77777777" w:rsidR="00AF1E23" w:rsidRDefault="004032BD">
            <w:pPr>
              <w:pStyle w:val="TableParagraph"/>
              <w:spacing w:before="201"/>
              <w:ind w:left="-5"/>
              <w:rPr>
                <w:sz w:val="21"/>
              </w:rPr>
            </w:pPr>
            <w:r>
              <w:rPr>
                <w:spacing w:val="-1"/>
                <w:sz w:val="21"/>
              </w:rPr>
              <w:t>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(</w:t>
            </w:r>
            <w:proofErr w:type="spellStart"/>
            <w:proofErr w:type="gramStart"/>
            <w:r>
              <w:rPr>
                <w:spacing w:val="-1"/>
                <w:sz w:val="21"/>
              </w:rPr>
              <w:t>data.target</w:t>
            </w:r>
            <w:proofErr w:type="spellEnd"/>
            <w:proofErr w:type="gramEnd"/>
            <w:r>
              <w:rPr>
                <w:spacing w:val="-1"/>
                <w:sz w:val="21"/>
              </w:rPr>
              <w:t xml:space="preserve"> ==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color w:val="116644"/>
                <w:spacing w:val="-1"/>
                <w:sz w:val="21"/>
              </w:rPr>
              <w:t>0</w:t>
            </w:r>
            <w:r>
              <w:rPr>
                <w:spacing w:val="-1"/>
                <w:sz w:val="21"/>
              </w:rPr>
              <w:t>).</w:t>
            </w:r>
            <w:proofErr w:type="spellStart"/>
            <w:r>
              <w:rPr>
                <w:spacing w:val="-1"/>
                <w:sz w:val="21"/>
              </w:rPr>
              <w:t>astype</w:t>
            </w:r>
            <w:proofErr w:type="spellEnd"/>
            <w:r>
              <w:rPr>
                <w:spacing w:val="-1"/>
                <w:sz w:val="21"/>
              </w:rPr>
              <w:t>(</w:t>
            </w:r>
            <w:r>
              <w:rPr>
                <w:color w:val="247692"/>
                <w:spacing w:val="-1"/>
                <w:sz w:val="21"/>
              </w:rPr>
              <w:t>int</w:t>
            </w:r>
            <w:r>
              <w:rPr>
                <w:spacing w:val="-1"/>
                <w:sz w:val="21"/>
              </w:rPr>
              <w:t>)</w:t>
            </w:r>
            <w:r>
              <w:rPr>
                <w:spacing w:val="-59"/>
                <w:sz w:val="21"/>
              </w:rPr>
              <w:t xml:space="preserve"> </w:t>
            </w:r>
            <w:r>
              <w:rPr>
                <w:color w:val="008000"/>
                <w:spacing w:val="-1"/>
                <w:sz w:val="21"/>
              </w:rPr>
              <w:t xml:space="preserve"># For </w:t>
            </w:r>
            <w:r>
              <w:rPr>
                <w:color w:val="008000"/>
                <w:sz w:val="21"/>
              </w:rPr>
              <w:t>binary classification</w:t>
            </w:r>
            <w:r>
              <w:rPr>
                <w:color w:val="008000"/>
                <w:spacing w:val="-1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(classifying</w:t>
            </w:r>
          </w:p>
        </w:tc>
      </w:tr>
      <w:tr w:rsidR="00AF1E23" w14:paraId="5D505416" w14:textId="77777777">
        <w:trPr>
          <w:trHeight w:val="880"/>
        </w:trPr>
        <w:tc>
          <w:tcPr>
            <w:tcW w:w="9721" w:type="dxa"/>
            <w:shd w:val="clear" w:color="auto" w:fill="F7F7F7"/>
          </w:tcPr>
          <w:p w14:paraId="5D505414" w14:textId="77777777" w:rsidR="00AF1E23" w:rsidRDefault="00AF1E23">
            <w:pPr>
              <w:pStyle w:val="TableParagraph"/>
              <w:spacing w:before="7"/>
            </w:pPr>
          </w:p>
          <w:p w14:paraId="5D505415" w14:textId="77777777" w:rsidR="00AF1E23" w:rsidRDefault="004032BD">
            <w:pPr>
              <w:pStyle w:val="TableParagraph"/>
              <w:ind w:left="-5"/>
              <w:rPr>
                <w:sz w:val="21"/>
              </w:rPr>
            </w:pPr>
            <w:r>
              <w:rPr>
                <w:color w:val="008000"/>
                <w:sz w:val="21"/>
              </w:rPr>
              <w:t>Iris-</w:t>
            </w:r>
            <w:proofErr w:type="spellStart"/>
            <w:r>
              <w:rPr>
                <w:color w:val="008000"/>
                <w:sz w:val="21"/>
              </w:rPr>
              <w:t>setosa</w:t>
            </w:r>
            <w:proofErr w:type="spellEnd"/>
            <w:r>
              <w:rPr>
                <w:color w:val="008000"/>
                <w:sz w:val="21"/>
              </w:rPr>
              <w:t>)</w:t>
            </w:r>
          </w:p>
        </w:tc>
      </w:tr>
    </w:tbl>
    <w:p w14:paraId="5D505417" w14:textId="77777777" w:rsidR="00AF1E23" w:rsidRDefault="004032BD">
      <w:pPr>
        <w:pStyle w:val="Heading1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Preprocessing</w:t>
      </w:r>
    </w:p>
    <w:p w14:paraId="5D505418" w14:textId="77777777" w:rsidR="00AF1E23" w:rsidRDefault="00AF1E23">
      <w:pPr>
        <w:pStyle w:val="BodyText"/>
        <w:spacing w:before="6"/>
        <w:rPr>
          <w:b/>
          <w:sz w:val="23"/>
        </w:rPr>
      </w:pPr>
    </w:p>
    <w:p w14:paraId="5D505419" w14:textId="77777777" w:rsidR="00AF1E23" w:rsidRDefault="004032BD">
      <w:pPr>
        <w:pStyle w:val="BodyText"/>
        <w:spacing w:after="5" w:line="256" w:lineRule="auto"/>
        <w:ind w:left="136" w:right="677" w:hanging="10"/>
      </w:pP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modeling.</w:t>
      </w:r>
      <w:r>
        <w:rPr>
          <w:spacing w:val="-3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clean,</w:t>
      </w:r>
      <w:r>
        <w:rPr>
          <w:spacing w:val="-67"/>
        </w:rPr>
        <w:t xml:space="preserve"> </w:t>
      </w:r>
      <w:r>
        <w:t>minimal</w:t>
      </w:r>
      <w:r>
        <w:rPr>
          <w:spacing w:val="-3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needed.</w:t>
      </w:r>
    </w:p>
    <w:tbl>
      <w:tblPr>
        <w:tblW w:w="0" w:type="auto"/>
        <w:tblInd w:w="1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36"/>
      </w:tblGrid>
      <w:tr w:rsidR="00AF1E23" w14:paraId="5D50541D" w14:textId="77777777">
        <w:trPr>
          <w:trHeight w:val="1554"/>
        </w:trPr>
        <w:tc>
          <w:tcPr>
            <w:tcW w:w="9736" w:type="dxa"/>
            <w:shd w:val="clear" w:color="auto" w:fill="F7F7F7"/>
          </w:tcPr>
          <w:p w14:paraId="5D50541A" w14:textId="77777777" w:rsidR="00AF1E23" w:rsidRDefault="004032BD">
            <w:pPr>
              <w:pStyle w:val="TableParagraph"/>
              <w:spacing w:before="60"/>
              <w:ind w:left="9"/>
              <w:rPr>
                <w:sz w:val="21"/>
              </w:rPr>
            </w:pPr>
            <w:r>
              <w:rPr>
                <w:color w:val="008000"/>
                <w:sz w:val="21"/>
              </w:rPr>
              <w:t>#</w:t>
            </w:r>
            <w:r>
              <w:rPr>
                <w:color w:val="008000"/>
                <w:spacing w:val="-1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Step</w:t>
            </w:r>
            <w:r>
              <w:rPr>
                <w:color w:val="008000"/>
                <w:spacing w:val="-2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3:</w:t>
            </w:r>
            <w:r>
              <w:rPr>
                <w:color w:val="008000"/>
                <w:spacing w:val="-3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Prepare</w:t>
            </w:r>
            <w:r>
              <w:rPr>
                <w:color w:val="008000"/>
                <w:spacing w:val="-2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the</w:t>
            </w:r>
            <w:r>
              <w:rPr>
                <w:color w:val="008000"/>
                <w:spacing w:val="-3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Data</w:t>
            </w:r>
          </w:p>
          <w:p w14:paraId="5D50541B" w14:textId="77777777" w:rsidR="00AF1E23" w:rsidRDefault="00AF1E23">
            <w:pPr>
              <w:pStyle w:val="TableParagraph"/>
              <w:spacing w:before="3"/>
              <w:rPr>
                <w:rFonts w:ascii="Times New Roman"/>
                <w:sz w:val="34"/>
              </w:rPr>
            </w:pPr>
          </w:p>
          <w:p w14:paraId="5D50541C" w14:textId="77777777" w:rsidR="00AF1E23" w:rsidRDefault="004032BD">
            <w:pPr>
              <w:pStyle w:val="TableParagraph"/>
              <w:ind w:left="9"/>
              <w:rPr>
                <w:sz w:val="21"/>
              </w:rPr>
            </w:pPr>
            <w:r>
              <w:rPr>
                <w:color w:val="008000"/>
                <w:sz w:val="21"/>
              </w:rPr>
              <w:t>#</w:t>
            </w:r>
            <w:r>
              <w:rPr>
                <w:color w:val="008000"/>
                <w:spacing w:val="-1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Split</w:t>
            </w:r>
            <w:r>
              <w:rPr>
                <w:color w:val="008000"/>
                <w:spacing w:val="-3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the</w:t>
            </w:r>
            <w:r>
              <w:rPr>
                <w:color w:val="008000"/>
                <w:spacing w:val="-3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dataset</w:t>
            </w:r>
            <w:r>
              <w:rPr>
                <w:color w:val="008000"/>
                <w:spacing w:val="-3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into</w:t>
            </w:r>
            <w:r>
              <w:rPr>
                <w:color w:val="008000"/>
                <w:spacing w:val="-3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training</w:t>
            </w:r>
            <w:r>
              <w:rPr>
                <w:color w:val="008000"/>
                <w:spacing w:val="-3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and</w:t>
            </w:r>
            <w:r>
              <w:rPr>
                <w:color w:val="008000"/>
                <w:spacing w:val="-3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testing</w:t>
            </w:r>
            <w:r>
              <w:rPr>
                <w:color w:val="008000"/>
                <w:spacing w:val="-3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sets</w:t>
            </w:r>
          </w:p>
        </w:tc>
      </w:tr>
      <w:tr w:rsidR="00AF1E23" w14:paraId="5D505421" w14:textId="77777777">
        <w:trPr>
          <w:trHeight w:val="938"/>
        </w:trPr>
        <w:tc>
          <w:tcPr>
            <w:tcW w:w="9736" w:type="dxa"/>
            <w:shd w:val="clear" w:color="auto" w:fill="F7F7F7"/>
          </w:tcPr>
          <w:p w14:paraId="5D50541E" w14:textId="77777777" w:rsidR="00AF1E23" w:rsidRDefault="00AF1E23">
            <w:pPr>
              <w:pStyle w:val="TableParagraph"/>
              <w:rPr>
                <w:rFonts w:ascii="Times New Roman"/>
                <w:sz w:val="24"/>
              </w:rPr>
            </w:pPr>
          </w:p>
          <w:p w14:paraId="5D50541F" w14:textId="77777777" w:rsidR="00AF1E23" w:rsidRDefault="00AF1E23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5D505420" w14:textId="77777777" w:rsidR="00AF1E23" w:rsidRDefault="004032BD">
            <w:pPr>
              <w:pStyle w:val="TableParagraph"/>
              <w:ind w:left="9"/>
              <w:rPr>
                <w:sz w:val="21"/>
              </w:rPr>
            </w:pPr>
            <w:proofErr w:type="spellStart"/>
            <w:r>
              <w:rPr>
                <w:sz w:val="21"/>
              </w:rPr>
              <w:t>X_train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X_test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y_train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y_test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train_test_</w:t>
            </w:r>
            <w:proofErr w:type="gramStart"/>
            <w:r>
              <w:rPr>
                <w:sz w:val="21"/>
              </w:rPr>
              <w:t>split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X,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y,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test_size</w:t>
            </w:r>
            <w:proofErr w:type="spellEnd"/>
            <w:r>
              <w:rPr>
                <w:sz w:val="21"/>
              </w:rPr>
              <w:t>=</w:t>
            </w:r>
            <w:r>
              <w:rPr>
                <w:color w:val="116644"/>
                <w:sz w:val="21"/>
              </w:rPr>
              <w:t>0.2</w:t>
            </w:r>
            <w:r>
              <w:rPr>
                <w:sz w:val="21"/>
              </w:rPr>
              <w:t>,</w:t>
            </w:r>
          </w:p>
        </w:tc>
      </w:tr>
      <w:tr w:rsidR="00AF1E23" w14:paraId="5D505423" w14:textId="77777777">
        <w:trPr>
          <w:trHeight w:val="661"/>
        </w:trPr>
        <w:tc>
          <w:tcPr>
            <w:tcW w:w="9736" w:type="dxa"/>
            <w:shd w:val="clear" w:color="auto" w:fill="F7F7F7"/>
          </w:tcPr>
          <w:p w14:paraId="5D505422" w14:textId="77777777" w:rsidR="00AF1E23" w:rsidRDefault="004032BD">
            <w:pPr>
              <w:pStyle w:val="TableParagraph"/>
              <w:spacing w:before="75"/>
              <w:ind w:left="9"/>
              <w:rPr>
                <w:sz w:val="21"/>
              </w:rPr>
            </w:pPr>
            <w:proofErr w:type="spellStart"/>
            <w:r>
              <w:rPr>
                <w:sz w:val="21"/>
              </w:rPr>
              <w:t>random_state</w:t>
            </w:r>
            <w:proofErr w:type="spellEnd"/>
            <w:r>
              <w:rPr>
                <w:sz w:val="21"/>
              </w:rPr>
              <w:t>=</w:t>
            </w:r>
            <w:r>
              <w:rPr>
                <w:color w:val="116644"/>
                <w:sz w:val="21"/>
              </w:rPr>
              <w:t>42</w:t>
            </w:r>
            <w:r>
              <w:rPr>
                <w:sz w:val="21"/>
              </w:rPr>
              <w:t>)</w:t>
            </w:r>
          </w:p>
        </w:tc>
      </w:tr>
    </w:tbl>
    <w:p w14:paraId="5D505424" w14:textId="77777777" w:rsidR="00AF1E23" w:rsidRDefault="004032BD">
      <w:pPr>
        <w:pStyle w:val="Heading1"/>
      </w:pPr>
      <w:r>
        <w:t>Step</w:t>
      </w:r>
      <w:r>
        <w:rPr>
          <w:spacing w:val="-5"/>
        </w:rPr>
        <w:t xml:space="preserve"> </w:t>
      </w:r>
      <w:proofErr w:type="gramStart"/>
      <w:r>
        <w:t>4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</w:t>
      </w:r>
    </w:p>
    <w:p w14:paraId="5D505425" w14:textId="77777777" w:rsidR="00AF1E23" w:rsidRDefault="00AF1E23">
      <w:pPr>
        <w:pStyle w:val="BodyText"/>
        <w:rPr>
          <w:b/>
          <w:sz w:val="20"/>
        </w:rPr>
      </w:pPr>
    </w:p>
    <w:p w14:paraId="5D505426" w14:textId="77777777" w:rsidR="00AF1E23" w:rsidRDefault="004032BD">
      <w:pPr>
        <w:pStyle w:val="BodyText"/>
        <w:spacing w:before="3"/>
        <w:rPr>
          <w:b/>
          <w:sz w:val="11"/>
        </w:rPr>
      </w:pPr>
      <w:r>
        <w:pict w14:anchorId="5D505455">
          <v:shape id="_x0000_s1034" type="#_x0000_t202" style="position:absolute;margin-left:70.35pt;margin-top:7.65pt;width:366.8pt;height:58.1pt;z-index:-15728128;mso-wrap-distance-left:0;mso-wrap-distance-right:0;mso-position-horizontal-relative:page" fillcolor="#f7f7f7" stroked="f">
            <v:textbox inset="0,0,0,0">
              <w:txbxContent>
                <w:p w14:paraId="5D50546C" w14:textId="77777777" w:rsidR="00AF1E23" w:rsidRDefault="004032BD">
                  <w:pPr>
                    <w:spacing w:line="580" w:lineRule="auto"/>
                    <w:ind w:left="28"/>
                    <w:rPr>
                      <w:b/>
                      <w:sz w:val="21"/>
                    </w:rPr>
                  </w:pPr>
                  <w:r>
                    <w:rPr>
                      <w:b/>
                      <w:color w:val="008000"/>
                      <w:spacing w:val="-1"/>
                      <w:sz w:val="21"/>
                    </w:rPr>
                    <w:t>#</w:t>
                  </w:r>
                  <w:r>
                    <w:rPr>
                      <w:b/>
                      <w:color w:val="008000"/>
                      <w:spacing w:val="1"/>
                      <w:sz w:val="21"/>
                    </w:rPr>
                    <w:t xml:space="preserve"> </w:t>
                  </w:r>
                  <w:r>
                    <w:rPr>
                      <w:b/>
                      <w:color w:val="008000"/>
                      <w:spacing w:val="-1"/>
                      <w:sz w:val="21"/>
                    </w:rPr>
                    <w:t xml:space="preserve">Step 4: Create </w:t>
                  </w:r>
                  <w:r>
                    <w:rPr>
                      <w:b/>
                      <w:color w:val="008000"/>
                      <w:sz w:val="21"/>
                    </w:rPr>
                    <w:t>and</w:t>
                  </w:r>
                  <w:r>
                    <w:rPr>
                      <w:b/>
                      <w:color w:val="008000"/>
                      <w:spacing w:val="1"/>
                      <w:sz w:val="21"/>
                    </w:rPr>
                    <w:t xml:space="preserve"> </w:t>
                  </w:r>
                  <w:r>
                    <w:rPr>
                      <w:b/>
                      <w:color w:val="008000"/>
                      <w:sz w:val="21"/>
                    </w:rPr>
                    <w:t>Train</w:t>
                  </w:r>
                  <w:r>
                    <w:rPr>
                      <w:b/>
                      <w:color w:val="008000"/>
                      <w:spacing w:val="-1"/>
                      <w:sz w:val="21"/>
                    </w:rPr>
                    <w:t xml:space="preserve"> </w:t>
                  </w:r>
                  <w:r>
                    <w:rPr>
                      <w:b/>
                      <w:color w:val="008000"/>
                      <w:sz w:val="21"/>
                    </w:rPr>
                    <w:t>the</w:t>
                  </w:r>
                  <w:r>
                    <w:rPr>
                      <w:b/>
                      <w:color w:val="008000"/>
                      <w:spacing w:val="-1"/>
                      <w:sz w:val="21"/>
                    </w:rPr>
                    <w:t xml:space="preserve"> </w:t>
                  </w:r>
                  <w:r>
                    <w:rPr>
                      <w:b/>
                      <w:color w:val="008000"/>
                      <w:sz w:val="21"/>
                    </w:rPr>
                    <w:t>Model</w:t>
                  </w:r>
                  <w:r>
                    <w:rPr>
                      <w:b/>
                      <w:color w:val="008000"/>
                      <w:spacing w:val="-56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1"/>
                    </w:rPr>
                    <w:t>model</w:t>
                  </w:r>
                  <w:proofErr w:type="spellEnd"/>
                  <w:r>
                    <w:rPr>
                      <w:b/>
                      <w:spacing w:val="-1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=</w:t>
                  </w:r>
                  <w:r>
                    <w:rPr>
                      <w:b/>
                      <w:spacing w:val="-123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b/>
                      <w:sz w:val="21"/>
                    </w:rPr>
                    <w:t>LogisticRegression</w:t>
                  </w:r>
                  <w:proofErr w:type="spellEnd"/>
                  <w:r>
                    <w:rPr>
                      <w:b/>
                      <w:sz w:val="21"/>
                    </w:rPr>
                    <w:t>(</w:t>
                  </w:r>
                  <w:proofErr w:type="gramEnd"/>
                  <w:r>
                    <w:rPr>
                      <w:b/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5D505427" w14:textId="77777777" w:rsidR="00AF1E23" w:rsidRDefault="00AF1E23">
      <w:pPr>
        <w:rPr>
          <w:sz w:val="11"/>
        </w:rPr>
        <w:sectPr w:rsidR="00AF1E23" w:rsidSect="004032BD">
          <w:pgSz w:w="12240" w:h="15840"/>
          <w:pgMar w:top="960" w:right="960" w:bottom="940" w:left="1280" w:header="0" w:footer="74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D505428" w14:textId="77777777" w:rsidR="00AF1E23" w:rsidRDefault="004032BD">
      <w:pPr>
        <w:tabs>
          <w:tab w:val="left" w:pos="7462"/>
        </w:tabs>
        <w:spacing w:before="79"/>
        <w:ind w:left="155"/>
        <w:rPr>
          <w:b/>
          <w:sz w:val="21"/>
        </w:rPr>
      </w:pPr>
      <w:proofErr w:type="spellStart"/>
      <w:proofErr w:type="gramStart"/>
      <w:r>
        <w:rPr>
          <w:b/>
          <w:sz w:val="21"/>
          <w:shd w:val="clear" w:color="auto" w:fill="F7F7F7"/>
        </w:rPr>
        <w:lastRenderedPageBreak/>
        <w:t>model.fit</w:t>
      </w:r>
      <w:proofErr w:type="spellEnd"/>
      <w:r>
        <w:rPr>
          <w:b/>
          <w:sz w:val="21"/>
          <w:shd w:val="clear" w:color="auto" w:fill="F7F7F7"/>
        </w:rPr>
        <w:t>(</w:t>
      </w:r>
      <w:proofErr w:type="spellStart"/>
      <w:proofErr w:type="gramEnd"/>
      <w:r>
        <w:rPr>
          <w:b/>
          <w:sz w:val="21"/>
          <w:shd w:val="clear" w:color="auto" w:fill="F7F7F7"/>
        </w:rPr>
        <w:t>X_train</w:t>
      </w:r>
      <w:proofErr w:type="spellEnd"/>
      <w:r>
        <w:rPr>
          <w:b/>
          <w:sz w:val="21"/>
          <w:shd w:val="clear" w:color="auto" w:fill="F7F7F7"/>
        </w:rPr>
        <w:t>,</w:t>
      </w:r>
      <w:r>
        <w:rPr>
          <w:b/>
          <w:spacing w:val="-11"/>
          <w:sz w:val="21"/>
          <w:shd w:val="clear" w:color="auto" w:fill="F7F7F7"/>
        </w:rPr>
        <w:t xml:space="preserve"> </w:t>
      </w:r>
      <w:proofErr w:type="spellStart"/>
      <w:r>
        <w:rPr>
          <w:b/>
          <w:sz w:val="21"/>
          <w:shd w:val="clear" w:color="auto" w:fill="F7F7F7"/>
        </w:rPr>
        <w:t>y_train</w:t>
      </w:r>
      <w:proofErr w:type="spellEnd"/>
      <w:r>
        <w:rPr>
          <w:b/>
          <w:sz w:val="21"/>
          <w:shd w:val="clear" w:color="auto" w:fill="F7F7F7"/>
        </w:rPr>
        <w:t>)</w:t>
      </w:r>
      <w:r>
        <w:rPr>
          <w:b/>
          <w:sz w:val="21"/>
          <w:shd w:val="clear" w:color="auto" w:fill="F7F7F7"/>
        </w:rPr>
        <w:tab/>
      </w:r>
    </w:p>
    <w:p w14:paraId="5D505429" w14:textId="77777777" w:rsidR="00AF1E23" w:rsidRDefault="004032BD">
      <w:pPr>
        <w:pStyle w:val="Heading1"/>
        <w:spacing w:before="113"/>
      </w:pPr>
      <w:r>
        <w:rPr>
          <w:noProof/>
        </w:rPr>
        <w:drawing>
          <wp:anchor distT="0" distB="0" distL="0" distR="0" simplePos="0" relativeHeight="2" behindDoc="0" locked="0" layoutInCell="1" allowOverlap="1" wp14:anchorId="5D505456" wp14:editId="5D505457">
            <wp:simplePos x="0" y="0"/>
            <wp:positionH relativeFrom="page">
              <wp:posOffset>952500</wp:posOffset>
            </wp:positionH>
            <wp:positionV relativeFrom="paragraph">
              <wp:posOffset>296904</wp:posOffset>
            </wp:positionV>
            <wp:extent cx="2910115" cy="7048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11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5D50542A" w14:textId="77777777" w:rsidR="00AF1E23" w:rsidRDefault="004032BD">
      <w:pPr>
        <w:ind w:left="126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</w:t>
      </w:r>
      <w:r>
        <w:rPr>
          <w:rFonts w:ascii="Times New Roman"/>
          <w:b/>
          <w:spacing w:val="-3"/>
          <w:sz w:val="28"/>
        </w:rPr>
        <w:t xml:space="preserve"> </w:t>
      </w:r>
      <w:proofErr w:type="gramStart"/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:</w:t>
      </w:r>
      <w:proofErr w:type="gramEnd"/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Make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Predictions</w:t>
      </w:r>
    </w:p>
    <w:p w14:paraId="5D50542B" w14:textId="77777777" w:rsidR="00AF1E23" w:rsidRDefault="00AF1E23">
      <w:pPr>
        <w:pStyle w:val="BodyText"/>
        <w:spacing w:before="5"/>
        <w:rPr>
          <w:b/>
          <w:sz w:val="27"/>
        </w:rPr>
      </w:pPr>
    </w:p>
    <w:p w14:paraId="5D50542C" w14:textId="77777777" w:rsidR="00AF1E23" w:rsidRDefault="004032BD">
      <w:pPr>
        <w:pStyle w:val="BodyText"/>
        <w:ind w:left="126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predictions</w:t>
      </w:r>
      <w:r>
        <w:rPr>
          <w:spacing w:val="-6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variable.</w:t>
      </w:r>
    </w:p>
    <w:p w14:paraId="5D50542D" w14:textId="77777777" w:rsidR="00AF1E23" w:rsidRDefault="00AF1E23">
      <w:pPr>
        <w:pStyle w:val="BodyText"/>
        <w:rPr>
          <w:sz w:val="20"/>
        </w:rPr>
      </w:pPr>
    </w:p>
    <w:p w14:paraId="5D50542E" w14:textId="77777777" w:rsidR="00AF1E23" w:rsidRDefault="004032BD">
      <w:pPr>
        <w:pStyle w:val="BodyText"/>
        <w:spacing w:before="4"/>
        <w:rPr>
          <w:sz w:val="12"/>
        </w:rPr>
      </w:pPr>
      <w:r>
        <w:pict w14:anchorId="5D505458">
          <v:shape id="_x0000_s1033" type="#_x0000_t202" style="position:absolute;margin-left:69.6pt;margin-top:8.3pt;width:400.65pt;height:47.55pt;z-index:-15727104;mso-wrap-distance-left:0;mso-wrap-distance-right:0;mso-position-horizontal-relative:page" fillcolor="#f7f7f7" stroked="f">
            <v:textbox inset="0,0,0,0">
              <w:txbxContent>
                <w:p w14:paraId="5D50546D" w14:textId="77777777" w:rsidR="00AF1E23" w:rsidRDefault="004032BD">
                  <w:pPr>
                    <w:ind w:left="28"/>
                    <w:rPr>
                      <w:sz w:val="21"/>
                    </w:rPr>
                  </w:pPr>
                  <w:r>
                    <w:rPr>
                      <w:color w:val="008000"/>
                      <w:sz w:val="21"/>
                    </w:rPr>
                    <w:t>#</w:t>
                  </w:r>
                  <w:r>
                    <w:rPr>
                      <w:color w:val="008000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008000"/>
                      <w:sz w:val="21"/>
                    </w:rPr>
                    <w:t>Step</w:t>
                  </w:r>
                  <w:r>
                    <w:rPr>
                      <w:color w:val="008000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008000"/>
                      <w:sz w:val="21"/>
                    </w:rPr>
                    <w:t>5:</w:t>
                  </w:r>
                  <w:r>
                    <w:rPr>
                      <w:color w:val="008000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008000"/>
                      <w:sz w:val="21"/>
                    </w:rPr>
                    <w:t>Make</w:t>
                  </w:r>
                  <w:r>
                    <w:rPr>
                      <w:color w:val="008000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008000"/>
                      <w:sz w:val="21"/>
                    </w:rPr>
                    <w:t>Predictions</w:t>
                  </w:r>
                </w:p>
                <w:p w14:paraId="5D50546E" w14:textId="77777777" w:rsidR="00AF1E23" w:rsidRDefault="00AF1E23">
                  <w:pPr>
                    <w:rPr>
                      <w:sz w:val="24"/>
                    </w:rPr>
                  </w:pPr>
                </w:p>
                <w:p w14:paraId="5D50546F" w14:textId="77777777" w:rsidR="00AF1E23" w:rsidRDefault="004032BD">
                  <w:pPr>
                    <w:spacing w:before="184"/>
                    <w:ind w:left="28"/>
                    <w:rPr>
                      <w:sz w:val="21"/>
                    </w:rPr>
                  </w:pPr>
                  <w:proofErr w:type="spellStart"/>
                  <w:r>
                    <w:rPr>
                      <w:sz w:val="21"/>
                    </w:rPr>
                    <w:t>y_pred</w:t>
                  </w:r>
                  <w:proofErr w:type="spellEnd"/>
                  <w:r>
                    <w:rPr>
                      <w:spacing w:val="-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7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1"/>
                    </w:rPr>
                    <w:t>model.predict</w:t>
                  </w:r>
                  <w:proofErr w:type="spellEnd"/>
                  <w:proofErr w:type="gramEnd"/>
                  <w:r>
                    <w:rPr>
                      <w:sz w:val="21"/>
                    </w:rPr>
                    <w:t>(</w:t>
                  </w:r>
                  <w:proofErr w:type="spellStart"/>
                  <w:r>
                    <w:rPr>
                      <w:sz w:val="21"/>
                    </w:rPr>
                    <w:t>X_test</w:t>
                  </w:r>
                  <w:proofErr w:type="spellEnd"/>
                  <w:r>
                    <w:rPr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5D50542F" w14:textId="77777777" w:rsidR="00AF1E23" w:rsidRDefault="004032BD">
      <w:pPr>
        <w:spacing w:before="69" w:line="256" w:lineRule="auto"/>
        <w:ind w:left="136" w:right="5499" w:hanging="1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Step </w:t>
      </w:r>
      <w:proofErr w:type="gramStart"/>
      <w:r>
        <w:rPr>
          <w:rFonts w:ascii="Times New Roman"/>
          <w:b/>
          <w:sz w:val="28"/>
        </w:rPr>
        <w:t>6 :</w:t>
      </w:r>
      <w:proofErr w:type="gramEnd"/>
      <w:r>
        <w:rPr>
          <w:rFonts w:ascii="Times New Roman"/>
          <w:b/>
          <w:sz w:val="28"/>
        </w:rPr>
        <w:t xml:space="preserve"> Evaluate the Model </w:t>
      </w:r>
      <w:r>
        <w:rPr>
          <w:rFonts w:ascii="Times New Roman"/>
          <w:sz w:val="28"/>
        </w:rPr>
        <w:t>Evaluate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model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performance.</w:t>
      </w:r>
    </w:p>
    <w:p w14:paraId="5D505430" w14:textId="77777777" w:rsidR="00AF1E23" w:rsidRDefault="004032BD">
      <w:pPr>
        <w:pStyle w:val="BodyText"/>
        <w:spacing w:before="9"/>
        <w:rPr>
          <w:sz w:val="29"/>
        </w:rPr>
      </w:pPr>
      <w:r>
        <w:pict w14:anchorId="5D505459">
          <v:shape id="_x0000_s1032" type="#_x0000_t202" style="position:absolute;margin-left:69.6pt;margin-top:18.3pt;width:332.25pt;height:281pt;z-index:-15726592;mso-wrap-distance-left:0;mso-wrap-distance-right:0;mso-position-horizontal-relative:page" fillcolor="#f7f7f7" stroked="f">
            <v:textbox inset="0,0,0,0">
              <w:txbxContent>
                <w:p w14:paraId="5D505470" w14:textId="77777777" w:rsidR="00AF1E23" w:rsidRDefault="004032BD">
                  <w:pPr>
                    <w:spacing w:line="576" w:lineRule="auto"/>
                    <w:ind w:left="38" w:hanging="10"/>
                    <w:rPr>
                      <w:sz w:val="21"/>
                    </w:rPr>
                  </w:pPr>
                  <w:r>
                    <w:rPr>
                      <w:color w:val="008000"/>
                      <w:spacing w:val="-1"/>
                      <w:sz w:val="21"/>
                    </w:rPr>
                    <w:t xml:space="preserve"># Step 6: Evaluate </w:t>
                  </w:r>
                  <w:r>
                    <w:rPr>
                      <w:color w:val="008000"/>
                      <w:sz w:val="21"/>
                    </w:rPr>
                    <w:t xml:space="preserve">the Model </w:t>
                  </w:r>
                  <w:r>
                    <w:rPr>
                      <w:sz w:val="21"/>
                    </w:rPr>
                    <w:t>accuracy =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21"/>
                    </w:rPr>
                    <w:t>accuracy_</w:t>
                  </w:r>
                  <w:proofErr w:type="gramStart"/>
                  <w:r>
                    <w:rPr>
                      <w:spacing w:val="-1"/>
                      <w:sz w:val="21"/>
                    </w:rPr>
                    <w:t>score</w:t>
                  </w:r>
                  <w:proofErr w:type="spellEnd"/>
                  <w:r>
                    <w:rPr>
                      <w:spacing w:val="-1"/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spacing w:val="-1"/>
                      <w:sz w:val="21"/>
                    </w:rPr>
                    <w:t>y_test</w:t>
                  </w:r>
                  <w:proofErr w:type="spellEnd"/>
                  <w:r>
                    <w:rPr>
                      <w:spacing w:val="-1"/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sz w:val="21"/>
                    </w:rPr>
                    <w:t>y_pred</w:t>
                  </w:r>
                  <w:proofErr w:type="spellEnd"/>
                  <w:r>
                    <w:rPr>
                      <w:sz w:val="21"/>
                    </w:rPr>
                    <w:t xml:space="preserve">) </w:t>
                  </w:r>
                  <w:proofErr w:type="spellStart"/>
                  <w:r>
                    <w:rPr>
                      <w:sz w:val="21"/>
                    </w:rPr>
                    <w:t>conf_matrix</w:t>
                  </w:r>
                  <w:proofErr w:type="spellEnd"/>
                  <w:r>
                    <w:rPr>
                      <w:sz w:val="21"/>
                    </w:rPr>
                    <w:t xml:space="preserve"> =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21"/>
                    </w:rPr>
                    <w:t>confusion_matrix</w:t>
                  </w:r>
                  <w:proofErr w:type="spellEnd"/>
                  <w:r>
                    <w:rPr>
                      <w:spacing w:val="-1"/>
                      <w:sz w:val="21"/>
                    </w:rPr>
                    <w:t>(</w:t>
                  </w:r>
                  <w:proofErr w:type="spellStart"/>
                  <w:r>
                    <w:rPr>
                      <w:spacing w:val="-1"/>
                      <w:sz w:val="21"/>
                    </w:rPr>
                    <w:t>y_test</w:t>
                  </w:r>
                  <w:proofErr w:type="spellEnd"/>
                  <w:r>
                    <w:rPr>
                      <w:spacing w:val="-1"/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sz w:val="21"/>
                    </w:rPr>
                    <w:t>y_pred</w:t>
                  </w:r>
                  <w:proofErr w:type="spellEnd"/>
                  <w:r>
                    <w:rPr>
                      <w:sz w:val="21"/>
                    </w:rPr>
                    <w:t>)</w:t>
                  </w:r>
                  <w:r>
                    <w:rPr>
                      <w:spacing w:val="-57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z w:val="21"/>
                    </w:rPr>
                    <w:t>class_report</w:t>
                  </w:r>
                  <w:proofErr w:type="spellEnd"/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12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z w:val="21"/>
                    </w:rPr>
                    <w:t>classification_report</w:t>
                  </w:r>
                  <w:proofErr w:type="spellEnd"/>
                  <w:r>
                    <w:rPr>
                      <w:sz w:val="21"/>
                    </w:rPr>
                    <w:t>(</w:t>
                  </w:r>
                  <w:proofErr w:type="spellStart"/>
                  <w:r>
                    <w:rPr>
                      <w:sz w:val="21"/>
                    </w:rPr>
                    <w:t>y_test</w:t>
                  </w:r>
                  <w:proofErr w:type="spellEnd"/>
                  <w:r>
                    <w:rPr>
                      <w:sz w:val="21"/>
                    </w:rPr>
                    <w:t>,</w:t>
                  </w:r>
                  <w:r>
                    <w:rPr>
                      <w:spacing w:val="-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z w:val="21"/>
                    </w:rPr>
                    <w:t>y_pred</w:t>
                  </w:r>
                  <w:proofErr w:type="spellEnd"/>
                  <w:r>
                    <w:rPr>
                      <w:sz w:val="21"/>
                    </w:rPr>
                    <w:t>)</w:t>
                  </w:r>
                </w:p>
                <w:p w14:paraId="5D505471" w14:textId="77777777" w:rsidR="00AF1E23" w:rsidRDefault="004032BD">
                  <w:pPr>
                    <w:spacing w:before="4" w:line="696" w:lineRule="auto"/>
                    <w:ind w:left="28" w:right="2816"/>
                    <w:rPr>
                      <w:sz w:val="21"/>
                    </w:rPr>
                  </w:pPr>
                  <w:r>
                    <w:rPr>
                      <w:color w:val="008000"/>
                      <w:sz w:val="21"/>
                    </w:rPr>
                    <w:t># Print evaluation metrics</w:t>
                  </w:r>
                  <w:r>
                    <w:rPr>
                      <w:color w:val="008000"/>
                      <w:spacing w:val="1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color w:val="795E25"/>
                      <w:sz w:val="21"/>
                    </w:rPr>
                    <w:t>print</w:t>
                  </w:r>
                  <w:r>
                    <w:rPr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000FF"/>
                      <w:sz w:val="21"/>
                    </w:rPr>
                    <w:t>f</w:t>
                  </w:r>
                  <w:r>
                    <w:rPr>
                      <w:color w:val="A21515"/>
                      <w:sz w:val="21"/>
                    </w:rPr>
                    <w:t>"Accuracy</w:t>
                  </w:r>
                  <w:proofErr w:type="spellEnd"/>
                  <w:r>
                    <w:rPr>
                      <w:color w:val="A21515"/>
                      <w:sz w:val="21"/>
                    </w:rPr>
                    <w:t xml:space="preserve">: </w:t>
                  </w:r>
                  <w:r>
                    <w:rPr>
                      <w:sz w:val="21"/>
                    </w:rPr>
                    <w:t>{accuracy}</w:t>
                  </w:r>
                  <w:r>
                    <w:rPr>
                      <w:color w:val="A21515"/>
                      <w:sz w:val="21"/>
                    </w:rPr>
                    <w:t>"</w:t>
                  </w:r>
                  <w:r>
                    <w:rPr>
                      <w:sz w:val="21"/>
                    </w:rPr>
                    <w:t>)</w:t>
                  </w:r>
                  <w:r>
                    <w:rPr>
                      <w:spacing w:val="-124"/>
                      <w:sz w:val="21"/>
                    </w:rPr>
                    <w:t xml:space="preserve"> </w:t>
                  </w:r>
                  <w:r>
                    <w:rPr>
                      <w:color w:val="795E25"/>
                      <w:sz w:val="21"/>
                    </w:rPr>
                    <w:t>print</w:t>
                  </w:r>
                  <w:r>
                    <w:rPr>
                      <w:sz w:val="21"/>
                    </w:rPr>
                    <w:t>(</w:t>
                  </w:r>
                  <w:r>
                    <w:rPr>
                      <w:color w:val="A21515"/>
                      <w:sz w:val="21"/>
                    </w:rPr>
                    <w:t>"Confusion Matrix:"</w:t>
                  </w:r>
                  <w:r>
                    <w:rPr>
                      <w:sz w:val="21"/>
                    </w:rPr>
                    <w:t>)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795E25"/>
                      <w:sz w:val="21"/>
                    </w:rPr>
                    <w:t>print</w:t>
                  </w:r>
                  <w:r>
                    <w:rPr>
                      <w:sz w:val="21"/>
                    </w:rPr>
                    <w:t>(</w:t>
                  </w:r>
                  <w:proofErr w:type="spellStart"/>
                  <w:r>
                    <w:rPr>
                      <w:sz w:val="21"/>
                    </w:rPr>
                    <w:t>conf_matrix</w:t>
                  </w:r>
                  <w:proofErr w:type="spellEnd"/>
                  <w:r>
                    <w:rPr>
                      <w:sz w:val="21"/>
                    </w:rPr>
                    <w:t>)</w:t>
                  </w:r>
                </w:p>
                <w:p w14:paraId="5D505472" w14:textId="77777777" w:rsidR="00AF1E23" w:rsidRDefault="004032BD">
                  <w:pPr>
                    <w:spacing w:line="229" w:lineRule="exact"/>
                    <w:ind w:left="28"/>
                    <w:rPr>
                      <w:sz w:val="21"/>
                    </w:rPr>
                  </w:pPr>
                  <w:proofErr w:type="gramStart"/>
                  <w:r>
                    <w:rPr>
                      <w:color w:val="795E25"/>
                      <w:spacing w:val="-1"/>
                      <w:sz w:val="21"/>
                    </w:rPr>
                    <w:t>print</w:t>
                  </w:r>
                  <w:r>
                    <w:rPr>
                      <w:spacing w:val="-1"/>
                      <w:sz w:val="21"/>
                    </w:rPr>
                    <w:t>(</w:t>
                  </w:r>
                  <w:proofErr w:type="gramEnd"/>
                  <w:r>
                    <w:rPr>
                      <w:color w:val="A21515"/>
                      <w:spacing w:val="-1"/>
                      <w:sz w:val="21"/>
                    </w:rPr>
                    <w:t>"Classification Report:"</w:t>
                  </w:r>
                  <w:r>
                    <w:rPr>
                      <w:spacing w:val="-1"/>
                      <w:sz w:val="21"/>
                    </w:rPr>
                    <w:t>)</w:t>
                  </w:r>
                  <w:r>
                    <w:rPr>
                      <w:spacing w:val="-56"/>
                      <w:sz w:val="21"/>
                    </w:rPr>
                    <w:t xml:space="preserve"> </w:t>
                  </w:r>
                  <w:r>
                    <w:rPr>
                      <w:color w:val="795E25"/>
                      <w:sz w:val="21"/>
                    </w:rPr>
                    <w:t>print</w:t>
                  </w:r>
                  <w:r>
                    <w:rPr>
                      <w:sz w:val="21"/>
                    </w:rPr>
                    <w:t>(</w:t>
                  </w:r>
                  <w:proofErr w:type="spellStart"/>
                  <w:r>
                    <w:rPr>
                      <w:sz w:val="21"/>
                    </w:rPr>
                    <w:t>class_report</w:t>
                  </w:r>
                  <w:proofErr w:type="spellEnd"/>
                  <w:r>
                    <w:rPr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5D505431" w14:textId="77777777" w:rsidR="00AF1E23" w:rsidRDefault="004032BD">
      <w:pPr>
        <w:pStyle w:val="Heading1"/>
        <w:spacing w:line="308" w:lineRule="exact"/>
      </w:pP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5D505432" w14:textId="77777777" w:rsidR="00AF1E23" w:rsidRDefault="00AF1E23">
      <w:pPr>
        <w:spacing w:line="308" w:lineRule="exact"/>
        <w:sectPr w:rsidR="00AF1E23" w:rsidSect="004032BD">
          <w:pgSz w:w="12240" w:h="15840"/>
          <w:pgMar w:top="960" w:right="960" w:bottom="940" w:left="1280" w:header="0" w:footer="74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D505433" w14:textId="77777777" w:rsidR="00AF1E23" w:rsidRDefault="004032BD">
      <w:pPr>
        <w:pStyle w:val="BodyText"/>
        <w:ind w:left="8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50545A" wp14:editId="5D50545B">
            <wp:extent cx="3856299" cy="216712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6299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5434" w14:textId="77777777" w:rsidR="00AF1E23" w:rsidRDefault="00AF1E23">
      <w:pPr>
        <w:pStyle w:val="BodyText"/>
        <w:spacing w:before="10"/>
        <w:rPr>
          <w:b/>
          <w:sz w:val="21"/>
        </w:rPr>
      </w:pPr>
    </w:p>
    <w:p w14:paraId="5D505435" w14:textId="77777777" w:rsidR="00AF1E23" w:rsidRDefault="004032BD">
      <w:pPr>
        <w:spacing w:before="89"/>
        <w:ind w:left="126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</w:t>
      </w:r>
      <w:r>
        <w:rPr>
          <w:rFonts w:ascii="Times New Roman"/>
          <w:b/>
          <w:spacing w:val="-4"/>
          <w:sz w:val="28"/>
        </w:rPr>
        <w:t xml:space="preserve"> </w:t>
      </w:r>
      <w:proofErr w:type="gramStart"/>
      <w:r>
        <w:rPr>
          <w:rFonts w:ascii="Times New Roman"/>
          <w:b/>
          <w:sz w:val="28"/>
        </w:rPr>
        <w:t>7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:Visualize</w:t>
      </w:r>
      <w:proofErr w:type="gramEnd"/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Results</w:t>
      </w:r>
    </w:p>
    <w:p w14:paraId="5D505436" w14:textId="77777777" w:rsidR="00AF1E23" w:rsidRDefault="00AF1E23">
      <w:pPr>
        <w:pStyle w:val="BodyText"/>
        <w:spacing w:before="2"/>
        <w:rPr>
          <w:b/>
        </w:rPr>
      </w:pPr>
    </w:p>
    <w:p w14:paraId="5D505437" w14:textId="77777777" w:rsidR="00AF1E23" w:rsidRDefault="004032BD">
      <w:pPr>
        <w:pStyle w:val="BodyText"/>
        <w:ind w:left="126"/>
      </w:pPr>
      <w:r>
        <w:t>Plot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fitted</w:t>
      </w:r>
      <w:r>
        <w:rPr>
          <w:spacing w:val="-1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line.</w:t>
      </w:r>
    </w:p>
    <w:p w14:paraId="5D505438" w14:textId="77777777" w:rsidR="00AF1E23" w:rsidRDefault="00AF1E23">
      <w:pPr>
        <w:pStyle w:val="BodyText"/>
        <w:spacing w:before="11"/>
        <w:rPr>
          <w:sz w:val="32"/>
        </w:rPr>
      </w:pPr>
    </w:p>
    <w:p w14:paraId="5D505439" w14:textId="77777777" w:rsidR="00AF1E23" w:rsidRDefault="004032BD">
      <w:pPr>
        <w:spacing w:after="19"/>
        <w:ind w:left="225"/>
        <w:rPr>
          <w:sz w:val="21"/>
        </w:rPr>
      </w:pPr>
      <w:r>
        <w:rPr>
          <w:color w:val="008000"/>
          <w:sz w:val="21"/>
        </w:rPr>
        <w:t>#</w:t>
      </w:r>
      <w:r>
        <w:rPr>
          <w:color w:val="008000"/>
          <w:spacing w:val="-2"/>
          <w:sz w:val="21"/>
        </w:rPr>
        <w:t xml:space="preserve"> </w:t>
      </w:r>
      <w:r>
        <w:rPr>
          <w:color w:val="008000"/>
          <w:sz w:val="21"/>
        </w:rPr>
        <w:t>Step</w:t>
      </w:r>
      <w:r>
        <w:rPr>
          <w:color w:val="008000"/>
          <w:spacing w:val="-4"/>
          <w:sz w:val="21"/>
        </w:rPr>
        <w:t xml:space="preserve"> </w:t>
      </w:r>
      <w:r>
        <w:rPr>
          <w:color w:val="008000"/>
          <w:sz w:val="21"/>
        </w:rPr>
        <w:t>7:</w:t>
      </w:r>
      <w:r>
        <w:rPr>
          <w:color w:val="008000"/>
          <w:spacing w:val="-4"/>
          <w:sz w:val="21"/>
        </w:rPr>
        <w:t xml:space="preserve"> </w:t>
      </w:r>
      <w:r>
        <w:rPr>
          <w:color w:val="008000"/>
          <w:sz w:val="21"/>
        </w:rPr>
        <w:t>Visualize</w:t>
      </w:r>
      <w:r>
        <w:rPr>
          <w:color w:val="008000"/>
          <w:spacing w:val="-4"/>
          <w:sz w:val="21"/>
        </w:rPr>
        <w:t xml:space="preserve"> </w:t>
      </w:r>
      <w:r>
        <w:rPr>
          <w:color w:val="008000"/>
          <w:sz w:val="21"/>
        </w:rPr>
        <w:t>Results</w:t>
      </w:r>
      <w:r>
        <w:rPr>
          <w:color w:val="008000"/>
          <w:spacing w:val="-4"/>
          <w:sz w:val="21"/>
        </w:rPr>
        <w:t xml:space="preserve"> </w:t>
      </w:r>
      <w:r>
        <w:rPr>
          <w:color w:val="008000"/>
          <w:sz w:val="21"/>
        </w:rPr>
        <w:t>(Optional)</w:t>
      </w: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4"/>
      </w:tblGrid>
      <w:tr w:rsidR="00AF1E23" w14:paraId="5D50543B" w14:textId="77777777">
        <w:trPr>
          <w:trHeight w:val="356"/>
        </w:trPr>
        <w:tc>
          <w:tcPr>
            <w:tcW w:w="9724" w:type="dxa"/>
            <w:shd w:val="clear" w:color="auto" w:fill="F7F7F7"/>
          </w:tcPr>
          <w:p w14:paraId="5D50543A" w14:textId="77777777" w:rsidR="00AF1E23" w:rsidRDefault="004032BD">
            <w:pPr>
              <w:pStyle w:val="TableParagraph"/>
              <w:spacing w:before="2"/>
              <w:rPr>
                <w:sz w:val="21"/>
              </w:rPr>
            </w:pPr>
            <w:proofErr w:type="spellStart"/>
            <w:r>
              <w:rPr>
                <w:sz w:val="21"/>
              </w:rPr>
              <w:t>x_values</w:t>
            </w:r>
            <w:proofErr w:type="spellEnd"/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np.linspace</w:t>
            </w:r>
            <w:proofErr w:type="spellEnd"/>
            <w:proofErr w:type="gramEnd"/>
            <w:r>
              <w:rPr>
                <w:sz w:val="21"/>
              </w:rPr>
              <w:t>(</w:t>
            </w:r>
            <w:r>
              <w:rPr>
                <w:color w:val="116644"/>
                <w:sz w:val="21"/>
              </w:rPr>
              <w:t>-10</w:t>
            </w:r>
            <w:r>
              <w:rPr>
                <w:sz w:val="21"/>
              </w:rPr>
              <w:t>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color w:val="116644"/>
                <w:sz w:val="21"/>
              </w:rPr>
              <w:t>10</w:t>
            </w:r>
            <w:r>
              <w:rPr>
                <w:sz w:val="21"/>
              </w:rPr>
              <w:t>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color w:val="116644"/>
                <w:sz w:val="21"/>
              </w:rPr>
              <w:t>100</w:t>
            </w:r>
            <w:r>
              <w:rPr>
                <w:sz w:val="21"/>
              </w:rPr>
              <w:t>)</w:t>
            </w:r>
          </w:p>
        </w:tc>
      </w:tr>
      <w:tr w:rsidR="00AF1E23" w14:paraId="5D505442" w14:textId="77777777">
        <w:trPr>
          <w:trHeight w:val="2241"/>
        </w:trPr>
        <w:tc>
          <w:tcPr>
            <w:tcW w:w="9724" w:type="dxa"/>
            <w:shd w:val="clear" w:color="auto" w:fill="F7F7F7"/>
          </w:tcPr>
          <w:p w14:paraId="5D50543C" w14:textId="77777777" w:rsidR="00AF1E23" w:rsidRDefault="004032BD">
            <w:pPr>
              <w:pStyle w:val="TableParagraph"/>
              <w:spacing w:before="116"/>
              <w:rPr>
                <w:sz w:val="21"/>
              </w:rPr>
            </w:pPr>
            <w:proofErr w:type="spellStart"/>
            <w:r>
              <w:rPr>
                <w:sz w:val="21"/>
              </w:rPr>
              <w:t>sigmoid_values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color w:val="116644"/>
                <w:sz w:val="21"/>
              </w:rPr>
              <w:t>1</w:t>
            </w:r>
            <w:r>
              <w:rPr>
                <w:color w:val="116644"/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r>
              <w:rPr>
                <w:color w:val="116644"/>
                <w:sz w:val="21"/>
              </w:rPr>
              <w:t>1</w:t>
            </w:r>
            <w:r>
              <w:rPr>
                <w:color w:val="116644"/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np.exp</w:t>
            </w:r>
            <w:proofErr w:type="spellEnd"/>
            <w:r>
              <w:rPr>
                <w:sz w:val="21"/>
              </w:rPr>
              <w:t>(-</w:t>
            </w:r>
            <w:proofErr w:type="spellStart"/>
            <w:r>
              <w:rPr>
                <w:sz w:val="21"/>
              </w:rPr>
              <w:t>x_values</w:t>
            </w:r>
            <w:proofErr w:type="spellEnd"/>
            <w:r>
              <w:rPr>
                <w:sz w:val="21"/>
              </w:rPr>
              <w:t>))</w:t>
            </w:r>
          </w:p>
          <w:p w14:paraId="5D50543D" w14:textId="77777777" w:rsidR="00AF1E23" w:rsidRDefault="00AF1E23">
            <w:pPr>
              <w:pStyle w:val="TableParagraph"/>
              <w:rPr>
                <w:sz w:val="24"/>
              </w:rPr>
            </w:pPr>
          </w:p>
          <w:p w14:paraId="5D50543E" w14:textId="77777777" w:rsidR="00AF1E23" w:rsidRDefault="00AF1E23">
            <w:pPr>
              <w:pStyle w:val="TableParagraph"/>
              <w:rPr>
                <w:sz w:val="24"/>
              </w:rPr>
            </w:pPr>
          </w:p>
          <w:p w14:paraId="5D50543F" w14:textId="77777777" w:rsidR="00AF1E23" w:rsidRDefault="00AF1E23">
            <w:pPr>
              <w:pStyle w:val="TableParagraph"/>
              <w:rPr>
                <w:sz w:val="24"/>
              </w:rPr>
            </w:pPr>
          </w:p>
          <w:p w14:paraId="5D505440" w14:textId="77777777" w:rsidR="00AF1E23" w:rsidRDefault="00AF1E23">
            <w:pPr>
              <w:pStyle w:val="TableParagraph"/>
              <w:rPr>
                <w:sz w:val="24"/>
              </w:rPr>
            </w:pPr>
          </w:p>
          <w:p w14:paraId="5D505441" w14:textId="77777777" w:rsidR="00AF1E23" w:rsidRDefault="004032BD">
            <w:pPr>
              <w:pStyle w:val="TableParagraph"/>
              <w:spacing w:before="137"/>
              <w:rPr>
                <w:sz w:val="21"/>
              </w:rPr>
            </w:pPr>
            <w:r>
              <w:rPr>
                <w:color w:val="008000"/>
                <w:sz w:val="21"/>
              </w:rPr>
              <w:t>#</w:t>
            </w:r>
            <w:r>
              <w:rPr>
                <w:color w:val="008000"/>
                <w:spacing w:val="-2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Plot</w:t>
            </w:r>
            <w:r>
              <w:rPr>
                <w:color w:val="008000"/>
                <w:spacing w:val="-3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the</w:t>
            </w:r>
            <w:r>
              <w:rPr>
                <w:color w:val="008000"/>
                <w:spacing w:val="-3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sigmoid</w:t>
            </w:r>
            <w:r>
              <w:rPr>
                <w:color w:val="008000"/>
                <w:spacing w:val="-3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function</w:t>
            </w:r>
          </w:p>
        </w:tc>
      </w:tr>
      <w:tr w:rsidR="00AF1E23" w14:paraId="5D50544B" w14:textId="77777777">
        <w:trPr>
          <w:trHeight w:val="2646"/>
        </w:trPr>
        <w:tc>
          <w:tcPr>
            <w:tcW w:w="9724" w:type="dxa"/>
            <w:shd w:val="clear" w:color="auto" w:fill="F7F7F7"/>
          </w:tcPr>
          <w:p w14:paraId="5D505443" w14:textId="77777777" w:rsidR="00AF1E23" w:rsidRDefault="00AF1E23">
            <w:pPr>
              <w:pStyle w:val="TableParagraph"/>
              <w:rPr>
                <w:sz w:val="24"/>
              </w:rPr>
            </w:pPr>
          </w:p>
          <w:p w14:paraId="5D505444" w14:textId="77777777" w:rsidR="00AF1E23" w:rsidRDefault="004032BD">
            <w:pPr>
              <w:pStyle w:val="TableParagraph"/>
              <w:spacing w:before="15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plt.figure</w:t>
            </w:r>
            <w:proofErr w:type="spellEnd"/>
            <w:proofErr w:type="gram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figsize</w:t>
            </w:r>
            <w:proofErr w:type="spellEnd"/>
            <w:r>
              <w:rPr>
                <w:sz w:val="21"/>
              </w:rPr>
              <w:t>=(</w:t>
            </w:r>
            <w:r>
              <w:rPr>
                <w:color w:val="116644"/>
                <w:sz w:val="21"/>
              </w:rPr>
              <w:t>10</w:t>
            </w:r>
            <w:r>
              <w:rPr>
                <w:sz w:val="21"/>
              </w:rPr>
              <w:t>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color w:val="116644"/>
                <w:sz w:val="21"/>
              </w:rPr>
              <w:t>5</w:t>
            </w:r>
            <w:r>
              <w:rPr>
                <w:sz w:val="21"/>
              </w:rPr>
              <w:t>))</w:t>
            </w:r>
          </w:p>
          <w:p w14:paraId="5D505445" w14:textId="77777777" w:rsidR="00AF1E23" w:rsidRDefault="00AF1E23">
            <w:pPr>
              <w:pStyle w:val="TableParagraph"/>
              <w:rPr>
                <w:sz w:val="24"/>
              </w:rPr>
            </w:pPr>
          </w:p>
          <w:p w14:paraId="5D505446" w14:textId="77777777" w:rsidR="00AF1E23" w:rsidRDefault="00AF1E23">
            <w:pPr>
              <w:pStyle w:val="TableParagraph"/>
              <w:spacing w:before="6"/>
              <w:rPr>
                <w:sz w:val="20"/>
              </w:rPr>
            </w:pPr>
          </w:p>
          <w:p w14:paraId="5D505447" w14:textId="77777777" w:rsidR="00AF1E23" w:rsidRDefault="004032BD">
            <w:pPr>
              <w:pStyle w:val="TableParagraph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plt.plot</w:t>
            </w:r>
            <w:proofErr w:type="spellEnd"/>
            <w:proofErr w:type="gram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x_values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9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sigmoid_values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label=</w:t>
            </w:r>
            <w:r>
              <w:rPr>
                <w:color w:val="A21515"/>
                <w:sz w:val="21"/>
              </w:rPr>
              <w:t>'Sigmoid</w:t>
            </w:r>
            <w:r>
              <w:rPr>
                <w:color w:val="A21515"/>
                <w:spacing w:val="-9"/>
                <w:sz w:val="21"/>
              </w:rPr>
              <w:t xml:space="preserve"> </w:t>
            </w:r>
            <w:r>
              <w:rPr>
                <w:color w:val="A21515"/>
                <w:sz w:val="21"/>
              </w:rPr>
              <w:t>Function'</w:t>
            </w:r>
            <w:r>
              <w:rPr>
                <w:sz w:val="21"/>
              </w:rPr>
              <w:t>,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color=</w:t>
            </w:r>
            <w:r>
              <w:rPr>
                <w:color w:val="A21515"/>
                <w:sz w:val="21"/>
              </w:rPr>
              <w:t>'blue'</w:t>
            </w:r>
            <w:r>
              <w:rPr>
                <w:sz w:val="21"/>
              </w:rPr>
              <w:t>)</w:t>
            </w:r>
          </w:p>
          <w:p w14:paraId="5D505448" w14:textId="77777777" w:rsidR="00AF1E23" w:rsidRDefault="00AF1E23">
            <w:pPr>
              <w:pStyle w:val="TableParagraph"/>
              <w:rPr>
                <w:sz w:val="24"/>
              </w:rPr>
            </w:pPr>
          </w:p>
          <w:p w14:paraId="5D505449" w14:textId="77777777" w:rsidR="00AF1E23" w:rsidRDefault="00AF1E23">
            <w:pPr>
              <w:pStyle w:val="TableParagraph"/>
              <w:rPr>
                <w:sz w:val="20"/>
              </w:rPr>
            </w:pPr>
          </w:p>
          <w:p w14:paraId="5D50544A" w14:textId="77777777" w:rsidR="00AF1E23" w:rsidRDefault="004032BD">
            <w:pPr>
              <w:pStyle w:val="TableParagraph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plt.title</w:t>
            </w:r>
            <w:proofErr w:type="spellEnd"/>
            <w:proofErr w:type="gramEnd"/>
            <w:r>
              <w:rPr>
                <w:sz w:val="21"/>
              </w:rPr>
              <w:t>(</w:t>
            </w:r>
            <w:r>
              <w:rPr>
                <w:color w:val="A21515"/>
                <w:sz w:val="21"/>
              </w:rPr>
              <w:t>'Sigmoid</w:t>
            </w:r>
            <w:r>
              <w:rPr>
                <w:color w:val="A21515"/>
                <w:spacing w:val="-10"/>
                <w:sz w:val="21"/>
              </w:rPr>
              <w:t xml:space="preserve"> </w:t>
            </w:r>
            <w:r>
              <w:rPr>
                <w:color w:val="A21515"/>
                <w:sz w:val="21"/>
              </w:rPr>
              <w:t>Function'</w:t>
            </w:r>
            <w:r>
              <w:rPr>
                <w:sz w:val="21"/>
              </w:rPr>
              <w:t>)</w:t>
            </w:r>
          </w:p>
        </w:tc>
      </w:tr>
    </w:tbl>
    <w:p w14:paraId="5D50544C" w14:textId="77777777" w:rsidR="00AF1E23" w:rsidRDefault="00AF1E23">
      <w:pPr>
        <w:rPr>
          <w:sz w:val="21"/>
        </w:rPr>
        <w:sectPr w:rsidR="00AF1E23" w:rsidSect="004032BD">
          <w:pgSz w:w="12240" w:h="15840"/>
          <w:pgMar w:top="1040" w:right="960" w:bottom="940" w:left="1280" w:header="0" w:footer="74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D50544D" w14:textId="77777777" w:rsidR="00AF1E23" w:rsidRDefault="004032BD">
      <w:pPr>
        <w:ind w:left="143"/>
        <w:rPr>
          <w:sz w:val="20"/>
        </w:rPr>
      </w:pPr>
      <w:r>
        <w:rPr>
          <w:sz w:val="20"/>
        </w:rPr>
      </w:r>
      <w:r>
        <w:rPr>
          <w:sz w:val="20"/>
        </w:rPr>
        <w:pict w14:anchorId="5D50545D">
          <v:group id="_x0000_s1026" style="width:488.4pt;height:311pt;mso-position-horizontal-relative:char;mso-position-vertical-relative:line" coordsize="9768,6220">
            <v:shape id="_x0000_s1031" style="position:absolute;width:9768;height:6220" coordsize="9768,6220" path="m9767,2811r-43,l9724,2854r,-43l9724,2794,9724,2r,-2l,,,2,,2794r,17l17,2811r,3409l9738,6220r,-3361l9767,2859r,-5l9767,2811xe" fillcolor="#f7f7f7" stroked="f">
              <v:path arrowok="t"/>
            </v:shape>
            <v:shape id="_x0000_s1030" type="#_x0000_t202" style="position:absolute;top:590;width:1914;height:240" filled="f" stroked="f">
              <v:textbox inset="0,0,0,0">
                <w:txbxContent>
                  <w:p w14:paraId="5D505473" w14:textId="77777777" w:rsidR="00AF1E23" w:rsidRDefault="004032BD">
                    <w:pPr>
                      <w:spacing w:before="1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plt.xlabel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A21515"/>
                        <w:sz w:val="21"/>
                      </w:rPr>
                      <w:t>'x'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v:shape id="_x0000_s1029" type="#_x0000_t202" style="position:absolute;top:1324;width:7713;height:1452" filled="f" stroked="f">
              <v:textbox inset="0,0,0,0">
                <w:txbxContent>
                  <w:p w14:paraId="5D505474" w14:textId="77777777" w:rsidR="00AF1E23" w:rsidRDefault="004032BD">
                    <w:pPr>
                      <w:spacing w:before="1" w:line="609" w:lineRule="auto"/>
                      <w:ind w:right="5424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plt.ylabel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A21515"/>
                        <w:sz w:val="21"/>
                      </w:rPr>
                      <w:t>'σ(x)'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plt.grid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14:paraId="5D505475" w14:textId="77777777" w:rsidR="00AF1E23" w:rsidRDefault="004032BD">
                    <w:pPr>
                      <w:spacing w:before="3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plt.axhline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116644"/>
                        <w:sz w:val="21"/>
                      </w:rPr>
                      <w:t>0.5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color=</w:t>
                    </w:r>
                    <w:r>
                      <w:rPr>
                        <w:color w:val="A21515"/>
                        <w:sz w:val="21"/>
                      </w:rPr>
                      <w:t>'red'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linestyle</w:t>
                    </w:r>
                    <w:proofErr w:type="spellEnd"/>
                    <w:r>
                      <w:rPr>
                        <w:sz w:val="21"/>
                      </w:rPr>
                      <w:t>=</w:t>
                    </w:r>
                    <w:r>
                      <w:rPr>
                        <w:color w:val="A21515"/>
                        <w:sz w:val="21"/>
                      </w:rPr>
                      <w:t>'--'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#</w:t>
                    </w:r>
                    <w:r>
                      <w:rPr>
                        <w:color w:val="008000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Line</w:t>
                    </w:r>
                    <w:r>
                      <w:rPr>
                        <w:color w:val="00800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at</w:t>
                    </w:r>
                    <w:r>
                      <w:rPr>
                        <w:color w:val="008000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y=0.5</w:t>
                    </w:r>
                  </w:p>
                </w:txbxContent>
              </v:textbox>
            </v:shape>
            <v:shape id="_x0000_s1028" type="#_x0000_t202" style="position:absolute;left:12;top:3984;width:8917;height:240" filled="f" stroked="f">
              <v:textbox inset="0,0,0,0">
                <w:txbxContent>
                  <w:p w14:paraId="5D505476" w14:textId="77777777" w:rsidR="00AF1E23" w:rsidRDefault="004032BD">
                    <w:pPr>
                      <w:spacing w:before="1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pacing w:val="-1"/>
                        <w:sz w:val="21"/>
                      </w:rPr>
                      <w:t>plt.axvline</w:t>
                    </w:r>
                    <w:proofErr w:type="spellEnd"/>
                    <w:proofErr w:type="gramEnd"/>
                    <w:r>
                      <w:rPr>
                        <w:spacing w:val="-1"/>
                        <w:sz w:val="21"/>
                      </w:rPr>
                      <w:t>(</w:t>
                    </w:r>
                    <w:r>
                      <w:rPr>
                        <w:color w:val="116644"/>
                        <w:spacing w:val="-1"/>
                        <w:sz w:val="21"/>
                      </w:rPr>
                      <w:t>0</w:t>
                    </w:r>
                    <w:r>
                      <w:rPr>
                        <w:spacing w:val="-1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sz w:val="21"/>
                      </w:rPr>
                      <w:t>color=</w:t>
                    </w:r>
                    <w:r>
                      <w:rPr>
                        <w:color w:val="A21515"/>
                        <w:spacing w:val="-1"/>
                        <w:sz w:val="21"/>
                      </w:rPr>
                      <w:t>'gray'</w:t>
                    </w:r>
                    <w:r>
                      <w:rPr>
                        <w:spacing w:val="-1"/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21"/>
                      </w:rPr>
                      <w:t>linestyle</w:t>
                    </w:r>
                    <w:proofErr w:type="spellEnd"/>
                    <w:r>
                      <w:rPr>
                        <w:spacing w:val="-1"/>
                        <w:sz w:val="21"/>
                      </w:rPr>
                      <w:t>=</w:t>
                    </w:r>
                    <w:r>
                      <w:rPr>
                        <w:color w:val="A21515"/>
                        <w:spacing w:val="-1"/>
                        <w:sz w:val="21"/>
                      </w:rPr>
                      <w:t>'--'</w:t>
                    </w:r>
                    <w:r>
                      <w:rPr>
                        <w:spacing w:val="-1"/>
                        <w:sz w:val="21"/>
                      </w:rPr>
                      <w:t>)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#</w:t>
                    </w:r>
                    <w:r>
                      <w:rPr>
                        <w:color w:val="008000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Line</w:t>
                    </w:r>
                    <w:r>
                      <w:rPr>
                        <w:color w:val="008000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at</w:t>
                    </w:r>
                    <w:r>
                      <w:rPr>
                        <w:color w:val="008000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x=0</w:t>
                    </w:r>
                    <w:r>
                      <w:rPr>
                        <w:color w:val="008000"/>
                        <w:spacing w:val="-5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plt.legend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</w:txbxContent>
              </v:textbox>
            </v:shape>
            <v:shape id="_x0000_s1027" type="#_x0000_t202" style="position:absolute;left:12;top:4800;width:1282;height:240" filled="f" stroked="f">
              <v:textbox inset="0,0,0,0">
                <w:txbxContent>
                  <w:p w14:paraId="5D505477" w14:textId="77777777" w:rsidR="00AF1E23" w:rsidRDefault="004032BD">
                    <w:pPr>
                      <w:spacing w:before="1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plt.show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()</w:t>
                    </w:r>
                  </w:p>
                </w:txbxContent>
              </v:textbox>
            </v:shape>
            <w10:anchorlock/>
          </v:group>
        </w:pict>
      </w:r>
    </w:p>
    <w:p w14:paraId="5D50544E" w14:textId="77777777" w:rsidR="00AF1E23" w:rsidRDefault="004032BD">
      <w:pPr>
        <w:pStyle w:val="Heading1"/>
        <w:spacing w:line="289" w:lineRule="exact"/>
      </w:pPr>
      <w:r>
        <w:rPr>
          <w:noProof/>
        </w:rPr>
        <w:drawing>
          <wp:anchor distT="0" distB="0" distL="0" distR="0" simplePos="0" relativeHeight="6" behindDoc="0" locked="0" layoutInCell="1" allowOverlap="1" wp14:anchorId="5D50545E" wp14:editId="5D50545F">
            <wp:simplePos x="0" y="0"/>
            <wp:positionH relativeFrom="page">
              <wp:posOffset>1647750</wp:posOffset>
            </wp:positionH>
            <wp:positionV relativeFrom="paragraph">
              <wp:posOffset>204088</wp:posOffset>
            </wp:positionV>
            <wp:extent cx="4931077" cy="265252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077" cy="265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5D50544F" w14:textId="77777777" w:rsidR="00AF1E23" w:rsidRDefault="004032BD">
      <w:pPr>
        <w:spacing w:before="16"/>
        <w:ind w:left="126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RESULT:</w:t>
      </w:r>
    </w:p>
    <w:p w14:paraId="5D505450" w14:textId="77777777" w:rsidR="00AF1E23" w:rsidRDefault="00AF1E23">
      <w:pPr>
        <w:pStyle w:val="BodyText"/>
        <w:spacing w:before="9"/>
        <w:rPr>
          <w:b/>
          <w:sz w:val="23"/>
        </w:rPr>
      </w:pPr>
    </w:p>
    <w:p w14:paraId="5D505451" w14:textId="77777777" w:rsidR="00AF1E23" w:rsidRDefault="004032BD">
      <w:pPr>
        <w:pStyle w:val="BodyText"/>
        <w:spacing w:line="256" w:lineRule="auto"/>
        <w:ind w:left="136" w:right="677" w:hanging="10"/>
      </w:pPr>
      <w:r>
        <w:t>This step-by-step process will help us to implement Logistic models using the Iris</w:t>
      </w:r>
      <w:r>
        <w:rPr>
          <w:spacing w:val="-68"/>
        </w:rPr>
        <w:t xml:space="preserve"> </w:t>
      </w:r>
      <w:r>
        <w:t>dataset and</w:t>
      </w:r>
      <w:r>
        <w:rPr>
          <w:spacing w:val="1"/>
        </w:rPr>
        <w:t xml:space="preserve"> </w:t>
      </w:r>
      <w:r>
        <w:t>analyze their performance.</w:t>
      </w:r>
    </w:p>
    <w:sectPr w:rsidR="00AF1E23" w:rsidSect="004032BD">
      <w:pgSz w:w="12240" w:h="15840"/>
      <w:pgMar w:top="1040" w:right="960" w:bottom="940" w:left="1280" w:header="0" w:footer="74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05465" w14:textId="77777777" w:rsidR="004032BD" w:rsidRDefault="004032BD">
      <w:r>
        <w:separator/>
      </w:r>
    </w:p>
  </w:endnote>
  <w:endnote w:type="continuationSeparator" w:id="0">
    <w:p w14:paraId="5D505467" w14:textId="77777777" w:rsidR="004032BD" w:rsidRDefault="0040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19EF" w14:textId="77777777" w:rsidR="004032BD" w:rsidRDefault="00403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5460" w14:textId="77777777" w:rsidR="00AF1E23" w:rsidRDefault="004032BD">
    <w:pPr>
      <w:pStyle w:val="BodyText"/>
      <w:spacing w:line="14" w:lineRule="auto"/>
      <w:rPr>
        <w:sz w:val="20"/>
      </w:rPr>
    </w:pPr>
    <w:r>
      <w:pict w14:anchorId="5D50546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0.05pt;margin-top:743.85pt;width:39.05pt;height:13.05pt;z-index:-15846400;mso-position-horizontal-relative:page;mso-position-vertical-relative:page" filled="f" stroked="f">
          <v:textbox style="mso-next-textbox:#_x0000_s2050" inset="0,0,0,0">
            <w:txbxContent>
              <w:p w14:paraId="5D505478" w14:textId="77777777" w:rsidR="00AF1E23" w:rsidRDefault="004032BD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AI23331</w:t>
                </w:r>
              </w:p>
            </w:txbxContent>
          </v:textbox>
          <w10:wrap anchorx="page" anchory="page"/>
        </v:shape>
      </w:pict>
    </w:r>
    <w:r>
      <w:pict w14:anchorId="5D505462">
        <v:shape id="_x0000_s2049" type="#_x0000_t202" style="position:absolute;margin-left:485.35pt;margin-top:743.85pt;width:52.2pt;height:13.05pt;z-index:-15845888;mso-position-horizontal-relative:page;mso-position-vertical-relative:page" filled="f" stroked="f">
          <v:textbox style="mso-next-textbox:#_x0000_s2049" inset="0,0,0,0">
            <w:txbxContent>
              <w:p w14:paraId="5D505479" w14:textId="71E253C6" w:rsidR="00AF1E23" w:rsidRDefault="004032BD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23150111</w:t>
                </w:r>
                <w:r>
                  <w:rPr>
                    <w:rFonts w:ascii="Calibri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20EB1" w14:textId="77777777" w:rsidR="004032BD" w:rsidRDefault="00403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05461" w14:textId="77777777" w:rsidR="004032BD" w:rsidRDefault="004032BD">
      <w:r>
        <w:separator/>
      </w:r>
    </w:p>
  </w:footnote>
  <w:footnote w:type="continuationSeparator" w:id="0">
    <w:p w14:paraId="5D505463" w14:textId="77777777" w:rsidR="004032BD" w:rsidRDefault="00403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826B" w14:textId="77777777" w:rsidR="004032BD" w:rsidRDefault="00403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C0490" w14:textId="77777777" w:rsidR="004032BD" w:rsidRDefault="004032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A022" w14:textId="77777777" w:rsidR="004032BD" w:rsidRDefault="004032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1E23"/>
    <w:rsid w:val="004032BD"/>
    <w:rsid w:val="006C59C3"/>
    <w:rsid w:val="00AF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5053EB"/>
  <w15:docId w15:val="{76BE6297-20DB-419F-9AF4-1EDC8ED0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2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032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2BD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4032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2BD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Pragadeesh kumar L D</cp:lastModifiedBy>
  <cp:revision>2</cp:revision>
  <dcterms:created xsi:type="dcterms:W3CDTF">2024-11-18T16:46:00Z</dcterms:created>
  <dcterms:modified xsi:type="dcterms:W3CDTF">2024-11-18T16:59:00Z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