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A6BEC" w14:textId="5F98D227" w:rsidR="00897C6D" w:rsidRPr="00897C6D" w:rsidRDefault="00897C6D" w:rsidP="00897C6D">
      <w:pPr>
        <w:pStyle w:val="Title"/>
        <w:jc w:val="center"/>
        <w:rPr>
          <w:b/>
          <w:bCs/>
        </w:rPr>
      </w:pPr>
      <w:r w:rsidRPr="00897C6D">
        <w:rPr>
          <w:b/>
          <w:bCs/>
        </w:rPr>
        <w:t>Comprehensive Guide to Apple iPhone 13 pro: Features, Benefits, and Usage</w:t>
      </w:r>
    </w:p>
    <w:p w14:paraId="1BAA46A4" w14:textId="77777777" w:rsidR="00897C6D" w:rsidRDefault="00897C6D" w:rsidP="00897C6D">
      <w:pPr>
        <w:pStyle w:val="Heading1"/>
        <w:numPr>
          <w:ilvl w:val="0"/>
          <w:numId w:val="1"/>
        </w:numPr>
        <w:rPr>
          <w:color w:val="000000" w:themeColor="text1"/>
        </w:rPr>
      </w:pPr>
      <w:r w:rsidRPr="003C267C">
        <w:rPr>
          <w:color w:val="000000" w:themeColor="text1"/>
        </w:rPr>
        <w:t>Project O</w:t>
      </w:r>
      <w:r>
        <w:rPr>
          <w:color w:val="000000" w:themeColor="text1"/>
        </w:rPr>
        <w:t>verview</w:t>
      </w:r>
    </w:p>
    <w:p w14:paraId="6E64BA25" w14:textId="3D076785" w:rsidR="00897C6D" w:rsidRPr="003C267C" w:rsidRDefault="00897C6D" w:rsidP="00897C6D">
      <w:pPr>
        <w:ind w:left="720" w:firstLine="720"/>
      </w:pPr>
      <w:r w:rsidRPr="00897C6D">
        <w:t>This project aims to create a comprehensive Knowledge Article for the Apple iPhone 13 Pro within the ServiceNow platform. The article will provide detailed information, setup instructions, troubleshooting tips, and accessory details. By integrating this article with the ServiceNow Service Catalog, we aim to improve customer satisfaction, reduce support inquiries, and enhance the overall user experience. The project will involve content creation, knowledge article structuring, Service Catalog integration, testing, and deployment.</w:t>
      </w:r>
    </w:p>
    <w:p w14:paraId="294622F7" w14:textId="77777777" w:rsidR="00897C6D" w:rsidRDefault="00897C6D" w:rsidP="00897C6D">
      <w:pPr>
        <w:pStyle w:val="Heading1"/>
        <w:numPr>
          <w:ilvl w:val="0"/>
          <w:numId w:val="1"/>
        </w:numPr>
        <w:rPr>
          <w:color w:val="000000" w:themeColor="text1"/>
        </w:rPr>
      </w:pPr>
      <w:r w:rsidRPr="003C267C">
        <w:rPr>
          <w:color w:val="000000" w:themeColor="text1"/>
        </w:rPr>
        <w:t>Objectives</w:t>
      </w:r>
    </w:p>
    <w:p w14:paraId="02B82B96" w14:textId="77777777" w:rsidR="00897C6D" w:rsidRPr="003C267C" w:rsidRDefault="00897C6D" w:rsidP="00897C6D">
      <w:pPr>
        <w:ind w:left="720"/>
        <w:rPr>
          <w:b/>
          <w:bCs/>
        </w:rPr>
      </w:pPr>
      <w:r w:rsidRPr="003C267C">
        <w:rPr>
          <w:b/>
          <w:bCs/>
        </w:rPr>
        <w:t>Business Goals:</w:t>
      </w:r>
    </w:p>
    <w:p w14:paraId="217F2DB3" w14:textId="6E229A58" w:rsidR="00897C6D" w:rsidRPr="00A71E56" w:rsidRDefault="00897C6D" w:rsidP="00897C6D">
      <w:pPr>
        <w:numPr>
          <w:ilvl w:val="0"/>
          <w:numId w:val="2"/>
        </w:numPr>
        <w:tabs>
          <w:tab w:val="num" w:pos="720"/>
        </w:tabs>
        <w:rPr>
          <w:rFonts w:cstheme="minorHAnsi"/>
        </w:rPr>
      </w:pPr>
      <w:r w:rsidRPr="00A71E56">
        <w:rPr>
          <w:rFonts w:eastAsia="Times New Roman" w:cstheme="minorHAnsi"/>
          <w:kern w:val="0"/>
          <w14:ligatures w14:val="none"/>
        </w:rPr>
        <w:t xml:space="preserve">Lower support costs by reducing the time spent on resolving common issues. </w:t>
      </w:r>
    </w:p>
    <w:p w14:paraId="2708FEE6" w14:textId="4F3CED28" w:rsidR="00897C6D" w:rsidRPr="00A71E56" w:rsidRDefault="00897C6D" w:rsidP="00897C6D">
      <w:pPr>
        <w:pStyle w:val="ListParagraph"/>
        <w:numPr>
          <w:ilvl w:val="0"/>
          <w:numId w:val="2"/>
        </w:numPr>
        <w:spacing w:after="0" w:line="240" w:lineRule="auto"/>
        <w:rPr>
          <w:rFonts w:eastAsia="Times New Roman" w:cstheme="minorHAnsi"/>
          <w:kern w:val="0"/>
          <w14:ligatures w14:val="none"/>
        </w:rPr>
      </w:pPr>
      <w:r w:rsidRPr="00A71E56">
        <w:rPr>
          <w:rFonts w:eastAsia="Times New Roman" w:cstheme="minorHAnsi"/>
          <w:kern w:val="0"/>
          <w14:ligatures w14:val="none"/>
        </w:rPr>
        <w:t xml:space="preserve">Streamline support processes and improve agent productivity. </w:t>
      </w:r>
    </w:p>
    <w:p w14:paraId="38A3C752" w14:textId="77777777" w:rsidR="00897C6D" w:rsidRPr="00A71E56" w:rsidRDefault="00897C6D" w:rsidP="00897C6D">
      <w:pPr>
        <w:pStyle w:val="ListParagraph"/>
        <w:spacing w:after="0" w:line="240" w:lineRule="auto"/>
        <w:ind w:left="1800"/>
        <w:rPr>
          <w:rFonts w:eastAsia="Times New Roman" w:cstheme="minorHAnsi"/>
          <w:kern w:val="0"/>
          <w14:ligatures w14:val="none"/>
        </w:rPr>
      </w:pPr>
    </w:p>
    <w:p w14:paraId="03AB6ABC" w14:textId="77777777" w:rsidR="00897C6D" w:rsidRPr="00A71E56" w:rsidRDefault="00897C6D" w:rsidP="00897C6D">
      <w:pPr>
        <w:pStyle w:val="ListParagraph"/>
        <w:numPr>
          <w:ilvl w:val="0"/>
          <w:numId w:val="2"/>
        </w:numPr>
        <w:spacing w:after="0" w:line="240" w:lineRule="auto"/>
        <w:rPr>
          <w:rFonts w:eastAsia="Times New Roman" w:cstheme="minorHAnsi"/>
          <w:kern w:val="0"/>
          <w14:ligatures w14:val="none"/>
        </w:rPr>
      </w:pPr>
      <w:r w:rsidRPr="00A71E56">
        <w:rPr>
          <w:rFonts w:eastAsia="Times New Roman" w:cstheme="minorHAnsi"/>
          <w:kern w:val="0"/>
          <w14:ligatures w14:val="none"/>
        </w:rPr>
        <w:t xml:space="preserve">Provide superior customer service by offering self-service options and timely support. </w:t>
      </w:r>
    </w:p>
    <w:p w14:paraId="0B49BDB2" w14:textId="77777777" w:rsidR="00897C6D" w:rsidRPr="00A71E56" w:rsidRDefault="00897C6D" w:rsidP="00897C6D">
      <w:pPr>
        <w:pStyle w:val="ListParagraph"/>
        <w:spacing w:after="0" w:line="240" w:lineRule="auto"/>
        <w:ind w:left="1800"/>
        <w:rPr>
          <w:rFonts w:eastAsia="Times New Roman" w:cstheme="minorHAnsi"/>
          <w:kern w:val="0"/>
          <w14:ligatures w14:val="none"/>
        </w:rPr>
      </w:pPr>
    </w:p>
    <w:p w14:paraId="4C4C9659" w14:textId="34B25D0D" w:rsidR="00897C6D" w:rsidRPr="00A71E56" w:rsidRDefault="00897C6D" w:rsidP="00897C6D">
      <w:pPr>
        <w:pStyle w:val="ListParagraph"/>
        <w:numPr>
          <w:ilvl w:val="0"/>
          <w:numId w:val="2"/>
        </w:numPr>
        <w:spacing w:after="0" w:line="240" w:lineRule="auto"/>
        <w:rPr>
          <w:rFonts w:eastAsia="Times New Roman" w:cstheme="minorHAnsi"/>
          <w:kern w:val="0"/>
          <w14:ligatures w14:val="none"/>
        </w:rPr>
      </w:pPr>
      <w:r w:rsidRPr="00A71E56">
        <w:rPr>
          <w:rFonts w:eastAsia="Times New Roman" w:cstheme="minorHAnsi"/>
          <w:kern w:val="0"/>
          <w14:ligatures w14:val="none"/>
        </w:rPr>
        <w:t xml:space="preserve">Encourage customers to adopt the iPhone 13 Pro by providing comprehensive information and support. </w:t>
      </w:r>
    </w:p>
    <w:p w14:paraId="06FB81B2" w14:textId="77777777" w:rsidR="00897C6D" w:rsidRPr="00A71E56" w:rsidRDefault="00897C6D" w:rsidP="00897C6D">
      <w:pPr>
        <w:pStyle w:val="ListParagraph"/>
        <w:spacing w:after="0" w:line="240" w:lineRule="auto"/>
        <w:ind w:left="1800"/>
        <w:rPr>
          <w:rFonts w:eastAsia="Times New Roman" w:cstheme="minorHAnsi"/>
          <w:kern w:val="0"/>
          <w14:ligatures w14:val="none"/>
        </w:rPr>
      </w:pPr>
    </w:p>
    <w:p w14:paraId="64D45803" w14:textId="73434FCE" w:rsidR="00897C6D" w:rsidRPr="00A71E56" w:rsidRDefault="00897C6D" w:rsidP="00897C6D">
      <w:pPr>
        <w:pStyle w:val="ListParagraph"/>
        <w:numPr>
          <w:ilvl w:val="0"/>
          <w:numId w:val="2"/>
        </w:numPr>
        <w:rPr>
          <w:rFonts w:cstheme="minorHAnsi"/>
        </w:rPr>
      </w:pPr>
      <w:r w:rsidRPr="00A71E56">
        <w:rPr>
          <w:rFonts w:eastAsia="Times New Roman" w:cstheme="minorHAnsi"/>
          <w:kern w:val="0"/>
          <w14:ligatures w14:val="none"/>
        </w:rPr>
        <w:t>Build trust and loyalty by delivering high-quality</w:t>
      </w:r>
      <w:r w:rsidR="00A71E56">
        <w:rPr>
          <w:rFonts w:eastAsia="Times New Roman" w:cstheme="minorHAnsi"/>
          <w:kern w:val="0"/>
          <w14:ligatures w14:val="none"/>
        </w:rPr>
        <w:t>.</w:t>
      </w:r>
    </w:p>
    <w:p w14:paraId="41414827" w14:textId="77777777" w:rsidR="00897C6D" w:rsidRPr="003C267C" w:rsidRDefault="00897C6D" w:rsidP="00897C6D">
      <w:pPr>
        <w:ind w:left="720"/>
        <w:rPr>
          <w:b/>
          <w:bCs/>
        </w:rPr>
      </w:pPr>
      <w:r w:rsidRPr="003C267C">
        <w:rPr>
          <w:b/>
          <w:bCs/>
        </w:rPr>
        <w:t>Specific Outcomes:</w:t>
      </w:r>
    </w:p>
    <w:p w14:paraId="5B5D2B0A" w14:textId="0D50DF6A" w:rsidR="00897C6D" w:rsidRPr="003C267C" w:rsidRDefault="00A71E56" w:rsidP="00897C6D">
      <w:pPr>
        <w:numPr>
          <w:ilvl w:val="0"/>
          <w:numId w:val="3"/>
        </w:numPr>
        <w:tabs>
          <w:tab w:val="num" w:pos="720"/>
        </w:tabs>
      </w:pPr>
      <w:r w:rsidRPr="00A71E56">
        <w:t>Create a detailed Knowledge Article covering all aspects of the iPhone 13 Pro, including features, setup, troubleshooting, and accessories.</w:t>
      </w:r>
      <w:r>
        <w:t xml:space="preserve"> </w:t>
      </w:r>
      <w:r w:rsidR="00897C6D" w:rsidRPr="003C267C">
        <w:t>Ensure the new system works with all current tools.</w:t>
      </w:r>
    </w:p>
    <w:p w14:paraId="2B1D8F56" w14:textId="5AD8BBBF" w:rsidR="00897C6D" w:rsidRPr="003C267C" w:rsidRDefault="00A71E56" w:rsidP="00897C6D">
      <w:pPr>
        <w:numPr>
          <w:ilvl w:val="0"/>
          <w:numId w:val="3"/>
        </w:numPr>
        <w:tabs>
          <w:tab w:val="num" w:pos="720"/>
        </w:tabs>
      </w:pPr>
      <w:r w:rsidRPr="00A71E56">
        <w:t>Successfully integrate the Knowledge Article with the iPhone 13 Pro product listing in the Service Catalog.</w:t>
      </w:r>
      <w:r>
        <w:t xml:space="preserve"> </w:t>
      </w:r>
      <w:r w:rsidR="00897C6D" w:rsidRPr="003C267C">
        <w:t>Collect user feedback to improve the system over time.</w:t>
      </w:r>
    </w:p>
    <w:p w14:paraId="1F6BB367" w14:textId="10456412" w:rsidR="00897C6D" w:rsidRDefault="00A71E56" w:rsidP="00897C6D">
      <w:pPr>
        <w:numPr>
          <w:ilvl w:val="0"/>
          <w:numId w:val="3"/>
        </w:numPr>
        <w:tabs>
          <w:tab w:val="num" w:pos="720"/>
        </w:tabs>
      </w:pPr>
      <w:r w:rsidRPr="00A71E56">
        <w:t>Decrease the number of support tickets related to the iPhone 13 Pro by providing proactive solutions.</w:t>
      </w:r>
      <w:r>
        <w:t xml:space="preserve"> </w:t>
      </w:r>
      <w:r w:rsidR="00897C6D" w:rsidRPr="003C267C">
        <w:t>Create a tool to track how well the system is working.</w:t>
      </w:r>
    </w:p>
    <w:p w14:paraId="7AF8305B" w14:textId="77777777" w:rsidR="000D2A4A" w:rsidRDefault="000D2A4A" w:rsidP="000D2A4A">
      <w:pPr>
        <w:pStyle w:val="Heading1"/>
        <w:numPr>
          <w:ilvl w:val="0"/>
          <w:numId w:val="1"/>
        </w:numPr>
        <w:rPr>
          <w:color w:val="000000" w:themeColor="text1"/>
        </w:rPr>
      </w:pPr>
      <w:r w:rsidRPr="003C267C">
        <w:rPr>
          <w:color w:val="000000" w:themeColor="text1"/>
        </w:rPr>
        <w:t>Key features and Concepts Utilized</w:t>
      </w:r>
    </w:p>
    <w:p w14:paraId="1E63FA76" w14:textId="3C4690DE" w:rsidR="000D2A4A" w:rsidRDefault="000D2A4A" w:rsidP="000D2A4A">
      <w:pPr>
        <w:ind w:left="1440"/>
      </w:pPr>
      <w:r>
        <w:t xml:space="preserve">1. </w:t>
      </w:r>
      <w:r w:rsidRPr="000D2A4A">
        <w:t>Organizing, creating, and sharing information to improve organizational performance.</w:t>
      </w:r>
    </w:p>
    <w:p w14:paraId="7C8C4DD1" w14:textId="240C1BB5" w:rsidR="000D2A4A" w:rsidRDefault="000D2A4A" w:rsidP="000D2A4A">
      <w:pPr>
        <w:ind w:left="1440"/>
      </w:pPr>
      <w:r>
        <w:lastRenderedPageBreak/>
        <w:t xml:space="preserve">2. </w:t>
      </w:r>
      <w:r w:rsidRPr="000D2A4A">
        <w:t>Managing and publishing IT services and products to end-users.</w:t>
      </w:r>
    </w:p>
    <w:p w14:paraId="2D9239AC" w14:textId="0B211187" w:rsidR="000D2A4A" w:rsidRDefault="000D2A4A" w:rsidP="000D2A4A">
      <w:pPr>
        <w:ind w:left="1440"/>
      </w:pPr>
      <w:r>
        <w:t xml:space="preserve">3. </w:t>
      </w:r>
      <w:r w:rsidR="008727E0" w:rsidRPr="008727E0">
        <w:t>Developing clear, concise, and informative content for the Knowledge Article.</w:t>
      </w:r>
    </w:p>
    <w:p w14:paraId="5DBB40F1" w14:textId="6B4AA5BF" w:rsidR="000D2A4A" w:rsidRDefault="000D2A4A" w:rsidP="000D2A4A">
      <w:pPr>
        <w:ind w:left="1440"/>
      </w:pPr>
      <w:r>
        <w:t xml:space="preserve">4. </w:t>
      </w:r>
      <w:r w:rsidR="00955D2A" w:rsidRPr="00955D2A">
        <w:t xml:space="preserve">Writing technical information in a way that is easy to understand for non-technical </w:t>
      </w:r>
      <w:r w:rsidR="00955D2A">
        <w:t xml:space="preserve">      </w:t>
      </w:r>
      <w:r w:rsidR="00955D2A" w:rsidRPr="00955D2A">
        <w:t>users.</w:t>
      </w:r>
    </w:p>
    <w:p w14:paraId="73B745FF" w14:textId="0F7ABC40" w:rsidR="000D2A4A" w:rsidRDefault="000D2A4A" w:rsidP="000D2A4A">
      <w:pPr>
        <w:ind w:left="1440"/>
      </w:pPr>
      <w:r>
        <w:t xml:space="preserve">5. </w:t>
      </w:r>
      <w:r w:rsidR="00955D2A" w:rsidRPr="00955D2A">
        <w:t>Optimizing the Knowledge Article for search engines to improve visibility.</w:t>
      </w:r>
    </w:p>
    <w:p w14:paraId="59054FC8" w14:textId="112912BD" w:rsidR="000D2A4A" w:rsidRDefault="000D2A4A" w:rsidP="000D2A4A">
      <w:pPr>
        <w:ind w:left="1440"/>
      </w:pPr>
      <w:r>
        <w:t xml:space="preserve">6. </w:t>
      </w:r>
      <w:r w:rsidR="00955D2A" w:rsidRPr="00955D2A">
        <w:t>Designing the Knowledge Article with a focus on user-friendliness and readability.</w:t>
      </w:r>
    </w:p>
    <w:p w14:paraId="169767F7" w14:textId="61096654" w:rsidR="000D2A4A" w:rsidRDefault="00955D2A" w:rsidP="00955D2A">
      <w:pPr>
        <w:ind w:left="720"/>
      </w:pPr>
      <w:r>
        <w:t xml:space="preserve">               </w:t>
      </w:r>
      <w:r w:rsidR="000D2A4A">
        <w:t xml:space="preserve">7. </w:t>
      </w:r>
      <w:r w:rsidRPr="00955D2A">
        <w:t xml:space="preserve">Leveraging the ServiceNow platform's capabilities to create, publish, and manage </w:t>
      </w:r>
      <w:r>
        <w:t xml:space="preserve">art. </w:t>
      </w:r>
    </w:p>
    <w:p w14:paraId="1A0B7F8E" w14:textId="77777777" w:rsidR="007E580F" w:rsidRDefault="007E580F" w:rsidP="00955D2A">
      <w:pPr>
        <w:ind w:left="720"/>
      </w:pPr>
    </w:p>
    <w:p w14:paraId="2C9F08E4" w14:textId="23C01443" w:rsidR="007E580F" w:rsidRDefault="007E580F" w:rsidP="007E580F">
      <w:pPr>
        <w:pStyle w:val="Heading1"/>
        <w:rPr>
          <w:color w:val="000000" w:themeColor="text1"/>
        </w:rPr>
      </w:pPr>
      <w:r>
        <w:rPr>
          <w:color w:val="000000" w:themeColor="text1"/>
        </w:rPr>
        <w:t xml:space="preserve">     </w:t>
      </w:r>
      <w:r w:rsidRPr="001D208F">
        <w:rPr>
          <w:color w:val="000000" w:themeColor="text1"/>
        </w:rPr>
        <w:t>4.</w:t>
      </w:r>
      <w:r>
        <w:rPr>
          <w:color w:val="000000" w:themeColor="text1"/>
        </w:rPr>
        <w:t xml:space="preserve"> </w:t>
      </w:r>
      <w:r w:rsidRPr="001D208F">
        <w:rPr>
          <w:color w:val="000000" w:themeColor="text1"/>
        </w:rPr>
        <w:t>Detailed steps to solution Design</w:t>
      </w:r>
    </w:p>
    <w:p w14:paraId="6C24E2ED" w14:textId="77777777" w:rsidR="007E580F" w:rsidRPr="001D208F" w:rsidRDefault="007E580F" w:rsidP="007E580F">
      <w:pPr>
        <w:ind w:left="1440"/>
      </w:pPr>
      <w:r w:rsidRPr="001D208F">
        <w:rPr>
          <w:b/>
          <w:bCs/>
        </w:rPr>
        <w:t>Pre-</w:t>
      </w:r>
      <w:proofErr w:type="gramStart"/>
      <w:r w:rsidRPr="001D208F">
        <w:rPr>
          <w:b/>
          <w:bCs/>
        </w:rPr>
        <w:t>Requisites:-</w:t>
      </w:r>
      <w:proofErr w:type="gramEnd"/>
    </w:p>
    <w:p w14:paraId="5E227E9B" w14:textId="1AC0E1F0" w:rsidR="007E580F" w:rsidRPr="001D208F" w:rsidRDefault="007E580F" w:rsidP="007E580F">
      <w:pPr>
        <w:numPr>
          <w:ilvl w:val="0"/>
          <w:numId w:val="5"/>
        </w:numPr>
        <w:tabs>
          <w:tab w:val="clear" w:pos="720"/>
          <w:tab w:val="num" w:pos="2160"/>
        </w:tabs>
        <w:ind w:left="2160"/>
      </w:pPr>
      <w:r w:rsidRPr="001D208F">
        <w:t>Knowledge on Service Now Administration</w:t>
      </w:r>
      <w:r>
        <w:t>.</w:t>
      </w:r>
    </w:p>
    <w:p w14:paraId="6C5FD859" w14:textId="523603BB" w:rsidR="007E580F" w:rsidRDefault="007E580F" w:rsidP="007E580F">
      <w:pPr>
        <w:numPr>
          <w:ilvl w:val="0"/>
          <w:numId w:val="5"/>
        </w:numPr>
        <w:tabs>
          <w:tab w:val="clear" w:pos="720"/>
          <w:tab w:val="num" w:pos="2160"/>
        </w:tabs>
        <w:ind w:left="2160"/>
      </w:pPr>
      <w:r w:rsidRPr="001D208F">
        <w:t>Knowledge on</w:t>
      </w:r>
      <w:r>
        <w:t xml:space="preserve"> Service catalog.</w:t>
      </w:r>
    </w:p>
    <w:p w14:paraId="37579217" w14:textId="121C0E73" w:rsidR="007E580F" w:rsidRPr="001D208F" w:rsidRDefault="007E580F" w:rsidP="007E580F">
      <w:pPr>
        <w:numPr>
          <w:ilvl w:val="0"/>
          <w:numId w:val="5"/>
        </w:numPr>
        <w:tabs>
          <w:tab w:val="clear" w:pos="720"/>
          <w:tab w:val="num" w:pos="2160"/>
        </w:tabs>
        <w:ind w:left="2160"/>
      </w:pPr>
      <w:r>
        <w:t>Knowledge on Knowledge Management.</w:t>
      </w:r>
    </w:p>
    <w:p w14:paraId="33FBB895" w14:textId="77777777" w:rsidR="007E580F" w:rsidRPr="001D208F" w:rsidRDefault="007E580F" w:rsidP="007E580F">
      <w:pPr>
        <w:ind w:left="1440"/>
      </w:pPr>
      <w:r w:rsidRPr="001D208F">
        <w:rPr>
          <w:b/>
          <w:bCs/>
        </w:rPr>
        <w:t xml:space="preserve">Skills used to solve the problem </w:t>
      </w:r>
      <w:proofErr w:type="gramStart"/>
      <w:r w:rsidRPr="001D208F">
        <w:rPr>
          <w:b/>
          <w:bCs/>
        </w:rPr>
        <w:t>statement:-</w:t>
      </w:r>
      <w:proofErr w:type="gramEnd"/>
    </w:p>
    <w:p w14:paraId="5AE4F57B" w14:textId="77777777" w:rsidR="007E580F" w:rsidRDefault="007E580F" w:rsidP="007E580F">
      <w:pPr>
        <w:numPr>
          <w:ilvl w:val="0"/>
          <w:numId w:val="6"/>
        </w:numPr>
        <w:tabs>
          <w:tab w:val="clear" w:pos="720"/>
          <w:tab w:val="num" w:pos="2160"/>
        </w:tabs>
        <w:ind w:left="2160"/>
      </w:pPr>
      <w:r w:rsidRPr="001D208F">
        <w:t>Service Now Administration.</w:t>
      </w:r>
    </w:p>
    <w:p w14:paraId="32817CD7" w14:textId="77777777" w:rsidR="007E580F" w:rsidRDefault="007E580F" w:rsidP="00955D2A">
      <w:pPr>
        <w:ind w:left="720"/>
      </w:pPr>
    </w:p>
    <w:p w14:paraId="593A7619" w14:textId="70A49787" w:rsidR="007E580F" w:rsidRPr="001D208F" w:rsidRDefault="007E580F" w:rsidP="007E580F">
      <w:pPr>
        <w:rPr>
          <w:b/>
          <w:bCs/>
        </w:rPr>
      </w:pPr>
      <w:r>
        <w:rPr>
          <w:b/>
          <w:bCs/>
        </w:rPr>
        <w:t xml:space="preserve">        </w:t>
      </w:r>
      <w:r w:rsidRPr="001D208F">
        <w:rPr>
          <w:b/>
          <w:bCs/>
        </w:rPr>
        <w:t xml:space="preserve">Activity 1: Create a </w:t>
      </w:r>
      <w:r>
        <w:rPr>
          <w:b/>
          <w:bCs/>
        </w:rPr>
        <w:t>New User</w:t>
      </w:r>
    </w:p>
    <w:p w14:paraId="74040445" w14:textId="359550F2" w:rsidR="00E92A10" w:rsidRDefault="007E580F" w:rsidP="00E92A10">
      <w:r>
        <w:t xml:space="preserve">               </w:t>
      </w:r>
      <w:r w:rsidR="00E92A10" w:rsidRPr="00E92A10">
        <w:t>To create a new user in ServiceNow, I accessed the ServiceNow Developer Instance and navigated to the "Users" section under "System Security." I clicked "New" and filled in the necessary details, such as username, password, email, and role. Once the details were filled, I submitted the form to create a new user account in the ServiceNow platform</w:t>
      </w:r>
      <w:r w:rsidR="008034DB">
        <w:t>.</w:t>
      </w:r>
      <w:r w:rsidR="008034DB">
        <w:rPr>
          <w:noProof/>
        </w:rPr>
        <w:drawing>
          <wp:inline distT="0" distB="0" distL="0" distR="0" wp14:anchorId="1CEBB421" wp14:editId="4A0086A4">
            <wp:extent cx="5943600" cy="2317750"/>
            <wp:effectExtent l="0" t="0" r="0" b="6350"/>
            <wp:docPr id="1770024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024633" name="Picture 177002463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317750"/>
                    </a:xfrm>
                    <a:prstGeom prst="rect">
                      <a:avLst/>
                    </a:prstGeom>
                  </pic:spPr>
                </pic:pic>
              </a:graphicData>
            </a:graphic>
          </wp:inline>
        </w:drawing>
      </w:r>
      <w:r w:rsidR="00E92A10" w:rsidRPr="00E92A10">
        <w:t>.</w:t>
      </w:r>
      <w:r w:rsidR="008034DB" w:rsidRPr="008034DB">
        <w:rPr>
          <w:noProof/>
        </w:rPr>
        <w:t xml:space="preserve"> </w:t>
      </w:r>
    </w:p>
    <w:p w14:paraId="397A3651" w14:textId="0AEFA55D" w:rsidR="00B73196" w:rsidRPr="00103035" w:rsidRDefault="00B73196" w:rsidP="00B73196">
      <w:pPr>
        <w:rPr>
          <w:b/>
          <w:bCs/>
        </w:rPr>
      </w:pPr>
      <w:r>
        <w:rPr>
          <w:b/>
          <w:bCs/>
        </w:rPr>
        <w:lastRenderedPageBreak/>
        <w:t xml:space="preserve">       </w:t>
      </w:r>
      <w:r w:rsidRPr="00103035">
        <w:rPr>
          <w:b/>
          <w:bCs/>
        </w:rPr>
        <w:t>Activity 2: Create Users</w:t>
      </w:r>
    </w:p>
    <w:p w14:paraId="6621FD74" w14:textId="1A6B0CF0" w:rsidR="00B73196" w:rsidRDefault="00B73196" w:rsidP="00B73196">
      <w:r>
        <w:t xml:space="preserve">            </w:t>
      </w:r>
      <w:r w:rsidRPr="00B73196">
        <w:t>To create a new group in ServiceNow, start by accessing the "All" tab and searching for "groups." Select "groups" under "system security." Click "new" to initiate the creation process. Fill in the necessary details for the group. To add "Jai Prakash" as a member of the "Manager Group," click "edit" under "Group Members," add the user, and save the changes.</w:t>
      </w:r>
    </w:p>
    <w:p w14:paraId="6E5780AB" w14:textId="4D8B2BC6" w:rsidR="00B73196" w:rsidRDefault="006E2021" w:rsidP="00B73196">
      <w:r>
        <w:rPr>
          <w:noProof/>
        </w:rPr>
        <w:drawing>
          <wp:inline distT="0" distB="0" distL="0" distR="0" wp14:anchorId="6F1B2F8E" wp14:editId="28C48047">
            <wp:extent cx="5943600" cy="2266950"/>
            <wp:effectExtent l="0" t="0" r="0" b="0"/>
            <wp:docPr id="3352118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211894" name="Picture 33521189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266950"/>
                    </a:xfrm>
                    <a:prstGeom prst="rect">
                      <a:avLst/>
                    </a:prstGeom>
                  </pic:spPr>
                </pic:pic>
              </a:graphicData>
            </a:graphic>
          </wp:inline>
        </w:drawing>
      </w:r>
    </w:p>
    <w:p w14:paraId="6AAFFCE0" w14:textId="7B19532E" w:rsidR="006E2021" w:rsidRPr="006E2021" w:rsidRDefault="006E2021" w:rsidP="00B73196">
      <w:pPr>
        <w:rPr>
          <w:b/>
          <w:bCs/>
        </w:rPr>
      </w:pPr>
      <w:r>
        <w:rPr>
          <w:b/>
          <w:bCs/>
        </w:rPr>
        <w:t xml:space="preserve">       </w:t>
      </w:r>
      <w:r w:rsidRPr="00103035">
        <w:rPr>
          <w:b/>
          <w:bCs/>
        </w:rPr>
        <w:t xml:space="preserve">Activity </w:t>
      </w:r>
      <w:r>
        <w:rPr>
          <w:b/>
          <w:bCs/>
        </w:rPr>
        <w:t>3</w:t>
      </w:r>
      <w:r w:rsidRPr="00103035">
        <w:rPr>
          <w:b/>
          <w:bCs/>
        </w:rPr>
        <w:t xml:space="preserve">: Create </w:t>
      </w:r>
      <w:r>
        <w:rPr>
          <w:b/>
          <w:bCs/>
        </w:rPr>
        <w:t>Roles</w:t>
      </w:r>
    </w:p>
    <w:p w14:paraId="2646895E" w14:textId="77777777" w:rsidR="006E2021" w:rsidRDefault="006E2021" w:rsidP="006E2021">
      <w:r w:rsidRPr="006E2021">
        <w:t>To create a new role in ServiceNow, navigate to the "All" tab and search for "roles." Select "roles" under "system security." Click on "new" to initiate the creation process. Fill in the required details for the new role and click "submit" to save it.</w:t>
      </w:r>
    </w:p>
    <w:p w14:paraId="31241DBA" w14:textId="6677C3EF" w:rsidR="006E2021" w:rsidRDefault="006E2021" w:rsidP="006E2021">
      <w:r>
        <w:rPr>
          <w:noProof/>
        </w:rPr>
        <w:drawing>
          <wp:inline distT="0" distB="0" distL="0" distR="0" wp14:anchorId="1BA49F0A" wp14:editId="1598FA3C">
            <wp:extent cx="5943600" cy="2089150"/>
            <wp:effectExtent l="0" t="0" r="0" b="6350"/>
            <wp:docPr id="4999747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974795" name="Picture 49997479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089150"/>
                    </a:xfrm>
                    <a:prstGeom prst="rect">
                      <a:avLst/>
                    </a:prstGeom>
                  </pic:spPr>
                </pic:pic>
              </a:graphicData>
            </a:graphic>
          </wp:inline>
        </w:drawing>
      </w:r>
    </w:p>
    <w:p w14:paraId="495863E1" w14:textId="77777777" w:rsidR="00706B49" w:rsidRDefault="00706B49" w:rsidP="006E2021"/>
    <w:p w14:paraId="1BF8E5F2" w14:textId="708A3527" w:rsidR="00706B49" w:rsidRDefault="00706B49" w:rsidP="006E2021">
      <w:pPr>
        <w:rPr>
          <w:b/>
          <w:bCs/>
        </w:rPr>
      </w:pPr>
      <w:r w:rsidRPr="00103035">
        <w:rPr>
          <w:b/>
          <w:bCs/>
        </w:rPr>
        <w:t xml:space="preserve">Activity </w:t>
      </w:r>
      <w:r>
        <w:rPr>
          <w:b/>
          <w:bCs/>
        </w:rPr>
        <w:t>4</w:t>
      </w:r>
      <w:r w:rsidRPr="00103035">
        <w:rPr>
          <w:b/>
          <w:bCs/>
        </w:rPr>
        <w:t>: Creat</w:t>
      </w:r>
      <w:r>
        <w:rPr>
          <w:b/>
          <w:bCs/>
        </w:rPr>
        <w:t>ion of Knowledge Base</w:t>
      </w:r>
    </w:p>
    <w:p w14:paraId="2DDEC0E1" w14:textId="0273C0EF" w:rsidR="00706B49" w:rsidRDefault="00706B49" w:rsidP="006E2021">
      <w:r w:rsidRPr="00706B49">
        <w:t>To create a new Knowledge Base in ServiceNow, navigate to the "All" tab and search for "Knowledge Bases." Click "New" to initiate the creation process. Fill in the required details: Title as "Mobiles," Owner as "Jai Prakash," and select the appropriate workflows for publishing and retiring. Check the "Active" checkbox and enter the description "The mobiles related Articles will be displayed in this base." Click "Save" and then select an appropriate icon for the Knowledge Base.</w:t>
      </w:r>
    </w:p>
    <w:p w14:paraId="2329F62F" w14:textId="0392F68D" w:rsidR="00706B49" w:rsidRDefault="00706B49" w:rsidP="006E2021">
      <w:r>
        <w:rPr>
          <w:noProof/>
        </w:rPr>
        <w:lastRenderedPageBreak/>
        <w:drawing>
          <wp:inline distT="0" distB="0" distL="0" distR="0" wp14:anchorId="38091E78" wp14:editId="38D5C82F">
            <wp:extent cx="5943600" cy="2082800"/>
            <wp:effectExtent l="0" t="0" r="0" b="0"/>
            <wp:docPr id="1875240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24097" name="Picture 18752409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082800"/>
                    </a:xfrm>
                    <a:prstGeom prst="rect">
                      <a:avLst/>
                    </a:prstGeom>
                  </pic:spPr>
                </pic:pic>
              </a:graphicData>
            </a:graphic>
          </wp:inline>
        </w:drawing>
      </w:r>
    </w:p>
    <w:p w14:paraId="7B5596D9" w14:textId="77777777" w:rsidR="00706B49" w:rsidRDefault="00706B49" w:rsidP="006E2021"/>
    <w:p w14:paraId="4164E844" w14:textId="53E09249" w:rsidR="00706B49" w:rsidRDefault="00706B49" w:rsidP="00706B49">
      <w:pPr>
        <w:rPr>
          <w:b/>
          <w:bCs/>
        </w:rPr>
      </w:pPr>
      <w:r w:rsidRPr="00103035">
        <w:rPr>
          <w:b/>
          <w:bCs/>
        </w:rPr>
        <w:t xml:space="preserve">Activity </w:t>
      </w:r>
      <w:r>
        <w:rPr>
          <w:b/>
          <w:bCs/>
        </w:rPr>
        <w:t>5</w:t>
      </w:r>
      <w:r w:rsidRPr="00103035">
        <w:rPr>
          <w:b/>
          <w:bCs/>
        </w:rPr>
        <w:t>: Creat</w:t>
      </w:r>
      <w:r>
        <w:rPr>
          <w:b/>
          <w:bCs/>
        </w:rPr>
        <w:t xml:space="preserve">ion of Knowledge </w:t>
      </w:r>
      <w:r>
        <w:rPr>
          <w:b/>
          <w:bCs/>
        </w:rPr>
        <w:t>Article</w:t>
      </w:r>
    </w:p>
    <w:p w14:paraId="75884EAB" w14:textId="77777777" w:rsidR="00706B49" w:rsidRDefault="00706B49" w:rsidP="00706B49">
      <w:r w:rsidRPr="00706B49">
        <w:t xml:space="preserve">To create a new Knowledge Article in ServiceNow, navigate to the "All" tab and search for "Knowledge Article." Click "Create an </w:t>
      </w:r>
      <w:proofErr w:type="gramStart"/>
      <w:r w:rsidRPr="00706B49">
        <w:t>Article</w:t>
      </w:r>
      <w:proofErr w:type="gramEnd"/>
      <w:r w:rsidRPr="00706B49">
        <w:t>" to initiate the creation process. Select the "Mobiles" Knowledge Base. To add categories, click "Search" and then the "+" icon. Add the desired category pickers and click "OK."</w:t>
      </w:r>
    </w:p>
    <w:p w14:paraId="28B64182" w14:textId="598D8AC5" w:rsidR="00706B49" w:rsidRDefault="00A3559E" w:rsidP="00706B49">
      <w:r>
        <w:rPr>
          <w:noProof/>
        </w:rPr>
        <w:drawing>
          <wp:inline distT="0" distB="0" distL="0" distR="0" wp14:anchorId="26118561" wp14:editId="09391D27">
            <wp:extent cx="5943600" cy="2070100"/>
            <wp:effectExtent l="0" t="0" r="0" b="6350"/>
            <wp:docPr id="11055115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511599" name="Picture 110551159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070100"/>
                    </a:xfrm>
                    <a:prstGeom prst="rect">
                      <a:avLst/>
                    </a:prstGeom>
                  </pic:spPr>
                </pic:pic>
              </a:graphicData>
            </a:graphic>
          </wp:inline>
        </w:drawing>
      </w:r>
    </w:p>
    <w:p w14:paraId="032133A6" w14:textId="7E9D23F6" w:rsidR="00A3559E" w:rsidRDefault="00A3559E" w:rsidP="00A3559E">
      <w:pPr>
        <w:rPr>
          <w:b/>
          <w:bCs/>
        </w:rPr>
      </w:pPr>
      <w:r w:rsidRPr="00103035">
        <w:rPr>
          <w:b/>
          <w:bCs/>
        </w:rPr>
        <w:t xml:space="preserve">Activity </w:t>
      </w:r>
      <w:r>
        <w:rPr>
          <w:b/>
          <w:bCs/>
        </w:rPr>
        <w:t>6</w:t>
      </w:r>
      <w:r w:rsidRPr="00103035">
        <w:rPr>
          <w:b/>
          <w:bCs/>
        </w:rPr>
        <w:t xml:space="preserve">: </w:t>
      </w:r>
      <w:r w:rsidRPr="00A3559E">
        <w:rPr>
          <w:b/>
          <w:bCs/>
        </w:rPr>
        <w:t>Linking the Knowledge Article to Catalog item</w:t>
      </w:r>
    </w:p>
    <w:p w14:paraId="3EEFB9BB" w14:textId="77777777" w:rsidR="00A3559E" w:rsidRDefault="00A3559E" w:rsidP="00A3559E">
      <w:r w:rsidRPr="00A3559E">
        <w:t>To add a related catalog item to a Knowledge Article, start by navigating to the "All" tab and searching for "My Knowledge Article." Open the previously created Knowledge Article. Scroll down to the "Related Catalog Items" section and click "Edit." Add "Apple iPhone 13 Pro" to the list of related catalog items and click "Save" to confirm the changes.</w:t>
      </w:r>
    </w:p>
    <w:p w14:paraId="293B7BCF" w14:textId="0BC8E53D" w:rsidR="00A3559E" w:rsidRDefault="00A3559E" w:rsidP="00A3559E">
      <w:r>
        <w:rPr>
          <w:noProof/>
        </w:rPr>
        <w:drawing>
          <wp:inline distT="0" distB="0" distL="0" distR="0" wp14:anchorId="350F12FA" wp14:editId="20F59A9C">
            <wp:extent cx="5943600" cy="1485900"/>
            <wp:effectExtent l="0" t="0" r="0" b="0"/>
            <wp:docPr id="5319271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927122" name="Picture 53192712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7F7AA2AF" w14:textId="3B873A1C" w:rsidR="00C5139F" w:rsidRDefault="00C5139F" w:rsidP="00C5139F">
      <w:pPr>
        <w:rPr>
          <w:b/>
          <w:bCs/>
        </w:rPr>
      </w:pPr>
      <w:r w:rsidRPr="00103035">
        <w:rPr>
          <w:b/>
          <w:bCs/>
        </w:rPr>
        <w:lastRenderedPageBreak/>
        <w:t xml:space="preserve">Activity </w:t>
      </w:r>
      <w:r>
        <w:rPr>
          <w:b/>
          <w:bCs/>
        </w:rPr>
        <w:t>7</w:t>
      </w:r>
      <w:r w:rsidRPr="00103035">
        <w:rPr>
          <w:b/>
          <w:bCs/>
        </w:rPr>
        <w:t xml:space="preserve">: </w:t>
      </w:r>
      <w:r w:rsidRPr="00C5139F">
        <w:rPr>
          <w:b/>
          <w:bCs/>
        </w:rPr>
        <w:t>Approving the Article</w:t>
      </w:r>
    </w:p>
    <w:p w14:paraId="57E7B69A" w14:textId="77777777" w:rsidR="00C5139F" w:rsidRDefault="00C5139F" w:rsidP="00C5139F">
      <w:r w:rsidRPr="00C5139F">
        <w:t>To approve a Knowledge Article, start by navigating to the "All" tab and searching for "My Knowledge Article." Open the previously created Knowledge Article. Scroll down to the "Approvals" section, locate the "Requested" state, and click on it. Change the state to "Approved" and click "Update." Once updated, the Knowledge Article will be in an approved state.</w:t>
      </w:r>
    </w:p>
    <w:p w14:paraId="4BA0DF60" w14:textId="06AA985D" w:rsidR="00C5139F" w:rsidRDefault="00C5139F" w:rsidP="00C5139F">
      <w:r>
        <w:rPr>
          <w:noProof/>
        </w:rPr>
        <w:drawing>
          <wp:inline distT="0" distB="0" distL="0" distR="0" wp14:anchorId="59A3CF45" wp14:editId="54393AA2">
            <wp:extent cx="5943600" cy="2197100"/>
            <wp:effectExtent l="0" t="0" r="0" b="0"/>
            <wp:docPr id="12443812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381271" name="Picture 124438127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197100"/>
                    </a:xfrm>
                    <a:prstGeom prst="rect">
                      <a:avLst/>
                    </a:prstGeom>
                  </pic:spPr>
                </pic:pic>
              </a:graphicData>
            </a:graphic>
          </wp:inline>
        </w:drawing>
      </w:r>
    </w:p>
    <w:p w14:paraId="10241FD9" w14:textId="00CEDC5A" w:rsidR="00C5139F" w:rsidRDefault="00C5139F" w:rsidP="00C5139F">
      <w:pPr>
        <w:rPr>
          <w:b/>
          <w:bCs/>
        </w:rPr>
      </w:pPr>
      <w:r w:rsidRPr="00103035">
        <w:rPr>
          <w:b/>
          <w:bCs/>
        </w:rPr>
        <w:t xml:space="preserve">Activity </w:t>
      </w:r>
      <w:r>
        <w:rPr>
          <w:b/>
          <w:bCs/>
        </w:rPr>
        <w:t>8</w:t>
      </w:r>
      <w:r w:rsidRPr="00103035">
        <w:rPr>
          <w:b/>
          <w:bCs/>
        </w:rPr>
        <w:t xml:space="preserve">: </w:t>
      </w:r>
      <w:r w:rsidR="00EE41BB" w:rsidRPr="00EE41BB">
        <w:rPr>
          <w:b/>
          <w:bCs/>
        </w:rPr>
        <w:t> Adding Knowledge Base to Service Catalog</w:t>
      </w:r>
    </w:p>
    <w:p w14:paraId="6073B0F2" w14:textId="77777777" w:rsidR="00EE41BB" w:rsidRDefault="00EE41BB" w:rsidP="00EE41BB">
      <w:r w:rsidRPr="00EE41BB">
        <w:t>To add a Knowledge Base to a Service Portal, navigate to the "All" tab and search for "Portals." Open "Portals" and then "Service Portal." Scroll down to the "Knowledge Bases" section and click "Edit." Add "Mobiles" to the list of Knowledge Bases and click "Update" to save the changes.</w:t>
      </w:r>
    </w:p>
    <w:p w14:paraId="4A25A021" w14:textId="7330B888" w:rsidR="00EE41BB" w:rsidRDefault="00EE41BB" w:rsidP="00EE41BB">
      <w:r>
        <w:rPr>
          <w:noProof/>
        </w:rPr>
        <w:drawing>
          <wp:inline distT="0" distB="0" distL="0" distR="0" wp14:anchorId="2F2420BC" wp14:editId="119837C9">
            <wp:extent cx="5943600" cy="2603500"/>
            <wp:effectExtent l="0" t="0" r="0" b="6350"/>
            <wp:docPr id="54961260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12603" name="Picture 54961260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603500"/>
                    </a:xfrm>
                    <a:prstGeom prst="rect">
                      <a:avLst/>
                    </a:prstGeom>
                  </pic:spPr>
                </pic:pic>
              </a:graphicData>
            </a:graphic>
          </wp:inline>
        </w:drawing>
      </w:r>
    </w:p>
    <w:p w14:paraId="6D0800C7" w14:textId="77777777" w:rsidR="006B39D3" w:rsidRDefault="006B39D3" w:rsidP="00EE41BB">
      <w:pPr>
        <w:rPr>
          <w:b/>
          <w:bCs/>
        </w:rPr>
      </w:pPr>
    </w:p>
    <w:p w14:paraId="6134D232" w14:textId="77777777" w:rsidR="006B39D3" w:rsidRDefault="006B39D3" w:rsidP="00EE41BB">
      <w:pPr>
        <w:rPr>
          <w:b/>
          <w:bCs/>
          <w:sz w:val="24"/>
          <w:szCs w:val="24"/>
        </w:rPr>
      </w:pPr>
    </w:p>
    <w:p w14:paraId="7A0BC39B" w14:textId="77777777" w:rsidR="006B39D3" w:rsidRDefault="006B39D3" w:rsidP="00EE41BB">
      <w:pPr>
        <w:rPr>
          <w:b/>
          <w:bCs/>
          <w:sz w:val="24"/>
          <w:szCs w:val="24"/>
        </w:rPr>
      </w:pPr>
    </w:p>
    <w:p w14:paraId="53C8A669" w14:textId="77777777" w:rsidR="006B39D3" w:rsidRDefault="006B39D3" w:rsidP="00EE41BB">
      <w:pPr>
        <w:rPr>
          <w:b/>
          <w:bCs/>
          <w:sz w:val="24"/>
          <w:szCs w:val="24"/>
        </w:rPr>
      </w:pPr>
    </w:p>
    <w:p w14:paraId="6E26397F" w14:textId="305BFB69" w:rsidR="006B39D3" w:rsidRDefault="006B39D3" w:rsidP="00EE41BB">
      <w:pPr>
        <w:rPr>
          <w:b/>
          <w:bCs/>
          <w:sz w:val="24"/>
          <w:szCs w:val="24"/>
        </w:rPr>
      </w:pPr>
      <w:r w:rsidRPr="006B39D3">
        <w:rPr>
          <w:b/>
          <w:bCs/>
          <w:sz w:val="24"/>
          <w:szCs w:val="24"/>
        </w:rPr>
        <w:lastRenderedPageBreak/>
        <w:t>Conclusion</w:t>
      </w:r>
      <w:r>
        <w:rPr>
          <w:b/>
          <w:bCs/>
          <w:sz w:val="24"/>
          <w:szCs w:val="24"/>
        </w:rPr>
        <w:t>:</w:t>
      </w:r>
    </w:p>
    <w:p w14:paraId="12A24D38" w14:textId="77777777" w:rsidR="006B39D3" w:rsidRPr="006B39D3" w:rsidRDefault="006B39D3" w:rsidP="006B39D3">
      <w:pPr>
        <w:rPr>
          <w:sz w:val="24"/>
          <w:szCs w:val="24"/>
        </w:rPr>
      </w:pPr>
      <w:r w:rsidRPr="006B39D3">
        <w:rPr>
          <w:sz w:val="24"/>
          <w:szCs w:val="24"/>
        </w:rPr>
        <w:t>This project successfully implemented a new Knowledge Base in ServiceNow to provide a centralized repository of information related to mobile devices. The Knowledge Base, titled "Mobiles," was created and configured with appropriate workflows and categories. A relevant Knowledge Article was also created and approved, linking it to the "Apple iPhone 13 Pro" as a related catalog item. Finally, the "Mobiles" Knowledge Base was added to the Service Portal, making it accessible to end-users. This project enhances the ServiceNow platform's ability to provide timely and accurate information on mobile devices, improving user experience and streamlining support processes.</w:t>
      </w:r>
    </w:p>
    <w:p w14:paraId="57424A73" w14:textId="403EE396" w:rsidR="006B39D3" w:rsidRPr="006B39D3" w:rsidRDefault="006B39D3" w:rsidP="00EE41BB">
      <w:pPr>
        <w:rPr>
          <w:sz w:val="24"/>
          <w:szCs w:val="24"/>
        </w:rPr>
      </w:pPr>
    </w:p>
    <w:p w14:paraId="4F7FBE20" w14:textId="0F15BDAF" w:rsidR="006B39D3" w:rsidRDefault="006B39D3" w:rsidP="00EE41BB"/>
    <w:p w14:paraId="5F648426" w14:textId="77777777" w:rsidR="00EE41BB" w:rsidRPr="00EE41BB" w:rsidRDefault="00EE41BB" w:rsidP="00EE41BB"/>
    <w:p w14:paraId="400C0FD3" w14:textId="77777777" w:rsidR="00EE41BB" w:rsidRDefault="00EE41BB" w:rsidP="00C5139F">
      <w:pPr>
        <w:rPr>
          <w:b/>
          <w:bCs/>
        </w:rPr>
      </w:pPr>
    </w:p>
    <w:p w14:paraId="35EAEA1D" w14:textId="77777777" w:rsidR="00C5139F" w:rsidRDefault="00C5139F" w:rsidP="00C5139F"/>
    <w:p w14:paraId="79C4FED8" w14:textId="77777777" w:rsidR="00C5139F" w:rsidRPr="00C5139F" w:rsidRDefault="00C5139F" w:rsidP="00C5139F"/>
    <w:p w14:paraId="34BDDD4B" w14:textId="77777777" w:rsidR="00C5139F" w:rsidRDefault="00C5139F" w:rsidP="00C5139F">
      <w:pPr>
        <w:rPr>
          <w:b/>
          <w:bCs/>
        </w:rPr>
      </w:pPr>
    </w:p>
    <w:p w14:paraId="27B0C0F2" w14:textId="77777777" w:rsidR="00A3559E" w:rsidRPr="00A3559E" w:rsidRDefault="00A3559E" w:rsidP="00A3559E"/>
    <w:p w14:paraId="0F2AD829" w14:textId="77777777" w:rsidR="00A3559E" w:rsidRDefault="00A3559E" w:rsidP="00A3559E">
      <w:pPr>
        <w:rPr>
          <w:b/>
          <w:bCs/>
        </w:rPr>
      </w:pPr>
    </w:p>
    <w:p w14:paraId="322F78A1" w14:textId="77777777" w:rsidR="00A3559E" w:rsidRPr="00706B49" w:rsidRDefault="00A3559E" w:rsidP="00706B49"/>
    <w:p w14:paraId="0EB26C4A" w14:textId="77777777" w:rsidR="00706B49" w:rsidRDefault="00706B49" w:rsidP="00706B49">
      <w:pPr>
        <w:rPr>
          <w:b/>
          <w:bCs/>
        </w:rPr>
      </w:pPr>
    </w:p>
    <w:p w14:paraId="765F4EF4" w14:textId="77777777" w:rsidR="00706B49" w:rsidRDefault="00706B49" w:rsidP="006E2021"/>
    <w:p w14:paraId="7444B475" w14:textId="77777777" w:rsidR="006E2021" w:rsidRPr="006E2021" w:rsidRDefault="006E2021" w:rsidP="006E2021"/>
    <w:p w14:paraId="63E8520D" w14:textId="77777777" w:rsidR="006E2021" w:rsidRPr="00B73196" w:rsidRDefault="006E2021" w:rsidP="00B73196"/>
    <w:p w14:paraId="20828EC1" w14:textId="41052D72" w:rsidR="00B73196" w:rsidRDefault="00B73196" w:rsidP="00B73196"/>
    <w:p w14:paraId="03DC44F5" w14:textId="5DDB2E41" w:rsidR="008034DB" w:rsidRDefault="008034DB" w:rsidP="00E92A10"/>
    <w:p w14:paraId="629A379E" w14:textId="77777777" w:rsidR="00E92A10" w:rsidRPr="00E92A10" w:rsidRDefault="00E92A10" w:rsidP="00E92A10"/>
    <w:p w14:paraId="32D18994" w14:textId="5924C0B4" w:rsidR="007E580F" w:rsidRDefault="007E580F" w:rsidP="007E580F"/>
    <w:p w14:paraId="3DADA205" w14:textId="78E53D4B" w:rsidR="00897C6D" w:rsidRPr="00A71E56" w:rsidRDefault="00897C6D" w:rsidP="00A71E56">
      <w:pPr>
        <w:pStyle w:val="Heading1"/>
        <w:ind w:left="720"/>
        <w:rPr>
          <w:color w:val="000000" w:themeColor="text1"/>
        </w:rPr>
      </w:pPr>
    </w:p>
    <w:p w14:paraId="5017F6DD" w14:textId="77777777" w:rsidR="002D55BA" w:rsidRDefault="002D55BA"/>
    <w:sectPr w:rsidR="002D5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427FA"/>
    <w:multiLevelType w:val="multilevel"/>
    <w:tmpl w:val="D4D80DB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 w15:restartNumberingAfterBreak="0">
    <w:nsid w:val="28B72496"/>
    <w:multiLevelType w:val="multilevel"/>
    <w:tmpl w:val="A6AEF4C6"/>
    <w:lvl w:ilvl="0">
      <w:start w:val="1"/>
      <w:numFmt w:val="decimal"/>
      <w:lvlText w:val="%1."/>
      <w:lvlJc w:val="left"/>
      <w:pPr>
        <w:tabs>
          <w:tab w:val="num" w:pos="720"/>
        </w:tabs>
        <w:ind w:left="720" w:hanging="360"/>
      </w:pPr>
    </w:lvl>
    <w:lvl w:ilvl="1">
      <w:numFmt w:val="bullet"/>
      <w:lvlText w:val=""/>
      <w:lvlJc w:val="left"/>
      <w:pPr>
        <w:ind w:left="1620" w:hanging="360"/>
      </w:pPr>
      <w:rPr>
        <w:rFonts w:ascii="Aptos" w:eastAsiaTheme="minorHAnsi"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FF072E"/>
    <w:multiLevelType w:val="hybridMultilevel"/>
    <w:tmpl w:val="7548A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4A0CB2"/>
    <w:multiLevelType w:val="multilevel"/>
    <w:tmpl w:val="5FBE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AF6B76"/>
    <w:multiLevelType w:val="multilevel"/>
    <w:tmpl w:val="A50C46C8"/>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5" w15:restartNumberingAfterBreak="0">
    <w:nsid w:val="6509668F"/>
    <w:multiLevelType w:val="multilevel"/>
    <w:tmpl w:val="99748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2587138">
    <w:abstractNumId w:val="2"/>
  </w:num>
  <w:num w:numId="2" w16cid:durableId="1908030503">
    <w:abstractNumId w:val="0"/>
  </w:num>
  <w:num w:numId="3" w16cid:durableId="1580553532">
    <w:abstractNumId w:val="4"/>
  </w:num>
  <w:num w:numId="4" w16cid:durableId="925964299">
    <w:abstractNumId w:val="3"/>
  </w:num>
  <w:num w:numId="5" w16cid:durableId="1929734446">
    <w:abstractNumId w:val="1"/>
  </w:num>
  <w:num w:numId="6" w16cid:durableId="18344457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C6D"/>
    <w:rsid w:val="000D2A4A"/>
    <w:rsid w:val="002D55BA"/>
    <w:rsid w:val="006B0729"/>
    <w:rsid w:val="006B39D3"/>
    <w:rsid w:val="006E2021"/>
    <w:rsid w:val="00706B49"/>
    <w:rsid w:val="007E580F"/>
    <w:rsid w:val="008034DB"/>
    <w:rsid w:val="008727E0"/>
    <w:rsid w:val="00897C6D"/>
    <w:rsid w:val="00955D2A"/>
    <w:rsid w:val="00A3559E"/>
    <w:rsid w:val="00A71E56"/>
    <w:rsid w:val="00B73196"/>
    <w:rsid w:val="00C5139F"/>
    <w:rsid w:val="00CA3DA1"/>
    <w:rsid w:val="00E92A10"/>
    <w:rsid w:val="00EE4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BA46A"/>
  <w15:chartTrackingRefBased/>
  <w15:docId w15:val="{6A8CDF92-B605-484C-8E98-27B54FEE1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39F"/>
  </w:style>
  <w:style w:type="paragraph" w:styleId="Heading1">
    <w:name w:val="heading 1"/>
    <w:basedOn w:val="Normal"/>
    <w:next w:val="Normal"/>
    <w:link w:val="Heading1Char"/>
    <w:uiPriority w:val="9"/>
    <w:qFormat/>
    <w:rsid w:val="00897C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897C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C6D"/>
    <w:rPr>
      <w:rFonts w:asciiTheme="majorHAnsi" w:eastAsiaTheme="majorEastAsia" w:hAnsiTheme="majorHAnsi" w:cstheme="majorBidi"/>
      <w:color w:val="2F5496" w:themeColor="accent1" w:themeShade="BF"/>
      <w:sz w:val="40"/>
      <w:szCs w:val="40"/>
    </w:rPr>
  </w:style>
  <w:style w:type="paragraph" w:styleId="Title">
    <w:name w:val="Title"/>
    <w:basedOn w:val="Normal"/>
    <w:next w:val="Normal"/>
    <w:link w:val="TitleChar"/>
    <w:uiPriority w:val="10"/>
    <w:qFormat/>
    <w:rsid w:val="00897C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C6D"/>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897C6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897C6D"/>
    <w:rPr>
      <w:b/>
      <w:bCs/>
    </w:rPr>
  </w:style>
  <w:style w:type="paragraph" w:styleId="ListParagraph">
    <w:name w:val="List Paragraph"/>
    <w:basedOn w:val="Normal"/>
    <w:uiPriority w:val="34"/>
    <w:qFormat/>
    <w:rsid w:val="00897C6D"/>
    <w:pPr>
      <w:ind w:left="720"/>
      <w:contextualSpacing/>
    </w:pPr>
  </w:style>
  <w:style w:type="paragraph" w:styleId="NormalWeb">
    <w:name w:val="Normal (Web)"/>
    <w:basedOn w:val="Normal"/>
    <w:uiPriority w:val="99"/>
    <w:semiHidden/>
    <w:unhideWhenUsed/>
    <w:rsid w:val="00E92A1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796344">
      <w:bodyDiv w:val="1"/>
      <w:marLeft w:val="0"/>
      <w:marRight w:val="0"/>
      <w:marTop w:val="0"/>
      <w:marBottom w:val="0"/>
      <w:divBdr>
        <w:top w:val="none" w:sz="0" w:space="0" w:color="auto"/>
        <w:left w:val="none" w:sz="0" w:space="0" w:color="auto"/>
        <w:bottom w:val="none" w:sz="0" w:space="0" w:color="auto"/>
        <w:right w:val="none" w:sz="0" w:space="0" w:color="auto"/>
      </w:divBdr>
      <w:divsChild>
        <w:div w:id="932739674">
          <w:marLeft w:val="0"/>
          <w:marRight w:val="0"/>
          <w:marTop w:val="0"/>
          <w:marBottom w:val="0"/>
          <w:divBdr>
            <w:top w:val="none" w:sz="0" w:space="0" w:color="auto"/>
            <w:left w:val="none" w:sz="0" w:space="0" w:color="auto"/>
            <w:bottom w:val="none" w:sz="0" w:space="0" w:color="auto"/>
            <w:right w:val="none" w:sz="0" w:space="0" w:color="auto"/>
          </w:divBdr>
          <w:divsChild>
            <w:div w:id="846142347">
              <w:marLeft w:val="0"/>
              <w:marRight w:val="0"/>
              <w:marTop w:val="0"/>
              <w:marBottom w:val="0"/>
              <w:divBdr>
                <w:top w:val="none" w:sz="0" w:space="0" w:color="auto"/>
                <w:left w:val="none" w:sz="0" w:space="0" w:color="auto"/>
                <w:bottom w:val="none" w:sz="0" w:space="0" w:color="auto"/>
                <w:right w:val="none" w:sz="0" w:space="0" w:color="auto"/>
              </w:divBdr>
              <w:divsChild>
                <w:div w:id="1311205411">
                  <w:marLeft w:val="0"/>
                  <w:marRight w:val="0"/>
                  <w:marTop w:val="0"/>
                  <w:marBottom w:val="0"/>
                  <w:divBdr>
                    <w:top w:val="none" w:sz="0" w:space="0" w:color="auto"/>
                    <w:left w:val="none" w:sz="0" w:space="0" w:color="auto"/>
                    <w:bottom w:val="none" w:sz="0" w:space="0" w:color="auto"/>
                    <w:right w:val="none" w:sz="0" w:space="0" w:color="auto"/>
                  </w:divBdr>
                  <w:divsChild>
                    <w:div w:id="56514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55806">
      <w:bodyDiv w:val="1"/>
      <w:marLeft w:val="0"/>
      <w:marRight w:val="0"/>
      <w:marTop w:val="0"/>
      <w:marBottom w:val="0"/>
      <w:divBdr>
        <w:top w:val="none" w:sz="0" w:space="0" w:color="auto"/>
        <w:left w:val="none" w:sz="0" w:space="0" w:color="auto"/>
        <w:bottom w:val="none" w:sz="0" w:space="0" w:color="auto"/>
        <w:right w:val="none" w:sz="0" w:space="0" w:color="auto"/>
      </w:divBdr>
    </w:div>
    <w:div w:id="103575991">
      <w:bodyDiv w:val="1"/>
      <w:marLeft w:val="0"/>
      <w:marRight w:val="0"/>
      <w:marTop w:val="0"/>
      <w:marBottom w:val="0"/>
      <w:divBdr>
        <w:top w:val="none" w:sz="0" w:space="0" w:color="auto"/>
        <w:left w:val="none" w:sz="0" w:space="0" w:color="auto"/>
        <w:bottom w:val="none" w:sz="0" w:space="0" w:color="auto"/>
        <w:right w:val="none" w:sz="0" w:space="0" w:color="auto"/>
      </w:divBdr>
    </w:div>
    <w:div w:id="138379259">
      <w:bodyDiv w:val="1"/>
      <w:marLeft w:val="0"/>
      <w:marRight w:val="0"/>
      <w:marTop w:val="0"/>
      <w:marBottom w:val="0"/>
      <w:divBdr>
        <w:top w:val="none" w:sz="0" w:space="0" w:color="auto"/>
        <w:left w:val="none" w:sz="0" w:space="0" w:color="auto"/>
        <w:bottom w:val="none" w:sz="0" w:space="0" w:color="auto"/>
        <w:right w:val="none" w:sz="0" w:space="0" w:color="auto"/>
      </w:divBdr>
    </w:div>
    <w:div w:id="146670649">
      <w:bodyDiv w:val="1"/>
      <w:marLeft w:val="0"/>
      <w:marRight w:val="0"/>
      <w:marTop w:val="0"/>
      <w:marBottom w:val="0"/>
      <w:divBdr>
        <w:top w:val="none" w:sz="0" w:space="0" w:color="auto"/>
        <w:left w:val="none" w:sz="0" w:space="0" w:color="auto"/>
        <w:bottom w:val="none" w:sz="0" w:space="0" w:color="auto"/>
        <w:right w:val="none" w:sz="0" w:space="0" w:color="auto"/>
      </w:divBdr>
    </w:div>
    <w:div w:id="158547415">
      <w:bodyDiv w:val="1"/>
      <w:marLeft w:val="0"/>
      <w:marRight w:val="0"/>
      <w:marTop w:val="0"/>
      <w:marBottom w:val="0"/>
      <w:divBdr>
        <w:top w:val="none" w:sz="0" w:space="0" w:color="auto"/>
        <w:left w:val="none" w:sz="0" w:space="0" w:color="auto"/>
        <w:bottom w:val="none" w:sz="0" w:space="0" w:color="auto"/>
        <w:right w:val="none" w:sz="0" w:space="0" w:color="auto"/>
      </w:divBdr>
    </w:div>
    <w:div w:id="169492683">
      <w:bodyDiv w:val="1"/>
      <w:marLeft w:val="0"/>
      <w:marRight w:val="0"/>
      <w:marTop w:val="0"/>
      <w:marBottom w:val="0"/>
      <w:divBdr>
        <w:top w:val="none" w:sz="0" w:space="0" w:color="auto"/>
        <w:left w:val="none" w:sz="0" w:space="0" w:color="auto"/>
        <w:bottom w:val="none" w:sz="0" w:space="0" w:color="auto"/>
        <w:right w:val="none" w:sz="0" w:space="0" w:color="auto"/>
      </w:divBdr>
    </w:div>
    <w:div w:id="263652950">
      <w:bodyDiv w:val="1"/>
      <w:marLeft w:val="0"/>
      <w:marRight w:val="0"/>
      <w:marTop w:val="0"/>
      <w:marBottom w:val="0"/>
      <w:divBdr>
        <w:top w:val="none" w:sz="0" w:space="0" w:color="auto"/>
        <w:left w:val="none" w:sz="0" w:space="0" w:color="auto"/>
        <w:bottom w:val="none" w:sz="0" w:space="0" w:color="auto"/>
        <w:right w:val="none" w:sz="0" w:space="0" w:color="auto"/>
      </w:divBdr>
    </w:div>
    <w:div w:id="281813187">
      <w:bodyDiv w:val="1"/>
      <w:marLeft w:val="0"/>
      <w:marRight w:val="0"/>
      <w:marTop w:val="0"/>
      <w:marBottom w:val="0"/>
      <w:divBdr>
        <w:top w:val="none" w:sz="0" w:space="0" w:color="auto"/>
        <w:left w:val="none" w:sz="0" w:space="0" w:color="auto"/>
        <w:bottom w:val="none" w:sz="0" w:space="0" w:color="auto"/>
        <w:right w:val="none" w:sz="0" w:space="0" w:color="auto"/>
      </w:divBdr>
    </w:div>
    <w:div w:id="300381429">
      <w:bodyDiv w:val="1"/>
      <w:marLeft w:val="0"/>
      <w:marRight w:val="0"/>
      <w:marTop w:val="0"/>
      <w:marBottom w:val="0"/>
      <w:divBdr>
        <w:top w:val="none" w:sz="0" w:space="0" w:color="auto"/>
        <w:left w:val="none" w:sz="0" w:space="0" w:color="auto"/>
        <w:bottom w:val="none" w:sz="0" w:space="0" w:color="auto"/>
        <w:right w:val="none" w:sz="0" w:space="0" w:color="auto"/>
      </w:divBdr>
    </w:div>
    <w:div w:id="347372123">
      <w:bodyDiv w:val="1"/>
      <w:marLeft w:val="0"/>
      <w:marRight w:val="0"/>
      <w:marTop w:val="0"/>
      <w:marBottom w:val="0"/>
      <w:divBdr>
        <w:top w:val="none" w:sz="0" w:space="0" w:color="auto"/>
        <w:left w:val="none" w:sz="0" w:space="0" w:color="auto"/>
        <w:bottom w:val="none" w:sz="0" w:space="0" w:color="auto"/>
        <w:right w:val="none" w:sz="0" w:space="0" w:color="auto"/>
      </w:divBdr>
    </w:div>
    <w:div w:id="601649697">
      <w:bodyDiv w:val="1"/>
      <w:marLeft w:val="0"/>
      <w:marRight w:val="0"/>
      <w:marTop w:val="0"/>
      <w:marBottom w:val="0"/>
      <w:divBdr>
        <w:top w:val="none" w:sz="0" w:space="0" w:color="auto"/>
        <w:left w:val="none" w:sz="0" w:space="0" w:color="auto"/>
        <w:bottom w:val="none" w:sz="0" w:space="0" w:color="auto"/>
        <w:right w:val="none" w:sz="0" w:space="0" w:color="auto"/>
      </w:divBdr>
    </w:div>
    <w:div w:id="607127764">
      <w:bodyDiv w:val="1"/>
      <w:marLeft w:val="0"/>
      <w:marRight w:val="0"/>
      <w:marTop w:val="0"/>
      <w:marBottom w:val="0"/>
      <w:divBdr>
        <w:top w:val="none" w:sz="0" w:space="0" w:color="auto"/>
        <w:left w:val="none" w:sz="0" w:space="0" w:color="auto"/>
        <w:bottom w:val="none" w:sz="0" w:space="0" w:color="auto"/>
        <w:right w:val="none" w:sz="0" w:space="0" w:color="auto"/>
      </w:divBdr>
    </w:div>
    <w:div w:id="788205593">
      <w:bodyDiv w:val="1"/>
      <w:marLeft w:val="0"/>
      <w:marRight w:val="0"/>
      <w:marTop w:val="0"/>
      <w:marBottom w:val="0"/>
      <w:divBdr>
        <w:top w:val="none" w:sz="0" w:space="0" w:color="auto"/>
        <w:left w:val="none" w:sz="0" w:space="0" w:color="auto"/>
        <w:bottom w:val="none" w:sz="0" w:space="0" w:color="auto"/>
        <w:right w:val="none" w:sz="0" w:space="0" w:color="auto"/>
      </w:divBdr>
    </w:div>
    <w:div w:id="861631750">
      <w:bodyDiv w:val="1"/>
      <w:marLeft w:val="0"/>
      <w:marRight w:val="0"/>
      <w:marTop w:val="0"/>
      <w:marBottom w:val="0"/>
      <w:divBdr>
        <w:top w:val="none" w:sz="0" w:space="0" w:color="auto"/>
        <w:left w:val="none" w:sz="0" w:space="0" w:color="auto"/>
        <w:bottom w:val="none" w:sz="0" w:space="0" w:color="auto"/>
        <w:right w:val="none" w:sz="0" w:space="0" w:color="auto"/>
      </w:divBdr>
    </w:div>
    <w:div w:id="878323816">
      <w:bodyDiv w:val="1"/>
      <w:marLeft w:val="0"/>
      <w:marRight w:val="0"/>
      <w:marTop w:val="0"/>
      <w:marBottom w:val="0"/>
      <w:divBdr>
        <w:top w:val="none" w:sz="0" w:space="0" w:color="auto"/>
        <w:left w:val="none" w:sz="0" w:space="0" w:color="auto"/>
        <w:bottom w:val="none" w:sz="0" w:space="0" w:color="auto"/>
        <w:right w:val="none" w:sz="0" w:space="0" w:color="auto"/>
      </w:divBdr>
    </w:div>
    <w:div w:id="878475384">
      <w:bodyDiv w:val="1"/>
      <w:marLeft w:val="0"/>
      <w:marRight w:val="0"/>
      <w:marTop w:val="0"/>
      <w:marBottom w:val="0"/>
      <w:divBdr>
        <w:top w:val="none" w:sz="0" w:space="0" w:color="auto"/>
        <w:left w:val="none" w:sz="0" w:space="0" w:color="auto"/>
        <w:bottom w:val="none" w:sz="0" w:space="0" w:color="auto"/>
        <w:right w:val="none" w:sz="0" w:space="0" w:color="auto"/>
      </w:divBdr>
    </w:div>
    <w:div w:id="1023362779">
      <w:bodyDiv w:val="1"/>
      <w:marLeft w:val="0"/>
      <w:marRight w:val="0"/>
      <w:marTop w:val="0"/>
      <w:marBottom w:val="0"/>
      <w:divBdr>
        <w:top w:val="none" w:sz="0" w:space="0" w:color="auto"/>
        <w:left w:val="none" w:sz="0" w:space="0" w:color="auto"/>
        <w:bottom w:val="none" w:sz="0" w:space="0" w:color="auto"/>
        <w:right w:val="none" w:sz="0" w:space="0" w:color="auto"/>
      </w:divBdr>
    </w:div>
    <w:div w:id="1114598364">
      <w:bodyDiv w:val="1"/>
      <w:marLeft w:val="0"/>
      <w:marRight w:val="0"/>
      <w:marTop w:val="0"/>
      <w:marBottom w:val="0"/>
      <w:divBdr>
        <w:top w:val="none" w:sz="0" w:space="0" w:color="auto"/>
        <w:left w:val="none" w:sz="0" w:space="0" w:color="auto"/>
        <w:bottom w:val="none" w:sz="0" w:space="0" w:color="auto"/>
        <w:right w:val="none" w:sz="0" w:space="0" w:color="auto"/>
      </w:divBdr>
    </w:div>
    <w:div w:id="1147893791">
      <w:bodyDiv w:val="1"/>
      <w:marLeft w:val="0"/>
      <w:marRight w:val="0"/>
      <w:marTop w:val="0"/>
      <w:marBottom w:val="0"/>
      <w:divBdr>
        <w:top w:val="none" w:sz="0" w:space="0" w:color="auto"/>
        <w:left w:val="none" w:sz="0" w:space="0" w:color="auto"/>
        <w:bottom w:val="none" w:sz="0" w:space="0" w:color="auto"/>
        <w:right w:val="none" w:sz="0" w:space="0" w:color="auto"/>
      </w:divBdr>
      <w:divsChild>
        <w:div w:id="1961765205">
          <w:marLeft w:val="0"/>
          <w:marRight w:val="0"/>
          <w:marTop w:val="0"/>
          <w:marBottom w:val="0"/>
          <w:divBdr>
            <w:top w:val="none" w:sz="0" w:space="0" w:color="auto"/>
            <w:left w:val="none" w:sz="0" w:space="0" w:color="auto"/>
            <w:bottom w:val="none" w:sz="0" w:space="0" w:color="auto"/>
            <w:right w:val="none" w:sz="0" w:space="0" w:color="auto"/>
          </w:divBdr>
          <w:divsChild>
            <w:div w:id="1011830843">
              <w:marLeft w:val="0"/>
              <w:marRight w:val="0"/>
              <w:marTop w:val="0"/>
              <w:marBottom w:val="0"/>
              <w:divBdr>
                <w:top w:val="none" w:sz="0" w:space="0" w:color="auto"/>
                <w:left w:val="none" w:sz="0" w:space="0" w:color="auto"/>
                <w:bottom w:val="none" w:sz="0" w:space="0" w:color="auto"/>
                <w:right w:val="none" w:sz="0" w:space="0" w:color="auto"/>
              </w:divBdr>
              <w:divsChild>
                <w:div w:id="470750124">
                  <w:marLeft w:val="0"/>
                  <w:marRight w:val="0"/>
                  <w:marTop w:val="0"/>
                  <w:marBottom w:val="0"/>
                  <w:divBdr>
                    <w:top w:val="none" w:sz="0" w:space="0" w:color="auto"/>
                    <w:left w:val="none" w:sz="0" w:space="0" w:color="auto"/>
                    <w:bottom w:val="none" w:sz="0" w:space="0" w:color="auto"/>
                    <w:right w:val="none" w:sz="0" w:space="0" w:color="auto"/>
                  </w:divBdr>
                  <w:divsChild>
                    <w:div w:id="67496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120697">
      <w:bodyDiv w:val="1"/>
      <w:marLeft w:val="0"/>
      <w:marRight w:val="0"/>
      <w:marTop w:val="0"/>
      <w:marBottom w:val="0"/>
      <w:divBdr>
        <w:top w:val="none" w:sz="0" w:space="0" w:color="auto"/>
        <w:left w:val="none" w:sz="0" w:space="0" w:color="auto"/>
        <w:bottom w:val="none" w:sz="0" w:space="0" w:color="auto"/>
        <w:right w:val="none" w:sz="0" w:space="0" w:color="auto"/>
      </w:divBdr>
    </w:div>
    <w:div w:id="1279294022">
      <w:bodyDiv w:val="1"/>
      <w:marLeft w:val="0"/>
      <w:marRight w:val="0"/>
      <w:marTop w:val="0"/>
      <w:marBottom w:val="0"/>
      <w:divBdr>
        <w:top w:val="none" w:sz="0" w:space="0" w:color="auto"/>
        <w:left w:val="none" w:sz="0" w:space="0" w:color="auto"/>
        <w:bottom w:val="none" w:sz="0" w:space="0" w:color="auto"/>
        <w:right w:val="none" w:sz="0" w:space="0" w:color="auto"/>
      </w:divBdr>
    </w:div>
    <w:div w:id="1320841599">
      <w:bodyDiv w:val="1"/>
      <w:marLeft w:val="0"/>
      <w:marRight w:val="0"/>
      <w:marTop w:val="0"/>
      <w:marBottom w:val="0"/>
      <w:divBdr>
        <w:top w:val="none" w:sz="0" w:space="0" w:color="auto"/>
        <w:left w:val="none" w:sz="0" w:space="0" w:color="auto"/>
        <w:bottom w:val="none" w:sz="0" w:space="0" w:color="auto"/>
        <w:right w:val="none" w:sz="0" w:space="0" w:color="auto"/>
      </w:divBdr>
      <w:divsChild>
        <w:div w:id="1737632096">
          <w:marLeft w:val="0"/>
          <w:marRight w:val="0"/>
          <w:marTop w:val="0"/>
          <w:marBottom w:val="0"/>
          <w:divBdr>
            <w:top w:val="none" w:sz="0" w:space="0" w:color="auto"/>
            <w:left w:val="none" w:sz="0" w:space="0" w:color="auto"/>
            <w:bottom w:val="none" w:sz="0" w:space="0" w:color="auto"/>
            <w:right w:val="none" w:sz="0" w:space="0" w:color="auto"/>
          </w:divBdr>
          <w:divsChild>
            <w:div w:id="1470897353">
              <w:marLeft w:val="0"/>
              <w:marRight w:val="0"/>
              <w:marTop w:val="0"/>
              <w:marBottom w:val="0"/>
              <w:divBdr>
                <w:top w:val="none" w:sz="0" w:space="0" w:color="auto"/>
                <w:left w:val="none" w:sz="0" w:space="0" w:color="auto"/>
                <w:bottom w:val="none" w:sz="0" w:space="0" w:color="auto"/>
                <w:right w:val="none" w:sz="0" w:space="0" w:color="auto"/>
              </w:divBdr>
              <w:divsChild>
                <w:div w:id="1649554421">
                  <w:marLeft w:val="0"/>
                  <w:marRight w:val="0"/>
                  <w:marTop w:val="0"/>
                  <w:marBottom w:val="0"/>
                  <w:divBdr>
                    <w:top w:val="none" w:sz="0" w:space="0" w:color="auto"/>
                    <w:left w:val="none" w:sz="0" w:space="0" w:color="auto"/>
                    <w:bottom w:val="none" w:sz="0" w:space="0" w:color="auto"/>
                    <w:right w:val="none" w:sz="0" w:space="0" w:color="auto"/>
                  </w:divBdr>
                  <w:divsChild>
                    <w:div w:id="27637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633760">
      <w:bodyDiv w:val="1"/>
      <w:marLeft w:val="0"/>
      <w:marRight w:val="0"/>
      <w:marTop w:val="0"/>
      <w:marBottom w:val="0"/>
      <w:divBdr>
        <w:top w:val="none" w:sz="0" w:space="0" w:color="auto"/>
        <w:left w:val="none" w:sz="0" w:space="0" w:color="auto"/>
        <w:bottom w:val="none" w:sz="0" w:space="0" w:color="auto"/>
        <w:right w:val="none" w:sz="0" w:space="0" w:color="auto"/>
      </w:divBdr>
    </w:div>
    <w:div w:id="1600991566">
      <w:bodyDiv w:val="1"/>
      <w:marLeft w:val="0"/>
      <w:marRight w:val="0"/>
      <w:marTop w:val="0"/>
      <w:marBottom w:val="0"/>
      <w:divBdr>
        <w:top w:val="none" w:sz="0" w:space="0" w:color="auto"/>
        <w:left w:val="none" w:sz="0" w:space="0" w:color="auto"/>
        <w:bottom w:val="none" w:sz="0" w:space="0" w:color="auto"/>
        <w:right w:val="none" w:sz="0" w:space="0" w:color="auto"/>
      </w:divBdr>
      <w:divsChild>
        <w:div w:id="1112749199">
          <w:marLeft w:val="0"/>
          <w:marRight w:val="0"/>
          <w:marTop w:val="0"/>
          <w:marBottom w:val="0"/>
          <w:divBdr>
            <w:top w:val="none" w:sz="0" w:space="0" w:color="auto"/>
            <w:left w:val="none" w:sz="0" w:space="0" w:color="auto"/>
            <w:bottom w:val="none" w:sz="0" w:space="0" w:color="auto"/>
            <w:right w:val="none" w:sz="0" w:space="0" w:color="auto"/>
          </w:divBdr>
          <w:divsChild>
            <w:div w:id="1902055714">
              <w:marLeft w:val="0"/>
              <w:marRight w:val="0"/>
              <w:marTop w:val="0"/>
              <w:marBottom w:val="0"/>
              <w:divBdr>
                <w:top w:val="none" w:sz="0" w:space="0" w:color="auto"/>
                <w:left w:val="none" w:sz="0" w:space="0" w:color="auto"/>
                <w:bottom w:val="none" w:sz="0" w:space="0" w:color="auto"/>
                <w:right w:val="none" w:sz="0" w:space="0" w:color="auto"/>
              </w:divBdr>
              <w:divsChild>
                <w:div w:id="1532182185">
                  <w:marLeft w:val="0"/>
                  <w:marRight w:val="0"/>
                  <w:marTop w:val="0"/>
                  <w:marBottom w:val="0"/>
                  <w:divBdr>
                    <w:top w:val="none" w:sz="0" w:space="0" w:color="auto"/>
                    <w:left w:val="none" w:sz="0" w:space="0" w:color="auto"/>
                    <w:bottom w:val="none" w:sz="0" w:space="0" w:color="auto"/>
                    <w:right w:val="none" w:sz="0" w:space="0" w:color="auto"/>
                  </w:divBdr>
                  <w:divsChild>
                    <w:div w:id="9593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077063">
      <w:bodyDiv w:val="1"/>
      <w:marLeft w:val="0"/>
      <w:marRight w:val="0"/>
      <w:marTop w:val="0"/>
      <w:marBottom w:val="0"/>
      <w:divBdr>
        <w:top w:val="none" w:sz="0" w:space="0" w:color="auto"/>
        <w:left w:val="none" w:sz="0" w:space="0" w:color="auto"/>
        <w:bottom w:val="none" w:sz="0" w:space="0" w:color="auto"/>
        <w:right w:val="none" w:sz="0" w:space="0" w:color="auto"/>
      </w:divBdr>
    </w:div>
    <w:div w:id="210796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prajeesh pranav</dc:creator>
  <cp:keywords/>
  <dc:description/>
  <cp:lastModifiedBy>prajeesh pranav</cp:lastModifiedBy>
  <cp:revision>2</cp:revision>
  <dcterms:created xsi:type="dcterms:W3CDTF">2024-11-23T07:43:00Z</dcterms:created>
  <dcterms:modified xsi:type="dcterms:W3CDTF">2024-11-23T07:43:00Z</dcterms:modified>
</cp:coreProperties>
</file>