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51555" w14:textId="77777777" w:rsidR="00DA4E44" w:rsidRPr="00056DA8" w:rsidRDefault="00DA4E44" w:rsidP="00DA4E44">
      <w:pPr>
        <w:pBdr>
          <w:bottom w:val="single" w:sz="6" w:space="0" w:color="FFFFFF"/>
        </w:pBdr>
        <w:spacing w:line="200" w:lineRule="atLeast"/>
        <w:jc w:val="center"/>
        <w:rPr>
          <w:rFonts w:eastAsia="Calibri"/>
          <w:b/>
          <w:bCs/>
          <w:color w:val="405E8D"/>
          <w:sz w:val="44"/>
          <w:szCs w:val="44"/>
        </w:rPr>
      </w:pPr>
      <w:r w:rsidRPr="00056DA8">
        <w:rPr>
          <w:rFonts w:eastAsia="Calibri"/>
          <w:b/>
          <w:bCs/>
          <w:color w:val="405E8D"/>
          <w:sz w:val="44"/>
          <w:szCs w:val="44"/>
        </w:rPr>
        <w:t>Apurva Lohumi</w:t>
      </w:r>
    </w:p>
    <w:p w14:paraId="0039F41B" w14:textId="73FC53EB" w:rsidR="00DA4E44" w:rsidRPr="00056DA8" w:rsidRDefault="00DA4E44" w:rsidP="00DA4E44">
      <w:pPr>
        <w:pBdr>
          <w:bottom w:val="single" w:sz="6" w:space="0" w:color="FFFFFF"/>
        </w:pBdr>
        <w:spacing w:line="200" w:lineRule="atLeast"/>
        <w:jc w:val="center"/>
        <w:rPr>
          <w:rFonts w:eastAsia="Calibri"/>
        </w:rPr>
      </w:pPr>
      <w:r w:rsidRPr="00056DA8">
        <w:rPr>
          <w:rStyle w:val="phoneundefined"/>
          <w:rFonts w:eastAsia="Calibri"/>
        </w:rPr>
        <w:t>+91 8826896249</w:t>
      </w:r>
      <w:r w:rsidRPr="00056DA8">
        <w:rPr>
          <w:rStyle w:val="fs13personal-entityeditablephonefw4tac"/>
          <w:rFonts w:eastAsia="Calibri"/>
        </w:rPr>
        <w:t> </w:t>
      </w:r>
      <w:r w:rsidRPr="00056DA8">
        <w:rPr>
          <w:rStyle w:val="fs13personal-entityeditablephonefw4tac"/>
          <w:rFonts w:eastAsia="Calibri"/>
          <w:color w:val="000000"/>
        </w:rPr>
        <w:t>| </w:t>
      </w:r>
      <w:hyperlink r:id="rId7" w:history="1">
        <w:r w:rsidRPr="00056DA8">
          <w:rPr>
            <w:rStyle w:val="Hyperlink"/>
            <w:rFonts w:eastAsia="Calibri"/>
          </w:rPr>
          <w:t>aapurvalohumii@gmail.com</w:t>
        </w:r>
      </w:hyperlink>
      <w:r w:rsidRPr="00056DA8">
        <w:rPr>
          <w:rStyle w:val="fs13personal-entityeditableaddressfw4tac"/>
          <w:rFonts w:eastAsia="Calibri"/>
          <w:color w:val="000000"/>
        </w:rPr>
        <w:t xml:space="preserve"> | </w:t>
      </w:r>
      <w:hyperlink r:id="rId8" w:history="1">
        <w:r w:rsidRPr="00056DA8">
          <w:rPr>
            <w:rStyle w:val="Hyperlink"/>
            <w:rFonts w:eastAsia="Calibri"/>
          </w:rPr>
          <w:t>linkedin.com/in/apurva-lohumi-13541511a</w:t>
        </w:r>
      </w:hyperlink>
    </w:p>
    <w:p w14:paraId="4A565BF1" w14:textId="77777777" w:rsidR="00DA4E44" w:rsidRPr="00056DA8" w:rsidRDefault="00DA4E44" w:rsidP="00DA4E44">
      <w:pPr>
        <w:rPr>
          <w:rFonts w:eastAsia="Calibri"/>
        </w:rPr>
      </w:pPr>
    </w:p>
    <w:p w14:paraId="6E1205DD" w14:textId="007546B8" w:rsidR="00DA4E44" w:rsidRPr="00056DA8" w:rsidRDefault="00DA4E44" w:rsidP="00DA4E44">
      <w:pPr>
        <w:pBdr>
          <w:bottom w:val="single" w:sz="6" w:space="0" w:color="000000"/>
        </w:pBdr>
        <w:spacing w:line="220" w:lineRule="atLeast"/>
        <w:jc w:val="center"/>
        <w:rPr>
          <w:rFonts w:eastAsia="Calibri"/>
          <w:b/>
          <w:bCs/>
          <w:caps/>
        </w:rPr>
      </w:pPr>
      <w:r w:rsidRPr="00056DA8">
        <w:rPr>
          <w:rFonts w:eastAsia="Calibri"/>
          <w:b/>
          <w:bCs/>
          <w:caps/>
        </w:rPr>
        <w:t>research statement</w:t>
      </w:r>
    </w:p>
    <w:p w14:paraId="4477EB4B" w14:textId="1AE01437" w:rsidR="00DA4E44" w:rsidRPr="00056DA8" w:rsidRDefault="00DA4E44" w:rsidP="00DA4E44">
      <w:pPr>
        <w:pStyle w:val="NormalWeb"/>
        <w:rPr>
          <w:rFonts w:eastAsia="Calibri"/>
        </w:rPr>
      </w:pPr>
      <w:r w:rsidRPr="00056DA8">
        <w:rPr>
          <w:rFonts w:eastAsia="Calibri"/>
        </w:rPr>
        <w:t xml:space="preserve">I am a multidisciplinary researcher working at the intersections of Japanese Visual Media, </w:t>
      </w:r>
      <w:r w:rsidRPr="00056DA8">
        <w:rPr>
          <w:rFonts w:eastAsia="Calibri"/>
          <w:b/>
          <w:bCs/>
        </w:rPr>
        <w:t>Ecocriticism</w:t>
      </w:r>
      <w:r w:rsidRPr="00056DA8">
        <w:rPr>
          <w:rFonts w:eastAsia="Calibri"/>
        </w:rPr>
        <w:t xml:space="preserve">, Disability Studies, and Cultural Studies. My work employs qualitative methods to examine creative labour, </w:t>
      </w:r>
      <w:r w:rsidRPr="00056DA8">
        <w:rPr>
          <w:rFonts w:eastAsia="Calibri"/>
          <w:b/>
          <w:bCs/>
        </w:rPr>
        <w:t>ecological performance</w:t>
      </w:r>
      <w:r w:rsidRPr="00056DA8">
        <w:rPr>
          <w:rFonts w:eastAsia="Calibri"/>
        </w:rPr>
        <w:t xml:space="preserve">, human rights, and identity formation. I integrate theoretical analysis with socially engaged practice, contributing to conversations on sustainability, representation, and inclusivity. My </w:t>
      </w:r>
      <w:r w:rsidRPr="00056DA8">
        <w:rPr>
          <w:rFonts w:eastAsia="Calibri"/>
          <w:b/>
          <w:bCs/>
        </w:rPr>
        <w:t>5+ years of teaching experience</w:t>
      </w:r>
      <w:r w:rsidRPr="00056DA8">
        <w:rPr>
          <w:rFonts w:eastAsia="Calibri"/>
        </w:rPr>
        <w:t xml:space="preserve"> spans communication, language studies, and professional skills training for diverse learner groups. I am committed to interdisciplinary scholarship, impactful research, and mentoring emerging scholars.</w:t>
      </w:r>
    </w:p>
    <w:p w14:paraId="68BF459D" w14:textId="77777777" w:rsidR="00DA4E44" w:rsidRPr="00056DA8" w:rsidRDefault="00DA4E44" w:rsidP="00DA4E44">
      <w:pPr>
        <w:pBdr>
          <w:bottom w:val="single" w:sz="6" w:space="0" w:color="000000"/>
        </w:pBdr>
        <w:spacing w:line="220" w:lineRule="atLeast"/>
        <w:jc w:val="center"/>
        <w:rPr>
          <w:rFonts w:eastAsia="Calibri"/>
          <w:b/>
          <w:bCs/>
          <w:caps/>
        </w:rPr>
      </w:pPr>
      <w:r w:rsidRPr="00056DA8">
        <w:rPr>
          <w:rFonts w:eastAsia="Calibri"/>
          <w:b/>
          <w:bCs/>
          <w:caps/>
        </w:rPr>
        <w:t>education</w:t>
      </w:r>
    </w:p>
    <w:p w14:paraId="0CDE7EB1" w14:textId="77777777" w:rsidR="00DA4E44" w:rsidRPr="00056DA8" w:rsidRDefault="00DA4E44" w:rsidP="00DA4E44">
      <w:pPr>
        <w:spacing w:line="200" w:lineRule="atLeast"/>
        <w:rPr>
          <w:rFonts w:eastAsia="Calibri"/>
        </w:rPr>
      </w:pPr>
      <w:r w:rsidRPr="00056DA8">
        <w:rPr>
          <w:rFonts w:eastAsia="Calibri"/>
        </w:rPr>
        <w:t> </w:t>
      </w:r>
    </w:p>
    <w:p w14:paraId="4EAEF9EE" w14:textId="0F88FB9F" w:rsidR="00DA4E44" w:rsidRPr="00056DA8" w:rsidRDefault="00DA4E44" w:rsidP="00DA4E44">
      <w:pPr>
        <w:tabs>
          <w:tab w:val="right" w:pos="10800"/>
        </w:tabs>
        <w:spacing w:line="200" w:lineRule="atLeast"/>
        <w:rPr>
          <w:rStyle w:val="fs13fw4"/>
          <w:rFonts w:eastAsia="Calibri"/>
        </w:rPr>
      </w:pPr>
      <w:r w:rsidRPr="00056DA8">
        <w:rPr>
          <w:rStyle w:val="fs13fw6"/>
          <w:rFonts w:eastAsia="Calibri"/>
          <w:b/>
          <w:bCs/>
        </w:rPr>
        <w:t xml:space="preserve">Department of English &amp; Cultural Studies, Panjab University, </w:t>
      </w:r>
      <w:r w:rsidRPr="00056DA8">
        <w:rPr>
          <w:rStyle w:val="fs13fw6"/>
          <w:rFonts w:eastAsia="Calibri"/>
        </w:rPr>
        <w:t>Chandigarh</w:t>
      </w:r>
    </w:p>
    <w:p w14:paraId="29B7110E" w14:textId="13B23483" w:rsidR="00DA4E44" w:rsidRPr="00056DA8" w:rsidRDefault="00DA4E44" w:rsidP="00DA4E44">
      <w:pPr>
        <w:spacing w:line="200" w:lineRule="atLeast"/>
        <w:rPr>
          <w:rStyle w:val="fs13fw4undefined"/>
          <w:rFonts w:eastAsia="Calibri"/>
        </w:rPr>
      </w:pPr>
      <w:r w:rsidRPr="00056DA8">
        <w:rPr>
          <w:rStyle w:val="fs13fw4undefined"/>
          <w:rFonts w:eastAsia="Calibri"/>
        </w:rPr>
        <w:t xml:space="preserve">Doctor of Philosophy (Thesis title: </w:t>
      </w:r>
      <w:r w:rsidRPr="00056DA8">
        <w:rPr>
          <w:rStyle w:val="fs13fw4undefined"/>
          <w:rFonts w:eastAsia="Calibri"/>
          <w:i/>
          <w:iCs/>
        </w:rPr>
        <w:t>Assessing the Aut</w:t>
      </w:r>
      <w:r w:rsidR="00EA7ABA">
        <w:rPr>
          <w:rStyle w:val="fs13fw4undefined"/>
          <w:rFonts w:eastAsia="Calibri"/>
          <w:i/>
          <w:iCs/>
        </w:rPr>
        <w:t>e</w:t>
      </w:r>
      <w:r w:rsidRPr="00056DA8">
        <w:rPr>
          <w:rStyle w:val="fs13fw4undefined"/>
          <w:rFonts w:eastAsia="Calibri"/>
          <w:i/>
          <w:iCs/>
        </w:rPr>
        <w:t>urial Role: A Critical Study of Select Shonen Anime</w:t>
      </w:r>
      <w:r w:rsidRPr="00056DA8">
        <w:rPr>
          <w:rStyle w:val="fs13fw4undefined"/>
          <w:rFonts w:eastAsia="Calibri"/>
        </w:rPr>
        <w:t>; Status: Submitted)</w:t>
      </w:r>
    </w:p>
    <w:p w14:paraId="73B3C78D" w14:textId="32D6F16F" w:rsidR="005B76C0" w:rsidRPr="00056DA8" w:rsidRDefault="005B76C0" w:rsidP="005B76C0">
      <w:pPr>
        <w:spacing w:line="200" w:lineRule="atLeast"/>
        <w:rPr>
          <w:rStyle w:val="fs13fw4undefined"/>
          <w:rFonts w:eastAsia="Calibri"/>
        </w:rPr>
      </w:pPr>
      <w:r w:rsidRPr="00056DA8">
        <w:rPr>
          <w:rStyle w:val="fs13fw4undefined"/>
          <w:rFonts w:eastAsia="Calibri"/>
        </w:rPr>
        <w:t>Supervisor: Prof. Maninder Sidhu, Panjab University Email: manindersidhu7@gmail.com | Phone: +91 9876300666</w:t>
      </w:r>
    </w:p>
    <w:p w14:paraId="6F1607A5" w14:textId="77777777" w:rsidR="00DA4E44" w:rsidRPr="00056DA8" w:rsidRDefault="00DA4E44" w:rsidP="00DA4E44">
      <w:pPr>
        <w:spacing w:line="200" w:lineRule="atLeast"/>
        <w:rPr>
          <w:rFonts w:eastAsia="Calibri"/>
        </w:rPr>
      </w:pPr>
      <w:r w:rsidRPr="00056DA8">
        <w:rPr>
          <w:rFonts w:eastAsia="Calibri"/>
        </w:rPr>
        <w:t> </w:t>
      </w:r>
    </w:p>
    <w:p w14:paraId="7F3E799A" w14:textId="77777777" w:rsidR="00DA4E44" w:rsidRPr="00056DA8" w:rsidRDefault="00DA4E44" w:rsidP="00DA4E44">
      <w:pPr>
        <w:tabs>
          <w:tab w:val="right" w:pos="10800"/>
        </w:tabs>
        <w:spacing w:line="200" w:lineRule="atLeast"/>
        <w:rPr>
          <w:rStyle w:val="fs13fw4"/>
          <w:rFonts w:eastAsia="Calibri"/>
        </w:rPr>
      </w:pPr>
      <w:r w:rsidRPr="00056DA8">
        <w:rPr>
          <w:rStyle w:val="fs13fw6"/>
          <w:rFonts w:eastAsia="Calibri"/>
          <w:b/>
          <w:bCs/>
        </w:rPr>
        <w:t xml:space="preserve">Department of English &amp; Cultural Studies, Panjab University, </w:t>
      </w:r>
      <w:r w:rsidRPr="00056DA8">
        <w:rPr>
          <w:rStyle w:val="fs13fw6"/>
          <w:rFonts w:eastAsia="Calibri"/>
        </w:rPr>
        <w:t>Chandigarh</w:t>
      </w:r>
    </w:p>
    <w:p w14:paraId="457A9262" w14:textId="38F48680" w:rsidR="00DA4E44" w:rsidRPr="00056DA8" w:rsidRDefault="00DA4E44" w:rsidP="00DA4E44">
      <w:pPr>
        <w:spacing w:line="200" w:lineRule="atLeast"/>
        <w:rPr>
          <w:rFonts w:eastAsia="Calibri"/>
        </w:rPr>
      </w:pPr>
      <w:r w:rsidRPr="00056DA8">
        <w:rPr>
          <w:rStyle w:val="fs13fw4undefined"/>
          <w:rFonts w:eastAsia="Calibri"/>
        </w:rPr>
        <w:t>MA in English Literature</w:t>
      </w:r>
    </w:p>
    <w:p w14:paraId="0A4E8189" w14:textId="77777777" w:rsidR="00DA4E44" w:rsidRPr="00056DA8" w:rsidRDefault="00DA4E44" w:rsidP="00DA4E44">
      <w:pPr>
        <w:spacing w:line="200" w:lineRule="atLeast"/>
        <w:rPr>
          <w:rFonts w:eastAsia="Calibri"/>
        </w:rPr>
      </w:pPr>
      <w:r w:rsidRPr="00056DA8">
        <w:rPr>
          <w:rFonts w:eastAsia="Calibri"/>
        </w:rPr>
        <w:t> </w:t>
      </w:r>
    </w:p>
    <w:p w14:paraId="00CC26A3" w14:textId="13424055" w:rsidR="00DA4E44" w:rsidRPr="00056DA8" w:rsidRDefault="00DA4E44" w:rsidP="00DA4E44">
      <w:pPr>
        <w:tabs>
          <w:tab w:val="right" w:pos="10800"/>
        </w:tabs>
        <w:spacing w:line="200" w:lineRule="atLeast"/>
        <w:rPr>
          <w:rFonts w:eastAsia="Calibri"/>
        </w:rPr>
      </w:pPr>
      <w:r w:rsidRPr="00056DA8">
        <w:rPr>
          <w:rStyle w:val="fs13fw6"/>
          <w:rFonts w:eastAsia="Calibri"/>
          <w:b/>
          <w:bCs/>
        </w:rPr>
        <w:t xml:space="preserve">Department of English, Amity University, </w:t>
      </w:r>
      <w:r w:rsidRPr="00056DA8">
        <w:rPr>
          <w:rStyle w:val="fs13fw6"/>
          <w:rFonts w:eastAsia="Calibri"/>
        </w:rPr>
        <w:t>Noida</w:t>
      </w:r>
    </w:p>
    <w:p w14:paraId="3CD4982C" w14:textId="55C7A643" w:rsidR="00DA4E44" w:rsidRPr="00056DA8" w:rsidRDefault="00DA4E44" w:rsidP="00DA4E44">
      <w:pPr>
        <w:spacing w:line="200" w:lineRule="atLeast"/>
        <w:rPr>
          <w:rStyle w:val="fs13fw4undefined"/>
          <w:rFonts w:eastAsia="Calibri"/>
        </w:rPr>
      </w:pPr>
      <w:r w:rsidRPr="00056DA8">
        <w:rPr>
          <w:rStyle w:val="fs13fw4undefined"/>
          <w:rFonts w:eastAsia="Calibri"/>
        </w:rPr>
        <w:t>BA in English Literature</w:t>
      </w:r>
    </w:p>
    <w:p w14:paraId="47614EE3" w14:textId="77777777" w:rsidR="00B902F7" w:rsidRPr="00056DA8" w:rsidRDefault="00B902F7" w:rsidP="00DA4E44">
      <w:pPr>
        <w:spacing w:line="200" w:lineRule="atLeast"/>
        <w:rPr>
          <w:rStyle w:val="fs13fw4undefined"/>
          <w:rFonts w:eastAsia="Calibri"/>
        </w:rPr>
      </w:pPr>
    </w:p>
    <w:p w14:paraId="77B01216" w14:textId="3EBEE6B6" w:rsidR="00DA4E44" w:rsidRPr="00056DA8" w:rsidRDefault="00DA4E44" w:rsidP="00DA4E44">
      <w:pPr>
        <w:pBdr>
          <w:bottom w:val="single" w:sz="6" w:space="0" w:color="000000"/>
        </w:pBdr>
        <w:spacing w:line="220" w:lineRule="atLeast"/>
        <w:jc w:val="center"/>
        <w:rPr>
          <w:rFonts w:eastAsia="Calibri"/>
          <w:b/>
          <w:bCs/>
          <w:caps/>
        </w:rPr>
      </w:pPr>
      <w:r w:rsidRPr="00056DA8">
        <w:rPr>
          <w:rFonts w:eastAsia="Calibri"/>
          <w:b/>
          <w:bCs/>
          <w:caps/>
        </w:rPr>
        <w:t>research interests</w:t>
      </w:r>
    </w:p>
    <w:p w14:paraId="38B2E0AF" w14:textId="77777777" w:rsidR="00DA4E44" w:rsidRPr="00056DA8" w:rsidRDefault="00DA4E44" w:rsidP="00DA4E44">
      <w:pPr>
        <w:spacing w:line="200" w:lineRule="atLeast"/>
        <w:rPr>
          <w:rStyle w:val="fs13fw6undefined"/>
          <w:rFonts w:eastAsia="Calibri"/>
          <w:b/>
          <w:bCs/>
        </w:rPr>
      </w:pPr>
    </w:p>
    <w:p w14:paraId="26DDB3CD" w14:textId="49B7284A" w:rsidR="00DA4E44" w:rsidRPr="00056DA8" w:rsidRDefault="00DA4E44" w:rsidP="00DA4E44">
      <w:pPr>
        <w:pStyle w:val="ListParagraph"/>
        <w:numPr>
          <w:ilvl w:val="0"/>
          <w:numId w:val="5"/>
        </w:numPr>
        <w:spacing w:line="200" w:lineRule="atLeast"/>
        <w:rPr>
          <w:rStyle w:val="fs13fw6undefined"/>
          <w:rFonts w:eastAsia="Calibri"/>
          <w:b/>
          <w:bCs/>
        </w:rPr>
      </w:pPr>
      <w:r w:rsidRPr="00056DA8">
        <w:rPr>
          <w:rStyle w:val="fs13fw6undefined"/>
          <w:rFonts w:eastAsia="Calibri"/>
          <w:b/>
          <w:bCs/>
        </w:rPr>
        <w:t>Environmental Humanities &amp; Climate Narratives</w:t>
      </w:r>
    </w:p>
    <w:p w14:paraId="2F950674" w14:textId="6C600EB2" w:rsidR="00DA4E44" w:rsidRPr="00056DA8" w:rsidRDefault="00DA4E44" w:rsidP="00DA4E44">
      <w:pPr>
        <w:pStyle w:val="ListParagraph"/>
        <w:numPr>
          <w:ilvl w:val="0"/>
          <w:numId w:val="5"/>
        </w:numPr>
        <w:spacing w:line="200" w:lineRule="atLeast"/>
        <w:rPr>
          <w:rStyle w:val="fs13fw6undefined"/>
          <w:rFonts w:eastAsia="Calibri"/>
        </w:rPr>
      </w:pPr>
      <w:r w:rsidRPr="00056DA8">
        <w:rPr>
          <w:rStyle w:val="fs13fw6undefined"/>
          <w:rFonts w:eastAsia="Calibri"/>
        </w:rPr>
        <w:t>Japanese Visual Media and Narrative Aesthetics</w:t>
      </w:r>
    </w:p>
    <w:p w14:paraId="03254CFD" w14:textId="4AECE95A" w:rsidR="00DA4E44" w:rsidRPr="00056DA8" w:rsidRDefault="00DA4E44" w:rsidP="00DA4E44">
      <w:pPr>
        <w:pStyle w:val="ListParagraph"/>
        <w:numPr>
          <w:ilvl w:val="0"/>
          <w:numId w:val="5"/>
        </w:numPr>
        <w:spacing w:line="200" w:lineRule="atLeast"/>
        <w:rPr>
          <w:rStyle w:val="fs13fw6undefined"/>
          <w:rFonts w:eastAsia="Calibri"/>
        </w:rPr>
      </w:pPr>
      <w:r w:rsidRPr="00056DA8">
        <w:rPr>
          <w:rStyle w:val="fs13fw6undefined"/>
          <w:rFonts w:eastAsia="Calibri"/>
        </w:rPr>
        <w:t>Trauma, Affect, and Cultural Memory in Visual Storytelling</w:t>
      </w:r>
    </w:p>
    <w:p w14:paraId="04AAC895" w14:textId="1527B64A" w:rsidR="00DA4E44" w:rsidRPr="00056DA8" w:rsidRDefault="00DA4E44" w:rsidP="00DA4E44">
      <w:pPr>
        <w:pStyle w:val="ListParagraph"/>
        <w:numPr>
          <w:ilvl w:val="0"/>
          <w:numId w:val="5"/>
        </w:numPr>
        <w:spacing w:line="200" w:lineRule="atLeast"/>
        <w:rPr>
          <w:rStyle w:val="fs13fw6undefined"/>
          <w:rFonts w:eastAsia="Calibri"/>
        </w:rPr>
      </w:pPr>
      <w:r w:rsidRPr="00056DA8">
        <w:rPr>
          <w:rStyle w:val="fs13fw6undefined"/>
          <w:rFonts w:eastAsia="Calibri"/>
        </w:rPr>
        <w:t>Gender, Labour, and Creative Industries in Media Cultures</w:t>
      </w:r>
    </w:p>
    <w:p w14:paraId="471BA667" w14:textId="77777777" w:rsidR="002A3270" w:rsidRPr="00056DA8" w:rsidRDefault="002A3270" w:rsidP="002A3270">
      <w:pPr>
        <w:spacing w:line="200" w:lineRule="atLeast"/>
        <w:rPr>
          <w:rFonts w:eastAsia="Calibri"/>
        </w:rPr>
      </w:pPr>
    </w:p>
    <w:p w14:paraId="40621FCC" w14:textId="6FBECF31" w:rsidR="002A3270" w:rsidRPr="00056DA8" w:rsidRDefault="002A3270" w:rsidP="00690C45">
      <w:pPr>
        <w:pBdr>
          <w:bottom w:val="single" w:sz="6" w:space="0" w:color="000000"/>
        </w:pBdr>
        <w:spacing w:line="220" w:lineRule="atLeast"/>
        <w:jc w:val="center"/>
        <w:rPr>
          <w:rFonts w:eastAsia="Calibri"/>
          <w:b/>
          <w:bCs/>
          <w:caps/>
        </w:rPr>
      </w:pPr>
      <w:r w:rsidRPr="00056DA8">
        <w:rPr>
          <w:rFonts w:eastAsia="Calibri"/>
          <w:b/>
          <w:bCs/>
          <w:caps/>
        </w:rPr>
        <w:t>publications</w:t>
      </w:r>
    </w:p>
    <w:p w14:paraId="294621B0" w14:textId="77777777" w:rsidR="002F205C" w:rsidRPr="00056DA8" w:rsidRDefault="002F205C" w:rsidP="00443087">
      <w:pPr>
        <w:pStyle w:val="NormalWeb"/>
        <w:numPr>
          <w:ilvl w:val="0"/>
          <w:numId w:val="9"/>
        </w:numPr>
        <w:rPr>
          <w:rFonts w:eastAsia="Calibri"/>
        </w:rPr>
      </w:pPr>
      <w:r w:rsidRPr="00056DA8">
        <w:rPr>
          <w:rFonts w:eastAsia="Calibri"/>
        </w:rPr>
        <w:t xml:space="preserve">Beyond the Surface: A Critical Analysis of Gender Representation in Perfect Blue and it’s Reflection in Media and Workplace Narratives </w:t>
      </w:r>
    </w:p>
    <w:p w14:paraId="028721E0" w14:textId="77777777" w:rsidR="002F205C" w:rsidRPr="00056DA8" w:rsidRDefault="002F205C" w:rsidP="00443087">
      <w:pPr>
        <w:pStyle w:val="NormalWeb"/>
        <w:ind w:left="720"/>
        <w:rPr>
          <w:rFonts w:eastAsia="Calibri"/>
        </w:rPr>
      </w:pPr>
      <w:r w:rsidRPr="00056DA8">
        <w:rPr>
          <w:rFonts w:eastAsia="Calibri"/>
        </w:rPr>
        <w:t>10.70146/hsspv02i02.002</w:t>
      </w:r>
    </w:p>
    <w:p w14:paraId="152B460D" w14:textId="77777777" w:rsidR="002F205C" w:rsidRPr="00056DA8" w:rsidRDefault="002F205C" w:rsidP="00443087">
      <w:pPr>
        <w:pStyle w:val="NormalWeb"/>
        <w:ind w:left="720"/>
        <w:rPr>
          <w:rFonts w:eastAsia="Calibri"/>
        </w:rPr>
      </w:pPr>
      <w:r w:rsidRPr="00056DA8">
        <w:rPr>
          <w:rFonts w:eastAsia="Calibri"/>
        </w:rPr>
        <w:t xml:space="preserve">Published: 12-06-2025 </w:t>
      </w:r>
    </w:p>
    <w:p w14:paraId="382B12A1" w14:textId="77777777" w:rsidR="002F205C" w:rsidRPr="00056DA8" w:rsidRDefault="002F205C" w:rsidP="00443087">
      <w:pPr>
        <w:pStyle w:val="ListParagraph"/>
        <w:tabs>
          <w:tab w:val="left" w:pos="259"/>
        </w:tabs>
        <w:spacing w:line="360" w:lineRule="auto"/>
        <w:jc w:val="both"/>
        <w:rPr>
          <w:b/>
          <w:bCs/>
        </w:rPr>
      </w:pPr>
      <w:r w:rsidRPr="00056DA8">
        <w:rPr>
          <w:b/>
          <w:bCs/>
        </w:rPr>
        <w:t>Publisher: IFR Journal of Humanities, Social Science and Politics</w:t>
      </w:r>
    </w:p>
    <w:p w14:paraId="677673EA" w14:textId="77777777" w:rsidR="002F205C" w:rsidRPr="00056DA8" w:rsidRDefault="002F205C" w:rsidP="002F205C">
      <w:pPr>
        <w:tabs>
          <w:tab w:val="left" w:pos="259"/>
        </w:tabs>
        <w:spacing w:line="360" w:lineRule="auto"/>
        <w:jc w:val="both"/>
        <w:rPr>
          <w:b/>
          <w:bCs/>
        </w:rPr>
      </w:pPr>
    </w:p>
    <w:p w14:paraId="4649D883" w14:textId="77777777" w:rsidR="002F205C" w:rsidRPr="00056DA8" w:rsidRDefault="002F205C" w:rsidP="00443087">
      <w:pPr>
        <w:pStyle w:val="ListParagraph"/>
        <w:numPr>
          <w:ilvl w:val="0"/>
          <w:numId w:val="9"/>
        </w:numPr>
        <w:spacing w:line="360" w:lineRule="auto"/>
        <w:rPr>
          <w:color w:val="000000"/>
          <w:spacing w:val="4"/>
        </w:rPr>
      </w:pPr>
      <w:r w:rsidRPr="00056DA8">
        <w:rPr>
          <w:color w:val="000000"/>
          <w:spacing w:val="4"/>
        </w:rPr>
        <w:t xml:space="preserve">Media and Society: A Critical Exploration, </w:t>
      </w:r>
    </w:p>
    <w:p w14:paraId="1A03E0C6" w14:textId="77777777" w:rsidR="002F205C" w:rsidRPr="00056DA8" w:rsidRDefault="002F205C" w:rsidP="00443087">
      <w:pPr>
        <w:pStyle w:val="ListParagraph"/>
        <w:spacing w:line="360" w:lineRule="auto"/>
        <w:rPr>
          <w:color w:val="000000"/>
          <w:spacing w:val="4"/>
        </w:rPr>
      </w:pPr>
      <w:r w:rsidRPr="00056DA8">
        <w:rPr>
          <w:color w:val="000000"/>
          <w:spacing w:val="4"/>
        </w:rPr>
        <w:t>2025-05-04 |</w:t>
      </w:r>
      <w:r w:rsidRPr="00056DA8">
        <w:rPr>
          <w:rStyle w:val="apple-converted-space"/>
          <w:color w:val="000000"/>
          <w:spacing w:val="4"/>
        </w:rPr>
        <w:t> </w:t>
      </w:r>
      <w:r w:rsidRPr="00056DA8">
        <w:rPr>
          <w:color w:val="000000"/>
          <w:spacing w:val="4"/>
        </w:rPr>
        <w:t>Book chapter</w:t>
      </w:r>
    </w:p>
    <w:p w14:paraId="21D2D4D6" w14:textId="77777777" w:rsidR="002F205C" w:rsidRPr="00056DA8" w:rsidRDefault="002F205C" w:rsidP="00443087">
      <w:pPr>
        <w:pStyle w:val="ListParagraph"/>
        <w:spacing w:line="360" w:lineRule="auto"/>
        <w:rPr>
          <w:spacing w:val="4"/>
        </w:rPr>
      </w:pPr>
      <w:r w:rsidRPr="00056DA8">
        <w:rPr>
          <w:rStyle w:val="prefixtitle"/>
          <w:rFonts w:eastAsiaTheme="majorEastAsia"/>
          <w:i/>
          <w:iCs/>
          <w:spacing w:val="4"/>
        </w:rPr>
        <w:t>Part of</w:t>
      </w:r>
      <w:r w:rsidRPr="00056DA8">
        <w:rPr>
          <w:rStyle w:val="apple-converted-space"/>
          <w:spacing w:val="4"/>
        </w:rPr>
        <w:t> </w:t>
      </w:r>
      <w:r w:rsidRPr="00056DA8">
        <w:rPr>
          <w:spacing w:val="4"/>
        </w:rPr>
        <w:t>ISBN:</w:t>
      </w:r>
      <w:r w:rsidRPr="00056DA8">
        <w:rPr>
          <w:rStyle w:val="apple-converted-space"/>
          <w:spacing w:val="4"/>
        </w:rPr>
        <w:t> </w:t>
      </w:r>
      <w:hyperlink r:id="rId9" w:tgtFrame="_blank" w:history="1">
        <w:r w:rsidRPr="00056DA8">
          <w:rPr>
            <w:rStyle w:val="Hyperlink"/>
            <w:rFonts w:eastAsiaTheme="majorEastAsia"/>
            <w:color w:val="085C77"/>
          </w:rPr>
          <w:t>979-8-89778-007-5</w:t>
        </w:r>
      </w:hyperlink>
    </w:p>
    <w:p w14:paraId="303BE578" w14:textId="77777777" w:rsidR="002F205C" w:rsidRPr="00056DA8" w:rsidRDefault="002F205C" w:rsidP="00443087">
      <w:pPr>
        <w:pStyle w:val="ListParagraph"/>
        <w:spacing w:line="360" w:lineRule="auto"/>
        <w:rPr>
          <w:color w:val="000000"/>
          <w:spacing w:val="4"/>
        </w:rPr>
      </w:pPr>
      <w:r w:rsidRPr="00056DA8">
        <w:rPr>
          <w:b/>
          <w:bCs/>
          <w:color w:val="000000"/>
          <w:spacing w:val="4"/>
        </w:rPr>
        <w:lastRenderedPageBreak/>
        <w:t>Publisher: Yale University Press</w:t>
      </w:r>
    </w:p>
    <w:p w14:paraId="04DEEA44" w14:textId="77777777" w:rsidR="002F205C" w:rsidRPr="00056DA8" w:rsidRDefault="002F205C" w:rsidP="002F205C">
      <w:pPr>
        <w:tabs>
          <w:tab w:val="left" w:pos="259"/>
        </w:tabs>
        <w:spacing w:line="360" w:lineRule="auto"/>
        <w:jc w:val="both"/>
      </w:pPr>
    </w:p>
    <w:p w14:paraId="76CDD29F" w14:textId="77777777" w:rsidR="002F205C" w:rsidRPr="00056DA8" w:rsidRDefault="002F205C" w:rsidP="00443087">
      <w:pPr>
        <w:pStyle w:val="ListParagraph"/>
        <w:numPr>
          <w:ilvl w:val="0"/>
          <w:numId w:val="9"/>
        </w:numPr>
        <w:spacing w:line="360" w:lineRule="auto"/>
        <w:jc w:val="both"/>
        <w:rPr>
          <w:color w:val="000000"/>
          <w:spacing w:val="4"/>
        </w:rPr>
      </w:pPr>
      <w:r w:rsidRPr="00056DA8">
        <w:rPr>
          <w:color w:val="000000"/>
          <w:spacing w:val="4"/>
        </w:rPr>
        <w:t>Empowering Indian Women Through Resilience</w:t>
      </w:r>
    </w:p>
    <w:p w14:paraId="51160623" w14:textId="77777777" w:rsidR="002F205C" w:rsidRPr="00056DA8" w:rsidRDefault="002F205C" w:rsidP="00443087">
      <w:pPr>
        <w:pStyle w:val="ListParagraph"/>
        <w:spacing w:line="360" w:lineRule="auto"/>
        <w:jc w:val="both"/>
        <w:rPr>
          <w:color w:val="000000"/>
          <w:spacing w:val="4"/>
        </w:rPr>
      </w:pPr>
      <w:r w:rsidRPr="00056DA8">
        <w:rPr>
          <w:color w:val="000000"/>
          <w:spacing w:val="4"/>
        </w:rPr>
        <w:t>2024 |</w:t>
      </w:r>
      <w:r w:rsidRPr="00056DA8">
        <w:rPr>
          <w:rStyle w:val="apple-converted-space"/>
          <w:color w:val="000000"/>
          <w:spacing w:val="4"/>
        </w:rPr>
        <w:t> </w:t>
      </w:r>
      <w:r w:rsidRPr="00056DA8">
        <w:rPr>
          <w:color w:val="000000"/>
          <w:spacing w:val="4"/>
        </w:rPr>
        <w:t>Book chapter</w:t>
      </w:r>
    </w:p>
    <w:p w14:paraId="54F6479A" w14:textId="77777777" w:rsidR="002F205C" w:rsidRPr="00056DA8" w:rsidRDefault="002F205C" w:rsidP="00443087">
      <w:pPr>
        <w:pStyle w:val="ListParagraph"/>
        <w:spacing w:line="360" w:lineRule="auto"/>
        <w:jc w:val="both"/>
        <w:rPr>
          <w:spacing w:val="4"/>
        </w:rPr>
      </w:pPr>
      <w:r w:rsidRPr="00056DA8">
        <w:rPr>
          <w:spacing w:val="4"/>
        </w:rPr>
        <w:t>DOI:</w:t>
      </w:r>
      <w:r w:rsidRPr="00056DA8">
        <w:rPr>
          <w:rStyle w:val="apple-converted-space"/>
          <w:spacing w:val="4"/>
        </w:rPr>
        <w:t> </w:t>
      </w:r>
      <w:hyperlink r:id="rId10" w:tgtFrame="_blank" w:history="1">
        <w:r w:rsidRPr="00056DA8">
          <w:rPr>
            <w:rStyle w:val="Hyperlink"/>
            <w:rFonts w:eastAsiaTheme="majorEastAsia"/>
            <w:color w:val="085C77"/>
          </w:rPr>
          <w:t>10.1007/978-981-96-0986-4_18</w:t>
        </w:r>
      </w:hyperlink>
    </w:p>
    <w:p w14:paraId="0725C573" w14:textId="77777777" w:rsidR="002F205C" w:rsidRPr="00056DA8" w:rsidRDefault="002F205C" w:rsidP="00443087">
      <w:pPr>
        <w:pStyle w:val="ListParagraph"/>
        <w:spacing w:line="360" w:lineRule="auto"/>
        <w:jc w:val="both"/>
        <w:rPr>
          <w:spacing w:val="4"/>
        </w:rPr>
      </w:pPr>
      <w:r w:rsidRPr="00056DA8">
        <w:rPr>
          <w:rStyle w:val="prefixtitle"/>
          <w:rFonts w:eastAsiaTheme="majorEastAsia"/>
          <w:i/>
          <w:iCs/>
          <w:spacing w:val="4"/>
        </w:rPr>
        <w:t>Part of</w:t>
      </w:r>
      <w:r w:rsidRPr="00056DA8">
        <w:rPr>
          <w:rStyle w:val="apple-converted-space"/>
          <w:spacing w:val="4"/>
        </w:rPr>
        <w:t> </w:t>
      </w:r>
      <w:r w:rsidRPr="00056DA8">
        <w:rPr>
          <w:spacing w:val="4"/>
        </w:rPr>
        <w:t>ISBN:</w:t>
      </w:r>
      <w:r w:rsidRPr="00056DA8">
        <w:rPr>
          <w:rStyle w:val="apple-converted-space"/>
          <w:spacing w:val="4"/>
        </w:rPr>
        <w:t> </w:t>
      </w:r>
      <w:hyperlink r:id="rId11" w:tgtFrame="_blank" w:history="1">
        <w:r w:rsidRPr="00056DA8">
          <w:rPr>
            <w:rStyle w:val="Hyperlink"/>
            <w:rFonts w:eastAsiaTheme="majorEastAsia"/>
            <w:color w:val="085C77"/>
          </w:rPr>
          <w:t>9789819609857</w:t>
        </w:r>
      </w:hyperlink>
    </w:p>
    <w:p w14:paraId="4F1492D6" w14:textId="77777777" w:rsidR="002F205C" w:rsidRPr="00056DA8" w:rsidRDefault="002F205C" w:rsidP="00443087">
      <w:pPr>
        <w:pStyle w:val="ListParagraph"/>
        <w:spacing w:line="360" w:lineRule="auto"/>
        <w:jc w:val="both"/>
        <w:rPr>
          <w:spacing w:val="4"/>
        </w:rPr>
      </w:pPr>
      <w:r w:rsidRPr="00056DA8">
        <w:rPr>
          <w:rStyle w:val="prefixtitle"/>
          <w:rFonts w:eastAsiaTheme="majorEastAsia"/>
          <w:i/>
          <w:iCs/>
          <w:spacing w:val="4"/>
        </w:rPr>
        <w:t>Part of</w:t>
      </w:r>
      <w:r w:rsidRPr="00056DA8">
        <w:rPr>
          <w:rStyle w:val="apple-converted-space"/>
          <w:spacing w:val="4"/>
        </w:rPr>
        <w:t> </w:t>
      </w:r>
      <w:r w:rsidRPr="00056DA8">
        <w:rPr>
          <w:spacing w:val="4"/>
        </w:rPr>
        <w:t>ISBN:</w:t>
      </w:r>
      <w:r w:rsidRPr="00056DA8">
        <w:rPr>
          <w:rStyle w:val="apple-converted-space"/>
          <w:spacing w:val="4"/>
        </w:rPr>
        <w:t> </w:t>
      </w:r>
      <w:hyperlink r:id="rId12" w:tgtFrame="_blank" w:history="1">
        <w:r w:rsidRPr="00056DA8">
          <w:rPr>
            <w:rStyle w:val="Hyperlink"/>
            <w:rFonts w:eastAsiaTheme="majorEastAsia"/>
            <w:color w:val="085C77"/>
          </w:rPr>
          <w:t>9789819609864</w:t>
        </w:r>
      </w:hyperlink>
    </w:p>
    <w:p w14:paraId="5952D1CB" w14:textId="77777777" w:rsidR="002F205C" w:rsidRPr="00056DA8" w:rsidRDefault="002F205C" w:rsidP="00443087">
      <w:pPr>
        <w:pStyle w:val="ListParagraph"/>
        <w:spacing w:line="360" w:lineRule="auto"/>
        <w:jc w:val="both"/>
        <w:rPr>
          <w:b/>
          <w:bCs/>
          <w:color w:val="000000"/>
          <w:spacing w:val="4"/>
        </w:rPr>
      </w:pPr>
      <w:r w:rsidRPr="00056DA8">
        <w:rPr>
          <w:b/>
          <w:bCs/>
          <w:color w:val="000000"/>
          <w:spacing w:val="4"/>
        </w:rPr>
        <w:t>Publisher: Springer Nature, Singapore</w:t>
      </w:r>
    </w:p>
    <w:p w14:paraId="59473728" w14:textId="77777777" w:rsidR="002F205C" w:rsidRPr="00056DA8" w:rsidRDefault="002F205C" w:rsidP="002F205C">
      <w:pPr>
        <w:tabs>
          <w:tab w:val="left" w:pos="259"/>
        </w:tabs>
        <w:spacing w:line="360" w:lineRule="auto"/>
        <w:jc w:val="both"/>
      </w:pPr>
    </w:p>
    <w:p w14:paraId="1C1BCE47" w14:textId="77777777" w:rsidR="002F205C" w:rsidRPr="00056DA8" w:rsidRDefault="002F205C" w:rsidP="00443087">
      <w:pPr>
        <w:pStyle w:val="ListParagraph"/>
        <w:numPr>
          <w:ilvl w:val="0"/>
          <w:numId w:val="9"/>
        </w:numPr>
        <w:tabs>
          <w:tab w:val="left" w:pos="259"/>
        </w:tabs>
        <w:spacing w:line="360" w:lineRule="auto"/>
        <w:jc w:val="both"/>
      </w:pPr>
      <w:r w:rsidRPr="00056DA8">
        <w:t>Aspect Recognition Theory and Ethical Dilemmas in Death Note: A Comprehensive Analysis of Character Development and Viewer Ethics within Otaku Culture</w:t>
      </w:r>
    </w:p>
    <w:p w14:paraId="71C53DFA" w14:textId="77777777" w:rsidR="002F205C" w:rsidRPr="00056DA8" w:rsidRDefault="002F205C" w:rsidP="00443087">
      <w:pPr>
        <w:pStyle w:val="ListParagraph"/>
        <w:spacing w:line="360" w:lineRule="auto"/>
        <w:jc w:val="both"/>
        <w:rPr>
          <w:color w:val="000000"/>
          <w:spacing w:val="4"/>
        </w:rPr>
      </w:pPr>
      <w:r w:rsidRPr="00056DA8">
        <w:rPr>
          <w:color w:val="000000"/>
          <w:spacing w:val="4"/>
        </w:rPr>
        <w:t>2024-04-30 |</w:t>
      </w:r>
      <w:r w:rsidRPr="00056DA8">
        <w:rPr>
          <w:rStyle w:val="apple-converted-space"/>
          <w:color w:val="000000"/>
          <w:spacing w:val="4"/>
        </w:rPr>
        <w:t> </w:t>
      </w:r>
      <w:r w:rsidRPr="00056DA8">
        <w:rPr>
          <w:color w:val="000000"/>
          <w:spacing w:val="4"/>
        </w:rPr>
        <w:t>Journal article</w:t>
      </w:r>
    </w:p>
    <w:p w14:paraId="36E784E6" w14:textId="77777777" w:rsidR="002F205C" w:rsidRPr="00056DA8" w:rsidRDefault="002F205C" w:rsidP="00443087">
      <w:pPr>
        <w:pStyle w:val="ListParagraph"/>
        <w:spacing w:line="360" w:lineRule="auto"/>
        <w:jc w:val="both"/>
        <w:rPr>
          <w:spacing w:val="4"/>
        </w:rPr>
      </w:pPr>
      <w:r w:rsidRPr="00056DA8">
        <w:rPr>
          <w:spacing w:val="4"/>
        </w:rPr>
        <w:t>DOI:</w:t>
      </w:r>
      <w:r w:rsidRPr="00056DA8">
        <w:rPr>
          <w:rStyle w:val="apple-converted-space"/>
          <w:spacing w:val="4"/>
        </w:rPr>
        <w:t> </w:t>
      </w:r>
      <w:hyperlink r:id="rId13" w:tgtFrame="_blank" w:history="1">
        <w:r w:rsidRPr="00056DA8">
          <w:rPr>
            <w:rStyle w:val="Hyperlink"/>
            <w:rFonts w:eastAsiaTheme="majorEastAsia"/>
            <w:color w:val="085C77"/>
          </w:rPr>
          <w:t>10.70680/sanskriti.v2i1.8924</w:t>
        </w:r>
      </w:hyperlink>
    </w:p>
    <w:p w14:paraId="6AE246BD" w14:textId="77777777" w:rsidR="002F205C" w:rsidRPr="00056DA8" w:rsidRDefault="002F205C" w:rsidP="00443087">
      <w:pPr>
        <w:pStyle w:val="ListParagraph"/>
        <w:spacing w:line="360" w:lineRule="auto"/>
        <w:jc w:val="both"/>
        <w:rPr>
          <w:spacing w:val="4"/>
        </w:rPr>
      </w:pPr>
      <w:r w:rsidRPr="00056DA8">
        <w:rPr>
          <w:rStyle w:val="prefixtitle"/>
          <w:rFonts w:eastAsiaTheme="majorEastAsia"/>
          <w:i/>
          <w:iCs/>
          <w:spacing w:val="4"/>
        </w:rPr>
        <w:t>Part of</w:t>
      </w:r>
      <w:r w:rsidRPr="00056DA8">
        <w:rPr>
          <w:rStyle w:val="apple-converted-space"/>
          <w:spacing w:val="4"/>
        </w:rPr>
        <w:t> </w:t>
      </w:r>
      <w:r w:rsidRPr="00056DA8">
        <w:rPr>
          <w:spacing w:val="4"/>
        </w:rPr>
        <w:t>ISSN:</w:t>
      </w:r>
      <w:r w:rsidRPr="00056DA8">
        <w:rPr>
          <w:rStyle w:val="apple-converted-space"/>
          <w:spacing w:val="4"/>
        </w:rPr>
        <w:t> </w:t>
      </w:r>
      <w:hyperlink r:id="rId14" w:tgtFrame="_blank" w:history="1">
        <w:r w:rsidRPr="00056DA8">
          <w:rPr>
            <w:rStyle w:val="Hyperlink"/>
            <w:rFonts w:eastAsiaTheme="majorEastAsia"/>
            <w:color w:val="085C77"/>
          </w:rPr>
          <w:t>3007-9055</w:t>
        </w:r>
      </w:hyperlink>
    </w:p>
    <w:p w14:paraId="4F070C35" w14:textId="77777777" w:rsidR="002F205C" w:rsidRPr="00056DA8" w:rsidRDefault="002F205C" w:rsidP="00443087">
      <w:pPr>
        <w:pStyle w:val="ListParagraph"/>
        <w:spacing w:line="360" w:lineRule="auto"/>
        <w:jc w:val="both"/>
        <w:rPr>
          <w:b/>
          <w:bCs/>
          <w:color w:val="000000"/>
          <w:spacing w:val="4"/>
        </w:rPr>
      </w:pPr>
      <w:r w:rsidRPr="00056DA8">
        <w:rPr>
          <w:b/>
          <w:bCs/>
          <w:color w:val="000000"/>
          <w:spacing w:val="4"/>
        </w:rPr>
        <w:t>Publisher: Sanskriti</w:t>
      </w:r>
    </w:p>
    <w:p w14:paraId="62A313D3" w14:textId="77777777" w:rsidR="002F205C" w:rsidRPr="00056DA8" w:rsidRDefault="002F205C" w:rsidP="002F205C">
      <w:pPr>
        <w:tabs>
          <w:tab w:val="left" w:pos="259"/>
        </w:tabs>
        <w:spacing w:line="360" w:lineRule="auto"/>
        <w:jc w:val="both"/>
        <w:rPr>
          <w:rStyle w:val="Emphasis"/>
          <w:rFonts w:eastAsiaTheme="majorEastAsia"/>
          <w:color w:val="000000" w:themeColor="text1"/>
        </w:rPr>
      </w:pPr>
    </w:p>
    <w:p w14:paraId="253C61E4" w14:textId="77777777" w:rsidR="002F205C" w:rsidRPr="00056DA8" w:rsidRDefault="002F205C" w:rsidP="001D040A">
      <w:pPr>
        <w:pStyle w:val="ListParagraph"/>
        <w:numPr>
          <w:ilvl w:val="0"/>
          <w:numId w:val="9"/>
        </w:numPr>
        <w:tabs>
          <w:tab w:val="left" w:pos="259"/>
        </w:tabs>
        <w:spacing w:line="360" w:lineRule="auto"/>
        <w:jc w:val="both"/>
        <w:rPr>
          <w:rStyle w:val="Emphasis"/>
          <w:rFonts w:eastAsiaTheme="majorEastAsia"/>
          <w:i w:val="0"/>
          <w:iCs w:val="0"/>
          <w:color w:val="000000" w:themeColor="text1"/>
        </w:rPr>
      </w:pPr>
      <w:r w:rsidRPr="00056DA8">
        <w:rPr>
          <w:rStyle w:val="Emphasis"/>
          <w:rFonts w:eastAsiaTheme="majorEastAsia"/>
          <w:i w:val="0"/>
          <w:iCs w:val="0"/>
          <w:color w:val="000000" w:themeColor="text1"/>
        </w:rPr>
        <w:t>Threads of Time: An Anamnesis Odyssey, Resonance of Loss and Recovery in Your Lie in April: A Study of Traumatic Memory and Musical Expression</w:t>
      </w:r>
    </w:p>
    <w:p w14:paraId="7D00C9FE" w14:textId="77777777" w:rsidR="00690C45" w:rsidRPr="00056DA8" w:rsidRDefault="002F205C" w:rsidP="00690C45">
      <w:pPr>
        <w:pStyle w:val="ListParagraph"/>
        <w:tabs>
          <w:tab w:val="left" w:pos="259"/>
        </w:tabs>
        <w:spacing w:line="360" w:lineRule="auto"/>
        <w:jc w:val="both"/>
        <w:rPr>
          <w:i/>
          <w:iCs/>
          <w:color w:val="000000" w:themeColor="text1"/>
          <w:shd w:val="clear" w:color="auto" w:fill="FFFFFF"/>
        </w:rPr>
      </w:pPr>
      <w:r w:rsidRPr="00056DA8">
        <w:rPr>
          <w:rStyle w:val="Emphasis"/>
          <w:rFonts w:eastAsiaTheme="majorEastAsia"/>
          <w:i w:val="0"/>
          <w:iCs w:val="0"/>
          <w:color w:val="000000" w:themeColor="text1"/>
        </w:rPr>
        <w:t xml:space="preserve">ISBN: </w:t>
      </w:r>
      <w:r w:rsidRPr="00056DA8">
        <w:rPr>
          <w:i/>
          <w:iCs/>
          <w:color w:val="000000" w:themeColor="text1"/>
          <w:shd w:val="clear" w:color="auto" w:fill="FFFFFF"/>
        </w:rPr>
        <w:t>978-81-981659-6-1</w:t>
      </w:r>
    </w:p>
    <w:p w14:paraId="42FA7076" w14:textId="77777777" w:rsidR="00690C45" w:rsidRPr="00056DA8" w:rsidRDefault="00690C45" w:rsidP="00690C45">
      <w:pPr>
        <w:pStyle w:val="ListParagraph"/>
        <w:tabs>
          <w:tab w:val="left" w:pos="259"/>
        </w:tabs>
        <w:spacing w:line="360" w:lineRule="auto"/>
        <w:jc w:val="both"/>
        <w:rPr>
          <w:shd w:val="clear" w:color="auto" w:fill="FFFFFF"/>
        </w:rPr>
      </w:pPr>
    </w:p>
    <w:p w14:paraId="015E7D8A" w14:textId="77777777" w:rsidR="00690C45" w:rsidRPr="00056DA8" w:rsidRDefault="00690C45" w:rsidP="00690C45">
      <w:pPr>
        <w:pBdr>
          <w:bottom w:val="single" w:sz="6" w:space="0" w:color="000000"/>
        </w:pBdr>
        <w:spacing w:line="220" w:lineRule="atLeast"/>
        <w:jc w:val="center"/>
        <w:rPr>
          <w:rFonts w:eastAsia="Calibri"/>
          <w:b/>
          <w:bCs/>
          <w:caps/>
        </w:rPr>
      </w:pPr>
      <w:r w:rsidRPr="00056DA8">
        <w:rPr>
          <w:rFonts w:eastAsia="Calibri"/>
          <w:b/>
          <w:bCs/>
          <w:caps/>
        </w:rPr>
        <w:t>conference paper &amp; presentations</w:t>
      </w:r>
    </w:p>
    <w:p w14:paraId="0AD51181" w14:textId="77777777" w:rsidR="00690C45" w:rsidRPr="00056DA8" w:rsidRDefault="00690C45" w:rsidP="00690C45">
      <w:pPr>
        <w:tabs>
          <w:tab w:val="left" w:pos="259"/>
        </w:tabs>
        <w:spacing w:line="360" w:lineRule="auto"/>
        <w:jc w:val="both"/>
        <w:rPr>
          <w:shd w:val="clear" w:color="auto" w:fill="FFFFFF"/>
        </w:rPr>
      </w:pPr>
    </w:p>
    <w:p w14:paraId="66C2F09F" w14:textId="77777777" w:rsidR="00690C45" w:rsidRPr="00056DA8" w:rsidRDefault="002F205C" w:rsidP="00690C45">
      <w:pPr>
        <w:pStyle w:val="ListParagraph"/>
        <w:numPr>
          <w:ilvl w:val="0"/>
          <w:numId w:val="10"/>
        </w:numPr>
        <w:tabs>
          <w:tab w:val="left" w:pos="259"/>
        </w:tabs>
        <w:spacing w:line="360" w:lineRule="auto"/>
        <w:jc w:val="both"/>
        <w:rPr>
          <w:i/>
          <w:iCs/>
          <w:color w:val="000000" w:themeColor="text1"/>
          <w:shd w:val="clear" w:color="auto" w:fill="FFFFFF"/>
        </w:rPr>
      </w:pPr>
      <w:r w:rsidRPr="00056DA8">
        <w:rPr>
          <w:shd w:val="clear" w:color="auto" w:fill="FFFFFF"/>
        </w:rPr>
        <w:t>ICSSR-sponsored National Conference on “Indian Knowledge Systems for Viksit Bharat 2047: Bridging Traditions &amp; Futures”, April11-12, 2025 (Chandigarh University)</w:t>
      </w:r>
    </w:p>
    <w:p w14:paraId="435CC07E" w14:textId="195180B2" w:rsidR="002F205C" w:rsidRPr="00056DA8" w:rsidRDefault="002F205C" w:rsidP="00690C45">
      <w:pPr>
        <w:pStyle w:val="ListParagraph"/>
        <w:tabs>
          <w:tab w:val="left" w:pos="259"/>
        </w:tabs>
        <w:spacing w:line="360" w:lineRule="auto"/>
        <w:ind w:left="619"/>
        <w:jc w:val="both"/>
        <w:rPr>
          <w:b/>
          <w:bCs/>
          <w:shd w:val="clear" w:color="auto" w:fill="FFFFFF"/>
        </w:rPr>
      </w:pPr>
      <w:r w:rsidRPr="00056DA8">
        <w:rPr>
          <w:b/>
          <w:bCs/>
          <w:shd w:val="clear" w:color="auto" w:fill="FFFFFF"/>
        </w:rPr>
        <w:t xml:space="preserve">Paper: Roots of Renewal: Exploring the Ecological Performance of the </w:t>
      </w:r>
      <w:proofErr w:type="spellStart"/>
      <w:r w:rsidRPr="00056DA8">
        <w:rPr>
          <w:b/>
          <w:bCs/>
          <w:shd w:val="clear" w:color="auto" w:fill="FFFFFF"/>
        </w:rPr>
        <w:t>Harela</w:t>
      </w:r>
      <w:proofErr w:type="spellEnd"/>
      <w:r w:rsidRPr="00056DA8">
        <w:rPr>
          <w:b/>
          <w:bCs/>
          <w:shd w:val="clear" w:color="auto" w:fill="FFFFFF"/>
        </w:rPr>
        <w:t xml:space="preserve"> Festival in Kumaon</w:t>
      </w:r>
    </w:p>
    <w:p w14:paraId="152B181A" w14:textId="77777777" w:rsidR="00690C45" w:rsidRPr="00056DA8" w:rsidRDefault="00690C45" w:rsidP="00690C45">
      <w:pPr>
        <w:pStyle w:val="ListParagraph"/>
        <w:tabs>
          <w:tab w:val="left" w:pos="259"/>
        </w:tabs>
        <w:spacing w:line="360" w:lineRule="auto"/>
        <w:ind w:left="619"/>
        <w:jc w:val="both"/>
        <w:rPr>
          <w:shd w:val="clear" w:color="auto" w:fill="FFFFFF"/>
        </w:rPr>
      </w:pPr>
    </w:p>
    <w:p w14:paraId="71BFB75A" w14:textId="77777777" w:rsidR="00690C45" w:rsidRPr="00056DA8" w:rsidRDefault="00690C45" w:rsidP="00690C45">
      <w:pPr>
        <w:pStyle w:val="ListParagraph"/>
        <w:numPr>
          <w:ilvl w:val="0"/>
          <w:numId w:val="10"/>
        </w:numPr>
        <w:tabs>
          <w:tab w:val="left" w:pos="259"/>
        </w:tabs>
        <w:spacing w:line="360" w:lineRule="auto"/>
        <w:jc w:val="both"/>
        <w:rPr>
          <w:shd w:val="clear" w:color="auto" w:fill="FFFFFF"/>
        </w:rPr>
      </w:pPr>
      <w:r w:rsidRPr="00056DA8">
        <w:rPr>
          <w:shd w:val="clear" w:color="auto" w:fill="FFFFFF"/>
        </w:rPr>
        <w:t>“The Digital Revolution: Examining the Role of Social Media in Society Through the Social Network” in the International Conference organized, 21-22 November 2024. (</w:t>
      </w:r>
      <w:hyperlink r:id="rId15" w:tgtFrame="_self" w:history="1">
        <w:r w:rsidRPr="00056DA8">
          <w:rPr>
            <w:shd w:val="clear" w:color="auto" w:fill="FFFFFF"/>
          </w:rPr>
          <w:t>VIT Bhopal University</w:t>
        </w:r>
      </w:hyperlink>
      <w:r w:rsidRPr="00056DA8">
        <w:rPr>
          <w:shd w:val="clear" w:color="auto" w:fill="FFFFFF"/>
        </w:rPr>
        <w:t>)</w:t>
      </w:r>
    </w:p>
    <w:p w14:paraId="1C462FB7" w14:textId="136817B5" w:rsidR="002F205C" w:rsidRPr="00056DA8" w:rsidRDefault="00690C45" w:rsidP="00690C45">
      <w:pPr>
        <w:pStyle w:val="ListParagraph"/>
        <w:tabs>
          <w:tab w:val="left" w:pos="259"/>
        </w:tabs>
        <w:spacing w:line="360" w:lineRule="auto"/>
        <w:ind w:left="619"/>
        <w:jc w:val="both"/>
        <w:rPr>
          <w:b/>
          <w:bCs/>
          <w:shd w:val="clear" w:color="auto" w:fill="FFFFFF"/>
        </w:rPr>
      </w:pPr>
      <w:r w:rsidRPr="00056DA8">
        <w:rPr>
          <w:b/>
          <w:bCs/>
          <w:shd w:val="clear" w:color="auto" w:fill="FFFFFF"/>
        </w:rPr>
        <w:t>Paper: The Digital Revolution: Examining the Role of social media in Society Through the Social Network</w:t>
      </w:r>
    </w:p>
    <w:p w14:paraId="5B99E7ED" w14:textId="77777777" w:rsidR="00690C45" w:rsidRPr="00056DA8" w:rsidRDefault="00690C45" w:rsidP="00690C45">
      <w:pPr>
        <w:pStyle w:val="ListParagraph"/>
        <w:tabs>
          <w:tab w:val="left" w:pos="259"/>
        </w:tabs>
        <w:spacing w:line="360" w:lineRule="auto"/>
        <w:ind w:left="619"/>
        <w:jc w:val="both"/>
        <w:rPr>
          <w:shd w:val="clear" w:color="auto" w:fill="FFFFFF"/>
        </w:rPr>
      </w:pPr>
    </w:p>
    <w:p w14:paraId="4BA144CA" w14:textId="77777777" w:rsidR="002F205C" w:rsidRPr="00056DA8" w:rsidRDefault="002F205C" w:rsidP="00690C45">
      <w:pPr>
        <w:pStyle w:val="ListParagraph"/>
        <w:numPr>
          <w:ilvl w:val="0"/>
          <w:numId w:val="10"/>
        </w:numPr>
        <w:tabs>
          <w:tab w:val="left" w:pos="259"/>
        </w:tabs>
        <w:spacing w:line="360" w:lineRule="auto"/>
        <w:jc w:val="both"/>
        <w:rPr>
          <w:shd w:val="clear" w:color="auto" w:fill="FFFFFF"/>
        </w:rPr>
      </w:pPr>
      <w:r w:rsidRPr="00056DA8">
        <w:rPr>
          <w:shd w:val="clear" w:color="auto" w:fill="FFFFFF"/>
        </w:rPr>
        <w:t>“The International Conference on the Intersection of Language and Literature: Current Trends and Future Directions and Exploring Language Pedagogy” May 17-18 2024 (</w:t>
      </w:r>
      <w:hyperlink r:id="rId16" w:tgtFrame="_self" w:history="1">
        <w:r w:rsidRPr="00056DA8">
          <w:rPr>
            <w:shd w:val="clear" w:color="auto" w:fill="FFFFFF"/>
          </w:rPr>
          <w:t>National Institute of Technology , Patna</w:t>
        </w:r>
      </w:hyperlink>
      <w:r w:rsidRPr="00056DA8">
        <w:rPr>
          <w:shd w:val="clear" w:color="auto" w:fill="FFFFFF"/>
        </w:rPr>
        <w:t xml:space="preserve"> in collaboration with the </w:t>
      </w:r>
      <w:hyperlink r:id="rId17" w:tgtFrame="_self" w:history="1">
        <w:r w:rsidRPr="00056DA8">
          <w:rPr>
            <w:shd w:val="clear" w:color="auto" w:fill="FFFFFF"/>
          </w:rPr>
          <w:t>University of California, Davis</w:t>
        </w:r>
      </w:hyperlink>
      <w:r w:rsidRPr="00056DA8">
        <w:rPr>
          <w:shd w:val="clear" w:color="auto" w:fill="FFFFFF"/>
        </w:rPr>
        <w:t>)</w:t>
      </w:r>
    </w:p>
    <w:p w14:paraId="04D8D3E6" w14:textId="06036818" w:rsidR="002F205C" w:rsidRPr="00056DA8" w:rsidRDefault="002F205C" w:rsidP="00690C45">
      <w:pPr>
        <w:pStyle w:val="ListParagraph"/>
        <w:tabs>
          <w:tab w:val="left" w:pos="259"/>
        </w:tabs>
        <w:spacing w:line="360" w:lineRule="auto"/>
        <w:ind w:left="619"/>
        <w:jc w:val="both"/>
        <w:rPr>
          <w:b/>
          <w:bCs/>
          <w:shd w:val="clear" w:color="auto" w:fill="FFFFFF"/>
        </w:rPr>
      </w:pPr>
      <w:r w:rsidRPr="00056DA8">
        <w:rPr>
          <w:b/>
          <w:bCs/>
          <w:shd w:val="clear" w:color="auto" w:fill="FFFFFF"/>
        </w:rPr>
        <w:t>Paper:</w:t>
      </w:r>
      <w:r w:rsidR="00570FD9" w:rsidRPr="00056DA8">
        <w:rPr>
          <w:b/>
          <w:bCs/>
          <w:shd w:val="clear" w:color="auto" w:fill="FFFFFF"/>
        </w:rPr>
        <w:t xml:space="preserve"> </w:t>
      </w:r>
      <w:r w:rsidRPr="00056DA8">
        <w:rPr>
          <w:b/>
          <w:bCs/>
          <w:shd w:val="clear" w:color="auto" w:fill="FFFFFF"/>
        </w:rPr>
        <w:t xml:space="preserve">Echoes of Loss: Exploring Narrative and Linguistic Techniques in Grave of the Fireflies </w:t>
      </w:r>
    </w:p>
    <w:p w14:paraId="0D45E238" w14:textId="77777777" w:rsidR="002F205C" w:rsidRPr="00056DA8" w:rsidRDefault="002F205C" w:rsidP="00690C45">
      <w:pPr>
        <w:pStyle w:val="ListParagraph"/>
        <w:tabs>
          <w:tab w:val="left" w:pos="259"/>
        </w:tabs>
        <w:spacing w:line="360" w:lineRule="auto"/>
        <w:ind w:left="619"/>
        <w:jc w:val="both"/>
        <w:rPr>
          <w:shd w:val="clear" w:color="auto" w:fill="FFFFFF"/>
        </w:rPr>
      </w:pPr>
    </w:p>
    <w:p w14:paraId="4D0432A5" w14:textId="77777777" w:rsidR="002F205C" w:rsidRPr="00056DA8" w:rsidRDefault="002F205C" w:rsidP="00690C45">
      <w:pPr>
        <w:pStyle w:val="ListParagraph"/>
        <w:numPr>
          <w:ilvl w:val="0"/>
          <w:numId w:val="10"/>
        </w:numPr>
        <w:tabs>
          <w:tab w:val="left" w:pos="259"/>
        </w:tabs>
        <w:spacing w:line="360" w:lineRule="auto"/>
        <w:jc w:val="both"/>
        <w:rPr>
          <w:shd w:val="clear" w:color="auto" w:fill="FFFFFF"/>
        </w:rPr>
      </w:pPr>
      <w:r w:rsidRPr="00056DA8">
        <w:rPr>
          <w:shd w:val="clear" w:color="auto" w:fill="FFFFFF"/>
        </w:rPr>
        <w:t xml:space="preserve">The International conference, sponsored by </w:t>
      </w:r>
      <w:hyperlink r:id="rId18" w:tgtFrame="_self" w:history="1">
        <w:r w:rsidRPr="00056DA8">
          <w:rPr>
            <w:shd w:val="clear" w:color="auto" w:fill="FFFFFF"/>
          </w:rPr>
          <w:t>Indian Council of Social Sciences Research (ICSSR)</w:t>
        </w:r>
      </w:hyperlink>
      <w:r w:rsidRPr="00056DA8">
        <w:rPr>
          <w:shd w:val="clear" w:color="auto" w:fill="FFFFFF"/>
        </w:rPr>
        <w:t xml:space="preserve"> and hosted by </w:t>
      </w:r>
      <w:hyperlink r:id="rId19" w:tgtFrame="_self" w:history="1">
        <w:r w:rsidRPr="00056DA8">
          <w:rPr>
            <w:shd w:val="clear" w:color="auto" w:fill="FFFFFF"/>
          </w:rPr>
          <w:t>Guru Gobind Singh Indraprastha University</w:t>
        </w:r>
      </w:hyperlink>
      <w:r w:rsidRPr="00056DA8">
        <w:rPr>
          <w:shd w:val="clear" w:color="auto" w:fill="FFFFFF"/>
        </w:rPr>
        <w:t xml:space="preserve"> (27-28th March 2024)</w:t>
      </w:r>
    </w:p>
    <w:p w14:paraId="3517B58A" w14:textId="0B18A578" w:rsidR="002F205C" w:rsidRPr="00056DA8" w:rsidRDefault="002F205C" w:rsidP="00690C45">
      <w:pPr>
        <w:pStyle w:val="ListParagraph"/>
        <w:tabs>
          <w:tab w:val="left" w:pos="259"/>
        </w:tabs>
        <w:spacing w:line="360" w:lineRule="auto"/>
        <w:ind w:left="619"/>
        <w:jc w:val="both"/>
        <w:rPr>
          <w:b/>
          <w:bCs/>
          <w:shd w:val="clear" w:color="auto" w:fill="FFFFFF"/>
        </w:rPr>
      </w:pPr>
      <w:r w:rsidRPr="00056DA8">
        <w:rPr>
          <w:b/>
          <w:bCs/>
          <w:shd w:val="clear" w:color="auto" w:fill="FFFFFF"/>
        </w:rPr>
        <w:t>Paper:</w:t>
      </w:r>
      <w:r w:rsidR="00570FD9" w:rsidRPr="00056DA8">
        <w:rPr>
          <w:b/>
          <w:bCs/>
          <w:shd w:val="clear" w:color="auto" w:fill="FFFFFF"/>
        </w:rPr>
        <w:t xml:space="preserve"> </w:t>
      </w:r>
      <w:r w:rsidRPr="00056DA8">
        <w:rPr>
          <w:b/>
          <w:bCs/>
          <w:shd w:val="clear" w:color="auto" w:fill="FFFFFF"/>
        </w:rPr>
        <w:t xml:space="preserve">Media’s Role in Environmental Advocacy: A Case Study of Kedarnath Documentary </w:t>
      </w:r>
    </w:p>
    <w:p w14:paraId="699C418D" w14:textId="77777777" w:rsidR="002F205C" w:rsidRPr="00056DA8" w:rsidRDefault="002F205C" w:rsidP="00690C45">
      <w:pPr>
        <w:pStyle w:val="ListParagraph"/>
        <w:tabs>
          <w:tab w:val="left" w:pos="259"/>
        </w:tabs>
        <w:spacing w:line="360" w:lineRule="auto"/>
        <w:ind w:left="619"/>
        <w:jc w:val="both"/>
        <w:rPr>
          <w:shd w:val="clear" w:color="auto" w:fill="FFFFFF"/>
        </w:rPr>
      </w:pPr>
    </w:p>
    <w:p w14:paraId="2A8BB6EF" w14:textId="77777777" w:rsidR="002F205C" w:rsidRPr="00056DA8" w:rsidRDefault="002F205C" w:rsidP="00690C45">
      <w:pPr>
        <w:pStyle w:val="ListParagraph"/>
        <w:numPr>
          <w:ilvl w:val="0"/>
          <w:numId w:val="10"/>
        </w:numPr>
        <w:tabs>
          <w:tab w:val="left" w:pos="259"/>
        </w:tabs>
        <w:spacing w:line="360" w:lineRule="auto"/>
        <w:jc w:val="both"/>
        <w:rPr>
          <w:shd w:val="clear" w:color="auto" w:fill="FFFFFF"/>
        </w:rPr>
      </w:pPr>
      <w:r w:rsidRPr="00056DA8">
        <w:rPr>
          <w:shd w:val="clear" w:color="auto" w:fill="FFFFFF"/>
        </w:rPr>
        <w:t>“1st International Online Conference on Translations and Transformation in South Asian Folklore: Problems, Perspectives and Prospects” (29-31st March 2024)</w:t>
      </w:r>
    </w:p>
    <w:p w14:paraId="4CF5BA34" w14:textId="77777777" w:rsidR="002F205C" w:rsidRPr="00056DA8" w:rsidRDefault="002F205C" w:rsidP="00690C45">
      <w:pPr>
        <w:pStyle w:val="ListParagraph"/>
        <w:tabs>
          <w:tab w:val="left" w:pos="259"/>
        </w:tabs>
        <w:spacing w:line="360" w:lineRule="auto"/>
        <w:ind w:left="619"/>
        <w:jc w:val="both"/>
        <w:rPr>
          <w:b/>
          <w:bCs/>
          <w:shd w:val="clear" w:color="auto" w:fill="FFFFFF"/>
        </w:rPr>
      </w:pPr>
      <w:r w:rsidRPr="00056DA8">
        <w:rPr>
          <w:b/>
          <w:bCs/>
          <w:shd w:val="clear" w:color="auto" w:fill="FFFFFF"/>
        </w:rPr>
        <w:t xml:space="preserve">Paper: Community Participation in the Rituals and Worship of </w:t>
      </w:r>
      <w:proofErr w:type="spellStart"/>
      <w:r w:rsidRPr="00056DA8">
        <w:rPr>
          <w:b/>
          <w:bCs/>
          <w:shd w:val="clear" w:color="auto" w:fill="FFFFFF"/>
        </w:rPr>
        <w:t>Golu</w:t>
      </w:r>
      <w:proofErr w:type="spellEnd"/>
      <w:r w:rsidRPr="00056DA8">
        <w:rPr>
          <w:b/>
          <w:bCs/>
          <w:shd w:val="clear" w:color="auto" w:fill="FFFFFF"/>
        </w:rPr>
        <w:t xml:space="preserve"> </w:t>
      </w:r>
      <w:proofErr w:type="spellStart"/>
      <w:r w:rsidRPr="00056DA8">
        <w:rPr>
          <w:b/>
          <w:bCs/>
          <w:shd w:val="clear" w:color="auto" w:fill="FFFFFF"/>
        </w:rPr>
        <w:t>Devta</w:t>
      </w:r>
      <w:proofErr w:type="spellEnd"/>
      <w:r w:rsidRPr="00056DA8">
        <w:rPr>
          <w:b/>
          <w:bCs/>
          <w:shd w:val="clear" w:color="auto" w:fill="FFFFFF"/>
        </w:rPr>
        <w:t xml:space="preserve">: A Cultural Analysis in the Kumaon Region </w:t>
      </w:r>
    </w:p>
    <w:p w14:paraId="09F52C65" w14:textId="2406374B" w:rsidR="002F205C" w:rsidRPr="00056DA8" w:rsidRDefault="002F205C" w:rsidP="00690C45">
      <w:pPr>
        <w:pStyle w:val="ListParagraph"/>
        <w:tabs>
          <w:tab w:val="left" w:pos="259"/>
        </w:tabs>
        <w:spacing w:line="360" w:lineRule="auto"/>
        <w:ind w:left="619"/>
        <w:jc w:val="both"/>
        <w:rPr>
          <w:shd w:val="clear" w:color="auto" w:fill="FFFFFF"/>
        </w:rPr>
      </w:pPr>
    </w:p>
    <w:p w14:paraId="1DB4C774" w14:textId="77777777" w:rsidR="002F205C" w:rsidRPr="00056DA8" w:rsidRDefault="002F205C" w:rsidP="00690C45">
      <w:pPr>
        <w:pStyle w:val="ListParagraph"/>
        <w:numPr>
          <w:ilvl w:val="0"/>
          <w:numId w:val="10"/>
        </w:numPr>
        <w:tabs>
          <w:tab w:val="left" w:pos="259"/>
        </w:tabs>
        <w:spacing w:line="360" w:lineRule="auto"/>
        <w:jc w:val="both"/>
        <w:rPr>
          <w:shd w:val="clear" w:color="auto" w:fill="FFFFFF"/>
        </w:rPr>
      </w:pPr>
      <w:r w:rsidRPr="00056DA8">
        <w:rPr>
          <w:shd w:val="clear" w:color="auto" w:fill="FFFFFF"/>
        </w:rPr>
        <w:t>“MRCON- International Conference on Sustainable Growth Through Digital Innovation” (19-20th march 2024)</w:t>
      </w:r>
    </w:p>
    <w:p w14:paraId="3B547FCA" w14:textId="30F305DF" w:rsidR="002F205C" w:rsidRPr="00056DA8" w:rsidRDefault="002F205C" w:rsidP="00690C45">
      <w:pPr>
        <w:pStyle w:val="ListParagraph"/>
        <w:tabs>
          <w:tab w:val="left" w:pos="259"/>
        </w:tabs>
        <w:spacing w:line="360" w:lineRule="auto"/>
        <w:ind w:left="619"/>
        <w:jc w:val="both"/>
        <w:rPr>
          <w:b/>
          <w:bCs/>
          <w:shd w:val="clear" w:color="auto" w:fill="FFFFFF"/>
        </w:rPr>
      </w:pPr>
      <w:r w:rsidRPr="00056DA8">
        <w:rPr>
          <w:b/>
          <w:bCs/>
          <w:shd w:val="clear" w:color="auto" w:fill="FFFFFF"/>
        </w:rPr>
        <w:t>Paper:</w:t>
      </w:r>
      <w:r w:rsidR="00570FD9" w:rsidRPr="00056DA8">
        <w:rPr>
          <w:b/>
          <w:bCs/>
          <w:shd w:val="clear" w:color="auto" w:fill="FFFFFF"/>
        </w:rPr>
        <w:t xml:space="preserve"> </w:t>
      </w:r>
      <w:r w:rsidRPr="00056DA8">
        <w:rPr>
          <w:b/>
          <w:bCs/>
          <w:shd w:val="clear" w:color="auto" w:fill="FFFFFF"/>
        </w:rPr>
        <w:t xml:space="preserve">Women’s Empowerment in Anime Production Analyzing Emotional Responses to Gender Complexities in the anime </w:t>
      </w:r>
      <w:proofErr w:type="spellStart"/>
      <w:r w:rsidRPr="00056DA8">
        <w:rPr>
          <w:b/>
          <w:bCs/>
          <w:shd w:val="clear" w:color="auto" w:fill="FFFFFF"/>
        </w:rPr>
        <w:t>Shirobako</w:t>
      </w:r>
      <w:proofErr w:type="spellEnd"/>
    </w:p>
    <w:p w14:paraId="33B72946" w14:textId="77777777" w:rsidR="002F205C" w:rsidRPr="00056DA8" w:rsidRDefault="002F205C" w:rsidP="00690C45">
      <w:pPr>
        <w:pStyle w:val="ListParagraph"/>
        <w:tabs>
          <w:tab w:val="left" w:pos="259"/>
        </w:tabs>
        <w:spacing w:line="360" w:lineRule="auto"/>
        <w:ind w:left="619"/>
        <w:jc w:val="both"/>
        <w:rPr>
          <w:shd w:val="clear" w:color="auto" w:fill="FFFFFF"/>
        </w:rPr>
      </w:pPr>
    </w:p>
    <w:p w14:paraId="14B72173" w14:textId="77777777" w:rsidR="002F205C" w:rsidRPr="00056DA8" w:rsidRDefault="002F205C" w:rsidP="00690C45">
      <w:pPr>
        <w:pStyle w:val="ListParagraph"/>
        <w:numPr>
          <w:ilvl w:val="0"/>
          <w:numId w:val="10"/>
        </w:numPr>
        <w:tabs>
          <w:tab w:val="left" w:pos="259"/>
        </w:tabs>
        <w:spacing w:line="360" w:lineRule="auto"/>
        <w:jc w:val="both"/>
        <w:rPr>
          <w:shd w:val="clear" w:color="auto" w:fill="FFFFFF"/>
        </w:rPr>
      </w:pPr>
      <w:r w:rsidRPr="00056DA8">
        <w:rPr>
          <w:shd w:val="clear" w:color="auto" w:fill="FFFFFF"/>
        </w:rPr>
        <w:t>“National Conference on Gender, Media and the Workplace to Commemorate International Women’s Day” (16th March, 2024)</w:t>
      </w:r>
    </w:p>
    <w:p w14:paraId="508AE309" w14:textId="77777777" w:rsidR="002F205C" w:rsidRPr="00056DA8" w:rsidRDefault="002F205C" w:rsidP="00690C45">
      <w:pPr>
        <w:pStyle w:val="ListParagraph"/>
        <w:tabs>
          <w:tab w:val="left" w:pos="259"/>
        </w:tabs>
        <w:spacing w:line="360" w:lineRule="auto"/>
        <w:ind w:left="619"/>
        <w:jc w:val="both"/>
        <w:rPr>
          <w:b/>
          <w:bCs/>
          <w:shd w:val="clear" w:color="auto" w:fill="FFFFFF"/>
        </w:rPr>
      </w:pPr>
      <w:r w:rsidRPr="00056DA8">
        <w:rPr>
          <w:b/>
          <w:bCs/>
          <w:shd w:val="clear" w:color="auto" w:fill="FFFFFF"/>
        </w:rPr>
        <w:t>Paper: Beyond the Surface: A Critical Analysis of Gender Representation in Perfect blue and its reflection in Media and Workplace Narratives</w:t>
      </w:r>
    </w:p>
    <w:p w14:paraId="7B34BB30" w14:textId="77777777" w:rsidR="002F205C" w:rsidRPr="00056DA8" w:rsidRDefault="002F205C" w:rsidP="00690C45">
      <w:pPr>
        <w:pStyle w:val="ListParagraph"/>
        <w:tabs>
          <w:tab w:val="left" w:pos="259"/>
        </w:tabs>
        <w:spacing w:line="360" w:lineRule="auto"/>
        <w:ind w:left="619"/>
        <w:jc w:val="both"/>
        <w:rPr>
          <w:shd w:val="clear" w:color="auto" w:fill="FFFFFF"/>
        </w:rPr>
      </w:pPr>
    </w:p>
    <w:p w14:paraId="30FE285C" w14:textId="77777777" w:rsidR="002F205C" w:rsidRPr="00056DA8" w:rsidRDefault="002F205C" w:rsidP="00690C45">
      <w:pPr>
        <w:pStyle w:val="ListParagraph"/>
        <w:numPr>
          <w:ilvl w:val="0"/>
          <w:numId w:val="10"/>
        </w:numPr>
        <w:tabs>
          <w:tab w:val="left" w:pos="259"/>
        </w:tabs>
        <w:spacing w:line="360" w:lineRule="auto"/>
        <w:jc w:val="both"/>
        <w:rPr>
          <w:shd w:val="clear" w:color="auto" w:fill="FFFFFF"/>
        </w:rPr>
      </w:pPr>
      <w:r w:rsidRPr="00056DA8">
        <w:rPr>
          <w:shd w:val="clear" w:color="auto" w:fill="FFFFFF"/>
        </w:rPr>
        <w:t>“Chandigarh Language Conference, Panjab University, Chandigarh, National University” (15-17 February 2024)</w:t>
      </w:r>
    </w:p>
    <w:p w14:paraId="215F17EE" w14:textId="77777777" w:rsidR="002F205C" w:rsidRPr="00056DA8" w:rsidRDefault="002F205C" w:rsidP="00690C45">
      <w:pPr>
        <w:pStyle w:val="ListParagraph"/>
        <w:tabs>
          <w:tab w:val="left" w:pos="259"/>
        </w:tabs>
        <w:spacing w:line="360" w:lineRule="auto"/>
        <w:ind w:left="619"/>
        <w:jc w:val="both"/>
        <w:rPr>
          <w:b/>
          <w:bCs/>
          <w:shd w:val="clear" w:color="auto" w:fill="FFFFFF"/>
        </w:rPr>
      </w:pPr>
      <w:r w:rsidRPr="00056DA8">
        <w:rPr>
          <w:b/>
          <w:bCs/>
          <w:shd w:val="clear" w:color="auto" w:fill="FFFFFF"/>
        </w:rPr>
        <w:t>Paper: Anime Consumption Patterns: The Interplay of Language, Culture and Global Context in Samurai Champloo</w:t>
      </w:r>
    </w:p>
    <w:p w14:paraId="6B470F3C" w14:textId="77777777" w:rsidR="00690C45" w:rsidRPr="00056DA8" w:rsidRDefault="00690C45" w:rsidP="00690C45">
      <w:pPr>
        <w:pStyle w:val="ListParagraph"/>
        <w:tabs>
          <w:tab w:val="left" w:pos="259"/>
        </w:tabs>
        <w:spacing w:line="360" w:lineRule="auto"/>
        <w:ind w:left="619"/>
        <w:jc w:val="both"/>
        <w:rPr>
          <w:shd w:val="clear" w:color="auto" w:fill="FFFFFF"/>
        </w:rPr>
      </w:pPr>
    </w:p>
    <w:p w14:paraId="5825DC60" w14:textId="77777777" w:rsidR="002F205C" w:rsidRPr="00056DA8" w:rsidRDefault="002F205C" w:rsidP="00690C45">
      <w:pPr>
        <w:pStyle w:val="ListParagraph"/>
        <w:numPr>
          <w:ilvl w:val="0"/>
          <w:numId w:val="10"/>
        </w:numPr>
        <w:tabs>
          <w:tab w:val="left" w:pos="259"/>
        </w:tabs>
        <w:spacing w:line="360" w:lineRule="auto"/>
        <w:jc w:val="both"/>
        <w:rPr>
          <w:shd w:val="clear" w:color="auto" w:fill="FFFFFF"/>
        </w:rPr>
      </w:pPr>
      <w:r w:rsidRPr="00056DA8">
        <w:rPr>
          <w:shd w:val="clear" w:color="auto" w:fill="FFFFFF"/>
        </w:rPr>
        <w:t>“One day National Workshop on Recent Trends in Social Science Research”, (25th February 2020).  Post Graduate Govt. College Sector-11 Chandigarh</w:t>
      </w:r>
    </w:p>
    <w:p w14:paraId="3F8443B0" w14:textId="77777777" w:rsidR="002F205C" w:rsidRPr="00056DA8" w:rsidRDefault="002F205C" w:rsidP="00690C45">
      <w:pPr>
        <w:pStyle w:val="ListParagraph"/>
        <w:tabs>
          <w:tab w:val="left" w:pos="259"/>
        </w:tabs>
        <w:spacing w:line="360" w:lineRule="auto"/>
        <w:ind w:left="619"/>
        <w:jc w:val="both"/>
        <w:rPr>
          <w:b/>
          <w:bCs/>
          <w:shd w:val="clear" w:color="auto" w:fill="FFFFFF"/>
        </w:rPr>
      </w:pPr>
      <w:r w:rsidRPr="00056DA8">
        <w:rPr>
          <w:b/>
          <w:bCs/>
          <w:shd w:val="clear" w:color="auto" w:fill="FFFFFF"/>
        </w:rPr>
        <w:t xml:space="preserve">Paper: Winning Westeros: How Game of Thrones Explains </w:t>
      </w:r>
      <w:proofErr w:type="spellStart"/>
      <w:r w:rsidRPr="00056DA8">
        <w:rPr>
          <w:b/>
          <w:bCs/>
          <w:shd w:val="clear" w:color="auto" w:fill="FFFFFF"/>
        </w:rPr>
        <w:t>Kautilya’s</w:t>
      </w:r>
      <w:proofErr w:type="spellEnd"/>
      <w:r w:rsidRPr="00056DA8">
        <w:rPr>
          <w:b/>
          <w:bCs/>
          <w:shd w:val="clear" w:color="auto" w:fill="FFFFFF"/>
        </w:rPr>
        <w:t xml:space="preserve"> </w:t>
      </w:r>
      <w:proofErr w:type="spellStart"/>
      <w:r w:rsidRPr="00056DA8">
        <w:rPr>
          <w:b/>
          <w:bCs/>
          <w:shd w:val="clear" w:color="auto" w:fill="FFFFFF"/>
        </w:rPr>
        <w:t>Arthshastra</w:t>
      </w:r>
      <w:proofErr w:type="spellEnd"/>
    </w:p>
    <w:p w14:paraId="16CCE810" w14:textId="77777777" w:rsidR="00690C45" w:rsidRPr="00056DA8" w:rsidRDefault="00690C45" w:rsidP="00690C45">
      <w:pPr>
        <w:pStyle w:val="ListParagraph"/>
        <w:tabs>
          <w:tab w:val="left" w:pos="259"/>
        </w:tabs>
        <w:spacing w:line="360" w:lineRule="auto"/>
        <w:ind w:left="619"/>
        <w:jc w:val="both"/>
        <w:rPr>
          <w:shd w:val="clear" w:color="auto" w:fill="FFFFFF"/>
        </w:rPr>
      </w:pPr>
    </w:p>
    <w:p w14:paraId="50259798" w14:textId="77777777" w:rsidR="002F205C" w:rsidRPr="00056DA8" w:rsidRDefault="002F205C" w:rsidP="00690C45">
      <w:pPr>
        <w:pStyle w:val="ListParagraph"/>
        <w:numPr>
          <w:ilvl w:val="0"/>
          <w:numId w:val="10"/>
        </w:numPr>
        <w:tabs>
          <w:tab w:val="left" w:pos="259"/>
        </w:tabs>
        <w:spacing w:line="360" w:lineRule="auto"/>
        <w:jc w:val="both"/>
        <w:rPr>
          <w:shd w:val="clear" w:color="auto" w:fill="FFFFFF"/>
        </w:rPr>
      </w:pPr>
      <w:r w:rsidRPr="00056DA8">
        <w:rPr>
          <w:shd w:val="clear" w:color="auto" w:fill="FFFFFF"/>
        </w:rPr>
        <w:t xml:space="preserve">“One day Multidisciplinary National Conference on Locating Women in Structuring Nation’s Identity”, 30th October 2021 (D.A.V. Girls College </w:t>
      </w:r>
      <w:proofErr w:type="spellStart"/>
      <w:r w:rsidRPr="00056DA8">
        <w:rPr>
          <w:shd w:val="clear" w:color="auto" w:fill="FFFFFF"/>
        </w:rPr>
        <w:t>Kosli</w:t>
      </w:r>
      <w:proofErr w:type="spellEnd"/>
      <w:r w:rsidRPr="00056DA8">
        <w:rPr>
          <w:shd w:val="clear" w:color="auto" w:fill="FFFFFF"/>
        </w:rPr>
        <w:t>, Rewari, Haryana</w:t>
      </w:r>
    </w:p>
    <w:p w14:paraId="4D358832" w14:textId="77777777" w:rsidR="002F205C" w:rsidRPr="00056DA8" w:rsidRDefault="002F205C" w:rsidP="002F205C">
      <w:pPr>
        <w:tabs>
          <w:tab w:val="left" w:pos="259"/>
        </w:tabs>
        <w:spacing w:before="153" w:line="360" w:lineRule="auto"/>
        <w:ind w:right="832"/>
        <w:jc w:val="both"/>
      </w:pPr>
    </w:p>
    <w:p w14:paraId="6A0D8679" w14:textId="77777777" w:rsidR="00570FD9" w:rsidRPr="00056DA8" w:rsidRDefault="00570FD9" w:rsidP="002F205C">
      <w:pPr>
        <w:tabs>
          <w:tab w:val="left" w:pos="259"/>
        </w:tabs>
        <w:spacing w:before="153" w:line="360" w:lineRule="auto"/>
        <w:ind w:right="832"/>
        <w:jc w:val="both"/>
        <w:rPr>
          <w:b/>
          <w:bCs/>
        </w:rPr>
      </w:pPr>
    </w:p>
    <w:p w14:paraId="045DA1B9" w14:textId="63B351D9" w:rsidR="007E7E7D" w:rsidRPr="00056DA8" w:rsidRDefault="007E7E7D" w:rsidP="007E7E7D">
      <w:pPr>
        <w:pBdr>
          <w:bottom w:val="single" w:sz="6" w:space="0" w:color="000000"/>
        </w:pBdr>
        <w:spacing w:line="220" w:lineRule="atLeast"/>
        <w:jc w:val="center"/>
        <w:rPr>
          <w:rFonts w:eastAsia="Calibri"/>
          <w:b/>
          <w:bCs/>
          <w:caps/>
        </w:rPr>
      </w:pPr>
      <w:r w:rsidRPr="00056DA8">
        <w:rPr>
          <w:rFonts w:eastAsia="Calibri"/>
          <w:b/>
          <w:bCs/>
          <w:caps/>
        </w:rPr>
        <w:t>projects &amp; research in pipeline</w:t>
      </w:r>
    </w:p>
    <w:p w14:paraId="117659BF" w14:textId="77777777" w:rsidR="007E7E7D" w:rsidRPr="00056DA8" w:rsidRDefault="007E7E7D" w:rsidP="007E7E7D">
      <w:pPr>
        <w:rPr>
          <w:b/>
          <w:bCs/>
        </w:rPr>
      </w:pPr>
    </w:p>
    <w:p w14:paraId="30347C14" w14:textId="5DAA0A20" w:rsidR="007E7E7D" w:rsidRPr="00056DA8" w:rsidRDefault="007E7E7D" w:rsidP="007E7E7D">
      <w:pPr>
        <w:pStyle w:val="ListParagraph"/>
        <w:numPr>
          <w:ilvl w:val="0"/>
          <w:numId w:val="12"/>
        </w:numPr>
      </w:pPr>
      <w:r w:rsidRPr="00056DA8">
        <w:t>ICSSR–JSPS Joint Research Proposal (FY 2026)</w:t>
      </w:r>
    </w:p>
    <w:p w14:paraId="6888C64F" w14:textId="573B124C" w:rsidR="007E7E7D" w:rsidRPr="00056DA8" w:rsidRDefault="007E7E7D" w:rsidP="007E7E7D">
      <w:pPr>
        <w:pStyle w:val="ListParagraph"/>
        <w:numPr>
          <w:ilvl w:val="0"/>
          <w:numId w:val="12"/>
        </w:numPr>
      </w:pPr>
      <w:r w:rsidRPr="00056DA8">
        <w:t>Article manuscript: Visualizing Ecological Anxiety in Contemporary Japanese Media</w:t>
      </w:r>
    </w:p>
    <w:p w14:paraId="622CA3A2" w14:textId="181BA6B6" w:rsidR="007E7E7D" w:rsidRPr="00056DA8" w:rsidRDefault="007E7E7D" w:rsidP="007E7E7D">
      <w:pPr>
        <w:pStyle w:val="ListParagraph"/>
        <w:numPr>
          <w:ilvl w:val="0"/>
          <w:numId w:val="12"/>
        </w:numPr>
      </w:pPr>
      <w:r w:rsidRPr="00056DA8">
        <w:t>Book project (provisional): Climate Imaginaries and Visual Narrative in Asian Cultural Production</w:t>
      </w:r>
    </w:p>
    <w:p w14:paraId="2BCC20BE" w14:textId="77777777" w:rsidR="002F205C" w:rsidRPr="00056DA8" w:rsidRDefault="002F205C" w:rsidP="002F205C">
      <w:pPr>
        <w:pStyle w:val="Heading1"/>
        <w:spacing w:before="28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C7906B" w14:textId="609EFBC1" w:rsidR="007E7E7D" w:rsidRPr="00056DA8" w:rsidRDefault="007E7E7D" w:rsidP="007E7E7D">
      <w:pPr>
        <w:pBdr>
          <w:bottom w:val="single" w:sz="6" w:space="0" w:color="000000"/>
        </w:pBdr>
        <w:spacing w:line="220" w:lineRule="atLeast"/>
        <w:jc w:val="center"/>
        <w:rPr>
          <w:rFonts w:eastAsia="Calibri"/>
          <w:b/>
          <w:bCs/>
          <w:caps/>
        </w:rPr>
      </w:pPr>
      <w:r w:rsidRPr="00056DA8">
        <w:rPr>
          <w:rFonts w:eastAsia="Calibri"/>
          <w:b/>
          <w:bCs/>
          <w:caps/>
        </w:rPr>
        <w:t>dissertation/project supervision</w:t>
      </w:r>
    </w:p>
    <w:p w14:paraId="24AAE95E" w14:textId="77777777" w:rsidR="007E7E7D" w:rsidRPr="00056DA8" w:rsidRDefault="007E7E7D" w:rsidP="007E7E7D"/>
    <w:p w14:paraId="10E329BD" w14:textId="06F4382E" w:rsidR="002F205C" w:rsidRPr="00056DA8" w:rsidRDefault="002F205C" w:rsidP="007E7E7D">
      <w:pPr>
        <w:pStyle w:val="ListParagraph"/>
        <w:numPr>
          <w:ilvl w:val="0"/>
          <w:numId w:val="15"/>
        </w:numPr>
      </w:pPr>
      <w:r w:rsidRPr="00056DA8">
        <w:t>Rajdeep Kaur. “Ecocriticism and climate change in Amitav Ghosh’s The Gun Island, BA Project, January-June 2021</w:t>
      </w:r>
    </w:p>
    <w:p w14:paraId="75C4EEBB" w14:textId="64670F4D" w:rsidR="002F205C" w:rsidRPr="00056DA8" w:rsidRDefault="002F205C" w:rsidP="007E7E7D">
      <w:pPr>
        <w:pStyle w:val="ListParagraph"/>
        <w:numPr>
          <w:ilvl w:val="0"/>
          <w:numId w:val="15"/>
        </w:numPr>
      </w:pPr>
      <w:r w:rsidRPr="00056DA8">
        <w:t>Dilpreet Kaur. “Female Subjugation and Violence During Partition: A Study of Manto’s Selected Stories”, MA Project, January-June 2021</w:t>
      </w:r>
    </w:p>
    <w:p w14:paraId="3F2598ED" w14:textId="77777777" w:rsidR="005E4F28" w:rsidRPr="00056DA8" w:rsidRDefault="005E4F28" w:rsidP="005E4F28">
      <w:pPr>
        <w:pStyle w:val="Heading1"/>
        <w:spacing w:before="28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688AED" w14:textId="68D890C4" w:rsidR="005E4F28" w:rsidRPr="00056DA8" w:rsidRDefault="005E4F28" w:rsidP="005E4F28">
      <w:pPr>
        <w:pBdr>
          <w:bottom w:val="single" w:sz="6" w:space="0" w:color="000000"/>
        </w:pBdr>
        <w:spacing w:line="220" w:lineRule="atLeast"/>
        <w:jc w:val="center"/>
        <w:rPr>
          <w:rFonts w:eastAsia="Calibri"/>
          <w:b/>
          <w:bCs/>
          <w:caps/>
        </w:rPr>
      </w:pPr>
      <w:r>
        <w:rPr>
          <w:rFonts w:eastAsia="Calibri"/>
          <w:b/>
          <w:bCs/>
          <w:caps/>
        </w:rPr>
        <w:t>faculty development program</w:t>
      </w:r>
    </w:p>
    <w:p w14:paraId="1F07692E" w14:textId="77777777" w:rsidR="002F205C" w:rsidRPr="00056DA8" w:rsidRDefault="002F205C" w:rsidP="002F205C">
      <w:pPr>
        <w:tabs>
          <w:tab w:val="left" w:pos="259"/>
        </w:tabs>
        <w:spacing w:before="154" w:line="360" w:lineRule="auto"/>
        <w:ind w:right="542"/>
        <w:jc w:val="both"/>
      </w:pPr>
    </w:p>
    <w:p w14:paraId="0AE13505" w14:textId="23CB38EA" w:rsidR="002F205C" w:rsidRPr="00056DA8" w:rsidRDefault="002F205C" w:rsidP="005E4F28">
      <w:pPr>
        <w:pStyle w:val="ListParagraph"/>
        <w:numPr>
          <w:ilvl w:val="0"/>
          <w:numId w:val="17"/>
        </w:numPr>
      </w:pPr>
      <w:r w:rsidRPr="00056DA8">
        <w:t>Gokul Global University: Demystifying Life Through Literature: Decoding Texts and Contexts (19</w:t>
      </w:r>
      <w:r w:rsidRPr="005E4F28">
        <w:t>th</w:t>
      </w:r>
      <w:r w:rsidRPr="00056DA8">
        <w:t xml:space="preserve"> to 15</w:t>
      </w:r>
      <w:r w:rsidRPr="005E4F28">
        <w:t>th</w:t>
      </w:r>
      <w:r w:rsidRPr="00056DA8">
        <w:t xml:space="preserve"> September 2024)</w:t>
      </w:r>
    </w:p>
    <w:p w14:paraId="7CBBBCFB" w14:textId="77777777" w:rsidR="002F205C" w:rsidRPr="00056DA8" w:rsidRDefault="002F205C" w:rsidP="005E4F28">
      <w:pPr>
        <w:pStyle w:val="ListParagraph"/>
        <w:numPr>
          <w:ilvl w:val="0"/>
          <w:numId w:val="17"/>
        </w:numPr>
      </w:pPr>
      <w:r w:rsidRPr="00056DA8">
        <w:t>Gokul Global University: Fantasy Literature: An Adventure to the Fantasy World of the Shadowhunters and the Allomancers (19</w:t>
      </w:r>
      <w:r w:rsidRPr="005E4F28">
        <w:t>th</w:t>
      </w:r>
      <w:r w:rsidRPr="00056DA8">
        <w:t xml:space="preserve"> to 25</w:t>
      </w:r>
      <w:r w:rsidRPr="005E4F28">
        <w:t>th</w:t>
      </w:r>
      <w:r w:rsidRPr="00056DA8">
        <w:t xml:space="preserve"> August 2024) </w:t>
      </w:r>
    </w:p>
    <w:p w14:paraId="494DE3EA" w14:textId="77777777" w:rsidR="002F205C" w:rsidRPr="00056DA8" w:rsidRDefault="002F205C" w:rsidP="005E4F28">
      <w:pPr>
        <w:pStyle w:val="ListParagraph"/>
        <w:numPr>
          <w:ilvl w:val="0"/>
          <w:numId w:val="17"/>
        </w:numPr>
      </w:pPr>
      <w:r w:rsidRPr="00056DA8">
        <w:t>Thapar University: Resonation Literary Continuities: An Exploration of Classical and Contemporary Voices (April 1-April 5 2024)</w:t>
      </w:r>
    </w:p>
    <w:p w14:paraId="6BBBACCF" w14:textId="77777777" w:rsidR="002F205C" w:rsidRPr="00056DA8" w:rsidRDefault="002F205C" w:rsidP="005E4F28">
      <w:pPr>
        <w:pStyle w:val="ListParagraph"/>
        <w:numPr>
          <w:ilvl w:val="0"/>
          <w:numId w:val="17"/>
        </w:numPr>
      </w:pPr>
      <w:r w:rsidRPr="00056DA8">
        <w:t>University of the People: Course Mapping (September 2022)</w:t>
      </w:r>
    </w:p>
    <w:p w14:paraId="6303B88C" w14:textId="77777777" w:rsidR="007E7E7D" w:rsidRDefault="007E7E7D" w:rsidP="007E7E7D">
      <w:pPr>
        <w:widowControl w:val="0"/>
        <w:tabs>
          <w:tab w:val="left" w:pos="259"/>
        </w:tabs>
        <w:autoSpaceDE w:val="0"/>
        <w:autoSpaceDN w:val="0"/>
        <w:spacing w:before="154" w:line="360" w:lineRule="auto"/>
        <w:ind w:right="542"/>
        <w:jc w:val="both"/>
      </w:pPr>
    </w:p>
    <w:p w14:paraId="7D71100D" w14:textId="77777777" w:rsidR="0058109E" w:rsidRPr="003577D5" w:rsidRDefault="0058109E" w:rsidP="0058109E">
      <w:pPr>
        <w:pBdr>
          <w:bottom w:val="single" w:sz="6" w:space="0" w:color="000000"/>
        </w:pBdr>
        <w:spacing w:line="220" w:lineRule="atLeast"/>
        <w:jc w:val="center"/>
        <w:rPr>
          <w:rFonts w:eastAsia="Calibri"/>
          <w:b/>
          <w:bCs/>
          <w:caps/>
        </w:rPr>
      </w:pPr>
      <w:r>
        <w:rPr>
          <w:rFonts w:eastAsia="Calibri"/>
          <w:b/>
          <w:bCs/>
          <w:caps/>
        </w:rPr>
        <w:t>invited lecture</w:t>
      </w:r>
    </w:p>
    <w:p w14:paraId="2ED35BAF" w14:textId="77777777" w:rsidR="0058109E" w:rsidRDefault="0058109E" w:rsidP="007E7E7D">
      <w:pPr>
        <w:widowControl w:val="0"/>
        <w:tabs>
          <w:tab w:val="left" w:pos="259"/>
        </w:tabs>
        <w:autoSpaceDE w:val="0"/>
        <w:autoSpaceDN w:val="0"/>
        <w:spacing w:before="154" w:line="360" w:lineRule="auto"/>
        <w:ind w:right="542"/>
        <w:jc w:val="both"/>
      </w:pPr>
    </w:p>
    <w:p w14:paraId="130291B2" w14:textId="77777777" w:rsidR="00FC3D20" w:rsidRDefault="007E7E7D" w:rsidP="00FC3D20">
      <w:pPr>
        <w:pStyle w:val="ListParagraph"/>
        <w:numPr>
          <w:ilvl w:val="0"/>
          <w:numId w:val="19"/>
        </w:numPr>
      </w:pPr>
      <w:r w:rsidRPr="00056DA8">
        <w:t>Delivered a lecture as a resource person in Writing Skills- Personal and Professional Writing,</w:t>
      </w:r>
      <w:r w:rsidRPr="00E640AA">
        <w:t xml:space="preserve"> </w:t>
      </w:r>
      <w:r w:rsidRPr="00056DA8">
        <w:t>organized</w:t>
      </w:r>
      <w:r w:rsidRPr="00E640AA">
        <w:t xml:space="preserve"> </w:t>
      </w:r>
      <w:r w:rsidRPr="00056DA8">
        <w:t>by</w:t>
      </w:r>
      <w:r w:rsidRPr="00E640AA">
        <w:t xml:space="preserve"> </w:t>
      </w:r>
      <w:r w:rsidRPr="00056DA8">
        <w:t>School of</w:t>
      </w:r>
      <w:r w:rsidRPr="00E640AA">
        <w:t xml:space="preserve"> </w:t>
      </w:r>
      <w:r w:rsidRPr="00056DA8">
        <w:t>Humanities,</w:t>
      </w:r>
      <w:r w:rsidRPr="00E640AA">
        <w:t xml:space="preserve"> </w:t>
      </w:r>
      <w:r w:rsidRPr="00056DA8">
        <w:t>APG</w:t>
      </w:r>
      <w:r w:rsidRPr="00E640AA">
        <w:t xml:space="preserve"> </w:t>
      </w:r>
      <w:r w:rsidRPr="00056DA8">
        <w:t>Shimla</w:t>
      </w:r>
      <w:r w:rsidRPr="00E640AA">
        <w:t xml:space="preserve"> </w:t>
      </w:r>
      <w:r w:rsidRPr="00056DA8">
        <w:t>University,</w:t>
      </w:r>
      <w:r w:rsidRPr="00E640AA">
        <w:t xml:space="preserve"> </w:t>
      </w:r>
      <w:r w:rsidRPr="00056DA8">
        <w:t>31</w:t>
      </w:r>
      <w:r w:rsidRPr="00E640AA">
        <w:t xml:space="preserve">st </w:t>
      </w:r>
      <w:r w:rsidRPr="00056DA8">
        <w:t>May,</w:t>
      </w:r>
      <w:r w:rsidRPr="00E640AA">
        <w:t xml:space="preserve"> </w:t>
      </w:r>
      <w:r w:rsidRPr="00056DA8">
        <w:t>202</w:t>
      </w:r>
      <w:r w:rsidR="00FC3D20">
        <w:t>1</w:t>
      </w:r>
    </w:p>
    <w:p w14:paraId="2719B70E" w14:textId="77777777" w:rsidR="00FC3D20" w:rsidRDefault="00FC3D20" w:rsidP="00FC3D20"/>
    <w:p w14:paraId="209066F5" w14:textId="77777777" w:rsidR="00FC3D20" w:rsidRPr="00056DA8" w:rsidRDefault="00FC3D20" w:rsidP="00FC3D20">
      <w:pPr>
        <w:pStyle w:val="BodyText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ECA9ACC" w14:textId="77777777" w:rsidR="00FC3D20" w:rsidRPr="00056DA8" w:rsidRDefault="00FC3D20" w:rsidP="00FC3D20">
      <w:pPr>
        <w:pBdr>
          <w:bottom w:val="single" w:sz="6" w:space="0" w:color="000000"/>
        </w:pBdr>
        <w:spacing w:line="220" w:lineRule="atLeast"/>
        <w:jc w:val="center"/>
        <w:rPr>
          <w:rFonts w:eastAsia="Calibri"/>
          <w:b/>
          <w:bCs/>
          <w:caps/>
        </w:rPr>
      </w:pPr>
      <w:r w:rsidRPr="00056DA8">
        <w:rPr>
          <w:rFonts w:eastAsia="Calibri"/>
          <w:b/>
          <w:bCs/>
          <w:caps/>
        </w:rPr>
        <w:t>teaching experience</w:t>
      </w:r>
    </w:p>
    <w:p w14:paraId="1DA15D20" w14:textId="77777777" w:rsidR="00FC3D20" w:rsidRPr="00056DA8" w:rsidRDefault="00FC3D20" w:rsidP="00FC3D20">
      <w:pPr>
        <w:tabs>
          <w:tab w:val="right" w:pos="10800"/>
        </w:tabs>
        <w:spacing w:line="200" w:lineRule="atLeast"/>
        <w:rPr>
          <w:rStyle w:val="fs13fw6"/>
          <w:rFonts w:eastAsia="Calibri"/>
          <w:b/>
          <w:bCs/>
        </w:rPr>
      </w:pPr>
    </w:p>
    <w:p w14:paraId="38627106" w14:textId="71FF0B93" w:rsidR="00FC3D20" w:rsidRDefault="00FC3D20" w:rsidP="00FC3D20">
      <w:pPr>
        <w:rPr>
          <w:rStyle w:val="fs13fw6"/>
          <w:rFonts w:eastAsia="Calibri"/>
        </w:rPr>
      </w:pPr>
      <w:r w:rsidRPr="00434D72">
        <w:rPr>
          <w:rStyle w:val="fs13fw6"/>
          <w:rFonts w:eastAsia="Calibri"/>
        </w:rPr>
        <w:t xml:space="preserve">Amity University Punjab, School of Languages &amp; Culture                               </w:t>
      </w:r>
      <w:r>
        <w:rPr>
          <w:rStyle w:val="fs13fw6"/>
          <w:rFonts w:eastAsia="Calibri"/>
        </w:rPr>
        <w:tab/>
      </w:r>
      <w:r w:rsidRPr="00434D72">
        <w:rPr>
          <w:rStyle w:val="fs13fw4"/>
          <w:rFonts w:eastAsia="Calibri"/>
        </w:rPr>
        <w:t>Mohali, India</w:t>
      </w:r>
      <w:r w:rsidRPr="00434D72">
        <w:rPr>
          <w:rStyle w:val="fs13fw6"/>
          <w:rFonts w:eastAsia="Calibri"/>
        </w:rPr>
        <w:t xml:space="preserve">                                                             </w:t>
      </w:r>
      <w:r>
        <w:rPr>
          <w:rStyle w:val="fs13fw6"/>
          <w:rFonts w:eastAsia="Calibri"/>
        </w:rPr>
        <w:t xml:space="preserve">       </w:t>
      </w:r>
    </w:p>
    <w:p w14:paraId="562A2ADE" w14:textId="66077907" w:rsidR="00FC3D20" w:rsidRDefault="00FC3D20" w:rsidP="00FC3D20">
      <w:pPr>
        <w:rPr>
          <w:rStyle w:val="fs13fw4"/>
          <w:rFonts w:eastAsia="Calibri"/>
        </w:rPr>
      </w:pPr>
      <w:r w:rsidRPr="00434D72">
        <w:rPr>
          <w:rStyle w:val="fs13fw4fsiundefined"/>
          <w:rFonts w:eastAsia="Calibri"/>
        </w:rPr>
        <w:t>Assistant Professor (English Literature)</w:t>
      </w:r>
      <w:r w:rsidRPr="00434D72">
        <w:rPr>
          <w:rStyle w:val="fs13fw4"/>
          <w:rFonts w:eastAsia="Calibri"/>
        </w:rPr>
        <w:t xml:space="preserve"> </w:t>
      </w:r>
      <w:r w:rsidRPr="00434D72">
        <w:rPr>
          <w:rStyle w:val="fs13fw4"/>
          <w:rFonts w:eastAsia="Calibri"/>
        </w:rPr>
        <w:tab/>
      </w:r>
      <w:r w:rsidRPr="00434D72">
        <w:rPr>
          <w:rStyle w:val="fs13fw4"/>
          <w:rFonts w:eastAsia="Calibri"/>
        </w:rPr>
        <w:tab/>
      </w:r>
      <w:r w:rsidRPr="00434D72">
        <w:rPr>
          <w:rStyle w:val="fs13fw4"/>
          <w:rFonts w:eastAsia="Calibri"/>
        </w:rPr>
        <w:tab/>
      </w:r>
      <w:r w:rsidRPr="00434D72">
        <w:rPr>
          <w:rStyle w:val="fs13fw4"/>
          <w:rFonts w:eastAsia="Calibri"/>
        </w:rPr>
        <w:tab/>
      </w:r>
      <w:r w:rsidRPr="00434D72">
        <w:rPr>
          <w:rStyle w:val="fs13fw4"/>
          <w:rFonts w:eastAsia="Calibri"/>
        </w:rPr>
        <w:tab/>
        <w:t xml:space="preserve">April 2023 </w:t>
      </w:r>
      <w:r>
        <w:rPr>
          <w:rStyle w:val="fs13fw4"/>
          <w:rFonts w:eastAsia="Calibri"/>
        </w:rPr>
        <w:t>–</w:t>
      </w:r>
      <w:r w:rsidRPr="00434D72">
        <w:rPr>
          <w:rStyle w:val="fs13fw4"/>
          <w:rFonts w:eastAsia="Calibri"/>
        </w:rPr>
        <w:t xml:space="preserve"> Present</w:t>
      </w:r>
    </w:p>
    <w:p w14:paraId="379FED9C" w14:textId="7D82D5EC" w:rsidR="000E020D" w:rsidRDefault="000E020D" w:rsidP="000E020D">
      <w:pPr>
        <w:pStyle w:val="NormalWeb"/>
      </w:pPr>
      <w:r>
        <w:rPr>
          <w:rFonts w:hAnsi="Symbol"/>
        </w:rPr>
        <w:t></w:t>
      </w:r>
      <w:r>
        <w:t xml:space="preserve">  Designed and delivered undergraduate courses in English Literature, integrating contemporary literary theory and digital learning tools.</w:t>
      </w:r>
    </w:p>
    <w:p w14:paraId="0D6B5E01" w14:textId="77777777" w:rsidR="000E020D" w:rsidRDefault="000E020D" w:rsidP="000E020D">
      <w:pPr>
        <w:pStyle w:val="NormalWeb"/>
      </w:pPr>
      <w:r>
        <w:rPr>
          <w:rFonts w:hAnsi="Symbol"/>
        </w:rPr>
        <w:t></w:t>
      </w:r>
      <w:r>
        <w:t xml:space="preserve">  Supervised student research projects and mentored learners on academic writing, critical thinking, and professional development.</w:t>
      </w:r>
    </w:p>
    <w:p w14:paraId="6B020827" w14:textId="77777777" w:rsidR="000E020D" w:rsidRDefault="000E020D" w:rsidP="000E020D">
      <w:pPr>
        <w:pStyle w:val="NormalWeb"/>
      </w:pPr>
      <w:r>
        <w:rPr>
          <w:rFonts w:hAnsi="Symbol"/>
        </w:rPr>
        <w:t></w:t>
      </w:r>
      <w:r>
        <w:t xml:space="preserve">  Developed curriculum enhancements and assessment methods aligned with NEP 2020 and departmental learning outcomes.</w:t>
      </w:r>
    </w:p>
    <w:p w14:paraId="47FFBE6C" w14:textId="77777777" w:rsidR="000E020D" w:rsidRDefault="000E020D" w:rsidP="000E020D">
      <w:pPr>
        <w:pStyle w:val="NormalWeb"/>
      </w:pPr>
      <w:r>
        <w:rPr>
          <w:rFonts w:hAnsi="Symbol"/>
        </w:rPr>
        <w:t></w:t>
      </w:r>
      <w:r>
        <w:t xml:space="preserve">  Organized seminars, literary events, and interdisciplinary workshops to strengthen student engagement with global literary discourses.</w:t>
      </w:r>
    </w:p>
    <w:p w14:paraId="42082C81" w14:textId="14866B1D" w:rsidR="00FC3D20" w:rsidRPr="00FC3D20" w:rsidRDefault="00FC3D20" w:rsidP="000E020D">
      <w:pPr>
        <w:pStyle w:val="ListParagraph"/>
        <w:rPr>
          <w:rFonts w:eastAsia="Calibri"/>
        </w:rPr>
      </w:pPr>
    </w:p>
    <w:p w14:paraId="2ABB771E" w14:textId="77777777" w:rsidR="00FC3D20" w:rsidRPr="00434D72" w:rsidRDefault="00FC3D20" w:rsidP="00FC3D20">
      <w:pPr>
        <w:rPr>
          <w:rFonts w:eastAsia="Calibri"/>
        </w:rPr>
      </w:pPr>
    </w:p>
    <w:p w14:paraId="74D58606" w14:textId="53E612B4" w:rsidR="00FC3D20" w:rsidRPr="00434D72" w:rsidRDefault="00FC3D20" w:rsidP="00FC3D20">
      <w:pPr>
        <w:rPr>
          <w:rFonts w:eastAsia="Calibri"/>
        </w:rPr>
      </w:pPr>
      <w:r w:rsidRPr="00434D72">
        <w:rPr>
          <w:rStyle w:val="fs13fw6"/>
          <w:rFonts w:eastAsia="Calibri"/>
        </w:rPr>
        <w:t xml:space="preserve">University of the People, Department of English                                          </w:t>
      </w:r>
      <w:r w:rsidR="00233CF5">
        <w:rPr>
          <w:rStyle w:val="fs13fw6"/>
          <w:rFonts w:eastAsia="Calibri"/>
        </w:rPr>
        <w:tab/>
        <w:t xml:space="preserve">         </w:t>
      </w:r>
      <w:r w:rsidR="00233CF5" w:rsidRPr="00434D72">
        <w:rPr>
          <w:rStyle w:val="fs13fw4"/>
          <w:rFonts w:eastAsia="Calibri"/>
        </w:rPr>
        <w:t>Pasadena, USA</w:t>
      </w:r>
      <w:r w:rsidR="00233CF5" w:rsidRPr="00434D72">
        <w:rPr>
          <w:rStyle w:val="fs13fw6"/>
          <w:rFonts w:eastAsia="Calibri"/>
        </w:rPr>
        <w:t xml:space="preserve">                                      </w:t>
      </w:r>
      <w:r w:rsidRPr="00434D72">
        <w:rPr>
          <w:rStyle w:val="fs13fw6"/>
          <w:rFonts w:eastAsia="Calibri"/>
        </w:rPr>
        <w:t xml:space="preserve">                                </w:t>
      </w:r>
      <w:r>
        <w:rPr>
          <w:rStyle w:val="fs13fw6"/>
          <w:rFonts w:eastAsia="Calibri"/>
        </w:rPr>
        <w:t xml:space="preserve">   </w:t>
      </w:r>
      <w:r w:rsidRPr="00434D72">
        <w:rPr>
          <w:rStyle w:val="fs13fw4fsiundefined"/>
          <w:rFonts w:eastAsia="Calibri"/>
        </w:rPr>
        <w:t>Assistant Professor (English Literature)</w:t>
      </w:r>
      <w:r w:rsidRPr="00434D72">
        <w:rPr>
          <w:rStyle w:val="fs13fw4fsiundefined"/>
          <w:rFonts w:eastAsia="Calibri"/>
        </w:rPr>
        <w:tab/>
      </w:r>
      <w:r w:rsidR="00233CF5">
        <w:rPr>
          <w:rStyle w:val="fs13fw4fsiundefined"/>
          <w:rFonts w:eastAsia="Calibri"/>
        </w:rPr>
        <w:tab/>
        <w:t xml:space="preserve"> </w:t>
      </w:r>
      <w:r w:rsidR="00233CF5">
        <w:rPr>
          <w:rStyle w:val="fs13fw4fsiundefined"/>
          <w:rFonts w:eastAsia="Calibri"/>
        </w:rPr>
        <w:tab/>
        <w:t xml:space="preserve">               </w:t>
      </w:r>
      <w:r w:rsidRPr="00434D72">
        <w:rPr>
          <w:rStyle w:val="fs13fw4"/>
          <w:rFonts w:eastAsia="Calibri"/>
        </w:rPr>
        <w:t>January 2022 - April 2023</w:t>
      </w:r>
    </w:p>
    <w:p w14:paraId="01411FB0" w14:textId="5C1AD74A" w:rsidR="000E020D" w:rsidRDefault="000E020D" w:rsidP="000E020D">
      <w:pPr>
        <w:pStyle w:val="NormalWeb"/>
      </w:pPr>
      <w:r>
        <w:rPr>
          <w:rFonts w:hAnsi="Symbol"/>
        </w:rPr>
        <w:t></w:t>
      </w:r>
      <w:r>
        <w:t xml:space="preserve">  Facilitated asynchronous courses for a diverse international student cohort, ensuring clarity, accessibility, and academic rigor.</w:t>
      </w:r>
    </w:p>
    <w:p w14:paraId="3A6950F2" w14:textId="77777777" w:rsidR="000E020D" w:rsidRDefault="000E020D" w:rsidP="000E020D">
      <w:pPr>
        <w:pStyle w:val="NormalWeb"/>
      </w:pPr>
      <w:r>
        <w:rPr>
          <w:rFonts w:hAnsi="Symbol"/>
        </w:rPr>
        <w:t></w:t>
      </w:r>
      <w:r>
        <w:t xml:space="preserve">  Provided detailed feedback on assignments to strengthen students’ analytical and writing skills in literature and composition.</w:t>
      </w:r>
    </w:p>
    <w:p w14:paraId="75531B9E" w14:textId="77777777" w:rsidR="000E020D" w:rsidRDefault="000E020D" w:rsidP="000E020D">
      <w:pPr>
        <w:pStyle w:val="NormalWeb"/>
      </w:pPr>
      <w:r>
        <w:rPr>
          <w:rFonts w:hAnsi="Symbol"/>
        </w:rPr>
        <w:t></w:t>
      </w:r>
      <w:r>
        <w:t xml:space="preserve">  Collaborated with course developers to refine syllabi, assessment rubrics, and pedagogical materials in line with </w:t>
      </w:r>
      <w:proofErr w:type="spellStart"/>
      <w:r>
        <w:t>UoPeople</w:t>
      </w:r>
      <w:proofErr w:type="spellEnd"/>
      <w:r>
        <w:t xml:space="preserve"> standards.</w:t>
      </w:r>
    </w:p>
    <w:p w14:paraId="1057818D" w14:textId="77777777" w:rsidR="000E020D" w:rsidRDefault="000E020D" w:rsidP="000E020D">
      <w:pPr>
        <w:pStyle w:val="NormalWeb"/>
      </w:pPr>
      <w:r>
        <w:rPr>
          <w:rFonts w:hAnsi="Symbol"/>
        </w:rPr>
        <w:t></w:t>
      </w:r>
      <w:r>
        <w:t xml:space="preserve">  Supported academic integrity and student success through effective communication, timely grading, and individualized academic guidance.</w:t>
      </w:r>
    </w:p>
    <w:p w14:paraId="3E838300" w14:textId="1F55C71B" w:rsidR="00FC3D20" w:rsidRPr="007042D0" w:rsidRDefault="00FC3D20" w:rsidP="000E020D">
      <w:pPr>
        <w:pStyle w:val="ListParagraph"/>
        <w:rPr>
          <w:rFonts w:eastAsia="Calibri"/>
        </w:rPr>
      </w:pPr>
    </w:p>
    <w:p w14:paraId="5645635A" w14:textId="77777777" w:rsidR="00FC3D20" w:rsidRPr="00434D72" w:rsidRDefault="00FC3D20" w:rsidP="00FC3D20">
      <w:pPr>
        <w:rPr>
          <w:rFonts w:eastAsia="Calibri"/>
        </w:rPr>
      </w:pPr>
    </w:p>
    <w:p w14:paraId="055B09BC" w14:textId="322479EA" w:rsidR="00B5774C" w:rsidRDefault="00FC3D20" w:rsidP="00FC3D20">
      <w:pPr>
        <w:rPr>
          <w:rStyle w:val="fs13fw6"/>
          <w:rFonts w:eastAsia="Calibri"/>
        </w:rPr>
      </w:pPr>
      <w:r w:rsidRPr="00434D72">
        <w:rPr>
          <w:rStyle w:val="fs13fw6"/>
          <w:rFonts w:eastAsia="Calibri"/>
        </w:rPr>
        <w:t xml:space="preserve">Akal University, Faculty of Indian and Foreign Languages  </w:t>
      </w:r>
      <w:r>
        <w:rPr>
          <w:rStyle w:val="fs13fw6"/>
          <w:rFonts w:eastAsia="Calibri"/>
        </w:rPr>
        <w:t xml:space="preserve">        </w:t>
      </w:r>
      <w:r w:rsidR="00B5774C">
        <w:rPr>
          <w:rStyle w:val="fs13fw6"/>
          <w:rFonts w:eastAsia="Calibri"/>
        </w:rPr>
        <w:tab/>
        <w:t xml:space="preserve">                     </w:t>
      </w:r>
      <w:r w:rsidRPr="00434D72">
        <w:rPr>
          <w:rStyle w:val="fs13fw4"/>
          <w:rFonts w:eastAsia="Calibri"/>
        </w:rPr>
        <w:t>Bhatinda, India</w:t>
      </w:r>
      <w:r w:rsidRPr="00434D72">
        <w:rPr>
          <w:rStyle w:val="fs13fw6"/>
          <w:rFonts w:eastAsia="Calibri"/>
        </w:rPr>
        <w:t xml:space="preserve">                            </w:t>
      </w:r>
    </w:p>
    <w:p w14:paraId="3F01510E" w14:textId="18186558" w:rsidR="00FC3D20" w:rsidRPr="00434D72" w:rsidRDefault="00FC3D20" w:rsidP="00FC3D20">
      <w:pPr>
        <w:rPr>
          <w:rFonts w:eastAsia="Calibri"/>
        </w:rPr>
      </w:pPr>
      <w:r w:rsidRPr="00434D72">
        <w:rPr>
          <w:rStyle w:val="fs13fw4fsiundefined"/>
          <w:rFonts w:eastAsia="Calibri"/>
        </w:rPr>
        <w:t>Assistant Professor (English Literature)</w:t>
      </w:r>
      <w:r w:rsidRPr="00434D72">
        <w:rPr>
          <w:rStyle w:val="fs13fw4fsiundefined"/>
          <w:rFonts w:eastAsia="Calibri"/>
        </w:rPr>
        <w:tab/>
      </w:r>
      <w:r w:rsidRPr="00434D72">
        <w:rPr>
          <w:rStyle w:val="fs13fw4fsiundefined"/>
          <w:rFonts w:eastAsia="Calibri"/>
        </w:rPr>
        <w:tab/>
      </w:r>
      <w:r w:rsidRPr="00434D72">
        <w:rPr>
          <w:rStyle w:val="fs13fw4fsiundefined"/>
          <w:rFonts w:eastAsia="Calibri"/>
        </w:rPr>
        <w:tab/>
      </w:r>
      <w:r w:rsidRPr="00434D72">
        <w:rPr>
          <w:rStyle w:val="fs13fw4fsiundefined"/>
          <w:rFonts w:eastAsia="Calibri"/>
        </w:rPr>
        <w:tab/>
      </w:r>
      <w:r w:rsidR="00B5774C">
        <w:rPr>
          <w:rStyle w:val="fs13fw4fsiundefined"/>
          <w:rFonts w:eastAsia="Calibri"/>
        </w:rPr>
        <w:t xml:space="preserve"> </w:t>
      </w:r>
      <w:r w:rsidRPr="00434D72">
        <w:rPr>
          <w:rStyle w:val="fs13fw4"/>
          <w:rFonts w:eastAsia="Calibri"/>
        </w:rPr>
        <w:t>August 2020 - August 2021</w:t>
      </w:r>
    </w:p>
    <w:p w14:paraId="3716F76B" w14:textId="77777777" w:rsidR="000E020D" w:rsidRDefault="000E020D" w:rsidP="000E020D">
      <w:pPr>
        <w:pStyle w:val="NormalWeb"/>
      </w:pPr>
      <w:r>
        <w:rPr>
          <w:rFonts w:hAnsi="Symbol"/>
        </w:rPr>
        <w:t></w:t>
      </w:r>
      <w:r>
        <w:t xml:space="preserve">  Taught core literature courses, blending classical and contemporary texts to broaden students’ literary perspectives.</w:t>
      </w:r>
    </w:p>
    <w:p w14:paraId="071E88E2" w14:textId="77777777" w:rsidR="000E020D" w:rsidRDefault="000E020D" w:rsidP="000E020D">
      <w:pPr>
        <w:pStyle w:val="NormalWeb"/>
      </w:pPr>
      <w:r>
        <w:rPr>
          <w:rFonts w:hAnsi="Symbol"/>
        </w:rPr>
        <w:t></w:t>
      </w:r>
      <w:r>
        <w:t xml:space="preserve">  Conducted classroom discussions, lectures, and tutorials focused on close reading, theory application, and contextual analysis.</w:t>
      </w:r>
    </w:p>
    <w:p w14:paraId="397604BE" w14:textId="77777777" w:rsidR="000E020D" w:rsidRDefault="000E020D" w:rsidP="000E020D">
      <w:pPr>
        <w:pStyle w:val="NormalWeb"/>
      </w:pPr>
      <w:r>
        <w:rPr>
          <w:rFonts w:hAnsi="Symbol"/>
        </w:rPr>
        <w:t></w:t>
      </w:r>
      <w:r>
        <w:t xml:space="preserve">  Contributed to department initiatives, including curriculum revision and internal quality assurance activities.</w:t>
      </w:r>
    </w:p>
    <w:p w14:paraId="7FA0C12A" w14:textId="77777777" w:rsidR="000E020D" w:rsidRDefault="000E020D" w:rsidP="000E020D">
      <w:pPr>
        <w:pStyle w:val="NormalWeb"/>
      </w:pPr>
      <w:r>
        <w:rPr>
          <w:rFonts w:hAnsi="Symbol"/>
        </w:rPr>
        <w:t></w:t>
      </w:r>
      <w:r>
        <w:t xml:space="preserve">  Organized literary clubs and student activities that fostered creative expression, interpretive skills, and collaborative learning.</w:t>
      </w:r>
    </w:p>
    <w:p w14:paraId="308F6C5D" w14:textId="0CC20AD3" w:rsidR="00FC3D20" w:rsidRPr="007042D0" w:rsidRDefault="00FC3D20" w:rsidP="000E020D">
      <w:pPr>
        <w:pStyle w:val="ListParagraph"/>
        <w:rPr>
          <w:rFonts w:eastAsia="Calibri"/>
        </w:rPr>
      </w:pPr>
    </w:p>
    <w:p w14:paraId="093D034E" w14:textId="77777777" w:rsidR="00FC3D20" w:rsidRPr="00056DA8" w:rsidRDefault="00FC3D20" w:rsidP="00FC3D20">
      <w:pPr>
        <w:spacing w:line="200" w:lineRule="atLeast"/>
        <w:rPr>
          <w:rStyle w:val="fs13fw4undefined"/>
          <w:rFonts w:eastAsia="Calibri"/>
        </w:rPr>
      </w:pPr>
    </w:p>
    <w:p w14:paraId="05DD8F64" w14:textId="77777777" w:rsidR="00275A1E" w:rsidRPr="00056DA8" w:rsidRDefault="00275A1E" w:rsidP="00FC3D20">
      <w:pPr>
        <w:spacing w:line="200" w:lineRule="atLeast"/>
        <w:rPr>
          <w:rFonts w:eastAsia="Calibri"/>
        </w:rPr>
      </w:pPr>
    </w:p>
    <w:p w14:paraId="6C4AF9F6" w14:textId="77777777" w:rsidR="00464659" w:rsidRDefault="00464659" w:rsidP="00464659">
      <w:pPr>
        <w:pBdr>
          <w:bottom w:val="single" w:sz="6" w:space="0" w:color="000000"/>
        </w:pBdr>
        <w:spacing w:line="220" w:lineRule="atLeast"/>
        <w:jc w:val="center"/>
        <w:rPr>
          <w:rFonts w:eastAsia="Calibri"/>
          <w:b/>
          <w:bCs/>
          <w:caps/>
        </w:rPr>
      </w:pPr>
    </w:p>
    <w:p w14:paraId="38533537" w14:textId="56FE13D0" w:rsidR="00464659" w:rsidRPr="00056DA8" w:rsidRDefault="00464659" w:rsidP="00464659">
      <w:pPr>
        <w:pBdr>
          <w:bottom w:val="single" w:sz="6" w:space="0" w:color="000000"/>
        </w:pBdr>
        <w:spacing w:line="220" w:lineRule="atLeast"/>
        <w:jc w:val="center"/>
        <w:rPr>
          <w:rFonts w:eastAsia="Calibri"/>
          <w:b/>
          <w:bCs/>
          <w:caps/>
        </w:rPr>
      </w:pPr>
      <w:r>
        <w:rPr>
          <w:rFonts w:eastAsia="Calibri"/>
          <w:b/>
          <w:bCs/>
          <w:caps/>
        </w:rPr>
        <w:t>references</w:t>
      </w:r>
    </w:p>
    <w:p w14:paraId="6B2D5033" w14:textId="77777777" w:rsidR="00464659" w:rsidRPr="00056DA8" w:rsidRDefault="00464659" w:rsidP="00464659">
      <w:pPr>
        <w:spacing w:line="200" w:lineRule="atLeast"/>
        <w:rPr>
          <w:rFonts w:eastAsia="Calibri"/>
        </w:rPr>
      </w:pPr>
    </w:p>
    <w:p w14:paraId="446AB0D5" w14:textId="77777777" w:rsidR="00464659" w:rsidRPr="00A43F8A" w:rsidRDefault="00464659" w:rsidP="00464659">
      <w:pPr>
        <w:pStyle w:val="ListParagraph"/>
        <w:numPr>
          <w:ilvl w:val="0"/>
          <w:numId w:val="25"/>
        </w:numPr>
        <w:rPr>
          <w:rStyle w:val="Hyperlink"/>
          <w:color w:val="auto"/>
          <w:u w:val="none"/>
        </w:rPr>
      </w:pPr>
      <w:r w:rsidRPr="009418B1">
        <w:t>Prof. Maninder Sidhu: Head and Professor, Department of English, P.G.G.C.G-11 Panjab University,</w:t>
      </w:r>
      <w:r w:rsidRPr="00992E88">
        <w:t xml:space="preserve"> </w:t>
      </w:r>
      <w:r w:rsidRPr="009418B1">
        <w:t>Chandigarh</w:t>
      </w:r>
      <w:r>
        <w:t xml:space="preserve"> |</w:t>
      </w:r>
      <w:r w:rsidRPr="00992E88">
        <w:t xml:space="preserve"> </w:t>
      </w:r>
      <w:r>
        <w:t>Phone</w:t>
      </w:r>
      <w:r w:rsidRPr="009418B1">
        <w:t>:</w:t>
      </w:r>
      <w:r w:rsidRPr="00992E88">
        <w:t xml:space="preserve"> </w:t>
      </w:r>
      <w:r w:rsidRPr="009418B1">
        <w:t>+919876300666</w:t>
      </w:r>
      <w:r>
        <w:t xml:space="preserve"> |</w:t>
      </w:r>
      <w:r w:rsidRPr="00992E88">
        <w:t xml:space="preserve"> </w:t>
      </w:r>
      <w:r>
        <w:t>E</w:t>
      </w:r>
      <w:r w:rsidRPr="009418B1">
        <w:t xml:space="preserve">mail </w:t>
      </w:r>
      <w:r>
        <w:t xml:space="preserve">Address: </w:t>
      </w:r>
      <w:hyperlink r:id="rId20" w:history="1">
        <w:r w:rsidRPr="00D51328">
          <w:rPr>
            <w:rStyle w:val="Hyperlink"/>
          </w:rPr>
          <w:t>manindersidhu7@gmail.com</w:t>
        </w:r>
      </w:hyperlink>
    </w:p>
    <w:p w14:paraId="120880A0" w14:textId="77777777" w:rsidR="00A43F8A" w:rsidRDefault="00A43F8A" w:rsidP="00A43F8A">
      <w:pPr>
        <w:pStyle w:val="ListParagraph"/>
      </w:pPr>
    </w:p>
    <w:p w14:paraId="102ED270" w14:textId="77777777" w:rsidR="00464659" w:rsidRDefault="00464659" w:rsidP="00464659">
      <w:pPr>
        <w:pStyle w:val="ListParagraph"/>
        <w:numPr>
          <w:ilvl w:val="0"/>
          <w:numId w:val="25"/>
        </w:numPr>
      </w:pPr>
      <w:r w:rsidRPr="009418B1">
        <w:t xml:space="preserve">Assistant Prof. Manika Arora: Department of English, MCM DAV Chandigarh </w:t>
      </w:r>
      <w:r>
        <w:t>| Phone</w:t>
      </w:r>
      <w:r w:rsidRPr="009418B1">
        <w:t>: +91-</w:t>
      </w:r>
      <w:r w:rsidRPr="00992E88">
        <w:rPr>
          <w:spacing w:val="-47"/>
        </w:rPr>
        <w:t xml:space="preserve"> </w:t>
      </w:r>
      <w:r w:rsidRPr="009418B1">
        <w:t>9779055970</w:t>
      </w:r>
      <w:r>
        <w:t xml:space="preserve"> | Email Address:</w:t>
      </w:r>
      <w:r>
        <w:rPr>
          <w:spacing w:val="46"/>
        </w:rPr>
        <w:t xml:space="preserve"> </w:t>
      </w:r>
      <w:hyperlink r:id="rId21" w:history="1">
        <w:r w:rsidRPr="00D51328">
          <w:rPr>
            <w:rStyle w:val="Hyperlink"/>
          </w:rPr>
          <w:t>aroramanika2@gmail.com</w:t>
        </w:r>
      </w:hyperlink>
    </w:p>
    <w:p w14:paraId="2340F60E" w14:textId="77777777" w:rsidR="00464659" w:rsidRDefault="00464659" w:rsidP="00464659"/>
    <w:p w14:paraId="22C98061" w14:textId="0FEFA22D" w:rsidR="00412CB1" w:rsidRPr="00992E88" w:rsidRDefault="00412CB1" w:rsidP="00464659">
      <w:pPr>
        <w:spacing w:line="200" w:lineRule="atLeast"/>
        <w:rPr>
          <w:rFonts w:eastAsia="Calibri"/>
        </w:rPr>
      </w:pPr>
    </w:p>
    <w:sectPr w:rsidR="00412CB1" w:rsidRPr="00992E88" w:rsidSect="00DA4E44">
      <w:pgSz w:w="12225" w:h="15810"/>
      <w:pgMar w:top="719" w:right="719" w:bottom="719" w:left="719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A976A" w14:textId="77777777" w:rsidR="00175EB1" w:rsidRDefault="00175EB1" w:rsidP="00464659">
      <w:r>
        <w:separator/>
      </w:r>
    </w:p>
  </w:endnote>
  <w:endnote w:type="continuationSeparator" w:id="0">
    <w:p w14:paraId="4E0E4978" w14:textId="77777777" w:rsidR="00175EB1" w:rsidRDefault="00175EB1" w:rsidP="00464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EB046" w14:textId="77777777" w:rsidR="00175EB1" w:rsidRDefault="00175EB1" w:rsidP="00464659">
      <w:r>
        <w:separator/>
      </w:r>
    </w:p>
  </w:footnote>
  <w:footnote w:type="continuationSeparator" w:id="0">
    <w:p w14:paraId="1B17AB43" w14:textId="77777777" w:rsidR="00175EB1" w:rsidRDefault="00175EB1" w:rsidP="004646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A9A6B030"/>
    <w:lvl w:ilvl="0" w:tplc="ED9ADC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04F4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B8856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6476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D883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766C3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216B0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D67E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6C83A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hybridMultilevel"/>
    <w:tmpl w:val="00000003"/>
    <w:lvl w:ilvl="0" w:tplc="CF1022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0ECB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294CC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1F68F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12A0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A02E8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8A425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9436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BC50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hybridMultilevel"/>
    <w:tmpl w:val="00000004"/>
    <w:lvl w:ilvl="0" w:tplc="C0EE23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124C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EA476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996CD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C6450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A215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0144D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66EE4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48A5D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5"/>
    <w:multiLevelType w:val="hybridMultilevel"/>
    <w:tmpl w:val="00000005"/>
    <w:lvl w:ilvl="0" w:tplc="5DB2E3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132EE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86D4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5AECD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A862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5BC50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8276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A72E6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968D0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CCB719B"/>
    <w:multiLevelType w:val="hybridMultilevel"/>
    <w:tmpl w:val="F18082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C04DD"/>
    <w:multiLevelType w:val="hybridMultilevel"/>
    <w:tmpl w:val="31BED4DC"/>
    <w:lvl w:ilvl="0" w:tplc="F0663A34">
      <w:start w:val="1"/>
      <w:numFmt w:val="decimal"/>
      <w:lvlText w:val="%1."/>
      <w:lvlJc w:val="left"/>
      <w:pPr>
        <w:ind w:left="619" w:hanging="360"/>
      </w:pPr>
      <w:rPr>
        <w:rFonts w:hint="default"/>
        <w:i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339" w:hanging="360"/>
      </w:pPr>
    </w:lvl>
    <w:lvl w:ilvl="2" w:tplc="0809001B" w:tentative="1">
      <w:start w:val="1"/>
      <w:numFmt w:val="lowerRoman"/>
      <w:lvlText w:val="%3."/>
      <w:lvlJc w:val="right"/>
      <w:pPr>
        <w:ind w:left="2059" w:hanging="180"/>
      </w:pPr>
    </w:lvl>
    <w:lvl w:ilvl="3" w:tplc="0809000F" w:tentative="1">
      <w:start w:val="1"/>
      <w:numFmt w:val="decimal"/>
      <w:lvlText w:val="%4."/>
      <w:lvlJc w:val="left"/>
      <w:pPr>
        <w:ind w:left="2779" w:hanging="360"/>
      </w:pPr>
    </w:lvl>
    <w:lvl w:ilvl="4" w:tplc="08090019" w:tentative="1">
      <w:start w:val="1"/>
      <w:numFmt w:val="lowerLetter"/>
      <w:lvlText w:val="%5."/>
      <w:lvlJc w:val="left"/>
      <w:pPr>
        <w:ind w:left="3499" w:hanging="360"/>
      </w:pPr>
    </w:lvl>
    <w:lvl w:ilvl="5" w:tplc="0809001B" w:tentative="1">
      <w:start w:val="1"/>
      <w:numFmt w:val="lowerRoman"/>
      <w:lvlText w:val="%6."/>
      <w:lvlJc w:val="right"/>
      <w:pPr>
        <w:ind w:left="4219" w:hanging="180"/>
      </w:pPr>
    </w:lvl>
    <w:lvl w:ilvl="6" w:tplc="0809000F" w:tentative="1">
      <w:start w:val="1"/>
      <w:numFmt w:val="decimal"/>
      <w:lvlText w:val="%7."/>
      <w:lvlJc w:val="left"/>
      <w:pPr>
        <w:ind w:left="4939" w:hanging="360"/>
      </w:pPr>
    </w:lvl>
    <w:lvl w:ilvl="7" w:tplc="08090019" w:tentative="1">
      <w:start w:val="1"/>
      <w:numFmt w:val="lowerLetter"/>
      <w:lvlText w:val="%8."/>
      <w:lvlJc w:val="left"/>
      <w:pPr>
        <w:ind w:left="5659" w:hanging="360"/>
      </w:pPr>
    </w:lvl>
    <w:lvl w:ilvl="8" w:tplc="0809001B" w:tentative="1">
      <w:start w:val="1"/>
      <w:numFmt w:val="lowerRoman"/>
      <w:lvlText w:val="%9."/>
      <w:lvlJc w:val="right"/>
      <w:pPr>
        <w:ind w:left="6379" w:hanging="180"/>
      </w:pPr>
    </w:lvl>
  </w:abstractNum>
  <w:abstractNum w:abstractNumId="6" w15:restartNumberingAfterBreak="0">
    <w:nsid w:val="279826D8"/>
    <w:multiLevelType w:val="hybridMultilevel"/>
    <w:tmpl w:val="25D0F6DA"/>
    <w:lvl w:ilvl="0" w:tplc="4538CF6E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A053A"/>
    <w:multiLevelType w:val="hybridMultilevel"/>
    <w:tmpl w:val="FFFFFFFF"/>
    <w:lvl w:ilvl="0" w:tplc="46B03750">
      <w:numFmt w:val="bullet"/>
      <w:lvlText w:val="•"/>
      <w:lvlJc w:val="left"/>
      <w:pPr>
        <w:ind w:left="100" w:hanging="159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47028EC8">
      <w:numFmt w:val="bullet"/>
      <w:lvlText w:val="•"/>
      <w:lvlJc w:val="left"/>
      <w:pPr>
        <w:ind w:left="1014" w:hanging="159"/>
      </w:pPr>
      <w:rPr>
        <w:rFonts w:hint="default"/>
        <w:lang w:val="en-US" w:eastAsia="en-US" w:bidi="ar-SA"/>
      </w:rPr>
    </w:lvl>
    <w:lvl w:ilvl="2" w:tplc="F3AA8746">
      <w:numFmt w:val="bullet"/>
      <w:lvlText w:val="•"/>
      <w:lvlJc w:val="left"/>
      <w:pPr>
        <w:ind w:left="1928" w:hanging="159"/>
      </w:pPr>
      <w:rPr>
        <w:rFonts w:hint="default"/>
        <w:lang w:val="en-US" w:eastAsia="en-US" w:bidi="ar-SA"/>
      </w:rPr>
    </w:lvl>
    <w:lvl w:ilvl="3" w:tplc="271EF22C">
      <w:numFmt w:val="bullet"/>
      <w:lvlText w:val="•"/>
      <w:lvlJc w:val="left"/>
      <w:pPr>
        <w:ind w:left="2843" w:hanging="159"/>
      </w:pPr>
      <w:rPr>
        <w:rFonts w:hint="default"/>
        <w:lang w:val="en-US" w:eastAsia="en-US" w:bidi="ar-SA"/>
      </w:rPr>
    </w:lvl>
    <w:lvl w:ilvl="4" w:tplc="4288DB04">
      <w:numFmt w:val="bullet"/>
      <w:lvlText w:val="•"/>
      <w:lvlJc w:val="left"/>
      <w:pPr>
        <w:ind w:left="3757" w:hanging="159"/>
      </w:pPr>
      <w:rPr>
        <w:rFonts w:hint="default"/>
        <w:lang w:val="en-US" w:eastAsia="en-US" w:bidi="ar-SA"/>
      </w:rPr>
    </w:lvl>
    <w:lvl w:ilvl="5" w:tplc="EC341FAE">
      <w:numFmt w:val="bullet"/>
      <w:lvlText w:val="•"/>
      <w:lvlJc w:val="left"/>
      <w:pPr>
        <w:ind w:left="4672" w:hanging="159"/>
      </w:pPr>
      <w:rPr>
        <w:rFonts w:hint="default"/>
        <w:lang w:val="en-US" w:eastAsia="en-US" w:bidi="ar-SA"/>
      </w:rPr>
    </w:lvl>
    <w:lvl w:ilvl="6" w:tplc="C598DEFE">
      <w:numFmt w:val="bullet"/>
      <w:lvlText w:val="•"/>
      <w:lvlJc w:val="left"/>
      <w:pPr>
        <w:ind w:left="5586" w:hanging="159"/>
      </w:pPr>
      <w:rPr>
        <w:rFonts w:hint="default"/>
        <w:lang w:val="en-US" w:eastAsia="en-US" w:bidi="ar-SA"/>
      </w:rPr>
    </w:lvl>
    <w:lvl w:ilvl="7" w:tplc="767E1C7A">
      <w:numFmt w:val="bullet"/>
      <w:lvlText w:val="•"/>
      <w:lvlJc w:val="left"/>
      <w:pPr>
        <w:ind w:left="6500" w:hanging="159"/>
      </w:pPr>
      <w:rPr>
        <w:rFonts w:hint="default"/>
        <w:lang w:val="en-US" w:eastAsia="en-US" w:bidi="ar-SA"/>
      </w:rPr>
    </w:lvl>
    <w:lvl w:ilvl="8" w:tplc="DA407D78">
      <w:numFmt w:val="bullet"/>
      <w:lvlText w:val="•"/>
      <w:lvlJc w:val="left"/>
      <w:pPr>
        <w:ind w:left="7415" w:hanging="159"/>
      </w:pPr>
      <w:rPr>
        <w:rFonts w:hint="default"/>
        <w:lang w:val="en-US" w:eastAsia="en-US" w:bidi="ar-SA"/>
      </w:rPr>
    </w:lvl>
  </w:abstractNum>
  <w:abstractNum w:abstractNumId="8" w15:restartNumberingAfterBreak="0">
    <w:nsid w:val="2ACC1B75"/>
    <w:multiLevelType w:val="hybridMultilevel"/>
    <w:tmpl w:val="088AD8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0332B"/>
    <w:multiLevelType w:val="hybridMultilevel"/>
    <w:tmpl w:val="842E4F2A"/>
    <w:lvl w:ilvl="0" w:tplc="647EA52C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402BA"/>
    <w:multiLevelType w:val="hybridMultilevel"/>
    <w:tmpl w:val="45E284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F64F92"/>
    <w:multiLevelType w:val="hybridMultilevel"/>
    <w:tmpl w:val="257A15D2"/>
    <w:lvl w:ilvl="0" w:tplc="647EA52C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916BDF"/>
    <w:multiLevelType w:val="hybridMultilevel"/>
    <w:tmpl w:val="C0308D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91C49"/>
    <w:multiLevelType w:val="hybridMultilevel"/>
    <w:tmpl w:val="4E72F7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267659"/>
    <w:multiLevelType w:val="hybridMultilevel"/>
    <w:tmpl w:val="7BFE53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34383C"/>
    <w:multiLevelType w:val="hybridMultilevel"/>
    <w:tmpl w:val="03F2AF3A"/>
    <w:lvl w:ilvl="0" w:tplc="4538CF6E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5F451F"/>
    <w:multiLevelType w:val="hybridMultilevel"/>
    <w:tmpl w:val="15326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722B27"/>
    <w:multiLevelType w:val="hybridMultilevel"/>
    <w:tmpl w:val="47B09B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8832FA"/>
    <w:multiLevelType w:val="hybridMultilevel"/>
    <w:tmpl w:val="A4BAFD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917C17"/>
    <w:multiLevelType w:val="hybridMultilevel"/>
    <w:tmpl w:val="DBD65D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C80D5C"/>
    <w:multiLevelType w:val="hybridMultilevel"/>
    <w:tmpl w:val="52A881FC"/>
    <w:lvl w:ilvl="0" w:tplc="4538CF6E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04668"/>
    <w:multiLevelType w:val="hybridMultilevel"/>
    <w:tmpl w:val="11740BA2"/>
    <w:lvl w:ilvl="0" w:tplc="647EA52C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93619C"/>
    <w:multiLevelType w:val="hybridMultilevel"/>
    <w:tmpl w:val="D50A6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125C8F"/>
    <w:multiLevelType w:val="hybridMultilevel"/>
    <w:tmpl w:val="3FE0C6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F30284"/>
    <w:multiLevelType w:val="hybridMultilevel"/>
    <w:tmpl w:val="79124B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135482">
    <w:abstractNumId w:val="0"/>
  </w:num>
  <w:num w:numId="2" w16cid:durableId="1521309691">
    <w:abstractNumId w:val="1"/>
  </w:num>
  <w:num w:numId="3" w16cid:durableId="1616936346">
    <w:abstractNumId w:val="2"/>
  </w:num>
  <w:num w:numId="4" w16cid:durableId="1343893329">
    <w:abstractNumId w:val="3"/>
  </w:num>
  <w:num w:numId="5" w16cid:durableId="1122580763">
    <w:abstractNumId w:val="22"/>
  </w:num>
  <w:num w:numId="6" w16cid:durableId="2002729068">
    <w:abstractNumId w:val="7"/>
  </w:num>
  <w:num w:numId="7" w16cid:durableId="1877502390">
    <w:abstractNumId w:val="8"/>
  </w:num>
  <w:num w:numId="8" w16cid:durableId="679553011">
    <w:abstractNumId w:val="16"/>
  </w:num>
  <w:num w:numId="9" w16cid:durableId="1629823420">
    <w:abstractNumId w:val="23"/>
  </w:num>
  <w:num w:numId="10" w16cid:durableId="1627081248">
    <w:abstractNumId w:val="5"/>
  </w:num>
  <w:num w:numId="11" w16cid:durableId="48892262">
    <w:abstractNumId w:val="11"/>
  </w:num>
  <w:num w:numId="12" w16cid:durableId="1189375641">
    <w:abstractNumId w:val="9"/>
  </w:num>
  <w:num w:numId="13" w16cid:durableId="288442016">
    <w:abstractNumId w:val="6"/>
  </w:num>
  <w:num w:numId="14" w16cid:durableId="890773972">
    <w:abstractNumId w:val="21"/>
  </w:num>
  <w:num w:numId="15" w16cid:durableId="455878789">
    <w:abstractNumId w:val="14"/>
  </w:num>
  <w:num w:numId="16" w16cid:durableId="1802963983">
    <w:abstractNumId w:val="18"/>
  </w:num>
  <w:num w:numId="17" w16cid:durableId="1574465313">
    <w:abstractNumId w:val="10"/>
  </w:num>
  <w:num w:numId="18" w16cid:durableId="16081402">
    <w:abstractNumId w:val="24"/>
  </w:num>
  <w:num w:numId="19" w16cid:durableId="711424338">
    <w:abstractNumId w:val="19"/>
  </w:num>
  <w:num w:numId="20" w16cid:durableId="1532573386">
    <w:abstractNumId w:val="13"/>
  </w:num>
  <w:num w:numId="21" w16cid:durableId="432896760">
    <w:abstractNumId w:val="15"/>
  </w:num>
  <w:num w:numId="22" w16cid:durableId="1413353198">
    <w:abstractNumId w:val="20"/>
  </w:num>
  <w:num w:numId="23" w16cid:durableId="1303849117">
    <w:abstractNumId w:val="12"/>
  </w:num>
  <w:num w:numId="24" w16cid:durableId="236331238">
    <w:abstractNumId w:val="17"/>
  </w:num>
  <w:num w:numId="25" w16cid:durableId="569077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E44"/>
    <w:rsid w:val="00056DA8"/>
    <w:rsid w:val="00084A8F"/>
    <w:rsid w:val="000E020D"/>
    <w:rsid w:val="00175EB1"/>
    <w:rsid w:val="001A403C"/>
    <w:rsid w:val="001D040A"/>
    <w:rsid w:val="001E259F"/>
    <w:rsid w:val="00233CF5"/>
    <w:rsid w:val="00265480"/>
    <w:rsid w:val="00275A1E"/>
    <w:rsid w:val="002954BD"/>
    <w:rsid w:val="002A3270"/>
    <w:rsid w:val="002F205C"/>
    <w:rsid w:val="002F6630"/>
    <w:rsid w:val="003059EF"/>
    <w:rsid w:val="003577D5"/>
    <w:rsid w:val="00412CB1"/>
    <w:rsid w:val="00434D72"/>
    <w:rsid w:val="00443087"/>
    <w:rsid w:val="00444ACB"/>
    <w:rsid w:val="00464659"/>
    <w:rsid w:val="00570FD9"/>
    <w:rsid w:val="0058109E"/>
    <w:rsid w:val="00592611"/>
    <w:rsid w:val="005B76C0"/>
    <w:rsid w:val="005E4F28"/>
    <w:rsid w:val="00645CB6"/>
    <w:rsid w:val="00690C45"/>
    <w:rsid w:val="006A418B"/>
    <w:rsid w:val="007042D0"/>
    <w:rsid w:val="00707304"/>
    <w:rsid w:val="00796E86"/>
    <w:rsid w:val="007D3717"/>
    <w:rsid w:val="007E7E7D"/>
    <w:rsid w:val="00836229"/>
    <w:rsid w:val="008878BF"/>
    <w:rsid w:val="00892F80"/>
    <w:rsid w:val="008D3522"/>
    <w:rsid w:val="008E0087"/>
    <w:rsid w:val="00992E88"/>
    <w:rsid w:val="00997896"/>
    <w:rsid w:val="00A07FD4"/>
    <w:rsid w:val="00A43F8A"/>
    <w:rsid w:val="00AE6E3A"/>
    <w:rsid w:val="00B5774C"/>
    <w:rsid w:val="00B902F7"/>
    <w:rsid w:val="00B93E99"/>
    <w:rsid w:val="00BC721E"/>
    <w:rsid w:val="00BD2DE9"/>
    <w:rsid w:val="00BF5646"/>
    <w:rsid w:val="00C54721"/>
    <w:rsid w:val="00C92339"/>
    <w:rsid w:val="00CA2AAE"/>
    <w:rsid w:val="00CF09AE"/>
    <w:rsid w:val="00D57EB0"/>
    <w:rsid w:val="00D842CB"/>
    <w:rsid w:val="00DA4E44"/>
    <w:rsid w:val="00E1582F"/>
    <w:rsid w:val="00E55E82"/>
    <w:rsid w:val="00E640AA"/>
    <w:rsid w:val="00EA7ABA"/>
    <w:rsid w:val="00EF501C"/>
    <w:rsid w:val="00FB26B8"/>
    <w:rsid w:val="00FC3D20"/>
    <w:rsid w:val="00FC6AAD"/>
    <w:rsid w:val="00FF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4987BB"/>
  <w15:chartTrackingRefBased/>
  <w15:docId w15:val="{0DF435B5-D334-5444-A884-1E8841467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E44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E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E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E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E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E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A4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E44"/>
    <w:rPr>
      <w:b/>
      <w:bCs/>
      <w:smallCaps/>
      <w:color w:val="0F4761" w:themeColor="accent1" w:themeShade="BF"/>
      <w:spacing w:val="5"/>
    </w:rPr>
  </w:style>
  <w:style w:type="character" w:customStyle="1" w:styleId="fs13personal-entityeditablephonefw4tac">
    <w:name w:val="fs13 personal-entity editable phone fw4 tac"/>
    <w:basedOn w:val="DefaultParagraphFont"/>
    <w:rsid w:val="00DA4E44"/>
  </w:style>
  <w:style w:type="character" w:customStyle="1" w:styleId="phoneundefined">
    <w:name w:val="phone undefined"/>
    <w:basedOn w:val="DefaultParagraphFont"/>
    <w:rsid w:val="00DA4E44"/>
  </w:style>
  <w:style w:type="character" w:customStyle="1" w:styleId="fs13personal-entityeditableemailfw4tac">
    <w:name w:val="fs13 personal-entity editable email fw4 tac"/>
    <w:basedOn w:val="DefaultParagraphFont"/>
    <w:rsid w:val="00DA4E44"/>
  </w:style>
  <w:style w:type="character" w:customStyle="1" w:styleId="fs13personal-entityeditableaddressfw4tac">
    <w:name w:val="fs13 personal-entity editable address fw4 tac"/>
    <w:basedOn w:val="DefaultParagraphFont"/>
    <w:rsid w:val="00DA4E44"/>
  </w:style>
  <w:style w:type="character" w:customStyle="1" w:styleId="addressundefined">
    <w:name w:val="address undefined"/>
    <w:basedOn w:val="DefaultParagraphFont"/>
    <w:rsid w:val="00DA4E44"/>
  </w:style>
  <w:style w:type="character" w:customStyle="1" w:styleId="fs13fw6undefinedtdn">
    <w:name w:val="fs13 fw6 undefined tdn"/>
    <w:basedOn w:val="DefaultParagraphFont"/>
    <w:rsid w:val="00DA4E44"/>
  </w:style>
  <w:style w:type="character" w:customStyle="1" w:styleId="fs13fw6">
    <w:name w:val="fs13 fw6"/>
    <w:basedOn w:val="DefaultParagraphFont"/>
    <w:rsid w:val="00DA4E44"/>
  </w:style>
  <w:style w:type="character" w:customStyle="1" w:styleId="fs13fw4undefinedtdn">
    <w:name w:val="fs13 fw4 undefined tdn"/>
    <w:basedOn w:val="DefaultParagraphFont"/>
    <w:rsid w:val="00DA4E44"/>
  </w:style>
  <w:style w:type="character" w:customStyle="1" w:styleId="fs13fw4">
    <w:name w:val="fs13 fw4"/>
    <w:basedOn w:val="DefaultParagraphFont"/>
    <w:rsid w:val="00DA4E44"/>
  </w:style>
  <w:style w:type="character" w:customStyle="1" w:styleId="fs13fw4fsiundefined">
    <w:name w:val="fs13 fw4 fsi undefined"/>
    <w:basedOn w:val="DefaultParagraphFont"/>
    <w:rsid w:val="00DA4E44"/>
  </w:style>
  <w:style w:type="character" w:customStyle="1" w:styleId="fs13fw6undefined">
    <w:name w:val="fs13 fw6 undefined"/>
    <w:basedOn w:val="DefaultParagraphFont"/>
    <w:rsid w:val="00DA4E44"/>
  </w:style>
  <w:style w:type="character" w:customStyle="1" w:styleId="bullet-texttext-leftfs13word-wrap-normal">
    <w:name w:val="bullet-text text-left fs13 word-wrap-normal"/>
    <w:basedOn w:val="DefaultParagraphFont"/>
    <w:rsid w:val="00DA4E44"/>
  </w:style>
  <w:style w:type="character" w:customStyle="1" w:styleId="fs13fw4undefined">
    <w:name w:val="fs13 fw4 undefined"/>
    <w:basedOn w:val="DefaultParagraphFont"/>
    <w:rsid w:val="00DA4E44"/>
  </w:style>
  <w:style w:type="character" w:styleId="Hyperlink">
    <w:name w:val="Hyperlink"/>
    <w:basedOn w:val="DefaultParagraphFont"/>
    <w:uiPriority w:val="99"/>
    <w:unhideWhenUsed/>
    <w:rsid w:val="00DA4E4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A4E4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DA4E4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B76C0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2F205C"/>
    <w:pPr>
      <w:widowControl w:val="0"/>
      <w:autoSpaceDE w:val="0"/>
      <w:autoSpaceDN w:val="0"/>
      <w:ind w:left="100"/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F205C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2F205C"/>
    <w:rPr>
      <w:i/>
      <w:iCs/>
    </w:rPr>
  </w:style>
  <w:style w:type="character" w:customStyle="1" w:styleId="white-space-pre">
    <w:name w:val="white-space-pre"/>
    <w:basedOn w:val="DefaultParagraphFont"/>
    <w:rsid w:val="002F205C"/>
  </w:style>
  <w:style w:type="character" w:customStyle="1" w:styleId="apple-converted-space">
    <w:name w:val="apple-converted-space"/>
    <w:basedOn w:val="DefaultParagraphFont"/>
    <w:rsid w:val="002F205C"/>
  </w:style>
  <w:style w:type="character" w:customStyle="1" w:styleId="prefixtitle">
    <w:name w:val="prefixtitle"/>
    <w:basedOn w:val="DefaultParagraphFont"/>
    <w:rsid w:val="002F205C"/>
  </w:style>
  <w:style w:type="character" w:customStyle="1" w:styleId="uppercase">
    <w:name w:val="uppercase"/>
    <w:basedOn w:val="DefaultParagraphFont"/>
    <w:rsid w:val="002F205C"/>
  </w:style>
  <w:style w:type="paragraph" w:styleId="Header">
    <w:name w:val="header"/>
    <w:basedOn w:val="Normal"/>
    <w:link w:val="HeaderChar"/>
    <w:uiPriority w:val="99"/>
    <w:unhideWhenUsed/>
    <w:rsid w:val="004646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465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46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4659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3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apurva-lohumi-13541511a" TargetMode="External"/><Relationship Id="rId13" Type="http://schemas.openxmlformats.org/officeDocument/2006/relationships/hyperlink" Target="https://doi.org/10.70680/sanskriti.v2i1.8924" TargetMode="External"/><Relationship Id="rId18" Type="http://schemas.openxmlformats.org/officeDocument/2006/relationships/hyperlink" Target="https://www.linkedin.com/company/icssr-official/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aroramanika2@gmail.com" TargetMode="External"/><Relationship Id="rId7" Type="http://schemas.openxmlformats.org/officeDocument/2006/relationships/hyperlink" Target="mailto:aapurvalohumii@gmail.com" TargetMode="External"/><Relationship Id="rId12" Type="http://schemas.openxmlformats.org/officeDocument/2006/relationships/hyperlink" Target="https://www.worldcat.org/isbn/9789819609864" TargetMode="External"/><Relationship Id="rId17" Type="http://schemas.openxmlformats.org/officeDocument/2006/relationships/hyperlink" Target="https://www.linkedin.com/company/uc-davi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company/national-institute-of-technology-patna/" TargetMode="External"/><Relationship Id="rId20" Type="http://schemas.openxmlformats.org/officeDocument/2006/relationships/hyperlink" Target="mailto:manindersidhu7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orldcat.org/isbn/978981960985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company/vit-bhopal-university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i.org/10.1007/978-981-96-0986-4_18" TargetMode="External"/><Relationship Id="rId19" Type="http://schemas.openxmlformats.org/officeDocument/2006/relationships/hyperlink" Target="https://www.linkedin.com/company/guru-gobind-singh-indraprastha-universit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orldcat.org/isbn/9798897780075" TargetMode="External"/><Relationship Id="rId14" Type="http://schemas.openxmlformats.org/officeDocument/2006/relationships/hyperlink" Target="https://portal.issn.org/resource/ISSN/3007-9055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1490</Words>
  <Characters>8496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Bajaj</dc:creator>
  <cp:keywords/>
  <dc:description/>
  <cp:lastModifiedBy>apurva lohumi</cp:lastModifiedBy>
  <cp:revision>5</cp:revision>
  <dcterms:created xsi:type="dcterms:W3CDTF">2025-12-04T07:04:00Z</dcterms:created>
  <dcterms:modified xsi:type="dcterms:W3CDTF">2025-12-05T04:49:00Z</dcterms:modified>
</cp:coreProperties>
</file>