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48C0D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78AD9EE5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 2</w:t>
      </w:r>
    </w:p>
    <w:p w14:paraId="4D94DA1D" w14:textId="77FCD0AB" w:rsidR="00E80B99" w:rsidRDefault="00E80B99" w:rsidP="00D20F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X</w:t>
      </w:r>
    </w:p>
    <w:p w14:paraId="3E7DB713" w14:textId="1D76C524" w:rsidR="00D20F88" w:rsidRDefault="00D20F88" w:rsidP="00D20F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PENCARIAN NILAI EKSTRIM DAN HIMPUNAN DATA</w:t>
      </w:r>
    </w:p>
    <w:p w14:paraId="62807C20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99990A" wp14:editId="2590E27C">
            <wp:extent cx="2875935" cy="3628410"/>
            <wp:effectExtent l="0" t="0" r="635" b="0"/>
            <wp:docPr id="107689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9352" name="Picture 107689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22" cy="36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BF8C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F5B97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14:paraId="61B981E6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WILDAN MAULANA ZIDAN</w:t>
      </w:r>
    </w:p>
    <w:p w14:paraId="24B950CA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2311102162</w:t>
      </w:r>
    </w:p>
    <w:p w14:paraId="745D0F00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11 02</w:t>
      </w:r>
    </w:p>
    <w:p w14:paraId="311566FD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CD8A5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FF885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 TEKNIK INFORMATIKA</w:t>
      </w:r>
    </w:p>
    <w:p w14:paraId="57DE0A90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82714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01243" w14:textId="77777777" w:rsidR="00E80B99" w:rsidRDefault="00E80B99" w:rsidP="00E80B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TELKOM UNIVERSITY PURWOKERTO</w:t>
      </w:r>
    </w:p>
    <w:p w14:paraId="33B65D0A" w14:textId="2E7940C1" w:rsidR="00D20F88" w:rsidRDefault="00E80B99" w:rsidP="00D20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22FA5ADB" w14:textId="046CF0DE" w:rsidR="00D20F88" w:rsidRDefault="00D20F88" w:rsidP="00D20F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Nilai Max/Min</w:t>
      </w:r>
    </w:p>
    <w:p w14:paraId="2CDB1DF4" w14:textId="77777777" w:rsidR="00D20F88" w:rsidRPr="00CC7D46" w:rsidRDefault="00D20F88" w:rsidP="005D284A">
      <w:pPr>
        <w:spacing w:after="221" w:line="360" w:lineRule="auto"/>
        <w:ind w:left="180" w:firstLine="54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proses yang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lazim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sehari-hari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penggunaannya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beragam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file di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directory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rak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Iainnya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dipelajari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terkecil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sekumpulan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data,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ekstrim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D18E684" w14:textId="77777777" w:rsidR="00D20F88" w:rsidRDefault="00D20F88" w:rsidP="005D284A">
      <w:pPr>
        <w:spacing w:after="221" w:line="360" w:lineRule="auto"/>
        <w:ind w:left="180" w:firstLine="540"/>
        <w:rPr>
          <w:rFonts w:ascii="Times New Roman" w:hAnsi="Times New Roman" w:cs="Times New Roman"/>
          <w:sz w:val="24"/>
          <w:szCs w:val="24"/>
          <w:lang w:val="en-ID"/>
        </w:rPr>
      </w:pPr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Ide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sekali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. Karena data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diproses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sekuensial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indeks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maksimum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diproses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. Nilai yang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berakhir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maksimum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dicari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Adapun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algoritmanya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D46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CC7D4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F503DBA" w14:textId="77777777" w:rsidR="00D20F88" w:rsidRDefault="00D20F88" w:rsidP="00D20F88">
      <w:pPr>
        <w:pStyle w:val="ListParagraph"/>
        <w:numPr>
          <w:ilvl w:val="0"/>
          <w:numId w:val="4"/>
        </w:numPr>
        <w:spacing w:after="221" w:line="36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ekstrim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45CF86F" w14:textId="77777777" w:rsidR="00D20F88" w:rsidRDefault="00D20F88" w:rsidP="00D20F88">
      <w:pPr>
        <w:pStyle w:val="ListParagraph"/>
        <w:numPr>
          <w:ilvl w:val="0"/>
          <w:numId w:val="4"/>
        </w:numPr>
        <w:spacing w:after="221" w:line="36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ekstrim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DB3C1DF" w14:textId="77777777" w:rsidR="00D20F88" w:rsidRDefault="00D20F88" w:rsidP="00D20F88">
      <w:pPr>
        <w:pStyle w:val="ListParagraph"/>
        <w:numPr>
          <w:ilvl w:val="0"/>
          <w:numId w:val="5"/>
        </w:numPr>
        <w:spacing w:after="221" w:line="360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ekstrim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valid,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ekstrims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860152E" w14:textId="77777777" w:rsidR="005D284A" w:rsidRDefault="00D20F88" w:rsidP="005D284A">
      <w:pPr>
        <w:pStyle w:val="ListParagraph"/>
        <w:numPr>
          <w:ilvl w:val="0"/>
          <w:numId w:val="4"/>
        </w:numPr>
        <w:spacing w:after="221" w:line="36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ekstrim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valid.</w:t>
      </w:r>
    </w:p>
    <w:p w14:paraId="6D581506" w14:textId="004B6B4D" w:rsidR="00D20F88" w:rsidRPr="005D284A" w:rsidRDefault="00D20F88" w:rsidP="005D284A">
      <w:pPr>
        <w:spacing w:after="221" w:line="360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notasi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pseudecode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Go,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maksimum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11EA5BA" w14:textId="664739C7" w:rsidR="005D284A" w:rsidRDefault="00D20F88" w:rsidP="005D284A">
      <w:pPr>
        <w:rPr>
          <w:rFonts w:ascii="Times New Roman" w:hAnsi="Times New Roman" w:cs="Times New Roman"/>
          <w:sz w:val="24"/>
          <w:szCs w:val="24"/>
        </w:rPr>
      </w:pPr>
      <w:r w:rsidRPr="00AD6041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8240" behindDoc="0" locked="0" layoutInCell="1" allowOverlap="1" wp14:anchorId="7A62AF61" wp14:editId="53AEE65E">
            <wp:simplePos x="0" y="0"/>
            <wp:positionH relativeFrom="margin">
              <wp:align>center</wp:align>
            </wp:positionH>
            <wp:positionV relativeFrom="paragraph">
              <wp:posOffset>8467</wp:posOffset>
            </wp:positionV>
            <wp:extent cx="5040630" cy="1414145"/>
            <wp:effectExtent l="0" t="0" r="7620" b="0"/>
            <wp:wrapNone/>
            <wp:docPr id="152848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801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15C21" w14:textId="77777777" w:rsidR="005D284A" w:rsidRDefault="005D284A" w:rsidP="005D284A">
      <w:pPr>
        <w:rPr>
          <w:rFonts w:ascii="Times New Roman" w:hAnsi="Times New Roman" w:cs="Times New Roman"/>
          <w:sz w:val="24"/>
          <w:szCs w:val="24"/>
        </w:rPr>
      </w:pPr>
    </w:p>
    <w:p w14:paraId="4D7F09ED" w14:textId="77777777" w:rsidR="005D284A" w:rsidRDefault="005D284A" w:rsidP="005D284A">
      <w:pPr>
        <w:rPr>
          <w:rFonts w:ascii="Times New Roman" w:hAnsi="Times New Roman" w:cs="Times New Roman"/>
          <w:sz w:val="24"/>
          <w:szCs w:val="24"/>
        </w:rPr>
      </w:pPr>
    </w:p>
    <w:p w14:paraId="0612BEE9" w14:textId="77777777" w:rsidR="005D284A" w:rsidRDefault="005D284A" w:rsidP="005D284A">
      <w:pPr>
        <w:rPr>
          <w:rFonts w:ascii="Times New Roman" w:hAnsi="Times New Roman" w:cs="Times New Roman"/>
          <w:sz w:val="24"/>
          <w:szCs w:val="24"/>
        </w:rPr>
      </w:pPr>
    </w:p>
    <w:p w14:paraId="6A8702A8" w14:textId="77777777" w:rsidR="005D284A" w:rsidRDefault="005D284A" w:rsidP="005D284A">
      <w:pPr>
        <w:rPr>
          <w:rFonts w:ascii="Times New Roman" w:hAnsi="Times New Roman" w:cs="Times New Roman"/>
          <w:sz w:val="24"/>
          <w:szCs w:val="24"/>
        </w:rPr>
      </w:pPr>
    </w:p>
    <w:p w14:paraId="6C03B52E" w14:textId="77777777" w:rsidR="005D284A" w:rsidRDefault="005D284A" w:rsidP="005D284A">
      <w:pPr>
        <w:rPr>
          <w:rFonts w:ascii="Times New Roman" w:hAnsi="Times New Roman" w:cs="Times New Roman"/>
          <w:sz w:val="24"/>
          <w:szCs w:val="24"/>
        </w:rPr>
      </w:pPr>
    </w:p>
    <w:p w14:paraId="7A6763CA" w14:textId="77777777" w:rsidR="005D284A" w:rsidRDefault="005D284A" w:rsidP="005D284A">
      <w:pPr>
        <w:rPr>
          <w:rFonts w:ascii="Times New Roman" w:hAnsi="Times New Roman" w:cs="Times New Roman"/>
          <w:sz w:val="24"/>
          <w:szCs w:val="24"/>
        </w:rPr>
      </w:pPr>
    </w:p>
    <w:p w14:paraId="2F6EDA12" w14:textId="77777777" w:rsidR="005D284A" w:rsidRDefault="005D284A" w:rsidP="005D284A">
      <w:pPr>
        <w:rPr>
          <w:rFonts w:ascii="Times New Roman" w:hAnsi="Times New Roman" w:cs="Times New Roman"/>
          <w:sz w:val="24"/>
          <w:szCs w:val="24"/>
        </w:rPr>
      </w:pPr>
    </w:p>
    <w:p w14:paraId="76038942" w14:textId="77777777" w:rsidR="005D284A" w:rsidRDefault="005D284A" w:rsidP="005D284A">
      <w:pPr>
        <w:rPr>
          <w:rFonts w:ascii="Times New Roman" w:hAnsi="Times New Roman" w:cs="Times New Roman"/>
          <w:sz w:val="24"/>
          <w:szCs w:val="24"/>
        </w:rPr>
      </w:pPr>
    </w:p>
    <w:p w14:paraId="2318DE6D" w14:textId="77777777" w:rsidR="005D284A" w:rsidRDefault="005D284A" w:rsidP="005D2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Pencarian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Ekstrim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Dasar</w:t>
      </w:r>
    </w:p>
    <w:p w14:paraId="68C228B2" w14:textId="77777777" w:rsidR="005D284A" w:rsidRDefault="005D284A" w:rsidP="005D284A">
      <w:p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terdefinisi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array of integer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2023, dan array</w:t>
      </w:r>
    </w:p>
    <w:p w14:paraId="6D6E2AB5" w14:textId="77777777" w:rsidR="005D284A" w:rsidRDefault="005D284A" w:rsidP="005D284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terisisejumlah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N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bulat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terkecil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pada array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7365F3A" w14:textId="2B7C7236" w:rsidR="005D284A" w:rsidRDefault="005D284A" w:rsidP="005D284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D6041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9264" behindDoc="0" locked="0" layoutInCell="1" allowOverlap="1" wp14:anchorId="2D3A7558" wp14:editId="1C4078A4">
            <wp:simplePos x="0" y="0"/>
            <wp:positionH relativeFrom="margin">
              <wp:align>center</wp:align>
            </wp:positionH>
            <wp:positionV relativeFrom="paragraph">
              <wp:posOffset>279823</wp:posOffset>
            </wp:positionV>
            <wp:extent cx="5040630" cy="2254250"/>
            <wp:effectExtent l="0" t="0" r="7620" b="0"/>
            <wp:wrapNone/>
            <wp:docPr id="68648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85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Perhatikan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potongan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Go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>!</w:t>
      </w:r>
    </w:p>
    <w:p w14:paraId="551BC60C" w14:textId="59910512" w:rsidR="005D284A" w:rsidRPr="005D284A" w:rsidRDefault="005D284A" w:rsidP="005D284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0109A2D" w14:textId="77777777" w:rsidR="005D284A" w:rsidRDefault="005D284A" w:rsidP="005D284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87278" w14:textId="77777777" w:rsidR="005D284A" w:rsidRDefault="005D284A" w:rsidP="005D284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2DEFF" w14:textId="77777777" w:rsidR="005D284A" w:rsidRDefault="005D284A" w:rsidP="005D284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BEB51" w14:textId="77777777" w:rsidR="005D284A" w:rsidRDefault="005D284A" w:rsidP="005D284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9CFED" w14:textId="77777777" w:rsidR="005D284A" w:rsidRDefault="005D284A" w:rsidP="005D284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B82D2" w14:textId="77777777" w:rsidR="005D284A" w:rsidRDefault="005D284A" w:rsidP="005D284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476E2" w14:textId="77777777" w:rsidR="005D284A" w:rsidRDefault="005D284A" w:rsidP="005D284A">
      <w:pPr>
        <w:spacing w:after="22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5E27F" w14:textId="12B941C9" w:rsidR="005D284A" w:rsidRDefault="005D284A" w:rsidP="005D284A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Potongan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program di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indeks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array pada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Go di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nol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"0"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9.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, pada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bab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disampaikan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terpenting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posisi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indeks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dicari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array. Oleh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modifikasi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pada program di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potongan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>!</w:t>
      </w:r>
    </w:p>
    <w:p w14:paraId="399CE138" w14:textId="5278EF1E" w:rsidR="005D284A" w:rsidRDefault="005D284A" w:rsidP="005D284A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D6041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47A4092" wp14:editId="610BDF61">
            <wp:extent cx="5040630" cy="2357755"/>
            <wp:effectExtent l="0" t="0" r="7620" b="4445"/>
            <wp:docPr id="45521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15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46B4" w14:textId="77777777" w:rsidR="005D284A" w:rsidRDefault="005D284A" w:rsidP="005D284A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F3B5ACD" w14:textId="77777777" w:rsidR="005D284A" w:rsidRDefault="005D284A" w:rsidP="005D284A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33B8127" w14:textId="2CE7660E" w:rsidR="005D284A" w:rsidRDefault="005D284A" w:rsidP="005D284A">
      <w:pPr>
        <w:pStyle w:val="ListParagraph"/>
        <w:numPr>
          <w:ilvl w:val="0"/>
          <w:numId w:val="3"/>
        </w:numPr>
        <w:spacing w:after="22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Pencarian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Nilai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Ekstrim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Array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Bertipe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Terstruktur</w:t>
      </w:r>
      <w:proofErr w:type="spellEnd"/>
    </w:p>
    <w:p w14:paraId="2FC593BB" w14:textId="2EE047FC" w:rsidR="005D284A" w:rsidRDefault="005D284A" w:rsidP="00E04A0E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ekstrim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lagu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durasi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terlama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pembalap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catatan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balap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tercepat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sebagainya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array yang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IPK yang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 xml:space="preserve"> IPK </w:t>
      </w:r>
      <w:proofErr w:type="spellStart"/>
      <w:r w:rsidRPr="005D284A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5D284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FC1363" w14:textId="5C54983A" w:rsidR="00E04A0E" w:rsidRDefault="00E04A0E" w:rsidP="00E04A0E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04A0E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3460C4EF" wp14:editId="303D710F">
            <wp:extent cx="5943600" cy="3434080"/>
            <wp:effectExtent l="0" t="0" r="0" b="0"/>
            <wp:docPr id="126644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47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9EA6" w14:textId="7FCC7548" w:rsidR="00E04A0E" w:rsidRDefault="00E04A0E" w:rsidP="00E04A0E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diperhatikan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potongan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program di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ipk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ipk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. Maka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mengembalikan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indeks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ipk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A0E">
        <w:rPr>
          <w:rFonts w:ascii="Times New Roman" w:hAnsi="Times New Roman" w:cs="Times New Roman"/>
          <w:sz w:val="24"/>
          <w:szCs w:val="24"/>
          <w:lang w:val="en-ID"/>
        </w:rPr>
        <w:t>modifikasinya</w:t>
      </w:r>
      <w:proofErr w:type="spellEnd"/>
      <w:r w:rsidRPr="00E04A0E">
        <w:rPr>
          <w:rFonts w:ascii="Times New Roman" w:hAnsi="Times New Roman" w:cs="Times New Roman"/>
          <w:sz w:val="24"/>
          <w:szCs w:val="24"/>
          <w:lang w:val="en-ID"/>
        </w:rPr>
        <w:t>!</w:t>
      </w:r>
    </w:p>
    <w:p w14:paraId="0E310AEE" w14:textId="77777777" w:rsidR="00E04A0E" w:rsidRDefault="00E04A0E" w:rsidP="00E04A0E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9A6FE05" w14:textId="77777777" w:rsidR="00E04A0E" w:rsidRDefault="00E04A0E" w:rsidP="00E04A0E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64740FC" w14:textId="77777777" w:rsidR="00E04A0E" w:rsidRDefault="00E04A0E" w:rsidP="00E04A0E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6E71D2F" w14:textId="77777777" w:rsidR="00E04A0E" w:rsidRDefault="00E04A0E" w:rsidP="00E04A0E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0B982DE" w14:textId="7CB491A3" w:rsidR="00E04A0E" w:rsidRDefault="00E04A0E" w:rsidP="00E04A0E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04A0E">
        <w:rPr>
          <w:rFonts w:ascii="Times New Roman" w:hAnsi="Times New Roman" w:cs="Times New Roman"/>
          <w:sz w:val="24"/>
          <w:szCs w:val="24"/>
          <w:lang w:val="en-ID"/>
        </w:rPr>
        <w:lastRenderedPageBreak/>
        <w:drawing>
          <wp:inline distT="0" distB="0" distL="0" distR="0" wp14:anchorId="36441E8A" wp14:editId="354FE096">
            <wp:extent cx="5943600" cy="3502025"/>
            <wp:effectExtent l="0" t="0" r="0" b="3175"/>
            <wp:docPr id="149885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56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2BE" w14:textId="147B46B9" w:rsidR="00E04A0E" w:rsidRDefault="00E04A0E" w:rsidP="00E04A0E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T[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idx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T[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idx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]. Nim, T[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idx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T[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idx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B2533EF" w14:textId="5BD65853" w:rsidR="00E04A0E" w:rsidRDefault="00E04A0E" w:rsidP="00E04A0E">
      <w:pPr>
        <w:pStyle w:val="ListParagraph"/>
        <w:numPr>
          <w:ilvl w:val="0"/>
          <w:numId w:val="1"/>
        </w:numPr>
        <w:spacing w:after="22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GUIDED</w:t>
      </w:r>
    </w:p>
    <w:p w14:paraId="3772B3D3" w14:textId="5FD4F924" w:rsidR="00E04A0E" w:rsidRDefault="00E04A0E" w:rsidP="00E04A0E">
      <w:pPr>
        <w:pStyle w:val="ListParagraph"/>
        <w:spacing w:after="221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Guided 1</w:t>
      </w:r>
    </w:p>
    <w:p w14:paraId="67224F44" w14:textId="27D02AEE" w:rsidR="00E04A0E" w:rsidRDefault="00E04A0E" w:rsidP="00E04A0E">
      <w:pPr>
        <w:pStyle w:val="ListParagraph"/>
        <w:spacing w:after="221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04A0E" w14:paraId="5657352F" w14:textId="77777777" w:rsidTr="00E04A0E">
        <w:tc>
          <w:tcPr>
            <w:tcW w:w="9350" w:type="dxa"/>
          </w:tcPr>
          <w:p w14:paraId="1FD77D8D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package main</w:t>
            </w:r>
          </w:p>
          <w:p w14:paraId="28F84258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71605AE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import (</w:t>
            </w:r>
          </w:p>
          <w:p w14:paraId="02E4CAA4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"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</w:t>
            </w:r>
          </w:p>
          <w:p w14:paraId="1E3EB4AC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66A5DBB6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3EAD2ED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main() {</w:t>
            </w:r>
          </w:p>
          <w:p w14:paraId="62AA8099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var N int</w:t>
            </w:r>
          </w:p>
          <w:p w14:paraId="421457C1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var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[1000]float64</w:t>
            </w:r>
          </w:p>
          <w:p w14:paraId="21776FB7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E0588D5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jumalah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anak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kelinci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")</w:t>
            </w:r>
          </w:p>
          <w:p w14:paraId="355F4CEA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ab/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(&amp;N)</w:t>
            </w:r>
          </w:p>
          <w:p w14:paraId="24167876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D181D56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anak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kelinci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")</w:t>
            </w:r>
          </w:p>
          <w:p w14:paraId="712A373E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for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:= 0;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7B963EE7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])</w:t>
            </w:r>
          </w:p>
          <w:p w14:paraId="4DF82E03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}</w:t>
            </w:r>
          </w:p>
          <w:p w14:paraId="4509F9F0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AC645A7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//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Inisialisasi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nilai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min dan max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elemen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pertama</w:t>
            </w:r>
            <w:proofErr w:type="spellEnd"/>
          </w:p>
          <w:p w14:paraId="136AECDD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min :=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[0]</w:t>
            </w:r>
          </w:p>
          <w:p w14:paraId="080DA1EC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max :=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[0]</w:t>
            </w:r>
          </w:p>
          <w:p w14:paraId="0E0980BA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D9C1692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for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:= 1;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081A9EF5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if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 &lt; min {</w:t>
            </w:r>
          </w:p>
          <w:p w14:paraId="0050CE29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min =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</w:t>
            </w:r>
          </w:p>
          <w:p w14:paraId="3701B45E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}</w:t>
            </w:r>
          </w:p>
          <w:p w14:paraId="577139D6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if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 &gt; max {</w:t>
            </w:r>
          </w:p>
          <w:p w14:paraId="2DC4BE1B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max =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</w:t>
            </w:r>
          </w:p>
          <w:p w14:paraId="6FBDD2D8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}</w:t>
            </w:r>
          </w:p>
          <w:p w14:paraId="604E9BC8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}</w:t>
            </w:r>
          </w:p>
          <w:p w14:paraId="42BB367A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325B299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%.2f\n", min)</w:t>
            </w:r>
          </w:p>
          <w:p w14:paraId="78416DF9" w14:textId="77777777" w:rsidR="00E65256" w:rsidRPr="00E65256" w:rsidRDefault="00E65256" w:rsidP="00E65256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terbesar</w:t>
            </w:r>
            <w:proofErr w:type="spellEnd"/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%.2f\n", max)</w:t>
            </w:r>
          </w:p>
          <w:p w14:paraId="36DCF95D" w14:textId="0124D3DC" w:rsidR="00E04A0E" w:rsidRDefault="00E65256" w:rsidP="00E65256">
            <w:pPr>
              <w:pStyle w:val="ListParagraph"/>
              <w:spacing w:after="221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652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7602B24E" w14:textId="6BAEFCBB" w:rsidR="00E04A0E" w:rsidRDefault="00E65256" w:rsidP="00E04A0E">
      <w:pPr>
        <w:pStyle w:val="ListParagraph"/>
        <w:spacing w:after="221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Output</w:t>
      </w:r>
    </w:p>
    <w:p w14:paraId="5038FB4B" w14:textId="5E82E070" w:rsidR="00E65256" w:rsidRDefault="00E65256" w:rsidP="00E04A0E">
      <w:pPr>
        <w:pStyle w:val="ListParagraph"/>
        <w:spacing w:after="221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65256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5DE90526" wp14:editId="4F776230">
            <wp:extent cx="5649113" cy="1724266"/>
            <wp:effectExtent l="0" t="0" r="0" b="9525"/>
            <wp:docPr id="55476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62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B756" w14:textId="08DB7AB9" w:rsidR="00E65256" w:rsidRDefault="00E65256" w:rsidP="00E65256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65256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Kode di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kelinci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(N) dan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kelinci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terkecil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(min) dan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(max)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. Program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array "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kelinci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dimasukkan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fmt.Scan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". Nilai "min" dan "max"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dimulai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array, dan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diperbarui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perulangan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" Di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koma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terkecil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65256">
        <w:rPr>
          <w:rFonts w:ascii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E6525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DA913A4" w14:textId="77777777" w:rsidR="00E65256" w:rsidRDefault="00E65256" w:rsidP="00E65256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Guided 2</w:t>
      </w:r>
    </w:p>
    <w:p w14:paraId="3202F0B5" w14:textId="0769B1A1" w:rsidR="00E65256" w:rsidRDefault="00E65256" w:rsidP="00E65256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Source Code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65256" w14:paraId="60BE5342" w14:textId="77777777" w:rsidTr="00E65256">
        <w:tc>
          <w:tcPr>
            <w:tcW w:w="8545" w:type="dxa"/>
          </w:tcPr>
          <w:p w14:paraId="516FFCB0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package main</w:t>
            </w:r>
          </w:p>
          <w:p w14:paraId="503DCE2B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E1B267A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import (</w:t>
            </w:r>
          </w:p>
          <w:p w14:paraId="22A014E0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"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</w:t>
            </w:r>
          </w:p>
          <w:p w14:paraId="724DA745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2816F05D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30FE1A6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main() {</w:t>
            </w:r>
          </w:p>
          <w:p w14:paraId="63506A2E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var x, y int</w:t>
            </w:r>
          </w:p>
          <w:p w14:paraId="1F064E7D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ikan dan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kapasistas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wadah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")</w:t>
            </w:r>
          </w:p>
          <w:p w14:paraId="4FFDDAD7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(&amp;x, &amp;y)</w:t>
            </w:r>
          </w:p>
          <w:p w14:paraId="58C1443E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963EC12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:= make([]float64, x)</w:t>
            </w:r>
          </w:p>
          <w:p w14:paraId="59643771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bearat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tiap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ikan:")</w:t>
            </w:r>
          </w:p>
          <w:p w14:paraId="74AFE023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for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:= 0;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x;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1A3682BF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ab/>
            </w: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])</w:t>
            </w:r>
          </w:p>
          <w:p w14:paraId="38429FBF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}</w:t>
            </w:r>
          </w:p>
          <w:p w14:paraId="6EF72B5D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B478BD8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jumlahWadah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:= (x + y - 1) / y //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Pembulatan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keatas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jika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x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dibagi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</w:t>
            </w:r>
          </w:p>
          <w:p w14:paraId="22CC9717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totalBeratWadah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:= make([]float64,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jumlahWadah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1DCD1AFC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090EFEA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for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:= 0;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x;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3350D0F4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indeksWadah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:=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/ y</w:t>
            </w:r>
          </w:p>
          <w:p w14:paraId="3E6CFE87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totalBeratWadah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indeksWadah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] +=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</w:t>
            </w:r>
          </w:p>
          <w:p w14:paraId="766D4B5E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}</w:t>
            </w:r>
          </w:p>
          <w:p w14:paraId="59F15C8B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B782308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// Output total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tiap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wadah</w:t>
            </w:r>
            <w:proofErr w:type="spellEnd"/>
          </w:p>
          <w:p w14:paraId="6AE497E9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("Total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tiap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wadah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")</w:t>
            </w:r>
          </w:p>
          <w:p w14:paraId="5EA4B3B6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for _, total := range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totalBeratWadah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{</w:t>
            </w:r>
          </w:p>
          <w:p w14:paraId="6F8F46E0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("%.2f", total)</w:t>
            </w:r>
          </w:p>
          <w:p w14:paraId="669EDF95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}</w:t>
            </w:r>
          </w:p>
          <w:p w14:paraId="77F439A8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()</w:t>
            </w:r>
          </w:p>
          <w:p w14:paraId="6F54DCC3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5A61310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// Output rata-rata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tiap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wadah</w:t>
            </w:r>
            <w:proofErr w:type="spellEnd"/>
          </w:p>
          <w:p w14:paraId="6F3607C7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("Rata-rata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tiap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wadah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")</w:t>
            </w:r>
          </w:p>
          <w:p w14:paraId="06D55BA0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ab/>
              <w:t xml:space="preserve">for _, total := range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totalBeratWadah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{</w:t>
            </w:r>
          </w:p>
          <w:p w14:paraId="4228C631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rataRata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:= total / float64(y)</w:t>
            </w:r>
          </w:p>
          <w:p w14:paraId="31482111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("%.2f", </w:t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rataRata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372945CB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}</w:t>
            </w:r>
          </w:p>
          <w:p w14:paraId="45675490" w14:textId="77777777" w:rsidR="007F78E2" w:rsidRPr="007F78E2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()</w:t>
            </w:r>
          </w:p>
          <w:p w14:paraId="46AC72D6" w14:textId="2823EDA8" w:rsidR="00E65256" w:rsidRDefault="007F78E2" w:rsidP="007F78E2">
            <w:pPr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F78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3F1B4BFD" w14:textId="61DA8CB8" w:rsidR="007F78E2" w:rsidRDefault="007F78E2" w:rsidP="007F78E2">
      <w:pPr>
        <w:spacing w:after="221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ab/>
        <w:t xml:space="preserve"> Output</w:t>
      </w:r>
      <w:r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7F78E2">
        <w:rPr>
          <w:rFonts w:ascii="Times New Roman" w:hAnsi="Times New Roman" w:cs="Times New Roman"/>
          <w:sz w:val="24"/>
          <w:szCs w:val="24"/>
          <w:lang w:val="en-ID"/>
        </w:rPr>
        <w:drawing>
          <wp:anchor distT="0" distB="0" distL="114300" distR="114300" simplePos="0" relativeHeight="251660288" behindDoc="0" locked="0" layoutInCell="1" allowOverlap="1" wp14:anchorId="18554DB5" wp14:editId="2E8DCD40">
            <wp:simplePos x="0" y="0"/>
            <wp:positionH relativeFrom="column">
              <wp:posOffset>457200</wp:posOffset>
            </wp:positionH>
            <wp:positionV relativeFrom="paragraph">
              <wp:posOffset>260350</wp:posOffset>
            </wp:positionV>
            <wp:extent cx="5248910" cy="1924050"/>
            <wp:effectExtent l="0" t="0" r="8890" b="0"/>
            <wp:wrapNone/>
            <wp:docPr id="112935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510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B049C" w14:textId="77777777" w:rsidR="00E65256" w:rsidRDefault="00E65256" w:rsidP="00E65256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43DE6E4" w14:textId="77777777" w:rsidR="00E65256" w:rsidRDefault="00E65256" w:rsidP="00E65256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2D55DC4" w14:textId="77777777" w:rsidR="007F78E2" w:rsidRDefault="007F78E2" w:rsidP="00E65256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1B0BECE" w14:textId="77777777" w:rsidR="007F78E2" w:rsidRDefault="007F78E2" w:rsidP="00E65256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C7D5761" w14:textId="5FCFC2B6" w:rsidR="007F78E2" w:rsidRDefault="007F78E2" w:rsidP="00E65256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total dan rata-rata ikan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wadah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. Program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dimulai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meminta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ikan (x) dan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wadah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(y).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, masing-masing ikan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slice "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" dan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rumus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pembulatan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"(x + y - 1) / y"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wadah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>, slice "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totalBeratWadah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total ikan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wadah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pembagian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integer "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i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/y",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ikan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dialokasikan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wadah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indeksnya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. Program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total dan rata-rata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wadah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. Hasil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desimal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 xml:space="preserve"> di 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7F78E2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7F78E2">
        <w:rPr>
          <w:rFonts w:ascii="Times New Roman" w:hAnsi="Times New Roman" w:cs="Times New Roman"/>
          <w:sz w:val="24"/>
          <w:szCs w:val="24"/>
          <w:lang w:val="en-ID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B1A71A7" w14:textId="4E075E49" w:rsidR="007F78E2" w:rsidRDefault="007F78E2" w:rsidP="007F78E2">
      <w:pPr>
        <w:pStyle w:val="ListParagraph"/>
        <w:numPr>
          <w:ilvl w:val="0"/>
          <w:numId w:val="1"/>
        </w:numPr>
        <w:spacing w:after="22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UNGUIDED </w:t>
      </w:r>
    </w:p>
    <w:p w14:paraId="0C792A32" w14:textId="6592B013" w:rsidR="00F05D7F" w:rsidRDefault="007F78E2" w:rsidP="00F05D7F">
      <w:pPr>
        <w:pStyle w:val="ListParagraph"/>
        <w:spacing w:after="221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Unguided 1</w:t>
      </w:r>
    </w:p>
    <w:p w14:paraId="231705A9" w14:textId="28A68660" w:rsidR="00F05D7F" w:rsidRDefault="00F05D7F" w:rsidP="00F05D7F">
      <w:pPr>
        <w:pStyle w:val="ListParagraph"/>
        <w:spacing w:after="221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Pos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Terpadu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posyandu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mencatat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balita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kg).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Petugas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array. Dari data yang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dicari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balita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terkecil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>, dan 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reratanya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31871DE" w14:textId="4766DE1E" w:rsidR="00F05D7F" w:rsidRDefault="00F05D7F" w:rsidP="00F05D7F">
      <w:pPr>
        <w:pStyle w:val="ListParagraph"/>
        <w:spacing w:after="221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05D7F" w14:paraId="50A8AB30" w14:textId="77777777" w:rsidTr="00F05D7F">
        <w:tc>
          <w:tcPr>
            <w:tcW w:w="9350" w:type="dxa"/>
          </w:tcPr>
          <w:p w14:paraId="485D586C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package main</w:t>
            </w:r>
          </w:p>
          <w:p w14:paraId="40160E1C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9283113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import (</w:t>
            </w:r>
          </w:p>
          <w:p w14:paraId="05EF64C5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"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</w:t>
            </w:r>
          </w:p>
          <w:p w14:paraId="4BF99C41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41EC366A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DF06151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type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arrBalita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[100]float64</w:t>
            </w:r>
          </w:p>
          <w:p w14:paraId="29D22DFA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F3AA995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hitungMinMax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arrBalita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n int,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bMin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bMax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*float64) {</w:t>
            </w:r>
          </w:p>
          <w:p w14:paraId="0888AA33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*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bMin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[0]</w:t>
            </w:r>
          </w:p>
          <w:p w14:paraId="7DF61DBF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*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bMax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[0]</w:t>
            </w:r>
          </w:p>
          <w:p w14:paraId="65E02391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for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:= 1;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62C16331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if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 &lt; *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bMin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{</w:t>
            </w:r>
          </w:p>
          <w:p w14:paraId="30072FC2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*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bMin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</w:t>
            </w:r>
          </w:p>
          <w:p w14:paraId="1EC000F7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}</w:t>
            </w:r>
          </w:p>
          <w:p w14:paraId="46F1D541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if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 &gt; *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bMax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{</w:t>
            </w:r>
          </w:p>
          <w:p w14:paraId="468EEA11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*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bMax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</w:t>
            </w:r>
          </w:p>
          <w:p w14:paraId="73B664A4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}</w:t>
            </w:r>
          </w:p>
          <w:p w14:paraId="373FD8F2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}</w:t>
            </w:r>
          </w:p>
          <w:p w14:paraId="27728F03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70E52A6C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rataRata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arrBalita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n int) float64 {</w:t>
            </w:r>
          </w:p>
          <w:p w14:paraId="22996440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var total float64</w:t>
            </w:r>
          </w:p>
          <w:p w14:paraId="71A7BE31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for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:= 0;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4B3860ED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total +=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</w:t>
            </w:r>
          </w:p>
          <w:p w14:paraId="4CEB3924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}</w:t>
            </w:r>
          </w:p>
          <w:p w14:paraId="76FBFA22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return total / float64(n)</w:t>
            </w:r>
          </w:p>
          <w:p w14:paraId="3BB7E54F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18E4E463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main() {</w:t>
            </w:r>
          </w:p>
          <w:p w14:paraId="201A77E4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var n int</w:t>
            </w:r>
          </w:p>
          <w:p w14:paraId="32763C12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var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arrBalita</w:t>
            </w:r>
            <w:proofErr w:type="spellEnd"/>
          </w:p>
          <w:p w14:paraId="7CEB5AFF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ab/>
              <w:t xml:space="preserve">var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bMin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bMax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float64</w:t>
            </w:r>
          </w:p>
          <w:p w14:paraId="6C0EEE62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Masukan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banyak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")</w:t>
            </w:r>
          </w:p>
          <w:p w14:paraId="13DC0849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(&amp;n)</w:t>
            </w:r>
          </w:p>
          <w:p w14:paraId="7B369489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for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:= 0;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77ED3890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Masukan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-%d: ", i+1)</w:t>
            </w:r>
          </w:p>
          <w:p w14:paraId="629FE29F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])</w:t>
            </w:r>
          </w:p>
          <w:p w14:paraId="2AC5E6C6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}</w:t>
            </w:r>
          </w:p>
          <w:p w14:paraId="0532FAD2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hitungMinMax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n, &amp;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bMin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&amp;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bMax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0FCD094F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 xml:space="preserve">rata :=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rataRata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n)</w:t>
            </w:r>
          </w:p>
          <w:p w14:paraId="47EAC5F5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minimum: %.2f kg\n",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bMin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14B932EE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maksimum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: %.2f kg\n",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bMax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1FE38FA8" w14:textId="77777777" w:rsidR="00F05D7F" w:rsidRPr="00F05D7F" w:rsidRDefault="00F05D7F" w:rsidP="00F05D7F">
            <w:pPr>
              <w:pStyle w:val="ListParagraph"/>
              <w:spacing w:after="22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("Rata-rata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%.2f kg\n", rata)</w:t>
            </w:r>
          </w:p>
          <w:p w14:paraId="43A94AD5" w14:textId="780AE689" w:rsidR="00F05D7F" w:rsidRDefault="00F05D7F" w:rsidP="00F05D7F">
            <w:pPr>
              <w:pStyle w:val="ListParagraph"/>
              <w:spacing w:after="221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05D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29F0AAA6" w14:textId="584C529C" w:rsidR="00F05D7F" w:rsidRDefault="00F05D7F" w:rsidP="00F05D7F">
      <w:pPr>
        <w:pStyle w:val="ListParagraph"/>
        <w:spacing w:after="221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Output</w:t>
      </w:r>
    </w:p>
    <w:p w14:paraId="319E2FCC" w14:textId="1355DC77" w:rsidR="00F05D7F" w:rsidRDefault="00F05D7F" w:rsidP="00F05D7F">
      <w:pPr>
        <w:pStyle w:val="ListParagraph"/>
        <w:spacing w:after="221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05D7F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5FF78AF5" wp14:editId="35D46BA8">
            <wp:extent cx="5943600" cy="1990090"/>
            <wp:effectExtent l="0" t="0" r="0" b="0"/>
            <wp:docPr id="127109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9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899F" w14:textId="13B102C5" w:rsidR="00F05D7F" w:rsidRPr="00F05D7F" w:rsidRDefault="00F05D7F" w:rsidP="00F05D7F">
      <w:pPr>
        <w:spacing w:after="22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Kode di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balita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minimum,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maksimum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>, da</w:t>
      </w:r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n </w:t>
      </w:r>
      <w:r w:rsidRPr="00F05D7F">
        <w:rPr>
          <w:rFonts w:ascii="Times New Roman" w:hAnsi="Times New Roman" w:cs="Times New Roman"/>
          <w:sz w:val="24"/>
          <w:szCs w:val="24"/>
          <w:lang w:val="en-ID"/>
        </w:rPr>
        <w:t>rata-rata. U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ntuk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balita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100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, program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data array "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arrBalita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".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hitungMinMax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array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data ("n"), dan pointer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bMin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>" dan "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bMax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minimum dan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maksimum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iterasi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rataRata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rata-rata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menjumlahkan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array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membagi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totalnya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jumla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memanggil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"main"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balita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beratnya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minimum,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maksimum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, dan rata-rata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 xml:space="preserve"> di 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F05D7F">
        <w:rPr>
          <w:rFonts w:ascii="Times New Roman" w:hAnsi="Times New Roman" w:cs="Times New Roman"/>
          <w:sz w:val="24"/>
          <w:szCs w:val="24"/>
          <w:lang w:val="en-ID"/>
        </w:rPr>
        <w:t>koma</w:t>
      </w:r>
      <w:proofErr w:type="spellEnd"/>
      <w:r w:rsidRPr="00F05D7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F05D7F" w:rsidRPr="00F0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70726"/>
    <w:multiLevelType w:val="hybridMultilevel"/>
    <w:tmpl w:val="1E68F0B4"/>
    <w:lvl w:ilvl="0" w:tplc="38090011">
      <w:start w:val="1"/>
      <w:numFmt w:val="decimal"/>
      <w:lvlText w:val="%1)"/>
      <w:lvlJc w:val="left"/>
      <w:pPr>
        <w:ind w:left="900" w:hanging="360"/>
      </w:p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F083FAD"/>
    <w:multiLevelType w:val="hybridMultilevel"/>
    <w:tmpl w:val="1B142E44"/>
    <w:lvl w:ilvl="0" w:tplc="FF7492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B124DE"/>
    <w:multiLevelType w:val="hybridMultilevel"/>
    <w:tmpl w:val="7F92A9FC"/>
    <w:lvl w:ilvl="0" w:tplc="1CE848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7581"/>
    <w:multiLevelType w:val="hybridMultilevel"/>
    <w:tmpl w:val="509027BA"/>
    <w:lvl w:ilvl="0" w:tplc="D6E6E7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CF0A87"/>
    <w:multiLevelType w:val="hybridMultilevel"/>
    <w:tmpl w:val="0382DB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0045425">
    <w:abstractNumId w:val="2"/>
  </w:num>
  <w:num w:numId="2" w16cid:durableId="293875044">
    <w:abstractNumId w:val="1"/>
  </w:num>
  <w:num w:numId="3" w16cid:durableId="145822199">
    <w:abstractNumId w:val="3"/>
  </w:num>
  <w:num w:numId="4" w16cid:durableId="1273705462">
    <w:abstractNumId w:val="0"/>
  </w:num>
  <w:num w:numId="5" w16cid:durableId="924798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99"/>
    <w:rsid w:val="00375EE2"/>
    <w:rsid w:val="005D284A"/>
    <w:rsid w:val="007F78E2"/>
    <w:rsid w:val="00A424B7"/>
    <w:rsid w:val="00C6420C"/>
    <w:rsid w:val="00D06AA2"/>
    <w:rsid w:val="00D20F88"/>
    <w:rsid w:val="00E04A0E"/>
    <w:rsid w:val="00E65256"/>
    <w:rsid w:val="00E80B99"/>
    <w:rsid w:val="00F0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601E"/>
  <w15:chartTrackingRefBased/>
  <w15:docId w15:val="{CE9855B7-A8A3-47BE-A772-E6F9872A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99"/>
    <w:pPr>
      <w:ind w:left="720"/>
      <w:contextualSpacing/>
    </w:pPr>
  </w:style>
  <w:style w:type="table" w:styleId="TableGrid">
    <w:name w:val="Table Grid"/>
    <w:basedOn w:val="TableNormal"/>
    <w:uiPriority w:val="39"/>
    <w:rsid w:val="00E0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2024-11-19T02:21:00Z</dcterms:created>
  <dcterms:modified xsi:type="dcterms:W3CDTF">2024-11-20T15:33:00Z</dcterms:modified>
</cp:coreProperties>
</file>