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Vivekananda Institute Of Professional Studies</w:t>
      </w:r>
    </w:p>
    <w:p/>
    <w:p>
      <w:r>
        <w:t>Date: 27th August 2018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7days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from20th August 2018to27th August 2018I shall be utterly obliged for this.</w:t>
      </w:r>
    </w:p>
    <w:p/>
    <w:p/>
    <w:p/>
    <w:p>
      <w:r>
        <w:t>Yours obediently,</w:t>
      </w:r>
    </w:p>
    <w:p>
      <w:r>
        <w:t>PranavBhatia</w:t>
      </w:r>
    </w:p>
    <w:p>
      <w:r>
        <w:t>III-C</w:t>
      </w:r>
    </w:p>
    <w:p>
      <w:r>
        <w:t>36217702017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