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b/>
          <w:bCs/>
          <w:color w:val="1F3864"/>
          <w:sz w:val="26"/>
          <w:szCs w:val="26"/>
        </w:rPr>
        <w:t xml:space="preserve">PRANAV KAKDE</w:t>
      </w:r>
    </w:p>
    <w:p>
      <w:pPr>
        <w:spacing w:after="80"/>
        <w:jc w:val="center"/>
      </w:pPr>
      <w:r>
        <w:rPr>
          <w:color w:val="222222"/>
          <w:sz w:val="20"/>
          <w:szCs w:val="20"/>
        </w:rPr>
        <w:t xml:space="preserve">Pune, Maharashtra | </w:t>
      </w:r>
      <w:hyperlink w:history="1" r:id="rIdn6o-xc1ednykartkv0smt">
        <w:r>
          <w:rPr>
            <w:rStyle w:val="Hyperlink"/>
          </w:rPr>
          <w:t xml:space="preserve">kakdepranav993@gmail.com</w:t>
        </w:r>
      </w:hyperlink>
      <w:r>
        <w:rPr>
          <w:color w:val="222222"/>
          <w:sz w:val="20"/>
          <w:szCs w:val="20"/>
        </w:rPr>
        <w:t xml:space="preserve"> | +91-7447332450 | </w:t>
      </w:r>
      <w:hyperlink w:history="1" r:id="rIdgnrdzo61fpkqn3_pmxzb2">
        <w:r>
          <w:rPr>
            <w:rStyle w:val="Hyperlink"/>
          </w:rPr>
          <w:t xml:space="preserve">LinkedIn</w:t>
        </w:r>
      </w:hyperlink>
      <w:r>
        <w:rPr>
          <w:color w:val="222222"/>
          <w:sz w:val="20"/>
          <w:szCs w:val="20"/>
        </w:rPr>
        <w:t xml:space="preserve"> | </w:t>
      </w:r>
      <w:hyperlink w:history="1" r:id="rIddqbryizeezmkjznd4pcpf">
        <w:r>
          <w:rPr>
            <w:rStyle w:val="Hyperlink"/>
          </w:rPr>
          <w:t xml:space="preserve">GitHub</w:t>
        </w:r>
      </w:hyperlink>
      <w:r>
        <w:rPr>
          <w:color w:val="222222"/>
          <w:sz w:val="20"/>
          <w:szCs w:val="20"/>
        </w:rPr>
        <w:t xml:space="preserve"> | </w:t>
      </w:r>
      <w:hyperlink w:history="1" r:id="rId-lp8buedzm8mk3nmbv1rh">
        <w:r>
          <w:rPr>
            <w:rStyle w:val="Hyperlink"/>
          </w:rPr>
          <w:t xml:space="preserve">LeetCode</w:t>
        </w:r>
      </w:hyperlink>
      <w:r>
        <w:rPr>
          <w:color w:val="222222"/>
          <w:sz w:val="20"/>
          <w:szCs w:val="20"/>
        </w:rPr>
        <w:t xml:space="preserve"> | </w:t>
      </w:r>
      <w:hyperlink w:history="1" r:id="rIdwihftqh83exiu0bxqdp8n">
        <w:r>
          <w:rPr>
            <w:rStyle w:val="Hyperlink"/>
          </w:rPr>
          <w:t xml:space="preserve">HackerRank</w:t>
        </w:r>
      </w:hyperlink>
    </w:p>
    <w:p>
      <w:pPr>
        <w:pBdr>
          <w:bottom w:val="single" w:color="1F3864" w:sz="6" w:space="2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4"/>
      </w:pPr>
      <w:r>
        <w:rPr>
          <w:b/>
          <w:bCs/>
          <w:sz w:val="20"/>
          <w:szCs w:val="20"/>
        </w:rPr>
        <w:t xml:space="preserve">Pimpri Chinchwad College of Engineering and Research — Pune</w:t>
      </w:r>
      <w:r>
        <w:rPr>
          <w:color w:val="555555"/>
          <w:sz w:val="19"/>
          <w:szCs w:val="19"/>
        </w:rPr>
        <w:t xml:space="preserve">                                                          2022 – 2026</w:t>
      </w:r>
    </w:p>
    <w:p>
      <w:pPr>
        <w:spacing w:after="15"/>
      </w:pPr>
      <w:r>
        <w:rPr>
          <w:i/>
          <w:iCs/>
          <w:color w:val="555555"/>
          <w:sz w:val="20"/>
          <w:szCs w:val="20"/>
        </w:rPr>
        <w:t xml:space="preserve">B.E. in Information Technology — CGPA: 8.7/10</w:t>
      </w:r>
    </w:p>
    <w:p>
      <w:pPr>
        <w:spacing w:after="4"/>
      </w:pPr>
      <w:r>
        <w:rPr>
          <w:b/>
          <w:bCs/>
          <w:sz w:val="20"/>
          <w:szCs w:val="20"/>
        </w:rPr>
        <w:t xml:space="preserve">The Jain International High School — Aurangabad</w:t>
      </w:r>
      <w:r>
        <w:rPr>
          <w:color w:val="555555"/>
          <w:sz w:val="19"/>
          <w:szCs w:val="19"/>
        </w:rPr>
        <w:t xml:space="preserve">                                                                        2019 – 2021</w:t>
      </w:r>
    </w:p>
    <w:p>
      <w:pPr>
        <w:spacing w:after="15"/>
      </w:pPr>
      <w:r>
        <w:rPr>
          <w:i/>
          <w:iCs/>
          <w:color w:val="555555"/>
          <w:sz w:val="20"/>
          <w:szCs w:val="20"/>
        </w:rPr>
        <w:t xml:space="preserve">HSC (12th Grade) — 84.32%</w:t>
      </w:r>
    </w:p>
    <w:p>
      <w:pPr>
        <w:spacing w:after="4"/>
      </w:pPr>
      <w:r>
        <w:rPr>
          <w:b/>
          <w:bCs/>
          <w:sz w:val="20"/>
          <w:szCs w:val="20"/>
        </w:rPr>
        <w:t xml:space="preserve">Oyster English High School — Aurangabad</w:t>
      </w:r>
      <w:r>
        <w:rPr>
          <w:color w:val="555555"/>
          <w:sz w:val="19"/>
          <w:szCs w:val="19"/>
        </w:rPr>
        <w:t xml:space="preserve">                                                                                  2018 – 2019</w:t>
      </w:r>
    </w:p>
    <w:p>
      <w:pPr>
        <w:spacing w:after="15"/>
      </w:pPr>
      <w:r>
        <w:rPr>
          <w:i/>
          <w:iCs/>
          <w:color w:val="555555"/>
          <w:sz w:val="20"/>
          <w:szCs w:val="20"/>
        </w:rPr>
        <w:t xml:space="preserve">SSC (10th Grade) — 93%</w:t>
      </w:r>
    </w:p>
    <w:p>
      <w:pPr>
        <w:pBdr>
          <w:bottom w:val="single" w:color="1F3864" w:sz="6" w:space="2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SKILLS</w:t>
      </w:r>
    </w:p>
    <w:p>
      <w:pPr>
        <w:spacing w:after="1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Java, C, JavaScript, TypeScript</w:t>
      </w:r>
    </w:p>
    <w:p>
      <w:pPr>
        <w:spacing w:after="10"/>
      </w:pPr>
      <w:r>
        <w:rPr>
          <w:b/>
          <w:bCs/>
          <w:sz w:val="20"/>
          <w:szCs w:val="20"/>
        </w:rPr>
        <w:t xml:space="preserve">Web &amp; Backend: </w:t>
      </w:r>
      <w:r>
        <w:rPr>
          <w:sz w:val="20"/>
          <w:szCs w:val="20"/>
        </w:rPr>
        <w:t xml:space="preserve">ReactJS, NextJS, Node.js, Express.js, Spring Boot, REST API, JWT, HTML, CSS, Tailwind CSS</w:t>
      </w:r>
    </w:p>
    <w:p>
      <w:pPr>
        <w:spacing w:after="10"/>
      </w:pPr>
      <w:r>
        <w:rPr>
          <w:b/>
          <w:bCs/>
          <w:sz w:val="20"/>
          <w:szCs w:val="20"/>
        </w:rPr>
        <w:t xml:space="preserve">AI / ML: </w:t>
      </w:r>
      <w:r>
        <w:rPr>
          <w:sz w:val="20"/>
          <w:szCs w:val="20"/>
        </w:rPr>
        <w:t xml:space="preserve">TensorFlow, PyTorch, Scikit-learn, OpenCV, NLTK, Hugging Face, OpenAI APIs, Grad-CAM</w:t>
      </w:r>
    </w:p>
    <w:p>
      <w:pPr>
        <w:spacing w:after="10"/>
      </w:pPr>
      <w:r>
        <w:rPr>
          <w:b/>
          <w:bCs/>
          <w:sz w:val="20"/>
          <w:szCs w:val="20"/>
        </w:rPr>
        <w:t xml:space="preserve">Blockchain: </w:t>
      </w:r>
      <w:r>
        <w:rPr>
          <w:sz w:val="20"/>
          <w:szCs w:val="20"/>
        </w:rPr>
        <w:t xml:space="preserve">Solidity, Smart Contracts, Ethereum, Web3.js</w:t>
      </w:r>
    </w:p>
    <w:p>
      <w:pPr>
        <w:spacing w:after="10"/>
      </w:pPr>
      <w:r>
        <w:rPr>
          <w:b/>
          <w:bCs/>
          <w:sz w:val="20"/>
          <w:szCs w:val="20"/>
        </w:rPr>
        <w:t xml:space="preserve">Database: </w:t>
      </w:r>
      <w:r>
        <w:rPr>
          <w:sz w:val="20"/>
          <w:szCs w:val="20"/>
        </w:rPr>
        <w:t xml:space="preserve">MySQL, MongoDB, SQL, NoSQL</w:t>
      </w:r>
    </w:p>
    <w:p>
      <w:pPr>
        <w:spacing w:after="10"/>
      </w:pPr>
      <w:r>
        <w:rPr>
          <w:b/>
          <w:bCs/>
          <w:sz w:val="20"/>
          <w:szCs w:val="20"/>
        </w:rPr>
        <w:t xml:space="preserve">Tools &amp; Platforms: </w:t>
      </w:r>
      <w:r>
        <w:rPr>
          <w:sz w:val="20"/>
          <w:szCs w:val="20"/>
        </w:rPr>
        <w:t xml:space="preserve">Git, GitHub, Linux, Postman, Docker (basic), VS Code, Agile/Scrum, CI/CD, Vercel</w:t>
      </w:r>
    </w:p>
    <w:p>
      <w:pPr>
        <w:spacing w:after="10"/>
      </w:pPr>
      <w:r>
        <w:rPr>
          <w:b/>
          <w:bCs/>
          <w:sz w:val="20"/>
          <w:szCs w:val="20"/>
        </w:rPr>
        <w:t xml:space="preserve">Software Practices: </w:t>
      </w:r>
      <w:r>
        <w:rPr>
          <w:sz w:val="20"/>
          <w:szCs w:val="20"/>
        </w:rPr>
        <w:t xml:space="preserve">SDLC, Software Design Specifications, Documentation Standards, Debugging, Code Reviews</w:t>
      </w:r>
    </w:p>
    <w:p>
      <w:pPr>
        <w:spacing w:after="15"/>
      </w:pPr>
      <w:r>
        <w:rPr>
          <w:b/>
          <w:bCs/>
          <w:sz w:val="20"/>
          <w:szCs w:val="20"/>
        </w:rPr>
        <w:t xml:space="preserve">Testing &amp; QA: </w:t>
      </w:r>
      <w:r>
        <w:rPr>
          <w:sz w:val="20"/>
          <w:szCs w:val="20"/>
        </w:rPr>
        <w:t xml:space="preserve">QA Testing, Systems Testing, Defect Identification &amp; Resolution, React Testing Library, Postman API Testing</w:t>
      </w:r>
    </w:p>
    <w:p>
      <w:pPr>
        <w:pBdr>
          <w:bottom w:val="single" w:color="1F3864" w:sz="6" w:space="2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4" w:before="50"/>
      </w:pPr>
      <w:r>
        <w:rPr>
          <w:b/>
          <w:bCs/>
          <w:color w:val="222222"/>
          <w:sz w:val="21"/>
          <w:szCs w:val="21"/>
        </w:rPr>
        <w:t xml:space="preserve">BudgetWise – Smart Personal Finance Manager</w:t>
      </w:r>
      <w:r>
        <w:rPr>
          <w:color w:val="222222"/>
          <w:sz w:val="21"/>
          <w:szCs w:val="21"/>
        </w:rPr>
        <w:t xml:space="preserve">  |  </w:t>
      </w:r>
      <w:hyperlink w:history="1" r:id="rIdlxm_9fe1pwwc84v0rsjmy">
        <w:r>
          <w:rPr>
            <w:rStyle w:val="Hyperlink"/>
          </w:rPr>
          <w:t xml:space="preserve">GitHub</w:t>
        </w:r>
      </w:hyperlink>
    </w:p>
    <w:p>
      <w:pPr>
        <w:spacing w:after="8"/>
      </w:pPr>
      <w:r>
        <w:rPr>
          <w:i/>
          <w:iCs/>
          <w:color w:val="555555"/>
          <w:sz w:val="16"/>
          <w:szCs w:val="16"/>
        </w:rPr>
        <w:t xml:space="preserve">React.js, Spring Boot, MySQL, REST API, JWT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Built full-stack finance app per project requirements and design specs, with 15+ REST endpoints, JWT auth, and role-based access control.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Documented API design and data flow; implemented Chart.js visualizations and a responsive Tailwind CSS UI.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Performed API-level QA testing (Postman) to identify and resolve defects; achieved zero unauthorized access via robust input validation and debugging.</w:t>
      </w:r>
    </w:p>
    <w:p>
      <w:pPr>
        <w:spacing w:after="4" w:before="50"/>
      </w:pPr>
      <w:r>
        <w:rPr>
          <w:b/>
          <w:bCs/>
          <w:color w:val="222222"/>
          <w:sz w:val="21"/>
          <w:szCs w:val="21"/>
        </w:rPr>
        <w:t xml:space="preserve">IRCTC Backend – Railway Ticket Booking System</w:t>
      </w:r>
      <w:r>
        <w:rPr>
          <w:color w:val="222222"/>
          <w:sz w:val="21"/>
          <w:szCs w:val="21"/>
        </w:rPr>
        <w:t xml:space="preserve">  |  </w:t>
      </w:r>
      <w:hyperlink w:history="1" r:id="rIdrvcwmtchosbt4cuqrqudf">
        <w:r>
          <w:rPr>
            <w:rStyle w:val="Hyperlink"/>
          </w:rPr>
          <w:t xml:space="preserve">GitHub</w:t>
        </w:r>
      </w:hyperlink>
    </w:p>
    <w:p>
      <w:pPr>
        <w:spacing w:after="8"/>
      </w:pPr>
      <w:r>
        <w:rPr>
          <w:i/>
          <w:iCs/>
          <w:color w:val="555555"/>
          <w:sz w:val="16"/>
          <w:szCs w:val="16"/>
        </w:rPr>
        <w:t xml:space="preserve">Java, JDBC, MySQL, HTML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Developed a backend for train search, booking, cancellation, and authentication using core Java and JDBC, following structured design standards for maintainable code.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Implemented seat availability logic with dynamic waitlist management and fare calculation; debugged and corrected defects found through systems testing.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Designed role-based access control for admin and user roles; documented workflows for schedule management, booking, and cancellation.</w:t>
      </w:r>
    </w:p>
    <w:p>
      <w:pPr>
        <w:spacing w:after="4" w:before="50"/>
      </w:pPr>
      <w:r>
        <w:rPr>
          <w:b/>
          <w:bCs/>
          <w:color w:val="222222"/>
          <w:sz w:val="21"/>
          <w:szCs w:val="21"/>
        </w:rPr>
        <w:t xml:space="preserve">Violence Detection with Explainable AI</w:t>
      </w:r>
      <w:r>
        <w:rPr>
          <w:color w:val="222222"/>
          <w:sz w:val="21"/>
          <w:szCs w:val="21"/>
        </w:rPr>
        <w:t xml:space="preserve">  |  </w:t>
      </w:r>
      <w:hyperlink w:history="1" r:id="rIdv67v0bo9lply22u58de3w">
        <w:r>
          <w:rPr>
            <w:rStyle w:val="Hyperlink"/>
          </w:rPr>
          <w:t xml:space="preserve">GitHub</w:t>
        </w:r>
      </w:hyperlink>
    </w:p>
    <w:p>
      <w:pPr>
        <w:spacing w:after="8"/>
      </w:pPr>
      <w:r>
        <w:rPr>
          <w:i/>
          <w:iCs/>
          <w:color w:val="555555"/>
          <w:sz w:val="16"/>
          <w:szCs w:val="16"/>
        </w:rPr>
        <w:t xml:space="preserve">Python, CNN-LSTM, Grad-CAM, OpenCV, Telegram API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Achieved 92.4% accuracy on 12,000+ surveillance clips using a CNN-LSTM model, developed and debugged against defined project requirements.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Reduced overfitting by 18% using Albumentations/OpenCV augmentation; documented model design and testing results.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Generated Grad-CAM explainability heatmaps and integrated a real-time Telegram API alert system.</w:t>
      </w:r>
    </w:p>
    <w:p>
      <w:pPr>
        <w:spacing w:after="4" w:before="50"/>
      </w:pPr>
      <w:r>
        <w:rPr>
          <w:b/>
          <w:bCs/>
          <w:color w:val="222222"/>
          <w:sz w:val="21"/>
          <w:szCs w:val="21"/>
        </w:rPr>
        <w:t xml:space="preserve">Real-Time Chat Application</w:t>
      </w:r>
    </w:p>
    <w:p>
      <w:pPr>
        <w:spacing w:after="8"/>
      </w:pPr>
      <w:r>
        <w:rPr>
          <w:i/>
          <w:iCs/>
          <w:color w:val="555555"/>
          <w:sz w:val="16"/>
          <w:szCs w:val="16"/>
        </w:rPr>
        <w:t xml:space="preserve">Spring Boot, React.js, MongoDB, WebSocket (STOMP, SockJS)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Developed a full-stack real-time chat application using Spring Boot, React.js, and MongoDB, enabling instant message exchange between users.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Implemented WebSocket-based communication using STOMP and SockJS to support low-latency, bidirectional messaging.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Designed RESTful APIs for chat room creation, user management, and message persistence.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Integrated MongoDB for storing chat rooms and message history with efficient document-based data modeling.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Built a responsive frontend using React.js, React Router, and Tailwind CSS for seamless user experience.</w:t>
      </w:r>
    </w:p>
    <w:p>
      <w:pPr>
        <w:pStyle w:val="ListParagraph"/>
        <w:numPr>
          <w:ilvl w:val="0"/>
          <w:numId w:val="2"/>
        </w:numPr>
        <w:spacing w:after="5"/>
      </w:pPr>
      <w:r>
        <w:rPr>
          <w:color w:val="222222"/>
          <w:sz w:val="20"/>
          <w:szCs w:val="20"/>
        </w:rPr>
        <w:t xml:space="preserve">Enabled dynamic room creation and joining functionality with real-time message synchronization across connected clients.</w:t>
      </w:r>
    </w:p>
    <w:p>
      <w:pPr>
        <w:pBdr>
          <w:bottom w:val="single" w:color="1F3864" w:sz="6" w:space="2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 &amp; COMPETITIVE PROGRAMMING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Certifications: </w:t>
      </w:r>
      <w:r>
        <w:rPr>
          <w:sz w:val="20"/>
          <w:szCs w:val="20"/>
        </w:rPr>
        <w:t xml:space="preserve">Web Development + DevOps + Blockchain Cohort — 100xDevs Cohort 3 (Jun 2025) · AWS For Beginners — Great Learning (Dec 2025) · Oracle Cloud Infrastructure 2025 AI Foundations Associate — Oracle · Generative AI for Beginners — Great Learning (Jul 2025) · Java Programming — Great Learning (Jun 2025) · Python Course for Beginners With Certification — Scaler Topics (Jul 2025)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Competitive Programming: </w:t>
      </w:r>
      <w:r>
        <w:rPr>
          <w:sz w:val="20"/>
          <w:szCs w:val="20"/>
        </w:rPr>
        <w:t xml:space="preserve">LeetCode — 190+ problems solved</w:t>
      </w:r>
    </w:p>
    <w:p>
      <w:pPr>
        <w:pBdr>
          <w:bottom w:val="single" w:color="1F3864" w:sz="6" w:space="2"/>
        </w:pBdr>
        <w:spacing w:after="20" w:before="5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EXTRACURRICULAR</w:t>
      </w:r>
    </w:p>
    <w:p>
      <w:pPr>
        <w:spacing w:after="4"/>
      </w:pPr>
      <w:r>
        <w:rPr>
          <w:b/>
          <w:bCs/>
          <w:sz w:val="20"/>
          <w:szCs w:val="20"/>
        </w:rPr>
        <w:t xml:space="preserve">ACM PCCOER Technical Club</w:t>
      </w:r>
      <w:r>
        <w:rPr>
          <w:i/>
          <w:iCs/>
          <w:sz w:val="20"/>
          <w:szCs w:val="20"/>
        </w:rPr>
        <w:t xml:space="preserve"> | Member</w:t>
      </w:r>
    </w:p>
    <w:p>
      <w:pPr>
        <w:spacing w:after="15"/>
      </w:pPr>
      <w:r>
        <w:rPr>
          <w:sz w:val="20"/>
          <w:szCs w:val="20"/>
        </w:rPr>
        <w:t xml:space="preserve">Contributed to real-world design and development projects; collaborated using Agile-style sprint planning and followed team documentation standards.</w:t>
      </w:r>
    </w:p>
    <w:p>
      <w:pPr>
        <w:spacing w:after="4"/>
      </w:pPr>
      <w:r>
        <w:rPr>
          <w:b/>
          <w:bCs/>
          <w:sz w:val="20"/>
          <w:szCs w:val="20"/>
        </w:rPr>
        <w:t xml:space="preserve">Concept Carnival 2023</w:t>
      </w:r>
      <w:r>
        <w:rPr>
          <w:i/>
          <w:iCs/>
          <w:sz w:val="20"/>
          <w:szCs w:val="20"/>
        </w:rPr>
        <w:t xml:space="preserve"> | 2nd Place</w:t>
      </w:r>
    </w:p>
    <w:p>
      <w:pPr>
        <w:spacing w:after="0"/>
      </w:pPr>
      <w:r>
        <w:rPr>
          <w:sz w:val="20"/>
          <w:szCs w:val="20"/>
        </w:rPr>
        <w:t xml:space="preserve">Built “Harvest Hub,” an agri-supply chain platform connecting farmers directly to buyers.</w:t>
      </w:r>
    </w:p>
    <w:sectPr>
      <w:pgSz w:w="12240" w:h="15840" w:orient="portrait"/>
      <w:pgMar w:top="130" w:right="460" w:bottom="130" w:left="4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8"/>
        <w:szCs w:val="18"/>
      </w:rPr>
    </w:rPrDefault>
    <w:pPrDefault>
      <w:pPr>
        <w:spacing w:line="235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6o-xc1ednykartkv0smt" Type="http://schemas.openxmlformats.org/officeDocument/2006/relationships/hyperlink" Target="mailto:kakdepranav993@gmail.com" TargetMode="External"/><Relationship Id="rIdgnrdzo61fpkqn3_pmxzb2" Type="http://schemas.openxmlformats.org/officeDocument/2006/relationships/hyperlink" Target="https://www.linkedin.com/in/pranav-kakde-351a26205/" TargetMode="External"/><Relationship Id="rIddqbryizeezmkjznd4pcpf" Type="http://schemas.openxmlformats.org/officeDocument/2006/relationships/hyperlink" Target="https://github.com/PRANAVKAKDE613" TargetMode="External"/><Relationship Id="rId-lp8buedzm8mk3nmbv1rh" Type="http://schemas.openxmlformats.org/officeDocument/2006/relationships/hyperlink" Target="https://leetcode.com/u/PRANAV_KAKDE/" TargetMode="External"/><Relationship Id="rIdwihftqh83exiu0bxqdp8n" Type="http://schemas.openxmlformats.org/officeDocument/2006/relationships/hyperlink" Target="https://www.hackerrank.com/profile/kakdepranav993" TargetMode="External"/><Relationship Id="rIdlxm_9fe1pwwc84v0rsjmy" Type="http://schemas.openxmlformats.org/officeDocument/2006/relationships/hyperlink" Target="https://github.com/PRANAVKAKDE613/Budgetwise-api" TargetMode="External"/><Relationship Id="rIdrvcwmtchosbt4cuqrqudf" Type="http://schemas.openxmlformats.org/officeDocument/2006/relationships/hyperlink" Target="https://github.com/PRANAVKAKDE613/IRCTC-backend" TargetMode="External"/><Relationship Id="rIdv67v0bo9lply22u58de3w" Type="http://schemas.openxmlformats.org/officeDocument/2006/relationships/hyperlink" Target="https://github.com/PRANAVKAKDE613/Violence_detection_model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2026-07-15T22:14:04.071Z</dcterms:created>
  <dcterms:modified xsi:type="dcterms:W3CDTF">2026-07-15T22:14:04.071Z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