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621E3" w14:textId="38B98DDB" w:rsidR="0047698B" w:rsidRPr="0047698B" w:rsidRDefault="0046033C" w:rsidP="0047698B">
      <w:pPr>
        <w:jc w:val="center"/>
        <w:rPr>
          <w:b/>
          <w:bCs/>
          <w:sz w:val="36"/>
          <w:szCs w:val="36"/>
          <w:u w:val="single"/>
        </w:rPr>
      </w:pPr>
      <w:r>
        <w:br/>
      </w:r>
      <w:r w:rsidR="0047698B" w:rsidRPr="0047698B">
        <w:rPr>
          <w:b/>
          <w:bCs/>
          <w:sz w:val="36"/>
          <w:szCs w:val="36"/>
          <w:u w:val="single"/>
        </w:rPr>
        <w:t>Today Assignment – Date: August 1</w:t>
      </w:r>
      <w:r w:rsidR="0047698B">
        <w:rPr>
          <w:b/>
          <w:bCs/>
          <w:sz w:val="36"/>
          <w:szCs w:val="36"/>
          <w:u w:val="single"/>
        </w:rPr>
        <w:t>3</w:t>
      </w:r>
      <w:r w:rsidR="0047698B" w:rsidRPr="0047698B">
        <w:rPr>
          <w:b/>
          <w:bCs/>
          <w:sz w:val="36"/>
          <w:szCs w:val="36"/>
          <w:u w:val="single"/>
        </w:rPr>
        <w:t>,2025</w:t>
      </w:r>
    </w:p>
    <w:p w14:paraId="419EDBD4" w14:textId="77777777" w:rsidR="0047698B" w:rsidRPr="0047698B" w:rsidRDefault="0047698B" w:rsidP="0047698B">
      <w:pPr>
        <w:jc w:val="center"/>
        <w:rPr>
          <w:b/>
          <w:bCs/>
          <w:sz w:val="36"/>
          <w:szCs w:val="36"/>
          <w:u w:val="single"/>
        </w:rPr>
      </w:pPr>
      <w:r w:rsidRPr="0047698B">
        <w:rPr>
          <w:b/>
          <w:bCs/>
          <w:sz w:val="36"/>
          <w:szCs w:val="36"/>
          <w:u w:val="single"/>
        </w:rPr>
        <w:t>Name: 34733-Prasang Kumar Singh</w:t>
      </w:r>
    </w:p>
    <w:p w14:paraId="0664301B" w14:textId="175E1A50" w:rsidR="0047698B" w:rsidRPr="0047698B" w:rsidRDefault="0047698B" w:rsidP="0047698B">
      <w:pPr>
        <w:jc w:val="center"/>
        <w:rPr>
          <w:sz w:val="36"/>
          <w:szCs w:val="36"/>
        </w:rPr>
      </w:pPr>
      <w:r w:rsidRPr="0047698B">
        <w:rPr>
          <w:b/>
          <w:bCs/>
          <w:sz w:val="36"/>
          <w:szCs w:val="36"/>
          <w:u w:val="single"/>
        </w:rPr>
        <w:t xml:space="preserve">Gmail: </w:t>
      </w:r>
      <w:hyperlink r:id="rId5" w:history="1">
        <w:r w:rsidRPr="0047698B">
          <w:rPr>
            <w:rStyle w:val="Hyperlink"/>
            <w:b/>
            <w:bCs/>
            <w:sz w:val="36"/>
            <w:szCs w:val="36"/>
          </w:rPr>
          <w:t>thakurprasang23@gmail.com</w:t>
        </w:r>
      </w:hyperlink>
    </w:p>
    <w:p w14:paraId="7BF1C32A" w14:textId="6789ED1D" w:rsidR="004E1F34" w:rsidRPr="00D03220" w:rsidRDefault="0047698B" w:rsidP="00D03220">
      <w:pPr>
        <w:pStyle w:val="ListParagraph"/>
        <w:numPr>
          <w:ilvl w:val="0"/>
          <w:numId w:val="12"/>
        </w:numPr>
        <w:jc w:val="center"/>
        <w:rPr>
          <w:b/>
          <w:bCs/>
          <w:i/>
          <w:iCs/>
          <w:u w:val="single"/>
        </w:rPr>
      </w:pPr>
      <w:r w:rsidRPr="00D03220">
        <w:rPr>
          <w:b/>
          <w:bCs/>
          <w:i/>
          <w:iCs/>
          <w:sz w:val="48"/>
          <w:szCs w:val="48"/>
          <w:u w:val="single"/>
        </w:rPr>
        <w:t>Topics</w:t>
      </w:r>
    </w:p>
    <w:p w14:paraId="4A759826" w14:textId="77777777" w:rsidR="0047698B" w:rsidRPr="0047698B" w:rsidRDefault="0047698B" w:rsidP="00D03220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47698B">
        <w:rPr>
          <w:sz w:val="36"/>
          <w:szCs w:val="36"/>
        </w:rPr>
        <w:t xml:space="preserve">Process check and Delete </w:t>
      </w:r>
    </w:p>
    <w:p w14:paraId="1C5AC55F" w14:textId="77777777" w:rsidR="0047698B" w:rsidRPr="0047698B" w:rsidRDefault="0047698B" w:rsidP="00D03220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47698B">
        <w:rPr>
          <w:sz w:val="36"/>
          <w:szCs w:val="36"/>
        </w:rPr>
        <w:t xml:space="preserve">Loop based </w:t>
      </w:r>
      <w:proofErr w:type="spellStart"/>
      <w:r w:rsidRPr="0047698B">
        <w:rPr>
          <w:sz w:val="36"/>
          <w:szCs w:val="36"/>
        </w:rPr>
        <w:t>scipting</w:t>
      </w:r>
      <w:proofErr w:type="spellEnd"/>
      <w:r w:rsidRPr="0047698B">
        <w:rPr>
          <w:sz w:val="36"/>
          <w:szCs w:val="36"/>
        </w:rPr>
        <w:t xml:space="preserve"> operations </w:t>
      </w:r>
    </w:p>
    <w:p w14:paraId="61527FA3" w14:textId="77777777" w:rsidR="0047698B" w:rsidRPr="0047698B" w:rsidRDefault="0047698B" w:rsidP="00D03220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47698B">
        <w:rPr>
          <w:sz w:val="36"/>
          <w:szCs w:val="36"/>
        </w:rPr>
        <w:t xml:space="preserve">Set-Ini Value </w:t>
      </w:r>
    </w:p>
    <w:p w14:paraId="04511461" w14:textId="75C0BBAE" w:rsidR="00873399" w:rsidRPr="00AD24F0" w:rsidRDefault="0047698B" w:rsidP="00AD24F0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47698B">
        <w:rPr>
          <w:sz w:val="36"/>
          <w:szCs w:val="36"/>
        </w:rPr>
        <w:t xml:space="preserve">Toolkit Logging location and how its configured </w:t>
      </w:r>
    </w:p>
    <w:p w14:paraId="15A62A7D" w14:textId="1E141AB3" w:rsidR="0047698B" w:rsidRPr="0047698B" w:rsidRDefault="0047698B" w:rsidP="00D03220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47698B">
        <w:rPr>
          <w:sz w:val="36"/>
          <w:szCs w:val="36"/>
        </w:rPr>
        <w:t>MSI/MSP Logging</w:t>
      </w:r>
    </w:p>
    <w:p w14:paraId="7049B0B3" w14:textId="7501ADD8" w:rsidR="0047698B" w:rsidRDefault="0047698B" w:rsidP="00D03220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47698B">
        <w:rPr>
          <w:sz w:val="36"/>
          <w:szCs w:val="36"/>
        </w:rPr>
        <w:t>individual Command logging within Script                                                                                                                                                                How to catch return Codes with in PowerShell.</w:t>
      </w:r>
    </w:p>
    <w:p w14:paraId="74E0FA02" w14:textId="39A5D34E" w:rsidR="0047698B" w:rsidRDefault="0047698B" w:rsidP="00D03220">
      <w:pPr>
        <w:pStyle w:val="ListParagraph"/>
        <w:numPr>
          <w:ilvl w:val="0"/>
          <w:numId w:val="12"/>
        </w:numPr>
        <w:rPr>
          <w:sz w:val="36"/>
          <w:szCs w:val="36"/>
        </w:rPr>
      </w:pPr>
      <w:r w:rsidRPr="0047698B">
        <w:rPr>
          <w:sz w:val="36"/>
          <w:szCs w:val="36"/>
        </w:rPr>
        <w:t>MSIX Technology Fundamentals with Architecture</w:t>
      </w:r>
    </w:p>
    <w:p w14:paraId="4A9AC288" w14:textId="25B0BAAA" w:rsidR="00311F37" w:rsidRPr="00311F37" w:rsidRDefault="00311F37" w:rsidP="00311F37">
      <w:pPr>
        <w:jc w:val="center"/>
        <w:rPr>
          <w:b/>
          <w:bCs/>
          <w:sz w:val="36"/>
          <w:szCs w:val="36"/>
          <w:u w:val="single"/>
        </w:rPr>
      </w:pPr>
      <w:r w:rsidRPr="00311F37">
        <w:rPr>
          <w:b/>
          <w:bCs/>
          <w:sz w:val="36"/>
          <w:szCs w:val="36"/>
          <w:u w:val="single"/>
        </w:rPr>
        <w:t>Process check and Delete</w:t>
      </w:r>
    </w:p>
    <w:p w14:paraId="5FD1EF55" w14:textId="07F5D0B2" w:rsidR="00311F37" w:rsidRPr="00311F37" w:rsidRDefault="00311F37" w:rsidP="00311F37">
      <w:pPr>
        <w:rPr>
          <w:sz w:val="36"/>
          <w:szCs w:val="36"/>
        </w:rPr>
      </w:pPr>
      <w:r w:rsidRPr="00311F37">
        <w:rPr>
          <w:sz w:val="36"/>
          <w:szCs w:val="36"/>
        </w:rPr>
        <w:br/>
        <w:t xml:space="preserve">In PowerShell, the concepts of "Process Check" and "Delete" commands are handled through specific cmdlets, and the PowerShell Application Deployment Toolkit (PSADT) is a popular framework for software deployment automation. </w:t>
      </w:r>
    </w:p>
    <w:p w14:paraId="181E8923" w14:textId="737642C1" w:rsidR="00311F37" w:rsidRPr="00311F37" w:rsidRDefault="00311F37" w:rsidP="00311F37">
      <w:pPr>
        <w:rPr>
          <w:sz w:val="36"/>
          <w:szCs w:val="36"/>
        </w:rPr>
      </w:pPr>
    </w:p>
    <w:p w14:paraId="667FD4C9" w14:textId="77777777" w:rsidR="00311F37" w:rsidRPr="00311F37" w:rsidRDefault="00311F37" w:rsidP="00311F37">
      <w:pPr>
        <w:rPr>
          <w:b/>
          <w:bCs/>
          <w:sz w:val="36"/>
          <w:szCs w:val="36"/>
        </w:rPr>
      </w:pPr>
      <w:r w:rsidRPr="00311F37">
        <w:rPr>
          <w:b/>
          <w:bCs/>
          <w:sz w:val="36"/>
          <w:szCs w:val="36"/>
        </w:rPr>
        <w:t>Process Check in PowerShell</w:t>
      </w:r>
    </w:p>
    <w:p w14:paraId="51131163" w14:textId="77777777" w:rsidR="00311F37" w:rsidRPr="00311F37" w:rsidRDefault="00311F37" w:rsidP="00311F37">
      <w:pPr>
        <w:rPr>
          <w:b/>
          <w:bCs/>
          <w:sz w:val="36"/>
          <w:szCs w:val="36"/>
        </w:rPr>
      </w:pPr>
      <w:r w:rsidRPr="00311F37">
        <w:rPr>
          <w:b/>
          <w:bCs/>
          <w:sz w:val="36"/>
          <w:szCs w:val="36"/>
        </w:rPr>
        <w:t>What is it?</w:t>
      </w:r>
    </w:p>
    <w:p w14:paraId="638EF228" w14:textId="77777777" w:rsidR="00311F37" w:rsidRPr="00311F37" w:rsidRDefault="00311F37" w:rsidP="00311F37">
      <w:pPr>
        <w:rPr>
          <w:sz w:val="36"/>
          <w:szCs w:val="36"/>
        </w:rPr>
      </w:pPr>
      <w:r w:rsidRPr="00311F37">
        <w:rPr>
          <w:sz w:val="36"/>
          <w:szCs w:val="36"/>
        </w:rPr>
        <w:t>In PowerShell, process checking is typically done using the Get-Process cmdlet, which lists running processes on the local computer.</w:t>
      </w:r>
    </w:p>
    <w:p w14:paraId="7DECD7A5" w14:textId="77777777" w:rsidR="00311F37" w:rsidRPr="00311F37" w:rsidRDefault="00311F37" w:rsidP="00311F37">
      <w:pPr>
        <w:rPr>
          <w:b/>
          <w:bCs/>
          <w:sz w:val="36"/>
          <w:szCs w:val="36"/>
        </w:rPr>
      </w:pPr>
      <w:r w:rsidRPr="00311F37">
        <w:rPr>
          <w:b/>
          <w:bCs/>
          <w:sz w:val="36"/>
          <w:szCs w:val="36"/>
        </w:rPr>
        <w:t>Uses and Purposes</w:t>
      </w:r>
    </w:p>
    <w:p w14:paraId="0219E376" w14:textId="77777777" w:rsidR="00311F37" w:rsidRPr="00311F37" w:rsidRDefault="00311F37" w:rsidP="00311F37">
      <w:pPr>
        <w:numPr>
          <w:ilvl w:val="0"/>
          <w:numId w:val="2"/>
        </w:numPr>
        <w:rPr>
          <w:sz w:val="36"/>
          <w:szCs w:val="36"/>
        </w:rPr>
      </w:pPr>
      <w:r w:rsidRPr="00311F37">
        <w:rPr>
          <w:sz w:val="36"/>
          <w:szCs w:val="36"/>
        </w:rPr>
        <w:lastRenderedPageBreak/>
        <w:t>Monitor running processes.</w:t>
      </w:r>
    </w:p>
    <w:p w14:paraId="3637C590" w14:textId="77777777" w:rsidR="00311F37" w:rsidRPr="00311F37" w:rsidRDefault="00311F37" w:rsidP="00311F37">
      <w:pPr>
        <w:numPr>
          <w:ilvl w:val="0"/>
          <w:numId w:val="2"/>
        </w:numPr>
        <w:rPr>
          <w:sz w:val="36"/>
          <w:szCs w:val="36"/>
        </w:rPr>
      </w:pPr>
      <w:r w:rsidRPr="00311F37">
        <w:rPr>
          <w:sz w:val="36"/>
          <w:szCs w:val="36"/>
        </w:rPr>
        <w:t>Check if a specific process is running.</w:t>
      </w:r>
    </w:p>
    <w:p w14:paraId="14A2F8CA" w14:textId="77777777" w:rsidR="00311F37" w:rsidRPr="00311F37" w:rsidRDefault="00311F37" w:rsidP="00311F37">
      <w:pPr>
        <w:numPr>
          <w:ilvl w:val="0"/>
          <w:numId w:val="2"/>
        </w:numPr>
        <w:rPr>
          <w:sz w:val="36"/>
          <w:szCs w:val="36"/>
        </w:rPr>
      </w:pPr>
      <w:r w:rsidRPr="00311F37">
        <w:rPr>
          <w:sz w:val="36"/>
          <w:szCs w:val="36"/>
        </w:rPr>
        <w:t>Retrieve process details like process ID (PID), CPU usage, memory usage, and more.</w:t>
      </w:r>
    </w:p>
    <w:p w14:paraId="4B2F0ED6" w14:textId="77777777" w:rsidR="00311F37" w:rsidRPr="00311F37" w:rsidRDefault="00311F37" w:rsidP="00311F37">
      <w:pPr>
        <w:numPr>
          <w:ilvl w:val="0"/>
          <w:numId w:val="2"/>
        </w:numPr>
        <w:rPr>
          <w:sz w:val="36"/>
          <w:szCs w:val="36"/>
        </w:rPr>
      </w:pPr>
      <w:r w:rsidRPr="00311F37">
        <w:rPr>
          <w:sz w:val="36"/>
          <w:szCs w:val="36"/>
        </w:rPr>
        <w:t>Can be used for scripting tasks where decision-making is based on process availability.</w:t>
      </w:r>
    </w:p>
    <w:p w14:paraId="6758FD15" w14:textId="77777777" w:rsidR="00311F37" w:rsidRPr="00311F37" w:rsidRDefault="00311F37" w:rsidP="00311F37">
      <w:pPr>
        <w:rPr>
          <w:b/>
          <w:bCs/>
          <w:sz w:val="36"/>
          <w:szCs w:val="36"/>
        </w:rPr>
      </w:pPr>
      <w:r w:rsidRPr="00311F37">
        <w:rPr>
          <w:b/>
          <w:bCs/>
          <w:sz w:val="36"/>
          <w:szCs w:val="36"/>
        </w:rPr>
        <w:t>How It Works</w:t>
      </w:r>
    </w:p>
    <w:p w14:paraId="5BF20A8F" w14:textId="77777777" w:rsidR="00311F37" w:rsidRPr="00311F37" w:rsidRDefault="00311F37" w:rsidP="00311F37">
      <w:pPr>
        <w:numPr>
          <w:ilvl w:val="0"/>
          <w:numId w:val="3"/>
        </w:numPr>
        <w:rPr>
          <w:sz w:val="36"/>
          <w:szCs w:val="36"/>
        </w:rPr>
      </w:pPr>
      <w:r w:rsidRPr="00311F37">
        <w:rPr>
          <w:sz w:val="36"/>
          <w:szCs w:val="36"/>
        </w:rPr>
        <w:t>Get-Process queries the system for active processes.</w:t>
      </w:r>
    </w:p>
    <w:p w14:paraId="6F8BFA6B" w14:textId="77777777" w:rsidR="00311F37" w:rsidRPr="00311F37" w:rsidRDefault="00311F37" w:rsidP="00311F37">
      <w:pPr>
        <w:numPr>
          <w:ilvl w:val="0"/>
          <w:numId w:val="3"/>
        </w:numPr>
        <w:rPr>
          <w:sz w:val="36"/>
          <w:szCs w:val="36"/>
        </w:rPr>
      </w:pPr>
      <w:r w:rsidRPr="00311F37">
        <w:rPr>
          <w:sz w:val="36"/>
          <w:szCs w:val="36"/>
        </w:rPr>
        <w:t>You can filter by process name or other attributes.</w:t>
      </w:r>
    </w:p>
    <w:p w14:paraId="6812DF58" w14:textId="77777777" w:rsidR="00311F37" w:rsidRPr="00311F37" w:rsidRDefault="00311F37" w:rsidP="00311F37">
      <w:pPr>
        <w:numPr>
          <w:ilvl w:val="0"/>
          <w:numId w:val="3"/>
        </w:numPr>
        <w:rPr>
          <w:sz w:val="36"/>
          <w:szCs w:val="36"/>
        </w:rPr>
      </w:pPr>
      <w:r w:rsidRPr="00311F37">
        <w:rPr>
          <w:sz w:val="36"/>
          <w:szCs w:val="36"/>
        </w:rPr>
        <w:t>You can terminate processes with cmdlets like Stop-Process.</w:t>
      </w:r>
    </w:p>
    <w:p w14:paraId="370F1234" w14:textId="77777777" w:rsidR="00311F37" w:rsidRPr="00311F37" w:rsidRDefault="00311F37" w:rsidP="00311F37">
      <w:pPr>
        <w:rPr>
          <w:b/>
          <w:bCs/>
          <w:sz w:val="36"/>
          <w:szCs w:val="36"/>
        </w:rPr>
      </w:pPr>
      <w:r w:rsidRPr="00311F37">
        <w:rPr>
          <w:b/>
          <w:bCs/>
          <w:sz w:val="36"/>
          <w:szCs w:val="36"/>
        </w:rPr>
        <w:t>Syntax Examples</w:t>
      </w:r>
    </w:p>
    <w:p w14:paraId="583A298F" w14:textId="77777777" w:rsidR="00311F37" w:rsidRPr="00311F37" w:rsidRDefault="00311F37" w:rsidP="00311F37">
      <w:pPr>
        <w:numPr>
          <w:ilvl w:val="0"/>
          <w:numId w:val="4"/>
        </w:numPr>
        <w:rPr>
          <w:sz w:val="36"/>
          <w:szCs w:val="36"/>
        </w:rPr>
      </w:pPr>
      <w:r w:rsidRPr="00311F37">
        <w:rPr>
          <w:sz w:val="36"/>
          <w:szCs w:val="36"/>
        </w:rPr>
        <w:t>Get all processes: Get-Process</w:t>
      </w:r>
    </w:p>
    <w:p w14:paraId="4A593687" w14:textId="77777777" w:rsidR="00311F37" w:rsidRPr="00311F37" w:rsidRDefault="00311F37" w:rsidP="00311F37">
      <w:pPr>
        <w:numPr>
          <w:ilvl w:val="0"/>
          <w:numId w:val="4"/>
        </w:numPr>
        <w:rPr>
          <w:sz w:val="36"/>
          <w:szCs w:val="36"/>
        </w:rPr>
      </w:pPr>
      <w:r w:rsidRPr="00311F37">
        <w:rPr>
          <w:sz w:val="36"/>
          <w:szCs w:val="36"/>
        </w:rPr>
        <w:t>Get a specific process: Get-Process -Name notepad</w:t>
      </w:r>
    </w:p>
    <w:p w14:paraId="5B8DC23E" w14:textId="77777777" w:rsidR="00311F37" w:rsidRDefault="00311F37" w:rsidP="00311F37">
      <w:pPr>
        <w:numPr>
          <w:ilvl w:val="0"/>
          <w:numId w:val="4"/>
        </w:numPr>
        <w:rPr>
          <w:sz w:val="36"/>
          <w:szCs w:val="36"/>
        </w:rPr>
      </w:pPr>
      <w:r w:rsidRPr="00311F37">
        <w:rPr>
          <w:sz w:val="36"/>
          <w:szCs w:val="36"/>
        </w:rPr>
        <w:t>Check if a process exists in a script:</w:t>
      </w:r>
    </w:p>
    <w:p w14:paraId="08CE185C" w14:textId="449959D3" w:rsidR="00311F37" w:rsidRDefault="00311F37" w:rsidP="00311F37">
      <w:pPr>
        <w:ind w:left="720"/>
        <w:rPr>
          <w:sz w:val="36"/>
          <w:szCs w:val="36"/>
        </w:rPr>
      </w:pPr>
      <w:r w:rsidRPr="00311F37">
        <w:rPr>
          <w:noProof/>
          <w:sz w:val="36"/>
          <w:szCs w:val="36"/>
        </w:rPr>
        <w:drawing>
          <wp:inline distT="0" distB="0" distL="0" distR="0" wp14:anchorId="4A17BAFC" wp14:editId="57041B92">
            <wp:extent cx="4038600" cy="1893094"/>
            <wp:effectExtent l="0" t="0" r="0" b="0"/>
            <wp:docPr id="1603171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1711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1740" cy="1899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A694" w14:textId="77777777" w:rsidR="00311F37" w:rsidRDefault="00311F37" w:rsidP="00311F37">
      <w:pPr>
        <w:ind w:left="720"/>
        <w:rPr>
          <w:sz w:val="36"/>
          <w:szCs w:val="36"/>
        </w:rPr>
      </w:pPr>
    </w:p>
    <w:p w14:paraId="1C553373" w14:textId="4EC3FA3B" w:rsidR="00311F37" w:rsidRPr="00311F37" w:rsidRDefault="00311F37" w:rsidP="00311F37">
      <w:pPr>
        <w:ind w:left="720"/>
        <w:rPr>
          <w:sz w:val="36"/>
          <w:szCs w:val="36"/>
        </w:rPr>
      </w:pPr>
    </w:p>
    <w:p w14:paraId="0427A5E9" w14:textId="77777777" w:rsidR="00311F37" w:rsidRPr="00311F37" w:rsidRDefault="00311F37" w:rsidP="00311F37">
      <w:pPr>
        <w:rPr>
          <w:sz w:val="36"/>
          <w:szCs w:val="36"/>
        </w:rPr>
      </w:pPr>
      <w:r w:rsidRPr="00311F37">
        <w:rPr>
          <w:b/>
          <w:bCs/>
          <w:sz w:val="36"/>
          <w:szCs w:val="36"/>
        </w:rPr>
        <w:lastRenderedPageBreak/>
        <w:t>if</w:t>
      </w:r>
      <w:r w:rsidRPr="00311F37">
        <w:rPr>
          <w:sz w:val="36"/>
          <w:szCs w:val="36"/>
        </w:rPr>
        <w:t xml:space="preserve"> (Get-Process -Name "chrome" -</w:t>
      </w:r>
      <w:proofErr w:type="spellStart"/>
      <w:r w:rsidRPr="00311F37">
        <w:rPr>
          <w:sz w:val="36"/>
          <w:szCs w:val="36"/>
        </w:rPr>
        <w:t>ErrorAction</w:t>
      </w:r>
      <w:proofErr w:type="spellEnd"/>
      <w:r w:rsidRPr="00311F37">
        <w:rPr>
          <w:sz w:val="36"/>
          <w:szCs w:val="36"/>
        </w:rPr>
        <w:t xml:space="preserve"> </w:t>
      </w:r>
      <w:proofErr w:type="spellStart"/>
      <w:r w:rsidRPr="00311F37">
        <w:rPr>
          <w:sz w:val="36"/>
          <w:szCs w:val="36"/>
        </w:rPr>
        <w:t>SilentlyContinue</w:t>
      </w:r>
      <w:proofErr w:type="spellEnd"/>
      <w:r w:rsidRPr="00311F37">
        <w:rPr>
          <w:sz w:val="36"/>
          <w:szCs w:val="36"/>
        </w:rPr>
        <w:t>) {</w:t>
      </w:r>
    </w:p>
    <w:p w14:paraId="00148396" w14:textId="77777777" w:rsidR="00311F37" w:rsidRPr="00311F37" w:rsidRDefault="00311F37" w:rsidP="00311F37">
      <w:pPr>
        <w:rPr>
          <w:sz w:val="36"/>
          <w:szCs w:val="36"/>
        </w:rPr>
      </w:pPr>
      <w:r w:rsidRPr="00311F37">
        <w:rPr>
          <w:sz w:val="36"/>
          <w:szCs w:val="36"/>
        </w:rPr>
        <w:t xml:space="preserve">    Write-Output "Chrome is running"</w:t>
      </w:r>
    </w:p>
    <w:p w14:paraId="2E08BDDA" w14:textId="77777777" w:rsidR="00311F37" w:rsidRPr="00311F37" w:rsidRDefault="00311F37" w:rsidP="00311F37">
      <w:pPr>
        <w:rPr>
          <w:sz w:val="36"/>
          <w:szCs w:val="36"/>
        </w:rPr>
      </w:pPr>
      <w:r w:rsidRPr="00311F37">
        <w:rPr>
          <w:sz w:val="36"/>
          <w:szCs w:val="36"/>
        </w:rPr>
        <w:t xml:space="preserve">} </w:t>
      </w:r>
      <w:r w:rsidRPr="00311F37">
        <w:rPr>
          <w:b/>
          <w:bCs/>
          <w:sz w:val="36"/>
          <w:szCs w:val="36"/>
        </w:rPr>
        <w:t>else</w:t>
      </w:r>
      <w:r w:rsidRPr="00311F37">
        <w:rPr>
          <w:sz w:val="36"/>
          <w:szCs w:val="36"/>
        </w:rPr>
        <w:t xml:space="preserve"> {</w:t>
      </w:r>
    </w:p>
    <w:p w14:paraId="20681C0E" w14:textId="77777777" w:rsidR="00311F37" w:rsidRPr="00311F37" w:rsidRDefault="00311F37" w:rsidP="00311F37">
      <w:pPr>
        <w:rPr>
          <w:sz w:val="36"/>
          <w:szCs w:val="36"/>
        </w:rPr>
      </w:pPr>
      <w:r w:rsidRPr="00311F37">
        <w:rPr>
          <w:sz w:val="36"/>
          <w:szCs w:val="36"/>
        </w:rPr>
        <w:t xml:space="preserve">    Write-Output "Chrome is not running"</w:t>
      </w:r>
    </w:p>
    <w:p w14:paraId="55090D9E" w14:textId="77777777" w:rsidR="00311F37" w:rsidRDefault="00311F37" w:rsidP="00311F37">
      <w:pPr>
        <w:rPr>
          <w:sz w:val="36"/>
          <w:szCs w:val="36"/>
        </w:rPr>
      </w:pPr>
      <w:r w:rsidRPr="00311F37">
        <w:rPr>
          <w:sz w:val="36"/>
          <w:szCs w:val="36"/>
        </w:rPr>
        <w:t>}</w:t>
      </w:r>
    </w:p>
    <w:p w14:paraId="39F76BD9" w14:textId="41639C68" w:rsidR="00311F37" w:rsidRPr="00311F37" w:rsidRDefault="00311F37" w:rsidP="00311F37">
      <w:pPr>
        <w:rPr>
          <w:sz w:val="36"/>
          <w:szCs w:val="36"/>
        </w:rPr>
      </w:pPr>
      <w:r w:rsidRPr="00311F37">
        <w:rPr>
          <w:noProof/>
          <w:sz w:val="36"/>
          <w:szCs w:val="36"/>
        </w:rPr>
        <w:drawing>
          <wp:inline distT="0" distB="0" distL="0" distR="0" wp14:anchorId="25742284" wp14:editId="735CE888">
            <wp:extent cx="4324954" cy="990738"/>
            <wp:effectExtent l="0" t="0" r="0" b="0"/>
            <wp:docPr id="788651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6519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39A5" w14:textId="7738E96B" w:rsidR="00311F37" w:rsidRPr="00311F37" w:rsidRDefault="00311F37" w:rsidP="00311F37">
      <w:pPr>
        <w:rPr>
          <w:sz w:val="36"/>
          <w:szCs w:val="36"/>
        </w:rPr>
      </w:pPr>
    </w:p>
    <w:p w14:paraId="081C4137" w14:textId="77777777" w:rsidR="00311F37" w:rsidRPr="00311F37" w:rsidRDefault="00311F37" w:rsidP="00311F37">
      <w:pPr>
        <w:rPr>
          <w:b/>
          <w:bCs/>
          <w:sz w:val="36"/>
          <w:szCs w:val="36"/>
        </w:rPr>
      </w:pPr>
      <w:r w:rsidRPr="00311F37">
        <w:rPr>
          <w:b/>
          <w:bCs/>
          <w:sz w:val="36"/>
          <w:szCs w:val="36"/>
        </w:rPr>
        <w:t>Delete Command in PowerShell</w:t>
      </w:r>
    </w:p>
    <w:p w14:paraId="3EFE9F64" w14:textId="77777777" w:rsidR="00311F37" w:rsidRPr="00311F37" w:rsidRDefault="00311F37" w:rsidP="00311F37">
      <w:pPr>
        <w:rPr>
          <w:b/>
          <w:bCs/>
          <w:sz w:val="36"/>
          <w:szCs w:val="36"/>
        </w:rPr>
      </w:pPr>
      <w:r w:rsidRPr="00311F37">
        <w:rPr>
          <w:b/>
          <w:bCs/>
          <w:sz w:val="36"/>
          <w:szCs w:val="36"/>
        </w:rPr>
        <w:t>What is it?</w:t>
      </w:r>
    </w:p>
    <w:p w14:paraId="493592F3" w14:textId="77777777" w:rsidR="00311F37" w:rsidRPr="00311F37" w:rsidRDefault="00311F37" w:rsidP="00311F37">
      <w:pPr>
        <w:rPr>
          <w:sz w:val="36"/>
          <w:szCs w:val="36"/>
        </w:rPr>
      </w:pPr>
      <w:r w:rsidRPr="00311F37">
        <w:rPr>
          <w:sz w:val="36"/>
          <w:szCs w:val="36"/>
        </w:rPr>
        <w:t>PowerShell uses the Remove-Item cmdlet to delete files, folders, registry keys, and other items supported by various PowerShell providers.</w:t>
      </w:r>
    </w:p>
    <w:p w14:paraId="27534307" w14:textId="77777777" w:rsidR="00311F37" w:rsidRPr="00311F37" w:rsidRDefault="00311F37" w:rsidP="00311F37">
      <w:pPr>
        <w:rPr>
          <w:b/>
          <w:bCs/>
          <w:sz w:val="36"/>
          <w:szCs w:val="36"/>
        </w:rPr>
      </w:pPr>
      <w:r w:rsidRPr="00311F37">
        <w:rPr>
          <w:b/>
          <w:bCs/>
          <w:sz w:val="36"/>
          <w:szCs w:val="36"/>
        </w:rPr>
        <w:t>Uses and Purposes</w:t>
      </w:r>
    </w:p>
    <w:p w14:paraId="403F39B6" w14:textId="77777777" w:rsidR="00311F37" w:rsidRPr="00311F37" w:rsidRDefault="00311F37" w:rsidP="00311F37">
      <w:pPr>
        <w:numPr>
          <w:ilvl w:val="0"/>
          <w:numId w:val="5"/>
        </w:numPr>
        <w:rPr>
          <w:sz w:val="36"/>
          <w:szCs w:val="36"/>
        </w:rPr>
      </w:pPr>
      <w:r w:rsidRPr="00311F37">
        <w:rPr>
          <w:sz w:val="36"/>
          <w:szCs w:val="36"/>
        </w:rPr>
        <w:t>Delete files or directories.</w:t>
      </w:r>
    </w:p>
    <w:p w14:paraId="5495D09C" w14:textId="77777777" w:rsidR="00311F37" w:rsidRPr="00311F37" w:rsidRDefault="00311F37" w:rsidP="00311F37">
      <w:pPr>
        <w:numPr>
          <w:ilvl w:val="0"/>
          <w:numId w:val="5"/>
        </w:numPr>
        <w:rPr>
          <w:sz w:val="36"/>
          <w:szCs w:val="36"/>
        </w:rPr>
      </w:pPr>
      <w:r w:rsidRPr="00311F37">
        <w:rPr>
          <w:sz w:val="36"/>
          <w:szCs w:val="36"/>
        </w:rPr>
        <w:t>Remove registry entries.</w:t>
      </w:r>
    </w:p>
    <w:p w14:paraId="1270D42E" w14:textId="77777777" w:rsidR="00311F37" w:rsidRPr="00311F37" w:rsidRDefault="00311F37" w:rsidP="00311F37">
      <w:pPr>
        <w:numPr>
          <w:ilvl w:val="0"/>
          <w:numId w:val="5"/>
        </w:numPr>
        <w:rPr>
          <w:sz w:val="36"/>
          <w:szCs w:val="36"/>
        </w:rPr>
      </w:pPr>
      <w:r w:rsidRPr="00311F37">
        <w:rPr>
          <w:sz w:val="36"/>
          <w:szCs w:val="36"/>
        </w:rPr>
        <w:t>Clean up unwanted or obsolete data.</w:t>
      </w:r>
    </w:p>
    <w:p w14:paraId="0D88A495" w14:textId="77777777" w:rsidR="00311F37" w:rsidRPr="00311F37" w:rsidRDefault="00311F37" w:rsidP="00311F37">
      <w:pPr>
        <w:numPr>
          <w:ilvl w:val="0"/>
          <w:numId w:val="5"/>
        </w:numPr>
        <w:rPr>
          <w:sz w:val="36"/>
          <w:szCs w:val="36"/>
        </w:rPr>
      </w:pPr>
      <w:r w:rsidRPr="00311F37">
        <w:rPr>
          <w:sz w:val="36"/>
          <w:szCs w:val="36"/>
        </w:rPr>
        <w:t>Automate system maintenance or deployment tasks.</w:t>
      </w:r>
    </w:p>
    <w:p w14:paraId="4E1EA0A0" w14:textId="77777777" w:rsidR="00311F37" w:rsidRPr="00311F37" w:rsidRDefault="00311F37" w:rsidP="00311F37">
      <w:pPr>
        <w:rPr>
          <w:b/>
          <w:bCs/>
          <w:sz w:val="36"/>
          <w:szCs w:val="36"/>
        </w:rPr>
      </w:pPr>
      <w:r w:rsidRPr="00311F37">
        <w:rPr>
          <w:b/>
          <w:bCs/>
          <w:sz w:val="36"/>
          <w:szCs w:val="36"/>
        </w:rPr>
        <w:t>How It Works</w:t>
      </w:r>
    </w:p>
    <w:p w14:paraId="0804F252" w14:textId="77777777" w:rsidR="00311F37" w:rsidRPr="00311F37" w:rsidRDefault="00311F37" w:rsidP="00311F37">
      <w:pPr>
        <w:numPr>
          <w:ilvl w:val="0"/>
          <w:numId w:val="6"/>
        </w:numPr>
        <w:rPr>
          <w:sz w:val="36"/>
          <w:szCs w:val="36"/>
        </w:rPr>
      </w:pPr>
      <w:r w:rsidRPr="00311F37">
        <w:rPr>
          <w:sz w:val="36"/>
          <w:szCs w:val="36"/>
        </w:rPr>
        <w:t>Remove-Item deletes the specified item.</w:t>
      </w:r>
    </w:p>
    <w:p w14:paraId="40D0DF3F" w14:textId="77777777" w:rsidR="00311F37" w:rsidRPr="00311F37" w:rsidRDefault="00311F37" w:rsidP="00311F37">
      <w:pPr>
        <w:numPr>
          <w:ilvl w:val="0"/>
          <w:numId w:val="6"/>
        </w:numPr>
        <w:rPr>
          <w:sz w:val="36"/>
          <w:szCs w:val="36"/>
        </w:rPr>
      </w:pPr>
      <w:r w:rsidRPr="00311F37">
        <w:rPr>
          <w:sz w:val="36"/>
          <w:szCs w:val="36"/>
        </w:rPr>
        <w:lastRenderedPageBreak/>
        <w:t>Has parameters for recursive deletion (-Recurse), forced deletion (-Force), and confirmation prompts (-Confirm).</w:t>
      </w:r>
    </w:p>
    <w:p w14:paraId="28115B37" w14:textId="77777777" w:rsidR="00311F37" w:rsidRPr="00311F37" w:rsidRDefault="00311F37" w:rsidP="00311F37">
      <w:pPr>
        <w:numPr>
          <w:ilvl w:val="0"/>
          <w:numId w:val="6"/>
        </w:numPr>
        <w:rPr>
          <w:sz w:val="36"/>
          <w:szCs w:val="36"/>
        </w:rPr>
      </w:pPr>
      <w:r w:rsidRPr="00311F37">
        <w:rPr>
          <w:sz w:val="36"/>
          <w:szCs w:val="36"/>
        </w:rPr>
        <w:t>Supports wildcards to delete multiple items.</w:t>
      </w:r>
    </w:p>
    <w:p w14:paraId="3CE512F7" w14:textId="77777777" w:rsidR="00311F37" w:rsidRPr="00311F37" w:rsidRDefault="00311F37" w:rsidP="00311F37">
      <w:pPr>
        <w:rPr>
          <w:b/>
          <w:bCs/>
          <w:sz w:val="36"/>
          <w:szCs w:val="36"/>
        </w:rPr>
      </w:pPr>
      <w:r w:rsidRPr="00311F37">
        <w:rPr>
          <w:b/>
          <w:bCs/>
          <w:sz w:val="36"/>
          <w:szCs w:val="36"/>
        </w:rPr>
        <w:t>Syntax Examples</w:t>
      </w:r>
    </w:p>
    <w:p w14:paraId="3B155A3C" w14:textId="77777777" w:rsidR="00311F37" w:rsidRPr="00311F37" w:rsidRDefault="00311F37" w:rsidP="00311F37">
      <w:pPr>
        <w:numPr>
          <w:ilvl w:val="0"/>
          <w:numId w:val="7"/>
        </w:numPr>
        <w:rPr>
          <w:sz w:val="36"/>
          <w:szCs w:val="36"/>
        </w:rPr>
      </w:pPr>
      <w:r w:rsidRPr="00311F37">
        <w:rPr>
          <w:sz w:val="36"/>
          <w:szCs w:val="36"/>
        </w:rPr>
        <w:t>Delete a file: Remove-Item "C:\path\to\file.txt"</w:t>
      </w:r>
    </w:p>
    <w:p w14:paraId="3D3374BB" w14:textId="77777777" w:rsidR="00311F37" w:rsidRPr="00311F37" w:rsidRDefault="00311F37" w:rsidP="00311F37">
      <w:pPr>
        <w:numPr>
          <w:ilvl w:val="0"/>
          <w:numId w:val="7"/>
        </w:numPr>
        <w:rPr>
          <w:sz w:val="36"/>
          <w:szCs w:val="36"/>
        </w:rPr>
      </w:pPr>
      <w:r w:rsidRPr="00311F37">
        <w:rPr>
          <w:sz w:val="36"/>
          <w:szCs w:val="36"/>
        </w:rPr>
        <w:t>Delete a folder and its contents: Remove-Item "C:\folder" -Recurse</w:t>
      </w:r>
    </w:p>
    <w:p w14:paraId="7A1207F7" w14:textId="77777777" w:rsidR="00311F37" w:rsidRDefault="00311F37" w:rsidP="00311F37">
      <w:pPr>
        <w:numPr>
          <w:ilvl w:val="0"/>
          <w:numId w:val="7"/>
        </w:numPr>
        <w:rPr>
          <w:sz w:val="36"/>
          <w:szCs w:val="36"/>
        </w:rPr>
      </w:pPr>
      <w:r w:rsidRPr="00311F37">
        <w:rPr>
          <w:sz w:val="36"/>
          <w:szCs w:val="36"/>
        </w:rPr>
        <w:t>Delete with confirmation: Remove-Item "C:\file.txt" -Confirm</w:t>
      </w:r>
    </w:p>
    <w:p w14:paraId="0BD4FB74" w14:textId="02FAB77B" w:rsidR="00DB1874" w:rsidRDefault="00DB1874" w:rsidP="00DB1874">
      <w:pPr>
        <w:rPr>
          <w:sz w:val="36"/>
          <w:szCs w:val="36"/>
        </w:rPr>
      </w:pPr>
      <w:r w:rsidRPr="00DB1874">
        <w:rPr>
          <w:noProof/>
          <w:sz w:val="36"/>
          <w:szCs w:val="36"/>
        </w:rPr>
        <w:drawing>
          <wp:inline distT="0" distB="0" distL="0" distR="0" wp14:anchorId="675DA540" wp14:editId="0E99719B">
            <wp:extent cx="4839375" cy="514422"/>
            <wp:effectExtent l="0" t="0" r="0" b="0"/>
            <wp:docPr id="1186222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229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90837" w14:textId="4668540D" w:rsidR="00DB1874" w:rsidRDefault="00DB1874" w:rsidP="00DB1874">
      <w:pPr>
        <w:rPr>
          <w:sz w:val="36"/>
          <w:szCs w:val="36"/>
        </w:rPr>
      </w:pPr>
      <w:r w:rsidRPr="00DB1874">
        <w:rPr>
          <w:noProof/>
          <w:sz w:val="36"/>
          <w:szCs w:val="36"/>
        </w:rPr>
        <w:drawing>
          <wp:inline distT="0" distB="0" distL="0" distR="0" wp14:anchorId="2B6D5535" wp14:editId="1C6AADF8">
            <wp:extent cx="4210638" cy="409632"/>
            <wp:effectExtent l="0" t="0" r="0" b="9525"/>
            <wp:docPr id="152804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495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C9C5F" w14:textId="6EE3CF70" w:rsidR="00DB1874" w:rsidRDefault="00DB1874" w:rsidP="00DB1874">
      <w:pPr>
        <w:jc w:val="center"/>
        <w:rPr>
          <w:b/>
          <w:bCs/>
          <w:sz w:val="36"/>
          <w:szCs w:val="36"/>
          <w:u w:val="single"/>
        </w:rPr>
      </w:pPr>
      <w:r w:rsidRPr="00DB1874">
        <w:rPr>
          <w:b/>
          <w:bCs/>
          <w:sz w:val="36"/>
          <w:szCs w:val="36"/>
          <w:u w:val="single"/>
        </w:rPr>
        <w:t xml:space="preserve">Loop based </w:t>
      </w:r>
      <w:proofErr w:type="spellStart"/>
      <w:r w:rsidRPr="00DB1874">
        <w:rPr>
          <w:b/>
          <w:bCs/>
          <w:sz w:val="36"/>
          <w:szCs w:val="36"/>
          <w:u w:val="single"/>
        </w:rPr>
        <w:t>scipting</w:t>
      </w:r>
      <w:proofErr w:type="spellEnd"/>
      <w:r w:rsidRPr="00DB1874">
        <w:rPr>
          <w:b/>
          <w:bCs/>
          <w:sz w:val="36"/>
          <w:szCs w:val="36"/>
          <w:u w:val="single"/>
        </w:rPr>
        <w:t xml:space="preserve"> operations</w:t>
      </w:r>
    </w:p>
    <w:p w14:paraId="11197A52" w14:textId="72487CA1" w:rsidR="00DB1874" w:rsidRDefault="00DB1874" w:rsidP="00DB1874">
      <w:pPr>
        <w:rPr>
          <w:sz w:val="36"/>
          <w:szCs w:val="36"/>
        </w:rPr>
      </w:pPr>
      <w:r w:rsidRPr="00DB1874">
        <w:rPr>
          <w:sz w:val="36"/>
          <w:szCs w:val="36"/>
        </w:rPr>
        <w:t>The for statement (also known as a for loop) is a language construct you can use to create a loop that runs commands in a command block while a specified condition evaluates to $true.</w:t>
      </w:r>
    </w:p>
    <w:p w14:paraId="37D975A1" w14:textId="77777777" w:rsidR="00DB1874" w:rsidRPr="00DB1874" w:rsidRDefault="00DB1874" w:rsidP="00DB1874">
      <w:pPr>
        <w:rPr>
          <w:b/>
          <w:bCs/>
          <w:sz w:val="36"/>
          <w:szCs w:val="36"/>
        </w:rPr>
      </w:pPr>
      <w:r w:rsidRPr="00DB1874">
        <w:rPr>
          <w:b/>
          <w:bCs/>
          <w:sz w:val="36"/>
          <w:szCs w:val="36"/>
        </w:rPr>
        <w:br/>
        <w:t>Syntax</w:t>
      </w:r>
    </w:p>
    <w:p w14:paraId="2C828153" w14:textId="77777777" w:rsidR="00DB1874" w:rsidRPr="00DB1874" w:rsidRDefault="00DB1874" w:rsidP="00DB1874">
      <w:pPr>
        <w:rPr>
          <w:sz w:val="36"/>
          <w:szCs w:val="36"/>
        </w:rPr>
      </w:pPr>
      <w:r w:rsidRPr="00DB1874">
        <w:rPr>
          <w:sz w:val="36"/>
          <w:szCs w:val="36"/>
        </w:rPr>
        <w:t>The following shows the </w:t>
      </w:r>
      <w:proofErr w:type="gramStart"/>
      <w:r w:rsidRPr="00DB1874">
        <w:rPr>
          <w:sz w:val="36"/>
          <w:szCs w:val="36"/>
        </w:rPr>
        <w:t>for statement</w:t>
      </w:r>
      <w:proofErr w:type="gramEnd"/>
      <w:r w:rsidRPr="00DB1874">
        <w:rPr>
          <w:sz w:val="36"/>
          <w:szCs w:val="36"/>
        </w:rPr>
        <w:t xml:space="preserve"> syntax.</w:t>
      </w:r>
    </w:p>
    <w:p w14:paraId="3B017D15" w14:textId="77777777" w:rsidR="00DB1874" w:rsidRPr="00DB1874" w:rsidRDefault="00DB1874" w:rsidP="00DB1874">
      <w:pPr>
        <w:rPr>
          <w:sz w:val="36"/>
          <w:szCs w:val="36"/>
        </w:rPr>
      </w:pPr>
      <w:r w:rsidRPr="00DB1874">
        <w:rPr>
          <w:sz w:val="36"/>
          <w:szCs w:val="36"/>
        </w:rPr>
        <w:t>for (&lt;Init&gt;; &lt;Condition&gt;; &lt;Repeat&gt;)</w:t>
      </w:r>
    </w:p>
    <w:p w14:paraId="43285476" w14:textId="77777777" w:rsidR="00DB1874" w:rsidRPr="00DB1874" w:rsidRDefault="00DB1874" w:rsidP="00DB1874">
      <w:pPr>
        <w:rPr>
          <w:sz w:val="36"/>
          <w:szCs w:val="36"/>
        </w:rPr>
      </w:pPr>
      <w:r w:rsidRPr="00DB1874">
        <w:rPr>
          <w:sz w:val="36"/>
          <w:szCs w:val="36"/>
        </w:rPr>
        <w:t>{</w:t>
      </w:r>
    </w:p>
    <w:p w14:paraId="7D3D17CB" w14:textId="77777777" w:rsidR="00DB1874" w:rsidRPr="00DB1874" w:rsidRDefault="00DB1874" w:rsidP="00DB1874">
      <w:pPr>
        <w:rPr>
          <w:sz w:val="36"/>
          <w:szCs w:val="36"/>
        </w:rPr>
      </w:pPr>
      <w:r w:rsidRPr="00DB1874">
        <w:rPr>
          <w:sz w:val="36"/>
          <w:szCs w:val="36"/>
        </w:rPr>
        <w:t xml:space="preserve">    &lt;Statement list&gt;</w:t>
      </w:r>
    </w:p>
    <w:p w14:paraId="2BC6BA49" w14:textId="77777777" w:rsidR="00DB1874" w:rsidRDefault="00DB1874" w:rsidP="00DB1874">
      <w:pPr>
        <w:rPr>
          <w:sz w:val="36"/>
          <w:szCs w:val="36"/>
        </w:rPr>
      </w:pPr>
      <w:r w:rsidRPr="00DB1874">
        <w:rPr>
          <w:sz w:val="36"/>
          <w:szCs w:val="36"/>
        </w:rPr>
        <w:t>}</w:t>
      </w:r>
    </w:p>
    <w:p w14:paraId="6EEC9BF9" w14:textId="77777777" w:rsidR="00D617CD" w:rsidRPr="00D617CD" w:rsidRDefault="00D617CD" w:rsidP="00D617CD">
      <w:pPr>
        <w:rPr>
          <w:b/>
          <w:bCs/>
          <w:sz w:val="36"/>
          <w:szCs w:val="36"/>
        </w:rPr>
      </w:pPr>
      <w:r w:rsidRPr="00D617CD">
        <w:rPr>
          <w:b/>
          <w:bCs/>
          <w:sz w:val="36"/>
          <w:szCs w:val="36"/>
        </w:rPr>
        <w:lastRenderedPageBreak/>
        <w:t>Support for multiple operations</w:t>
      </w:r>
    </w:p>
    <w:p w14:paraId="1017EA98" w14:textId="61F41ABA" w:rsidR="00DB1874" w:rsidRDefault="00D617CD" w:rsidP="00DB1874">
      <w:pPr>
        <w:rPr>
          <w:sz w:val="36"/>
          <w:szCs w:val="36"/>
        </w:rPr>
      </w:pPr>
      <w:r w:rsidRPr="00D617CD">
        <w:rPr>
          <w:noProof/>
          <w:sz w:val="36"/>
          <w:szCs w:val="36"/>
        </w:rPr>
        <w:drawing>
          <wp:inline distT="0" distB="0" distL="0" distR="0" wp14:anchorId="6CB22F75" wp14:editId="0AD37CD7">
            <wp:extent cx="4667901" cy="3305636"/>
            <wp:effectExtent l="0" t="0" r="0" b="9525"/>
            <wp:docPr id="1660119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199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E3E7" w14:textId="60D4125A" w:rsidR="00D617CD" w:rsidRPr="00DB1874" w:rsidRDefault="00D617CD" w:rsidP="00DB1874">
      <w:pPr>
        <w:rPr>
          <w:sz w:val="36"/>
          <w:szCs w:val="36"/>
        </w:rPr>
      </w:pPr>
      <w:r w:rsidRPr="00D617CD">
        <w:rPr>
          <w:noProof/>
          <w:sz w:val="36"/>
          <w:szCs w:val="36"/>
        </w:rPr>
        <w:drawing>
          <wp:inline distT="0" distB="0" distL="0" distR="0" wp14:anchorId="50179945" wp14:editId="1013C0B1">
            <wp:extent cx="4695825" cy="2080260"/>
            <wp:effectExtent l="0" t="0" r="9525" b="0"/>
            <wp:docPr id="134859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5955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4" cy="208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  <w:r>
        <w:rPr>
          <w:noProof/>
        </w:rPr>
        <w:drawing>
          <wp:inline distT="0" distB="0" distL="0" distR="0" wp14:anchorId="31815E84" wp14:editId="2CD24A8C">
            <wp:extent cx="5731510" cy="1970405"/>
            <wp:effectExtent l="0" t="0" r="2540" b="0"/>
            <wp:docPr id="201052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36"/>
          <w:szCs w:val="36"/>
        </w:rPr>
        <w:br/>
      </w:r>
    </w:p>
    <w:p w14:paraId="48374DD3" w14:textId="77777777" w:rsidR="00DB1874" w:rsidRPr="00DB1874" w:rsidRDefault="00DB1874" w:rsidP="00DB1874">
      <w:pPr>
        <w:rPr>
          <w:sz w:val="36"/>
          <w:szCs w:val="36"/>
        </w:rPr>
      </w:pPr>
    </w:p>
    <w:p w14:paraId="18E6900B" w14:textId="71C563AE" w:rsidR="00D617CD" w:rsidRPr="00D617CD" w:rsidRDefault="00D617CD" w:rsidP="00D617CD">
      <w:pPr>
        <w:jc w:val="center"/>
        <w:rPr>
          <w:b/>
          <w:bCs/>
          <w:sz w:val="36"/>
          <w:szCs w:val="36"/>
          <w:u w:val="single"/>
        </w:rPr>
      </w:pPr>
      <w:r w:rsidRPr="00D617CD">
        <w:rPr>
          <w:b/>
          <w:bCs/>
          <w:sz w:val="36"/>
          <w:szCs w:val="36"/>
          <w:u w:val="single"/>
        </w:rPr>
        <w:lastRenderedPageBreak/>
        <w:t>Set-</w:t>
      </w:r>
      <w:proofErr w:type="spellStart"/>
      <w:r w:rsidRPr="00D617CD">
        <w:rPr>
          <w:b/>
          <w:bCs/>
          <w:sz w:val="36"/>
          <w:szCs w:val="36"/>
          <w:u w:val="single"/>
        </w:rPr>
        <w:t>IniValue</w:t>
      </w:r>
      <w:proofErr w:type="spellEnd"/>
      <w:r w:rsidRPr="00D617CD">
        <w:rPr>
          <w:b/>
          <w:bCs/>
          <w:sz w:val="36"/>
          <w:szCs w:val="36"/>
          <w:u w:val="single"/>
        </w:rPr>
        <w:t xml:space="preserve"> in PowerShell</w:t>
      </w:r>
    </w:p>
    <w:p w14:paraId="6030BA67" w14:textId="77777777" w:rsidR="00D617CD" w:rsidRPr="00D617CD" w:rsidRDefault="00D617CD" w:rsidP="00D617CD">
      <w:pPr>
        <w:rPr>
          <w:b/>
          <w:bCs/>
          <w:sz w:val="36"/>
          <w:szCs w:val="36"/>
        </w:rPr>
      </w:pPr>
      <w:r w:rsidRPr="00D617CD">
        <w:rPr>
          <w:b/>
          <w:bCs/>
          <w:sz w:val="36"/>
          <w:szCs w:val="36"/>
        </w:rPr>
        <w:t>What is it?</w:t>
      </w:r>
    </w:p>
    <w:p w14:paraId="486BFB67" w14:textId="77777777" w:rsidR="00D617CD" w:rsidRPr="00D617CD" w:rsidRDefault="00D617CD" w:rsidP="00D617CD">
      <w:pPr>
        <w:rPr>
          <w:sz w:val="36"/>
          <w:szCs w:val="36"/>
        </w:rPr>
      </w:pPr>
      <w:r w:rsidRPr="00D617CD">
        <w:rPr>
          <w:sz w:val="36"/>
          <w:szCs w:val="36"/>
        </w:rPr>
        <w:t>Set-</w:t>
      </w:r>
      <w:proofErr w:type="spellStart"/>
      <w:r w:rsidRPr="00D617CD">
        <w:rPr>
          <w:sz w:val="36"/>
          <w:szCs w:val="36"/>
        </w:rPr>
        <w:t>IniValue</w:t>
      </w:r>
      <w:proofErr w:type="spellEnd"/>
      <w:r w:rsidRPr="00D617CD">
        <w:rPr>
          <w:sz w:val="36"/>
          <w:szCs w:val="36"/>
        </w:rPr>
        <w:t xml:space="preserve"> is a PowerShell function or concept used to update or set a specific key's value in an INI file under a particular section. It may also optionally delete keys or entire sections if desired.</w:t>
      </w:r>
    </w:p>
    <w:p w14:paraId="71986D2A" w14:textId="3C8E0C36" w:rsidR="00D617CD" w:rsidRPr="00D617CD" w:rsidRDefault="00D617CD" w:rsidP="00D617CD">
      <w:pPr>
        <w:rPr>
          <w:sz w:val="36"/>
          <w:szCs w:val="36"/>
        </w:rPr>
      </w:pPr>
    </w:p>
    <w:p w14:paraId="7FA0E0C9" w14:textId="77777777" w:rsidR="00D617CD" w:rsidRPr="00D617CD" w:rsidRDefault="00D617CD" w:rsidP="00D617CD">
      <w:pPr>
        <w:rPr>
          <w:sz w:val="36"/>
          <w:szCs w:val="36"/>
        </w:rPr>
      </w:pPr>
      <w:r w:rsidRPr="00D617CD">
        <w:rPr>
          <w:sz w:val="36"/>
          <w:szCs w:val="36"/>
        </w:rPr>
        <w:t>Uses</w:t>
      </w:r>
    </w:p>
    <w:p w14:paraId="59DC7B06" w14:textId="77777777" w:rsidR="00D617CD" w:rsidRPr="00D617CD" w:rsidRDefault="00D617CD" w:rsidP="00D617CD">
      <w:pPr>
        <w:numPr>
          <w:ilvl w:val="0"/>
          <w:numId w:val="9"/>
        </w:numPr>
        <w:rPr>
          <w:sz w:val="36"/>
          <w:szCs w:val="36"/>
        </w:rPr>
      </w:pPr>
      <w:r w:rsidRPr="00D617CD">
        <w:rPr>
          <w:sz w:val="36"/>
          <w:szCs w:val="36"/>
        </w:rPr>
        <w:t>Modify existing key-value pairs in INI configuration files.</w:t>
      </w:r>
    </w:p>
    <w:p w14:paraId="7A6886B1" w14:textId="77777777" w:rsidR="00D617CD" w:rsidRPr="00D617CD" w:rsidRDefault="00D617CD" w:rsidP="00D617CD">
      <w:pPr>
        <w:numPr>
          <w:ilvl w:val="0"/>
          <w:numId w:val="9"/>
        </w:numPr>
        <w:rPr>
          <w:sz w:val="36"/>
          <w:szCs w:val="36"/>
        </w:rPr>
      </w:pPr>
      <w:r w:rsidRPr="00D617CD">
        <w:rPr>
          <w:sz w:val="36"/>
          <w:szCs w:val="36"/>
        </w:rPr>
        <w:t>Add new keys if they do not exist in the section.</w:t>
      </w:r>
    </w:p>
    <w:p w14:paraId="17043BA0" w14:textId="77777777" w:rsidR="00D617CD" w:rsidRPr="00D617CD" w:rsidRDefault="00D617CD" w:rsidP="00D617CD">
      <w:pPr>
        <w:numPr>
          <w:ilvl w:val="0"/>
          <w:numId w:val="9"/>
        </w:numPr>
        <w:rPr>
          <w:sz w:val="36"/>
          <w:szCs w:val="36"/>
        </w:rPr>
      </w:pPr>
      <w:r w:rsidRPr="00D617CD">
        <w:rPr>
          <w:sz w:val="36"/>
          <w:szCs w:val="36"/>
        </w:rPr>
        <w:t>Delete keys or entire sections from INI files.</w:t>
      </w:r>
    </w:p>
    <w:p w14:paraId="18701E67" w14:textId="77777777" w:rsidR="00D617CD" w:rsidRPr="00D617CD" w:rsidRDefault="00D617CD" w:rsidP="00D617CD">
      <w:pPr>
        <w:numPr>
          <w:ilvl w:val="0"/>
          <w:numId w:val="9"/>
        </w:numPr>
        <w:rPr>
          <w:sz w:val="36"/>
          <w:szCs w:val="36"/>
        </w:rPr>
      </w:pPr>
      <w:r w:rsidRPr="00D617CD">
        <w:rPr>
          <w:sz w:val="36"/>
          <w:szCs w:val="36"/>
        </w:rPr>
        <w:t>Automate configuration management that uses INI files.</w:t>
      </w:r>
    </w:p>
    <w:p w14:paraId="204B0E84" w14:textId="30775327" w:rsidR="00D617CD" w:rsidRPr="00D617CD" w:rsidRDefault="00D617CD" w:rsidP="00D617CD">
      <w:pPr>
        <w:rPr>
          <w:sz w:val="36"/>
          <w:szCs w:val="36"/>
        </w:rPr>
      </w:pPr>
    </w:p>
    <w:p w14:paraId="7A78A129" w14:textId="47E22E6D" w:rsidR="00D617CD" w:rsidRPr="00D617CD" w:rsidRDefault="00D617CD" w:rsidP="00D617CD">
      <w:pPr>
        <w:rPr>
          <w:b/>
          <w:bCs/>
          <w:sz w:val="36"/>
          <w:szCs w:val="36"/>
          <w:u w:val="single"/>
        </w:rPr>
      </w:pPr>
      <w:r w:rsidRPr="00D617CD">
        <w:rPr>
          <w:b/>
          <w:bCs/>
          <w:sz w:val="36"/>
          <w:szCs w:val="36"/>
          <w:u w:val="single"/>
        </w:rPr>
        <w:t xml:space="preserve">Syntax Example </w:t>
      </w:r>
    </w:p>
    <w:p w14:paraId="1EB1CF48" w14:textId="77777777" w:rsidR="00D617CD" w:rsidRPr="00D617CD" w:rsidRDefault="00D617CD" w:rsidP="00D617CD">
      <w:pPr>
        <w:rPr>
          <w:b/>
          <w:bCs/>
          <w:sz w:val="36"/>
          <w:szCs w:val="36"/>
        </w:rPr>
      </w:pPr>
      <w:r w:rsidRPr="00D617CD">
        <w:rPr>
          <w:b/>
          <w:bCs/>
          <w:sz w:val="36"/>
          <w:szCs w:val="36"/>
        </w:rPr>
        <w:t>Set-</w:t>
      </w:r>
      <w:proofErr w:type="spellStart"/>
      <w:r w:rsidRPr="00D617CD">
        <w:rPr>
          <w:b/>
          <w:bCs/>
          <w:sz w:val="36"/>
          <w:szCs w:val="36"/>
        </w:rPr>
        <w:t>IniValue</w:t>
      </w:r>
      <w:proofErr w:type="spellEnd"/>
      <w:r w:rsidRPr="00D617CD">
        <w:rPr>
          <w:b/>
          <w:bCs/>
          <w:sz w:val="36"/>
          <w:szCs w:val="36"/>
        </w:rPr>
        <w:t xml:space="preserve"> -</w:t>
      </w:r>
      <w:proofErr w:type="spellStart"/>
      <w:r w:rsidRPr="00D617CD">
        <w:rPr>
          <w:b/>
          <w:bCs/>
          <w:sz w:val="36"/>
          <w:szCs w:val="36"/>
        </w:rPr>
        <w:t>LiteralPath</w:t>
      </w:r>
      <w:proofErr w:type="spellEnd"/>
      <w:r w:rsidRPr="00D617CD">
        <w:rPr>
          <w:b/>
          <w:bCs/>
          <w:sz w:val="36"/>
          <w:szCs w:val="36"/>
        </w:rPr>
        <w:t xml:space="preserve"> "path\to\file.ini" -Section "</w:t>
      </w:r>
      <w:proofErr w:type="spellStart"/>
      <w:r w:rsidRPr="00D617CD">
        <w:rPr>
          <w:b/>
          <w:bCs/>
          <w:sz w:val="36"/>
          <w:szCs w:val="36"/>
        </w:rPr>
        <w:t>SectionName</w:t>
      </w:r>
      <w:proofErr w:type="spellEnd"/>
      <w:r w:rsidRPr="00D617CD">
        <w:rPr>
          <w:b/>
          <w:bCs/>
          <w:sz w:val="36"/>
          <w:szCs w:val="36"/>
        </w:rPr>
        <w:t>" -Key "</w:t>
      </w:r>
      <w:proofErr w:type="spellStart"/>
      <w:r w:rsidRPr="00D617CD">
        <w:rPr>
          <w:b/>
          <w:bCs/>
          <w:sz w:val="36"/>
          <w:szCs w:val="36"/>
        </w:rPr>
        <w:t>KeyName</w:t>
      </w:r>
      <w:proofErr w:type="spellEnd"/>
      <w:r w:rsidRPr="00D617CD">
        <w:rPr>
          <w:b/>
          <w:bCs/>
          <w:sz w:val="36"/>
          <w:szCs w:val="36"/>
        </w:rPr>
        <w:t>" -Value "</w:t>
      </w:r>
      <w:proofErr w:type="spellStart"/>
      <w:r w:rsidRPr="00D617CD">
        <w:rPr>
          <w:b/>
          <w:bCs/>
          <w:sz w:val="36"/>
          <w:szCs w:val="36"/>
        </w:rPr>
        <w:t>NewValue</w:t>
      </w:r>
      <w:proofErr w:type="spellEnd"/>
      <w:r w:rsidRPr="00D617CD">
        <w:rPr>
          <w:b/>
          <w:bCs/>
          <w:sz w:val="36"/>
          <w:szCs w:val="36"/>
        </w:rPr>
        <w:t>"</w:t>
      </w:r>
    </w:p>
    <w:p w14:paraId="2669CD55" w14:textId="77777777" w:rsidR="00D617CD" w:rsidRPr="00D617CD" w:rsidRDefault="00D617CD" w:rsidP="00D617CD">
      <w:pPr>
        <w:numPr>
          <w:ilvl w:val="0"/>
          <w:numId w:val="10"/>
        </w:numPr>
        <w:rPr>
          <w:sz w:val="36"/>
          <w:szCs w:val="36"/>
        </w:rPr>
      </w:pPr>
      <w:r w:rsidRPr="00D617CD">
        <w:rPr>
          <w:sz w:val="36"/>
          <w:szCs w:val="36"/>
        </w:rPr>
        <w:t>-</w:t>
      </w:r>
      <w:proofErr w:type="spellStart"/>
      <w:r w:rsidRPr="00D617CD">
        <w:rPr>
          <w:sz w:val="36"/>
          <w:szCs w:val="36"/>
        </w:rPr>
        <w:t>LiteralPath</w:t>
      </w:r>
      <w:proofErr w:type="spellEnd"/>
      <w:r w:rsidRPr="00D617CD">
        <w:rPr>
          <w:sz w:val="36"/>
          <w:szCs w:val="36"/>
        </w:rPr>
        <w:t>: Path to the INI file.</w:t>
      </w:r>
    </w:p>
    <w:p w14:paraId="43F7027E" w14:textId="77777777" w:rsidR="00D617CD" w:rsidRPr="00D617CD" w:rsidRDefault="00D617CD" w:rsidP="00D617CD">
      <w:pPr>
        <w:numPr>
          <w:ilvl w:val="0"/>
          <w:numId w:val="10"/>
        </w:numPr>
        <w:rPr>
          <w:sz w:val="36"/>
          <w:szCs w:val="36"/>
        </w:rPr>
      </w:pPr>
      <w:r w:rsidRPr="00D617CD">
        <w:rPr>
          <w:sz w:val="36"/>
          <w:szCs w:val="36"/>
        </w:rPr>
        <w:t>-Section: The section in the INI file where the key exists or should be added.</w:t>
      </w:r>
    </w:p>
    <w:p w14:paraId="76277E57" w14:textId="77777777" w:rsidR="00D617CD" w:rsidRPr="00D617CD" w:rsidRDefault="00D617CD" w:rsidP="00D617CD">
      <w:pPr>
        <w:numPr>
          <w:ilvl w:val="0"/>
          <w:numId w:val="10"/>
        </w:numPr>
        <w:rPr>
          <w:sz w:val="36"/>
          <w:szCs w:val="36"/>
        </w:rPr>
      </w:pPr>
      <w:r w:rsidRPr="00D617CD">
        <w:rPr>
          <w:sz w:val="36"/>
          <w:szCs w:val="36"/>
        </w:rPr>
        <w:t>-Key: The key to update or add.</w:t>
      </w:r>
    </w:p>
    <w:p w14:paraId="6426BA9A" w14:textId="77777777" w:rsidR="00D617CD" w:rsidRPr="00D617CD" w:rsidRDefault="00D617CD" w:rsidP="00D617CD">
      <w:pPr>
        <w:numPr>
          <w:ilvl w:val="0"/>
          <w:numId w:val="10"/>
        </w:numPr>
        <w:rPr>
          <w:sz w:val="36"/>
          <w:szCs w:val="36"/>
        </w:rPr>
      </w:pPr>
      <w:r w:rsidRPr="00D617CD">
        <w:rPr>
          <w:sz w:val="36"/>
          <w:szCs w:val="36"/>
        </w:rPr>
        <w:t>-Value: The new value for the key.</w:t>
      </w:r>
    </w:p>
    <w:p w14:paraId="3CD18E79" w14:textId="77777777" w:rsidR="00D617CD" w:rsidRPr="00D617CD" w:rsidRDefault="00D617CD" w:rsidP="00D617CD">
      <w:pPr>
        <w:rPr>
          <w:sz w:val="36"/>
          <w:szCs w:val="36"/>
        </w:rPr>
      </w:pPr>
      <w:r w:rsidRPr="00D617CD">
        <w:rPr>
          <w:sz w:val="36"/>
          <w:szCs w:val="36"/>
        </w:rPr>
        <w:t>If -Value is omitted, the key can be deleted. If -Key is also omitted, the entire section can be deleted.</w:t>
      </w:r>
    </w:p>
    <w:p w14:paraId="4E537A58" w14:textId="6CBDC958" w:rsidR="00D617CD" w:rsidRPr="00D617CD" w:rsidRDefault="00D617CD" w:rsidP="00D617CD">
      <w:pPr>
        <w:rPr>
          <w:sz w:val="36"/>
          <w:szCs w:val="36"/>
        </w:rPr>
      </w:pPr>
    </w:p>
    <w:p w14:paraId="73895942" w14:textId="77777777" w:rsidR="00D617CD" w:rsidRPr="00D617CD" w:rsidRDefault="00D617CD" w:rsidP="00D617CD">
      <w:pPr>
        <w:rPr>
          <w:b/>
          <w:bCs/>
          <w:sz w:val="36"/>
          <w:szCs w:val="36"/>
        </w:rPr>
      </w:pPr>
      <w:r w:rsidRPr="00D617CD">
        <w:rPr>
          <w:b/>
          <w:bCs/>
          <w:sz w:val="36"/>
          <w:szCs w:val="36"/>
        </w:rPr>
        <w:t>Steps to Use Set-</w:t>
      </w:r>
      <w:proofErr w:type="spellStart"/>
      <w:r w:rsidRPr="00D617CD">
        <w:rPr>
          <w:b/>
          <w:bCs/>
          <w:sz w:val="36"/>
          <w:szCs w:val="36"/>
        </w:rPr>
        <w:t>IniValue</w:t>
      </w:r>
      <w:proofErr w:type="spellEnd"/>
    </w:p>
    <w:p w14:paraId="77322A44" w14:textId="77777777" w:rsidR="00D617CD" w:rsidRPr="00D617CD" w:rsidRDefault="00D617CD" w:rsidP="00D617CD">
      <w:pPr>
        <w:numPr>
          <w:ilvl w:val="0"/>
          <w:numId w:val="11"/>
        </w:numPr>
        <w:rPr>
          <w:sz w:val="36"/>
          <w:szCs w:val="36"/>
        </w:rPr>
      </w:pPr>
      <w:r w:rsidRPr="00D617CD">
        <w:rPr>
          <w:sz w:val="36"/>
          <w:szCs w:val="36"/>
        </w:rPr>
        <w:t>Identify the INI file path you want to modify.</w:t>
      </w:r>
    </w:p>
    <w:p w14:paraId="5A8C651E" w14:textId="77777777" w:rsidR="00D617CD" w:rsidRPr="00D617CD" w:rsidRDefault="00D617CD" w:rsidP="00D617CD">
      <w:pPr>
        <w:numPr>
          <w:ilvl w:val="0"/>
          <w:numId w:val="11"/>
        </w:numPr>
        <w:rPr>
          <w:sz w:val="36"/>
          <w:szCs w:val="36"/>
        </w:rPr>
      </w:pPr>
      <w:r w:rsidRPr="00D617CD">
        <w:rPr>
          <w:sz w:val="36"/>
          <w:szCs w:val="36"/>
        </w:rPr>
        <w:t>Specify the section name in the file where the key resides or needs to be created.</w:t>
      </w:r>
    </w:p>
    <w:p w14:paraId="571017D3" w14:textId="77777777" w:rsidR="00D617CD" w:rsidRPr="00D617CD" w:rsidRDefault="00D617CD" w:rsidP="00D617CD">
      <w:pPr>
        <w:numPr>
          <w:ilvl w:val="0"/>
          <w:numId w:val="11"/>
        </w:numPr>
        <w:rPr>
          <w:sz w:val="36"/>
          <w:szCs w:val="36"/>
        </w:rPr>
      </w:pPr>
      <w:r w:rsidRPr="00D617CD">
        <w:rPr>
          <w:sz w:val="36"/>
          <w:szCs w:val="36"/>
        </w:rPr>
        <w:t>Specify the key name you want to update or add.</w:t>
      </w:r>
    </w:p>
    <w:p w14:paraId="1F6ED105" w14:textId="77777777" w:rsidR="00D617CD" w:rsidRPr="00D617CD" w:rsidRDefault="00D617CD" w:rsidP="00D617CD">
      <w:pPr>
        <w:numPr>
          <w:ilvl w:val="0"/>
          <w:numId w:val="11"/>
        </w:numPr>
        <w:rPr>
          <w:sz w:val="36"/>
          <w:szCs w:val="36"/>
        </w:rPr>
      </w:pPr>
      <w:r w:rsidRPr="00D617CD">
        <w:rPr>
          <w:sz w:val="36"/>
          <w:szCs w:val="36"/>
        </w:rPr>
        <w:t>Provide the new value to set for that key.</w:t>
      </w:r>
    </w:p>
    <w:p w14:paraId="79557EB6" w14:textId="77777777" w:rsidR="00D617CD" w:rsidRPr="00D617CD" w:rsidRDefault="00D617CD" w:rsidP="00D617CD">
      <w:pPr>
        <w:numPr>
          <w:ilvl w:val="0"/>
          <w:numId w:val="11"/>
        </w:numPr>
        <w:rPr>
          <w:sz w:val="36"/>
          <w:szCs w:val="36"/>
        </w:rPr>
      </w:pPr>
      <w:r w:rsidRPr="00D617CD">
        <w:rPr>
          <w:sz w:val="36"/>
          <w:szCs w:val="36"/>
        </w:rPr>
        <w:t>Run the Set-</w:t>
      </w:r>
      <w:proofErr w:type="spellStart"/>
      <w:r w:rsidRPr="00D617CD">
        <w:rPr>
          <w:sz w:val="36"/>
          <w:szCs w:val="36"/>
        </w:rPr>
        <w:t>IniValue</w:t>
      </w:r>
      <w:proofErr w:type="spellEnd"/>
      <w:r w:rsidRPr="00D617CD">
        <w:rPr>
          <w:sz w:val="36"/>
          <w:szCs w:val="36"/>
        </w:rPr>
        <w:t xml:space="preserve"> function or script with these parameters.</w:t>
      </w:r>
    </w:p>
    <w:p w14:paraId="5FEAFA69" w14:textId="77777777" w:rsidR="00D617CD" w:rsidRDefault="00D617CD" w:rsidP="00D617CD">
      <w:pPr>
        <w:numPr>
          <w:ilvl w:val="0"/>
          <w:numId w:val="11"/>
        </w:numPr>
        <w:rPr>
          <w:sz w:val="36"/>
          <w:szCs w:val="36"/>
        </w:rPr>
      </w:pPr>
      <w:r w:rsidRPr="00D617CD">
        <w:rPr>
          <w:sz w:val="36"/>
          <w:szCs w:val="36"/>
        </w:rPr>
        <w:t>The function reads the INI file, updates or adds the key-value pair under the specified section, and writes changes back to the file.</w:t>
      </w:r>
    </w:p>
    <w:p w14:paraId="7AAB1735" w14:textId="2CA39238" w:rsidR="00D617CD" w:rsidRDefault="00375578" w:rsidP="00D617CD">
      <w:pPr>
        <w:rPr>
          <w:sz w:val="36"/>
          <w:szCs w:val="36"/>
        </w:rPr>
      </w:pPr>
      <w:r w:rsidRPr="00375578">
        <w:rPr>
          <w:noProof/>
          <w:sz w:val="36"/>
          <w:szCs w:val="36"/>
        </w:rPr>
        <w:drawing>
          <wp:inline distT="0" distB="0" distL="0" distR="0" wp14:anchorId="1A2D2651" wp14:editId="04AE2ACF">
            <wp:extent cx="5731510" cy="405765"/>
            <wp:effectExtent l="0" t="0" r="2540" b="0"/>
            <wp:docPr id="2007201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012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4906" w14:textId="257BC144" w:rsidR="00375578" w:rsidRPr="00D617CD" w:rsidRDefault="00375578" w:rsidP="00D617CD">
      <w:pPr>
        <w:rPr>
          <w:b/>
          <w:bCs/>
          <w:sz w:val="36"/>
          <w:szCs w:val="36"/>
        </w:rPr>
      </w:pPr>
      <w:r w:rsidRPr="0046033C">
        <w:rPr>
          <w:noProof/>
        </w:rPr>
        <w:drawing>
          <wp:anchor distT="0" distB="0" distL="114300" distR="114300" simplePos="0" relativeHeight="251660288" behindDoc="0" locked="0" layoutInCell="1" allowOverlap="1" wp14:anchorId="6C03E788" wp14:editId="7063DA01">
            <wp:simplePos x="0" y="0"/>
            <wp:positionH relativeFrom="column">
              <wp:posOffset>2796540</wp:posOffset>
            </wp:positionH>
            <wp:positionV relativeFrom="paragraph">
              <wp:posOffset>362585</wp:posOffset>
            </wp:positionV>
            <wp:extent cx="3400425" cy="1552575"/>
            <wp:effectExtent l="0" t="0" r="9525" b="9525"/>
            <wp:wrapNone/>
            <wp:docPr id="1411623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79386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75578">
        <w:rPr>
          <w:b/>
          <w:bCs/>
          <w:sz w:val="36"/>
          <w:szCs w:val="36"/>
        </w:rPr>
        <w:t>Before</w:t>
      </w:r>
      <w:r>
        <w:rPr>
          <w:b/>
          <w:bCs/>
          <w:sz w:val="36"/>
          <w:szCs w:val="36"/>
        </w:rPr>
        <w:t xml:space="preserve">                                    After</w:t>
      </w:r>
    </w:p>
    <w:p w14:paraId="6162D0AE" w14:textId="600B1D9C" w:rsidR="00DB1874" w:rsidRDefault="00375578" w:rsidP="00375578">
      <w:pPr>
        <w:tabs>
          <w:tab w:val="left" w:pos="3852"/>
        </w:tabs>
        <w:rPr>
          <w:sz w:val="36"/>
          <w:szCs w:val="36"/>
        </w:rPr>
      </w:pPr>
      <w:r w:rsidRPr="0046033C">
        <w:rPr>
          <w:noProof/>
        </w:rPr>
        <w:drawing>
          <wp:anchor distT="0" distB="0" distL="114300" distR="114300" simplePos="0" relativeHeight="251659264" behindDoc="0" locked="0" layoutInCell="1" allowOverlap="1" wp14:anchorId="42CF51DF" wp14:editId="04E32C5B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018629" cy="1455420"/>
            <wp:effectExtent l="0" t="0" r="1270" b="0"/>
            <wp:wrapNone/>
            <wp:docPr id="1929997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9702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629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ab/>
      </w:r>
    </w:p>
    <w:p w14:paraId="4EC04176" w14:textId="40E896A5" w:rsidR="00375578" w:rsidRPr="00311F37" w:rsidRDefault="00375578" w:rsidP="00DB1874">
      <w:pPr>
        <w:rPr>
          <w:sz w:val="36"/>
          <w:szCs w:val="36"/>
        </w:rPr>
      </w:pPr>
    </w:p>
    <w:p w14:paraId="73D3AC9A" w14:textId="77777777" w:rsidR="00311F37" w:rsidRPr="00311F37" w:rsidRDefault="00311F37" w:rsidP="00311F37">
      <w:pPr>
        <w:rPr>
          <w:sz w:val="36"/>
          <w:szCs w:val="36"/>
        </w:rPr>
      </w:pPr>
    </w:p>
    <w:p w14:paraId="31B5FC94" w14:textId="59F0ADBA" w:rsidR="0047698B" w:rsidRDefault="00375578" w:rsidP="0047698B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</w:t>
      </w:r>
    </w:p>
    <w:p w14:paraId="2C6FC67D" w14:textId="6456E8E9" w:rsidR="00873399" w:rsidRDefault="00873399" w:rsidP="00873399">
      <w:pPr>
        <w:pStyle w:val="ListParagraph"/>
        <w:ind w:left="786"/>
        <w:rPr>
          <w:b/>
          <w:bCs/>
          <w:sz w:val="36"/>
          <w:szCs w:val="36"/>
          <w:u w:val="single"/>
        </w:rPr>
      </w:pPr>
      <w:r w:rsidRPr="00873399">
        <w:rPr>
          <w:b/>
          <w:bCs/>
          <w:sz w:val="36"/>
          <w:szCs w:val="36"/>
          <w:u w:val="single"/>
        </w:rPr>
        <w:t xml:space="preserve">Toolkit Logging location and how its configured </w:t>
      </w:r>
    </w:p>
    <w:p w14:paraId="49E84380" w14:textId="77777777" w:rsidR="00873399" w:rsidRPr="00873399" w:rsidRDefault="00873399" w:rsidP="00873399">
      <w:pPr>
        <w:rPr>
          <w:b/>
          <w:bCs/>
          <w:sz w:val="36"/>
          <w:szCs w:val="36"/>
        </w:rPr>
      </w:pPr>
      <w:r w:rsidRPr="00873399">
        <w:rPr>
          <w:b/>
          <w:bCs/>
          <w:sz w:val="36"/>
          <w:szCs w:val="36"/>
        </w:rPr>
        <w:t>What is Toolkit Logging?</w:t>
      </w:r>
    </w:p>
    <w:p w14:paraId="6E726D20" w14:textId="77777777" w:rsidR="00873399" w:rsidRPr="00873399" w:rsidRDefault="00873399" w:rsidP="00873399">
      <w:pPr>
        <w:rPr>
          <w:sz w:val="36"/>
          <w:szCs w:val="36"/>
        </w:rPr>
      </w:pPr>
      <w:r w:rsidRPr="00873399">
        <w:rPr>
          <w:sz w:val="36"/>
          <w:szCs w:val="36"/>
        </w:rPr>
        <w:t xml:space="preserve">Toolkit Logging refers to the methodical capturing of application, system, or toolkit-specific events, errors, and operations into log files by a toolkit or framework. This </w:t>
      </w:r>
      <w:r w:rsidRPr="00873399">
        <w:rPr>
          <w:sz w:val="36"/>
          <w:szCs w:val="36"/>
        </w:rPr>
        <w:lastRenderedPageBreak/>
        <w:t xml:space="preserve">process is essential for debugging, monitoring, and auditing purposes in software environments. Toolkits such as </w:t>
      </w:r>
      <w:proofErr w:type="spellStart"/>
      <w:r w:rsidRPr="00873399">
        <w:rPr>
          <w:sz w:val="36"/>
          <w:szCs w:val="36"/>
        </w:rPr>
        <w:t>PSAppDeployToolkit</w:t>
      </w:r>
      <w:proofErr w:type="spellEnd"/>
      <w:r w:rsidRPr="00873399">
        <w:rPr>
          <w:sz w:val="36"/>
          <w:szCs w:val="36"/>
        </w:rPr>
        <w:t>, IBM Toolkits, or integration frameworks often include built-in logging mechanisms to facilitate these functions.</w:t>
      </w:r>
    </w:p>
    <w:p w14:paraId="36D1467B" w14:textId="151019E2" w:rsidR="00873399" w:rsidRPr="00873399" w:rsidRDefault="00873399" w:rsidP="00873399">
      <w:pPr>
        <w:rPr>
          <w:sz w:val="36"/>
          <w:szCs w:val="36"/>
        </w:rPr>
      </w:pPr>
    </w:p>
    <w:p w14:paraId="1589BF38" w14:textId="77777777" w:rsidR="00873399" w:rsidRPr="00873399" w:rsidRDefault="00873399" w:rsidP="00873399">
      <w:pPr>
        <w:rPr>
          <w:b/>
          <w:bCs/>
          <w:sz w:val="36"/>
          <w:szCs w:val="36"/>
        </w:rPr>
      </w:pPr>
      <w:r w:rsidRPr="00873399">
        <w:rPr>
          <w:b/>
          <w:bCs/>
          <w:sz w:val="36"/>
          <w:szCs w:val="36"/>
        </w:rPr>
        <w:t>Logging Location</w:t>
      </w:r>
    </w:p>
    <w:p w14:paraId="60797559" w14:textId="77777777" w:rsidR="00873399" w:rsidRPr="00873399" w:rsidRDefault="00873399" w:rsidP="00873399">
      <w:pPr>
        <w:numPr>
          <w:ilvl w:val="0"/>
          <w:numId w:val="13"/>
        </w:numPr>
        <w:rPr>
          <w:sz w:val="36"/>
          <w:szCs w:val="36"/>
        </w:rPr>
      </w:pPr>
      <w:r w:rsidRPr="00873399">
        <w:rPr>
          <w:sz w:val="36"/>
          <w:szCs w:val="36"/>
        </w:rPr>
        <w:t>Default Locations:</w:t>
      </w:r>
    </w:p>
    <w:p w14:paraId="2E97C567" w14:textId="77777777" w:rsidR="00873399" w:rsidRPr="00873399" w:rsidRDefault="00873399" w:rsidP="00873399">
      <w:pPr>
        <w:numPr>
          <w:ilvl w:val="1"/>
          <w:numId w:val="13"/>
        </w:numPr>
        <w:rPr>
          <w:sz w:val="36"/>
          <w:szCs w:val="36"/>
        </w:rPr>
      </w:pPr>
      <w:r w:rsidRPr="00873399">
        <w:rPr>
          <w:sz w:val="36"/>
          <w:szCs w:val="36"/>
        </w:rPr>
        <w:t xml:space="preserve">Many toolkits store logs in preset locations by default (e.g., C:\Windows\Logs\Software for </w:t>
      </w:r>
      <w:proofErr w:type="spellStart"/>
      <w:r w:rsidRPr="00873399">
        <w:rPr>
          <w:sz w:val="36"/>
          <w:szCs w:val="36"/>
        </w:rPr>
        <w:t>PSAppDeployToolkit</w:t>
      </w:r>
      <w:proofErr w:type="spellEnd"/>
      <w:r w:rsidRPr="00873399">
        <w:rPr>
          <w:sz w:val="36"/>
          <w:szCs w:val="36"/>
        </w:rPr>
        <w:t>, or directories like %APPDATA%\Shotgun\logs\ for SG Toolkit).</w:t>
      </w:r>
    </w:p>
    <w:p w14:paraId="42D3D2E6" w14:textId="77777777" w:rsidR="00873399" w:rsidRPr="00873399" w:rsidRDefault="00873399" w:rsidP="00873399">
      <w:pPr>
        <w:numPr>
          <w:ilvl w:val="0"/>
          <w:numId w:val="13"/>
        </w:numPr>
        <w:rPr>
          <w:b/>
          <w:bCs/>
          <w:sz w:val="36"/>
          <w:szCs w:val="36"/>
        </w:rPr>
      </w:pPr>
      <w:r w:rsidRPr="00873399">
        <w:rPr>
          <w:b/>
          <w:bCs/>
          <w:sz w:val="36"/>
          <w:szCs w:val="36"/>
        </w:rPr>
        <w:t>Customizing Location:</w:t>
      </w:r>
    </w:p>
    <w:p w14:paraId="534EA835" w14:textId="77777777" w:rsidR="00873399" w:rsidRPr="00873399" w:rsidRDefault="00873399" w:rsidP="00873399">
      <w:pPr>
        <w:numPr>
          <w:ilvl w:val="1"/>
          <w:numId w:val="13"/>
        </w:numPr>
        <w:rPr>
          <w:sz w:val="36"/>
          <w:szCs w:val="36"/>
        </w:rPr>
      </w:pPr>
      <w:r w:rsidRPr="00873399">
        <w:rPr>
          <w:sz w:val="36"/>
          <w:szCs w:val="36"/>
        </w:rPr>
        <w:t>You can usually specify an alternate log directory by editing configuration files such as AppDeployToolkitConfig.xml or toolkit-specific config files (e.g., placing &lt;</w:t>
      </w:r>
      <w:proofErr w:type="spellStart"/>
      <w:r w:rsidRPr="00873399">
        <w:rPr>
          <w:sz w:val="36"/>
          <w:szCs w:val="36"/>
        </w:rPr>
        <w:t>LogFolder</w:t>
      </w:r>
      <w:proofErr w:type="spellEnd"/>
      <w:r w:rsidRPr="00873399">
        <w:rPr>
          <w:sz w:val="36"/>
          <w:szCs w:val="36"/>
        </w:rPr>
        <w:t>&gt;C:\</w:t>
      </w:r>
      <w:proofErr w:type="spellStart"/>
      <w:r w:rsidRPr="00873399">
        <w:rPr>
          <w:sz w:val="36"/>
          <w:szCs w:val="36"/>
        </w:rPr>
        <w:t>ProgramData</w:t>
      </w:r>
      <w:proofErr w:type="spellEnd"/>
      <w:r w:rsidRPr="00873399">
        <w:rPr>
          <w:sz w:val="36"/>
          <w:szCs w:val="36"/>
        </w:rPr>
        <w:t>\</w:t>
      </w:r>
      <w:proofErr w:type="spellStart"/>
      <w:r w:rsidRPr="00873399">
        <w:rPr>
          <w:sz w:val="36"/>
          <w:szCs w:val="36"/>
        </w:rPr>
        <w:t>AppInstall</w:t>
      </w:r>
      <w:proofErr w:type="spellEnd"/>
      <w:r w:rsidRPr="00873399">
        <w:rPr>
          <w:sz w:val="36"/>
          <w:szCs w:val="36"/>
        </w:rPr>
        <w:t>-LOGS&lt;/</w:t>
      </w:r>
      <w:proofErr w:type="spellStart"/>
      <w:r w:rsidRPr="00873399">
        <w:rPr>
          <w:sz w:val="36"/>
          <w:szCs w:val="36"/>
        </w:rPr>
        <w:t>LogFolder</w:t>
      </w:r>
      <w:proofErr w:type="spellEnd"/>
      <w:r w:rsidRPr="00873399">
        <w:rPr>
          <w:sz w:val="36"/>
          <w:szCs w:val="36"/>
        </w:rPr>
        <w:t xml:space="preserve">&gt; in the XML file for </w:t>
      </w:r>
      <w:proofErr w:type="spellStart"/>
      <w:r w:rsidRPr="00873399">
        <w:rPr>
          <w:sz w:val="36"/>
          <w:szCs w:val="36"/>
        </w:rPr>
        <w:t>PSAppDeployToolkit</w:t>
      </w:r>
      <w:proofErr w:type="spellEnd"/>
      <w:r w:rsidRPr="00873399">
        <w:rPr>
          <w:sz w:val="36"/>
          <w:szCs w:val="36"/>
        </w:rPr>
        <w:t>).</w:t>
      </w:r>
    </w:p>
    <w:p w14:paraId="0B97CD41" w14:textId="77777777" w:rsidR="00873399" w:rsidRDefault="00873399" w:rsidP="00873399">
      <w:pPr>
        <w:numPr>
          <w:ilvl w:val="1"/>
          <w:numId w:val="13"/>
        </w:numPr>
        <w:rPr>
          <w:sz w:val="36"/>
          <w:szCs w:val="36"/>
        </w:rPr>
      </w:pPr>
      <w:r w:rsidRPr="00873399">
        <w:rPr>
          <w:sz w:val="36"/>
          <w:szCs w:val="36"/>
        </w:rPr>
        <w:t>Some toolkits allow dynamic path assignment via environment variables or parameters at initialization.</w:t>
      </w:r>
    </w:p>
    <w:p w14:paraId="48A71EA6" w14:textId="77777777" w:rsidR="00AD24F0" w:rsidRPr="00873399" w:rsidRDefault="00AD24F0" w:rsidP="00AD24F0">
      <w:pPr>
        <w:ind w:left="1440"/>
        <w:rPr>
          <w:sz w:val="36"/>
          <w:szCs w:val="36"/>
        </w:rPr>
      </w:pPr>
    </w:p>
    <w:p w14:paraId="59A9DB7A" w14:textId="553FF1BA" w:rsidR="00873399" w:rsidRPr="00873399" w:rsidRDefault="00873399" w:rsidP="00873399">
      <w:pPr>
        <w:rPr>
          <w:sz w:val="36"/>
          <w:szCs w:val="36"/>
        </w:rPr>
      </w:pPr>
    </w:p>
    <w:p w14:paraId="678CEC9C" w14:textId="77777777" w:rsidR="00873399" w:rsidRDefault="00873399" w:rsidP="00873399">
      <w:pPr>
        <w:rPr>
          <w:b/>
          <w:bCs/>
          <w:sz w:val="36"/>
          <w:szCs w:val="36"/>
        </w:rPr>
      </w:pPr>
    </w:p>
    <w:p w14:paraId="4561DEC5" w14:textId="77777777" w:rsidR="00873399" w:rsidRDefault="00873399" w:rsidP="00873399">
      <w:pPr>
        <w:rPr>
          <w:b/>
          <w:bCs/>
          <w:sz w:val="36"/>
          <w:szCs w:val="36"/>
        </w:rPr>
      </w:pPr>
    </w:p>
    <w:p w14:paraId="6455BF3E" w14:textId="245E013A" w:rsidR="00873399" w:rsidRPr="00873399" w:rsidRDefault="00873399" w:rsidP="00873399">
      <w:pPr>
        <w:rPr>
          <w:b/>
          <w:bCs/>
          <w:sz w:val="36"/>
          <w:szCs w:val="36"/>
        </w:rPr>
      </w:pPr>
      <w:r w:rsidRPr="00873399">
        <w:rPr>
          <w:b/>
          <w:bCs/>
          <w:sz w:val="36"/>
          <w:szCs w:val="36"/>
        </w:rPr>
        <w:t>How is Logging Configured?</w:t>
      </w:r>
    </w:p>
    <w:p w14:paraId="76374A8E" w14:textId="77777777" w:rsidR="00873399" w:rsidRDefault="00873399" w:rsidP="00873399">
      <w:pPr>
        <w:rPr>
          <w:sz w:val="36"/>
          <w:szCs w:val="36"/>
        </w:rPr>
      </w:pPr>
    </w:p>
    <w:p w14:paraId="4896AB41" w14:textId="11293DDF" w:rsidR="00873399" w:rsidRPr="00873399" w:rsidRDefault="00873399" w:rsidP="00873399">
      <w:pPr>
        <w:numPr>
          <w:ilvl w:val="0"/>
          <w:numId w:val="14"/>
        </w:numPr>
        <w:rPr>
          <w:sz w:val="36"/>
          <w:szCs w:val="36"/>
        </w:rPr>
      </w:pPr>
      <w:r w:rsidRPr="00873399">
        <w:rPr>
          <w:sz w:val="36"/>
          <w:szCs w:val="36"/>
        </w:rPr>
        <w:t>Configuration Files:</w:t>
      </w:r>
    </w:p>
    <w:p w14:paraId="5734AE82" w14:textId="77777777" w:rsidR="00873399" w:rsidRPr="00873399" w:rsidRDefault="00873399" w:rsidP="00873399">
      <w:pPr>
        <w:numPr>
          <w:ilvl w:val="1"/>
          <w:numId w:val="14"/>
        </w:numPr>
        <w:rPr>
          <w:sz w:val="36"/>
          <w:szCs w:val="36"/>
        </w:rPr>
      </w:pPr>
      <w:r w:rsidRPr="00873399">
        <w:rPr>
          <w:sz w:val="36"/>
          <w:szCs w:val="36"/>
        </w:rPr>
        <w:t xml:space="preserve">Usually managed via XML, JSON, or similar config files (e.g., .xml for </w:t>
      </w:r>
      <w:proofErr w:type="spellStart"/>
      <w:r w:rsidRPr="00873399">
        <w:rPr>
          <w:sz w:val="36"/>
          <w:szCs w:val="36"/>
        </w:rPr>
        <w:t>PSAppDeployToolkit</w:t>
      </w:r>
      <w:proofErr w:type="spellEnd"/>
      <w:r w:rsidRPr="00873399">
        <w:rPr>
          <w:sz w:val="36"/>
          <w:szCs w:val="36"/>
        </w:rPr>
        <w:t xml:space="preserve">, .config for .NET, or </w:t>
      </w:r>
      <w:proofErr w:type="spellStart"/>
      <w:r w:rsidRPr="00873399">
        <w:rPr>
          <w:sz w:val="36"/>
          <w:szCs w:val="36"/>
        </w:rPr>
        <w:t>classpath</w:t>
      </w:r>
      <w:proofErr w:type="spellEnd"/>
      <w:r w:rsidRPr="00873399">
        <w:rPr>
          <w:sz w:val="36"/>
          <w:szCs w:val="36"/>
        </w:rPr>
        <w:t>-included files for adapters).</w:t>
      </w:r>
    </w:p>
    <w:p w14:paraId="1B179F86" w14:textId="77777777" w:rsidR="00873399" w:rsidRPr="00873399" w:rsidRDefault="00873399" w:rsidP="00873399">
      <w:pPr>
        <w:numPr>
          <w:ilvl w:val="1"/>
          <w:numId w:val="14"/>
        </w:numPr>
        <w:rPr>
          <w:sz w:val="36"/>
          <w:szCs w:val="36"/>
        </w:rPr>
      </w:pPr>
      <w:r w:rsidRPr="00873399">
        <w:rPr>
          <w:sz w:val="36"/>
          <w:szCs w:val="36"/>
        </w:rPr>
        <w:t>Parameters include the log location, formats, log levels (Trace, Info, Warning, Error, Critical), and message templates.</w:t>
      </w:r>
    </w:p>
    <w:p w14:paraId="744F998A" w14:textId="77777777" w:rsidR="00873399" w:rsidRPr="00873399" w:rsidRDefault="00873399" w:rsidP="00873399">
      <w:pPr>
        <w:numPr>
          <w:ilvl w:val="0"/>
          <w:numId w:val="14"/>
        </w:numPr>
        <w:rPr>
          <w:sz w:val="36"/>
          <w:szCs w:val="36"/>
        </w:rPr>
      </w:pPr>
      <w:r w:rsidRPr="00873399">
        <w:rPr>
          <w:sz w:val="36"/>
          <w:szCs w:val="36"/>
        </w:rPr>
        <w:t>Programmatic Configuration:</w:t>
      </w:r>
    </w:p>
    <w:p w14:paraId="2CC23660" w14:textId="77777777" w:rsidR="00873399" w:rsidRPr="00873399" w:rsidRDefault="00873399" w:rsidP="00873399">
      <w:pPr>
        <w:numPr>
          <w:ilvl w:val="1"/>
          <w:numId w:val="14"/>
        </w:numPr>
        <w:rPr>
          <w:sz w:val="36"/>
          <w:szCs w:val="36"/>
        </w:rPr>
      </w:pPr>
      <w:r w:rsidRPr="00873399">
        <w:rPr>
          <w:sz w:val="36"/>
          <w:szCs w:val="36"/>
        </w:rPr>
        <w:t>In some languages (e.g., C#/.NET, Java), logging can also be adjusted in code using provided APIs.</w:t>
      </w:r>
    </w:p>
    <w:p w14:paraId="31ACC270" w14:textId="77777777" w:rsidR="00873399" w:rsidRPr="00873399" w:rsidRDefault="00873399" w:rsidP="00873399">
      <w:pPr>
        <w:numPr>
          <w:ilvl w:val="1"/>
          <w:numId w:val="14"/>
        </w:numPr>
        <w:rPr>
          <w:sz w:val="36"/>
          <w:szCs w:val="36"/>
        </w:rPr>
      </w:pPr>
      <w:r w:rsidRPr="00873399">
        <w:rPr>
          <w:sz w:val="36"/>
          <w:szCs w:val="36"/>
        </w:rPr>
        <w:t>Advanced toolkits support configuring log rotation, maximum file sizes, log retention, and output to multiple targets (console, file, cloud).</w:t>
      </w:r>
    </w:p>
    <w:p w14:paraId="4BAC1A0E" w14:textId="77777777" w:rsidR="00873399" w:rsidRPr="00873399" w:rsidRDefault="00873399" w:rsidP="00873399">
      <w:pPr>
        <w:numPr>
          <w:ilvl w:val="0"/>
          <w:numId w:val="14"/>
        </w:numPr>
        <w:rPr>
          <w:sz w:val="36"/>
          <w:szCs w:val="36"/>
        </w:rPr>
      </w:pPr>
      <w:r w:rsidRPr="00873399">
        <w:rPr>
          <w:sz w:val="36"/>
          <w:szCs w:val="36"/>
        </w:rPr>
        <w:t>Logging Levels:</w:t>
      </w:r>
    </w:p>
    <w:p w14:paraId="05ABF77B" w14:textId="075C72BB" w:rsidR="00873399" w:rsidRPr="00873399" w:rsidRDefault="00873399" w:rsidP="00873399">
      <w:pPr>
        <w:numPr>
          <w:ilvl w:val="1"/>
          <w:numId w:val="14"/>
        </w:numPr>
        <w:rPr>
          <w:sz w:val="36"/>
          <w:szCs w:val="36"/>
        </w:rPr>
      </w:pPr>
      <w:r w:rsidRPr="00873399">
        <w:rPr>
          <w:sz w:val="36"/>
          <w:szCs w:val="36"/>
        </w:rPr>
        <w:t>Configured to filter the severity of messages recorded (from Debug/Trace to Error and Critical).</w:t>
      </w:r>
    </w:p>
    <w:p w14:paraId="3141EB8C" w14:textId="77777777" w:rsidR="00873399" w:rsidRPr="00873399" w:rsidRDefault="00873399" w:rsidP="00873399">
      <w:pPr>
        <w:rPr>
          <w:b/>
          <w:bCs/>
          <w:sz w:val="36"/>
          <w:szCs w:val="36"/>
        </w:rPr>
      </w:pPr>
      <w:r w:rsidRPr="00873399">
        <w:rPr>
          <w:b/>
          <w:bCs/>
          <w:sz w:val="36"/>
          <w:szCs w:val="36"/>
        </w:rPr>
        <w:t>Steps Involved in Toolkit Logging</w:t>
      </w:r>
    </w:p>
    <w:p w14:paraId="48F626BC" w14:textId="77777777" w:rsidR="00873399" w:rsidRPr="00873399" w:rsidRDefault="00873399" w:rsidP="00873399">
      <w:pPr>
        <w:rPr>
          <w:sz w:val="36"/>
          <w:szCs w:val="36"/>
        </w:rPr>
      </w:pPr>
      <w:r w:rsidRPr="00873399">
        <w:rPr>
          <w:sz w:val="36"/>
          <w:szCs w:val="36"/>
        </w:rPr>
        <w:t>Typical steps in a toolkit logging process:</w:t>
      </w:r>
    </w:p>
    <w:p w14:paraId="2638E213" w14:textId="77777777" w:rsidR="00873399" w:rsidRPr="00873399" w:rsidRDefault="00873399" w:rsidP="00873399">
      <w:pPr>
        <w:numPr>
          <w:ilvl w:val="0"/>
          <w:numId w:val="15"/>
        </w:numPr>
        <w:rPr>
          <w:sz w:val="36"/>
          <w:szCs w:val="36"/>
        </w:rPr>
      </w:pPr>
      <w:r w:rsidRPr="00873399">
        <w:rPr>
          <w:sz w:val="36"/>
          <w:szCs w:val="36"/>
        </w:rPr>
        <w:t>Instrument and Collect: Enable logging and define what sources generate log messages.</w:t>
      </w:r>
    </w:p>
    <w:p w14:paraId="6F45BC54" w14:textId="77777777" w:rsidR="00873399" w:rsidRPr="00873399" w:rsidRDefault="00873399" w:rsidP="00873399">
      <w:pPr>
        <w:numPr>
          <w:ilvl w:val="0"/>
          <w:numId w:val="15"/>
        </w:numPr>
        <w:rPr>
          <w:sz w:val="36"/>
          <w:szCs w:val="36"/>
        </w:rPr>
      </w:pPr>
      <w:r w:rsidRPr="00873399">
        <w:rPr>
          <w:sz w:val="36"/>
          <w:szCs w:val="36"/>
        </w:rPr>
        <w:lastRenderedPageBreak/>
        <w:t>Centralize Storage: Store logs in a consistent directory or cloud platform for later analysis.</w:t>
      </w:r>
    </w:p>
    <w:p w14:paraId="6156E304" w14:textId="77777777" w:rsidR="00873399" w:rsidRPr="00873399" w:rsidRDefault="00873399" w:rsidP="00873399">
      <w:pPr>
        <w:numPr>
          <w:ilvl w:val="0"/>
          <w:numId w:val="15"/>
        </w:numPr>
        <w:rPr>
          <w:sz w:val="36"/>
          <w:szCs w:val="36"/>
        </w:rPr>
      </w:pPr>
      <w:r w:rsidRPr="00873399">
        <w:rPr>
          <w:sz w:val="36"/>
          <w:szCs w:val="36"/>
        </w:rPr>
        <w:t>Configure Parsing: Set up how messages are formatted and parsed (e.g., for easy reading, filtering).</w:t>
      </w:r>
    </w:p>
    <w:p w14:paraId="5D4FFE12" w14:textId="77777777" w:rsidR="00873399" w:rsidRPr="00873399" w:rsidRDefault="00873399" w:rsidP="00873399">
      <w:pPr>
        <w:numPr>
          <w:ilvl w:val="0"/>
          <w:numId w:val="15"/>
        </w:numPr>
        <w:rPr>
          <w:sz w:val="36"/>
          <w:szCs w:val="36"/>
        </w:rPr>
      </w:pPr>
      <w:r w:rsidRPr="00873399">
        <w:rPr>
          <w:sz w:val="36"/>
          <w:szCs w:val="36"/>
        </w:rPr>
        <w:t>Monitor and Alert: Use tools to watch for specific messages/events and generate alerts if certain thresholds are met.</w:t>
      </w:r>
    </w:p>
    <w:p w14:paraId="60D2EEC6" w14:textId="77777777" w:rsidR="00873399" w:rsidRPr="00873399" w:rsidRDefault="00873399" w:rsidP="00873399">
      <w:pPr>
        <w:numPr>
          <w:ilvl w:val="0"/>
          <w:numId w:val="15"/>
        </w:numPr>
        <w:rPr>
          <w:sz w:val="36"/>
          <w:szCs w:val="36"/>
        </w:rPr>
      </w:pPr>
      <w:proofErr w:type="spellStart"/>
      <w:r w:rsidRPr="00873399">
        <w:rPr>
          <w:sz w:val="36"/>
          <w:szCs w:val="36"/>
        </w:rPr>
        <w:t>Analyze</w:t>
      </w:r>
      <w:proofErr w:type="spellEnd"/>
      <w:r w:rsidRPr="00873399">
        <w:rPr>
          <w:sz w:val="36"/>
          <w:szCs w:val="36"/>
        </w:rPr>
        <w:t xml:space="preserve"> and Report: Use logs for troubleshooting, performance measurement, or compliance reporting.</w:t>
      </w:r>
    </w:p>
    <w:p w14:paraId="171F13E6" w14:textId="77777777" w:rsidR="00873399" w:rsidRPr="00873399" w:rsidRDefault="00873399" w:rsidP="00873399">
      <w:pPr>
        <w:numPr>
          <w:ilvl w:val="0"/>
          <w:numId w:val="15"/>
        </w:numPr>
        <w:rPr>
          <w:sz w:val="36"/>
          <w:szCs w:val="36"/>
        </w:rPr>
      </w:pPr>
      <w:r w:rsidRPr="00873399">
        <w:rPr>
          <w:sz w:val="36"/>
          <w:szCs w:val="36"/>
        </w:rPr>
        <w:t>Take Action: Respond to issues revealed by the logs.</w:t>
      </w:r>
    </w:p>
    <w:p w14:paraId="1E4B1C99" w14:textId="481751D4" w:rsidR="00873399" w:rsidRDefault="00AD24F0" w:rsidP="00873399">
      <w:pPr>
        <w:rPr>
          <w:sz w:val="36"/>
          <w:szCs w:val="36"/>
        </w:rPr>
      </w:pPr>
      <w:r w:rsidRPr="00AD24F0">
        <w:rPr>
          <w:sz w:val="36"/>
          <w:szCs w:val="36"/>
        </w:rPr>
        <w:drawing>
          <wp:inline distT="0" distB="0" distL="0" distR="0" wp14:anchorId="41AB15F8" wp14:editId="1D34EAFE">
            <wp:extent cx="5731510" cy="3719195"/>
            <wp:effectExtent l="0" t="0" r="2540" b="0"/>
            <wp:docPr id="1228732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329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1788E" w14:textId="77777777" w:rsidR="00BA55A4" w:rsidRDefault="00BA55A4" w:rsidP="00AD24F0">
      <w:pPr>
        <w:jc w:val="center"/>
        <w:rPr>
          <w:b/>
          <w:bCs/>
          <w:sz w:val="36"/>
          <w:szCs w:val="36"/>
          <w:u w:val="single"/>
        </w:rPr>
      </w:pPr>
    </w:p>
    <w:p w14:paraId="05D200F2" w14:textId="77777777" w:rsidR="00BA55A4" w:rsidRDefault="00BA55A4" w:rsidP="00AD24F0">
      <w:pPr>
        <w:jc w:val="center"/>
        <w:rPr>
          <w:b/>
          <w:bCs/>
          <w:sz w:val="36"/>
          <w:szCs w:val="36"/>
          <w:u w:val="single"/>
        </w:rPr>
      </w:pPr>
    </w:p>
    <w:p w14:paraId="5C9CA70F" w14:textId="77777777" w:rsidR="00BA55A4" w:rsidRDefault="00BA55A4" w:rsidP="00AD24F0">
      <w:pPr>
        <w:jc w:val="center"/>
        <w:rPr>
          <w:b/>
          <w:bCs/>
          <w:sz w:val="36"/>
          <w:szCs w:val="36"/>
          <w:u w:val="single"/>
        </w:rPr>
      </w:pPr>
    </w:p>
    <w:p w14:paraId="26BEE399" w14:textId="77777777" w:rsidR="00BA55A4" w:rsidRDefault="00BA55A4" w:rsidP="00AD24F0">
      <w:pPr>
        <w:jc w:val="center"/>
        <w:rPr>
          <w:b/>
          <w:bCs/>
          <w:sz w:val="36"/>
          <w:szCs w:val="36"/>
          <w:u w:val="single"/>
        </w:rPr>
      </w:pPr>
    </w:p>
    <w:p w14:paraId="1EB6FBF0" w14:textId="00C1D2C1" w:rsidR="00AD24F0" w:rsidRPr="00873399" w:rsidRDefault="00AD24F0" w:rsidP="00AD24F0">
      <w:pPr>
        <w:jc w:val="center"/>
        <w:rPr>
          <w:b/>
          <w:bCs/>
          <w:sz w:val="36"/>
          <w:szCs w:val="36"/>
          <w:u w:val="single"/>
        </w:rPr>
      </w:pPr>
      <w:r w:rsidRPr="00AD24F0">
        <w:rPr>
          <w:b/>
          <w:bCs/>
          <w:sz w:val="36"/>
          <w:szCs w:val="36"/>
          <w:u w:val="single"/>
        </w:rPr>
        <w:lastRenderedPageBreak/>
        <w:t>MSI/MSP Logging</w:t>
      </w:r>
    </w:p>
    <w:p w14:paraId="095C43EC" w14:textId="77777777" w:rsidR="00AD24F0" w:rsidRPr="00AD24F0" w:rsidRDefault="00AD24F0" w:rsidP="00AD24F0">
      <w:pPr>
        <w:rPr>
          <w:rStyle w:val="Hyperlink"/>
          <w:sz w:val="36"/>
          <w:szCs w:val="36"/>
        </w:rPr>
      </w:pPr>
      <w:r w:rsidRPr="00AD24F0">
        <w:rPr>
          <w:sz w:val="36"/>
          <w:szCs w:val="36"/>
        </w:rPr>
        <w:fldChar w:fldCharType="begin"/>
      </w:r>
      <w:r w:rsidRPr="00AD24F0">
        <w:rPr>
          <w:sz w:val="36"/>
          <w:szCs w:val="36"/>
        </w:rPr>
        <w:instrText>HYPERLINK "https://learn.microsoft.com/en-us/troubleshoot/windows-client/application-management/enable-windows-installer-logging" \t "_blank"</w:instrText>
      </w:r>
      <w:r w:rsidRPr="00AD24F0">
        <w:rPr>
          <w:sz w:val="36"/>
          <w:szCs w:val="36"/>
        </w:rPr>
      </w:r>
      <w:r w:rsidRPr="00AD24F0">
        <w:rPr>
          <w:sz w:val="36"/>
          <w:szCs w:val="36"/>
        </w:rPr>
        <w:fldChar w:fldCharType="separate"/>
      </w:r>
    </w:p>
    <w:p w14:paraId="33A66045" w14:textId="77777777" w:rsidR="00AD24F0" w:rsidRPr="00AD24F0" w:rsidRDefault="00AD24F0" w:rsidP="00AD24F0">
      <w:pPr>
        <w:rPr>
          <w:sz w:val="36"/>
          <w:szCs w:val="36"/>
        </w:rPr>
      </w:pPr>
      <w:r w:rsidRPr="00AD24F0">
        <w:rPr>
          <w:sz w:val="36"/>
          <w:szCs w:val="36"/>
        </w:rPr>
        <w:fldChar w:fldCharType="end"/>
      </w:r>
    </w:p>
    <w:p w14:paraId="10C7FF00" w14:textId="77777777" w:rsidR="00AD24F0" w:rsidRPr="00AD24F0" w:rsidRDefault="00AD24F0" w:rsidP="00AD24F0">
      <w:pPr>
        <w:rPr>
          <w:rStyle w:val="Hyperlink"/>
          <w:sz w:val="36"/>
          <w:szCs w:val="36"/>
        </w:rPr>
      </w:pPr>
      <w:r w:rsidRPr="00AD24F0">
        <w:rPr>
          <w:sz w:val="36"/>
          <w:szCs w:val="36"/>
        </w:rPr>
        <w:fldChar w:fldCharType="begin"/>
      </w:r>
      <w:r w:rsidRPr="00AD24F0">
        <w:rPr>
          <w:sz w:val="36"/>
          <w:szCs w:val="36"/>
        </w:rPr>
        <w:instrText>HYPERLINK "https://www.advancedinstaller.com/user-guide/qa-log.html" \t "_blank"</w:instrText>
      </w:r>
      <w:r w:rsidRPr="00AD24F0">
        <w:rPr>
          <w:sz w:val="36"/>
          <w:szCs w:val="36"/>
        </w:rPr>
      </w:r>
      <w:r w:rsidRPr="00AD24F0">
        <w:rPr>
          <w:sz w:val="36"/>
          <w:szCs w:val="36"/>
        </w:rPr>
        <w:fldChar w:fldCharType="separate"/>
      </w:r>
    </w:p>
    <w:p w14:paraId="1D41CA10" w14:textId="5E3CEEF5" w:rsidR="00AD24F0" w:rsidRPr="00AD24F0" w:rsidRDefault="00AD24F0" w:rsidP="00AD24F0">
      <w:pPr>
        <w:rPr>
          <w:b/>
          <w:bCs/>
          <w:sz w:val="36"/>
          <w:szCs w:val="36"/>
        </w:rPr>
      </w:pPr>
      <w:r w:rsidRPr="00AD24F0">
        <w:rPr>
          <w:sz w:val="36"/>
          <w:szCs w:val="36"/>
        </w:rPr>
        <w:fldChar w:fldCharType="end"/>
      </w:r>
      <w:r w:rsidRPr="00AD24F0">
        <w:rPr>
          <w:b/>
          <w:bCs/>
          <w:sz w:val="36"/>
          <w:szCs w:val="36"/>
        </w:rPr>
        <w:t>What is MSI/MSP Logging?</w:t>
      </w:r>
    </w:p>
    <w:p w14:paraId="7FF197AF" w14:textId="77777777" w:rsidR="00AD24F0" w:rsidRPr="00AD24F0" w:rsidRDefault="00AD24F0" w:rsidP="00AD24F0">
      <w:pPr>
        <w:numPr>
          <w:ilvl w:val="0"/>
          <w:numId w:val="16"/>
        </w:numPr>
        <w:rPr>
          <w:sz w:val="36"/>
          <w:szCs w:val="36"/>
        </w:rPr>
      </w:pPr>
      <w:r w:rsidRPr="00AD24F0">
        <w:rPr>
          <w:sz w:val="36"/>
          <w:szCs w:val="36"/>
        </w:rPr>
        <w:t>MSI Logging involves creating log files during the installation, update, or removal of Windows Installer (.</w:t>
      </w:r>
      <w:proofErr w:type="spellStart"/>
      <w:r w:rsidRPr="00AD24F0">
        <w:rPr>
          <w:sz w:val="36"/>
          <w:szCs w:val="36"/>
        </w:rPr>
        <w:t>msi</w:t>
      </w:r>
      <w:proofErr w:type="spellEnd"/>
      <w:r w:rsidRPr="00AD24F0">
        <w:rPr>
          <w:sz w:val="36"/>
          <w:szCs w:val="36"/>
        </w:rPr>
        <w:t>) packages. These logs provide a detailed, step-by-step record of all actions the installer takes, including errors and system changes.</w:t>
      </w:r>
    </w:p>
    <w:p w14:paraId="7255068A" w14:textId="77777777" w:rsidR="00AD24F0" w:rsidRPr="00AD24F0" w:rsidRDefault="00AD24F0" w:rsidP="00AD24F0">
      <w:pPr>
        <w:numPr>
          <w:ilvl w:val="0"/>
          <w:numId w:val="16"/>
        </w:numPr>
        <w:rPr>
          <w:sz w:val="36"/>
          <w:szCs w:val="36"/>
        </w:rPr>
      </w:pPr>
      <w:r w:rsidRPr="00AD24F0">
        <w:rPr>
          <w:sz w:val="36"/>
          <w:szCs w:val="36"/>
        </w:rPr>
        <w:t>MSP Logging is similar, focusing on the installation of Windows Installer Patch files (.</w:t>
      </w:r>
      <w:proofErr w:type="spellStart"/>
      <w:r w:rsidRPr="00AD24F0">
        <w:rPr>
          <w:sz w:val="36"/>
          <w:szCs w:val="36"/>
        </w:rPr>
        <w:t>msp</w:t>
      </w:r>
      <w:proofErr w:type="spellEnd"/>
      <w:r w:rsidRPr="00AD24F0">
        <w:rPr>
          <w:sz w:val="36"/>
          <w:szCs w:val="36"/>
        </w:rPr>
        <w:t>), which are used to update or fix installed MSI products. Logging helps troubleshoot patch failures or deployment issues.</w:t>
      </w:r>
    </w:p>
    <w:p w14:paraId="42E8C09D" w14:textId="62A82736" w:rsidR="00AD24F0" w:rsidRPr="00AD24F0" w:rsidRDefault="00AD24F0" w:rsidP="00AD24F0">
      <w:pPr>
        <w:rPr>
          <w:sz w:val="36"/>
          <w:szCs w:val="36"/>
        </w:rPr>
      </w:pPr>
    </w:p>
    <w:p w14:paraId="763210D6" w14:textId="77777777" w:rsidR="00AD24F0" w:rsidRPr="00AD24F0" w:rsidRDefault="00AD24F0" w:rsidP="00AD24F0">
      <w:pPr>
        <w:rPr>
          <w:b/>
          <w:bCs/>
          <w:sz w:val="36"/>
          <w:szCs w:val="36"/>
        </w:rPr>
      </w:pPr>
      <w:r w:rsidRPr="00AD24F0">
        <w:rPr>
          <w:b/>
          <w:bCs/>
          <w:sz w:val="36"/>
          <w:szCs w:val="36"/>
        </w:rPr>
        <w:t>Why Use MSI/MSP Logging?</w:t>
      </w:r>
    </w:p>
    <w:p w14:paraId="79BCDEB8" w14:textId="77777777" w:rsidR="00AD24F0" w:rsidRPr="00AD24F0" w:rsidRDefault="00AD24F0" w:rsidP="00AD24F0">
      <w:pPr>
        <w:numPr>
          <w:ilvl w:val="0"/>
          <w:numId w:val="17"/>
        </w:numPr>
        <w:rPr>
          <w:sz w:val="36"/>
          <w:szCs w:val="36"/>
        </w:rPr>
      </w:pPr>
      <w:r w:rsidRPr="00AD24F0">
        <w:rPr>
          <w:sz w:val="36"/>
          <w:szCs w:val="36"/>
        </w:rPr>
        <w:t>Troubleshooting: Find and diagnose installation issues, errors, or failures.</w:t>
      </w:r>
    </w:p>
    <w:p w14:paraId="5DB93825" w14:textId="77777777" w:rsidR="00AD24F0" w:rsidRPr="00AD24F0" w:rsidRDefault="00AD24F0" w:rsidP="00AD24F0">
      <w:pPr>
        <w:numPr>
          <w:ilvl w:val="0"/>
          <w:numId w:val="17"/>
        </w:numPr>
        <w:rPr>
          <w:sz w:val="36"/>
          <w:szCs w:val="36"/>
        </w:rPr>
      </w:pPr>
      <w:r w:rsidRPr="00AD24F0">
        <w:rPr>
          <w:sz w:val="36"/>
          <w:szCs w:val="36"/>
        </w:rPr>
        <w:t>Auditing: Keep a record of install, update, or uninstall events for compliance.</w:t>
      </w:r>
    </w:p>
    <w:p w14:paraId="25ABD4A9" w14:textId="77777777" w:rsidR="00AD24F0" w:rsidRPr="00AD24F0" w:rsidRDefault="00AD24F0" w:rsidP="00AD24F0">
      <w:pPr>
        <w:numPr>
          <w:ilvl w:val="0"/>
          <w:numId w:val="17"/>
        </w:numPr>
        <w:rPr>
          <w:sz w:val="36"/>
          <w:szCs w:val="36"/>
        </w:rPr>
      </w:pPr>
      <w:r w:rsidRPr="00AD24F0">
        <w:rPr>
          <w:sz w:val="36"/>
          <w:szCs w:val="36"/>
        </w:rPr>
        <w:t>Support: Logs are essential when working with vendor or IT support to resolve deployment problems.</w:t>
      </w:r>
    </w:p>
    <w:p w14:paraId="3AF3604B" w14:textId="41008155" w:rsidR="00AD24F0" w:rsidRPr="00AD24F0" w:rsidRDefault="00AD24F0" w:rsidP="00AD24F0">
      <w:pPr>
        <w:numPr>
          <w:ilvl w:val="0"/>
          <w:numId w:val="17"/>
        </w:numPr>
        <w:rPr>
          <w:sz w:val="36"/>
          <w:szCs w:val="36"/>
        </w:rPr>
      </w:pPr>
      <w:r w:rsidRPr="00AD24F0">
        <w:rPr>
          <w:sz w:val="36"/>
          <w:szCs w:val="36"/>
        </w:rPr>
        <w:t>Transparency: Understand exactly what happened during an install or patch.</w:t>
      </w:r>
    </w:p>
    <w:p w14:paraId="25C1ED45" w14:textId="77777777" w:rsidR="00AD24F0" w:rsidRPr="00AD24F0" w:rsidRDefault="00AD24F0" w:rsidP="00AD24F0">
      <w:pPr>
        <w:rPr>
          <w:sz w:val="36"/>
          <w:szCs w:val="36"/>
        </w:rPr>
      </w:pPr>
      <w:r w:rsidRPr="00AD24F0">
        <w:rPr>
          <w:sz w:val="36"/>
          <w:szCs w:val="36"/>
        </w:rPr>
        <w:t>Steps Involved in Enabling and Using MSI/MSP Logging</w:t>
      </w:r>
    </w:p>
    <w:p w14:paraId="1BB8499C" w14:textId="4B6E7C69" w:rsidR="00AD24F0" w:rsidRPr="00AD24F0" w:rsidRDefault="00AD24F0" w:rsidP="00AD24F0">
      <w:pPr>
        <w:rPr>
          <w:sz w:val="36"/>
          <w:szCs w:val="36"/>
        </w:rPr>
      </w:pPr>
      <w:proofErr w:type="gramStart"/>
      <w:r w:rsidRPr="00AD24F0">
        <w:rPr>
          <w:sz w:val="36"/>
          <w:szCs w:val="36"/>
        </w:rPr>
        <w:lastRenderedPageBreak/>
        <w:t>Method :</w:t>
      </w:r>
      <w:proofErr w:type="gramEnd"/>
      <w:r w:rsidRPr="00AD24F0">
        <w:rPr>
          <w:sz w:val="36"/>
          <w:szCs w:val="36"/>
        </w:rPr>
        <w:t xml:space="preserve"> Command-Line Logging</w:t>
      </w:r>
    </w:p>
    <w:p w14:paraId="07EC9B79" w14:textId="77777777" w:rsidR="00AD24F0" w:rsidRPr="00AD24F0" w:rsidRDefault="00AD24F0" w:rsidP="00AD24F0">
      <w:pPr>
        <w:numPr>
          <w:ilvl w:val="0"/>
          <w:numId w:val="18"/>
        </w:numPr>
        <w:rPr>
          <w:sz w:val="36"/>
          <w:szCs w:val="36"/>
        </w:rPr>
      </w:pPr>
      <w:r w:rsidRPr="00AD24F0">
        <w:rPr>
          <w:sz w:val="36"/>
          <w:szCs w:val="36"/>
        </w:rPr>
        <w:t>Find out the path of your .</w:t>
      </w:r>
      <w:proofErr w:type="spellStart"/>
      <w:r w:rsidRPr="00AD24F0">
        <w:rPr>
          <w:sz w:val="36"/>
          <w:szCs w:val="36"/>
        </w:rPr>
        <w:t>msi</w:t>
      </w:r>
      <w:proofErr w:type="spellEnd"/>
      <w:r w:rsidRPr="00AD24F0">
        <w:rPr>
          <w:sz w:val="36"/>
          <w:szCs w:val="36"/>
        </w:rPr>
        <w:t xml:space="preserve"> or .</w:t>
      </w:r>
      <w:proofErr w:type="spellStart"/>
      <w:r w:rsidRPr="00AD24F0">
        <w:rPr>
          <w:sz w:val="36"/>
          <w:szCs w:val="36"/>
        </w:rPr>
        <w:t>msp</w:t>
      </w:r>
      <w:proofErr w:type="spellEnd"/>
      <w:r w:rsidRPr="00AD24F0">
        <w:rPr>
          <w:sz w:val="36"/>
          <w:szCs w:val="36"/>
        </w:rPr>
        <w:t xml:space="preserve"> file (e.g., C:\MyPackage\Example.msi or C:\MyPackage\Patch.msp).</w:t>
      </w:r>
    </w:p>
    <w:p w14:paraId="1B153478" w14:textId="77777777" w:rsidR="00AD24F0" w:rsidRPr="00AD24F0" w:rsidRDefault="00AD24F0" w:rsidP="00AD24F0">
      <w:pPr>
        <w:numPr>
          <w:ilvl w:val="0"/>
          <w:numId w:val="18"/>
        </w:numPr>
        <w:rPr>
          <w:sz w:val="36"/>
          <w:szCs w:val="36"/>
        </w:rPr>
      </w:pPr>
      <w:r w:rsidRPr="00AD24F0">
        <w:rPr>
          <w:sz w:val="36"/>
          <w:szCs w:val="36"/>
        </w:rPr>
        <w:t>Decide the path and filename for your log (e.g., C:\log\example.log).</w:t>
      </w:r>
    </w:p>
    <w:p w14:paraId="178AAC53" w14:textId="77777777" w:rsidR="00AD24F0" w:rsidRPr="00AD24F0" w:rsidRDefault="00AD24F0" w:rsidP="00AD24F0">
      <w:pPr>
        <w:numPr>
          <w:ilvl w:val="0"/>
          <w:numId w:val="18"/>
        </w:numPr>
        <w:rPr>
          <w:sz w:val="36"/>
          <w:szCs w:val="36"/>
        </w:rPr>
      </w:pPr>
      <w:r w:rsidRPr="00AD24F0">
        <w:rPr>
          <w:sz w:val="36"/>
          <w:szCs w:val="36"/>
        </w:rPr>
        <w:t>Open Command Prompt on your machine.</w:t>
      </w:r>
    </w:p>
    <w:p w14:paraId="3E019FA1" w14:textId="77777777" w:rsidR="00AD24F0" w:rsidRPr="00AD24F0" w:rsidRDefault="00AD24F0" w:rsidP="00AD24F0">
      <w:pPr>
        <w:numPr>
          <w:ilvl w:val="0"/>
          <w:numId w:val="18"/>
        </w:numPr>
        <w:rPr>
          <w:sz w:val="36"/>
          <w:szCs w:val="36"/>
        </w:rPr>
      </w:pPr>
      <w:r w:rsidRPr="00AD24F0">
        <w:rPr>
          <w:sz w:val="36"/>
          <w:szCs w:val="36"/>
        </w:rPr>
        <w:t xml:space="preserve">Run the install or patch using </w:t>
      </w:r>
      <w:proofErr w:type="spellStart"/>
      <w:r w:rsidRPr="00AD24F0">
        <w:rPr>
          <w:sz w:val="36"/>
          <w:szCs w:val="36"/>
        </w:rPr>
        <w:t>msiexec</w:t>
      </w:r>
      <w:proofErr w:type="spellEnd"/>
      <w:r w:rsidRPr="00AD24F0">
        <w:rPr>
          <w:sz w:val="36"/>
          <w:szCs w:val="36"/>
        </w:rPr>
        <w:t xml:space="preserve"> with logging switches:</w:t>
      </w:r>
    </w:p>
    <w:p w14:paraId="5F55B529" w14:textId="77777777" w:rsidR="00AD24F0" w:rsidRPr="00AD24F0" w:rsidRDefault="00AD24F0" w:rsidP="00AD24F0">
      <w:pPr>
        <w:numPr>
          <w:ilvl w:val="1"/>
          <w:numId w:val="18"/>
        </w:numPr>
        <w:rPr>
          <w:sz w:val="36"/>
          <w:szCs w:val="36"/>
        </w:rPr>
      </w:pPr>
      <w:r w:rsidRPr="00AD24F0">
        <w:rPr>
          <w:sz w:val="36"/>
          <w:szCs w:val="36"/>
        </w:rPr>
        <w:t>For MSI Install:</w:t>
      </w:r>
    </w:p>
    <w:p w14:paraId="6E9E21BE" w14:textId="77777777" w:rsidR="00AD24F0" w:rsidRPr="00AD24F0" w:rsidRDefault="00AD24F0" w:rsidP="00AD24F0">
      <w:pPr>
        <w:rPr>
          <w:sz w:val="36"/>
          <w:szCs w:val="36"/>
        </w:rPr>
      </w:pPr>
      <w:proofErr w:type="spellStart"/>
      <w:r w:rsidRPr="00AD24F0">
        <w:rPr>
          <w:sz w:val="36"/>
          <w:szCs w:val="36"/>
        </w:rPr>
        <w:t>msiexec</w:t>
      </w:r>
      <w:proofErr w:type="spellEnd"/>
      <w:r w:rsidRPr="00AD24F0">
        <w:rPr>
          <w:sz w:val="36"/>
          <w:szCs w:val="36"/>
        </w:rPr>
        <w:t xml:space="preserve"> /</w:t>
      </w:r>
      <w:proofErr w:type="spellStart"/>
      <w:r w:rsidRPr="00AD24F0">
        <w:rPr>
          <w:sz w:val="36"/>
          <w:szCs w:val="36"/>
        </w:rPr>
        <w:t>i</w:t>
      </w:r>
      <w:proofErr w:type="spellEnd"/>
      <w:r w:rsidRPr="00AD24F0">
        <w:rPr>
          <w:sz w:val="36"/>
          <w:szCs w:val="36"/>
        </w:rPr>
        <w:t xml:space="preserve"> "C:\MyPackage\Example.msi" /L*V "C:\log\example.log"</w:t>
      </w:r>
    </w:p>
    <w:p w14:paraId="43816824" w14:textId="77777777" w:rsidR="00AD24F0" w:rsidRPr="00AD24F0" w:rsidRDefault="00AD24F0" w:rsidP="00AD24F0">
      <w:pPr>
        <w:numPr>
          <w:ilvl w:val="2"/>
          <w:numId w:val="18"/>
        </w:numPr>
        <w:rPr>
          <w:sz w:val="36"/>
          <w:szCs w:val="36"/>
        </w:rPr>
      </w:pPr>
      <w:r w:rsidRPr="00AD24F0">
        <w:rPr>
          <w:sz w:val="36"/>
          <w:szCs w:val="36"/>
        </w:rPr>
        <w:t>/</w:t>
      </w:r>
      <w:proofErr w:type="spellStart"/>
      <w:r w:rsidRPr="00AD24F0">
        <w:rPr>
          <w:sz w:val="36"/>
          <w:szCs w:val="36"/>
        </w:rPr>
        <w:t>i</w:t>
      </w:r>
      <w:proofErr w:type="spellEnd"/>
      <w:r w:rsidRPr="00AD24F0">
        <w:rPr>
          <w:sz w:val="36"/>
          <w:szCs w:val="36"/>
        </w:rPr>
        <w:t> = Install, /L*V = Verbose logging, followed by the log file path.</w:t>
      </w:r>
    </w:p>
    <w:p w14:paraId="5684F921" w14:textId="77777777" w:rsidR="00AD24F0" w:rsidRPr="00AD24F0" w:rsidRDefault="00AD24F0" w:rsidP="00AD24F0">
      <w:pPr>
        <w:numPr>
          <w:ilvl w:val="1"/>
          <w:numId w:val="18"/>
        </w:numPr>
        <w:rPr>
          <w:sz w:val="36"/>
          <w:szCs w:val="36"/>
        </w:rPr>
      </w:pPr>
      <w:r w:rsidRPr="00AD24F0">
        <w:rPr>
          <w:sz w:val="36"/>
          <w:szCs w:val="36"/>
        </w:rPr>
        <w:t>For MSP Patch:</w:t>
      </w:r>
    </w:p>
    <w:p w14:paraId="46564ED7" w14:textId="77777777" w:rsidR="00AD24F0" w:rsidRPr="00AD24F0" w:rsidRDefault="00AD24F0" w:rsidP="00AD24F0">
      <w:pPr>
        <w:rPr>
          <w:sz w:val="36"/>
          <w:szCs w:val="36"/>
        </w:rPr>
      </w:pPr>
      <w:r w:rsidRPr="00AD24F0">
        <w:rPr>
          <w:sz w:val="36"/>
          <w:szCs w:val="36"/>
        </w:rPr>
        <w:t>text</w:t>
      </w:r>
    </w:p>
    <w:p w14:paraId="781B5E80" w14:textId="77777777" w:rsidR="00AD24F0" w:rsidRPr="00AD24F0" w:rsidRDefault="00AD24F0" w:rsidP="00AD24F0">
      <w:pPr>
        <w:rPr>
          <w:sz w:val="36"/>
          <w:szCs w:val="36"/>
        </w:rPr>
      </w:pPr>
      <w:proofErr w:type="spellStart"/>
      <w:r w:rsidRPr="00AD24F0">
        <w:rPr>
          <w:sz w:val="36"/>
          <w:szCs w:val="36"/>
        </w:rPr>
        <w:t>msiexec</w:t>
      </w:r>
      <w:proofErr w:type="spellEnd"/>
      <w:r w:rsidRPr="00AD24F0">
        <w:rPr>
          <w:sz w:val="36"/>
          <w:szCs w:val="36"/>
        </w:rPr>
        <w:t xml:space="preserve"> /p "C:\MyPackage\Patch.msp" /L*V "C:\log\patch.log"</w:t>
      </w:r>
    </w:p>
    <w:p w14:paraId="4D0550E1" w14:textId="77777777" w:rsidR="00AD24F0" w:rsidRPr="00AD24F0" w:rsidRDefault="00AD24F0" w:rsidP="00AD24F0">
      <w:pPr>
        <w:numPr>
          <w:ilvl w:val="2"/>
          <w:numId w:val="18"/>
        </w:numPr>
        <w:rPr>
          <w:sz w:val="36"/>
          <w:szCs w:val="36"/>
        </w:rPr>
      </w:pPr>
      <w:r w:rsidRPr="00AD24F0">
        <w:rPr>
          <w:sz w:val="36"/>
          <w:szCs w:val="36"/>
        </w:rPr>
        <w:t>/p = Apply patch, /L*V = Verbose logging.</w:t>
      </w:r>
    </w:p>
    <w:p w14:paraId="5FFCB5A8" w14:textId="77777777" w:rsidR="00AD24F0" w:rsidRDefault="00AD24F0" w:rsidP="00AD24F0">
      <w:pPr>
        <w:numPr>
          <w:ilvl w:val="0"/>
          <w:numId w:val="18"/>
        </w:numPr>
        <w:rPr>
          <w:sz w:val="36"/>
          <w:szCs w:val="36"/>
        </w:rPr>
      </w:pPr>
      <w:r w:rsidRPr="00AD24F0">
        <w:rPr>
          <w:sz w:val="36"/>
          <w:szCs w:val="36"/>
        </w:rPr>
        <w:t>After completion, check the specified log file for details on success or failure</w:t>
      </w:r>
    </w:p>
    <w:p w14:paraId="4D5A233E" w14:textId="36EB617F" w:rsidR="00AD24F0" w:rsidRDefault="00AD24F0" w:rsidP="00AD24F0">
      <w:pPr>
        <w:ind w:left="720"/>
        <w:rPr>
          <w:sz w:val="36"/>
          <w:szCs w:val="36"/>
        </w:rPr>
      </w:pPr>
      <w:r w:rsidRPr="00AD24F0">
        <w:rPr>
          <w:sz w:val="36"/>
          <w:szCs w:val="36"/>
        </w:rPr>
        <w:drawing>
          <wp:inline distT="0" distB="0" distL="0" distR="0" wp14:anchorId="7F0825DE" wp14:editId="702B5023">
            <wp:extent cx="5731510" cy="370205"/>
            <wp:effectExtent l="0" t="0" r="2540" b="0"/>
            <wp:docPr id="1935789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7897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663AD" w14:textId="77777777" w:rsidR="00BA55A4" w:rsidRDefault="00BA55A4" w:rsidP="00AD24F0">
      <w:pPr>
        <w:jc w:val="center"/>
        <w:rPr>
          <w:b/>
          <w:bCs/>
          <w:sz w:val="36"/>
          <w:szCs w:val="36"/>
          <w:u w:val="single"/>
        </w:rPr>
      </w:pPr>
    </w:p>
    <w:p w14:paraId="4581F4B6" w14:textId="77777777" w:rsidR="00BA55A4" w:rsidRDefault="00BA55A4" w:rsidP="00AD24F0">
      <w:pPr>
        <w:jc w:val="center"/>
        <w:rPr>
          <w:b/>
          <w:bCs/>
          <w:sz w:val="36"/>
          <w:szCs w:val="36"/>
          <w:u w:val="single"/>
        </w:rPr>
      </w:pPr>
    </w:p>
    <w:p w14:paraId="5F396005" w14:textId="53BAEF7A" w:rsidR="00AD24F0" w:rsidRDefault="00AD24F0" w:rsidP="00AD24F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lastRenderedPageBreak/>
        <w:t>I</w:t>
      </w:r>
      <w:r w:rsidRPr="00AD24F0">
        <w:rPr>
          <w:b/>
          <w:bCs/>
          <w:sz w:val="36"/>
          <w:szCs w:val="36"/>
          <w:u w:val="single"/>
        </w:rPr>
        <w:t>ndividual Command logging within Script</w:t>
      </w:r>
    </w:p>
    <w:p w14:paraId="012B4F99" w14:textId="77777777" w:rsidR="00255E03" w:rsidRPr="00255E03" w:rsidRDefault="00255E03" w:rsidP="00255E03">
      <w:pPr>
        <w:rPr>
          <w:sz w:val="36"/>
          <w:szCs w:val="36"/>
          <w:lang w:val="en-US"/>
        </w:rPr>
      </w:pPr>
      <w:r w:rsidRPr="00255E03">
        <w:rPr>
          <w:sz w:val="36"/>
          <w:szCs w:val="36"/>
          <w:lang w:val="en-US"/>
        </w:rPr>
        <w:t>PSADT provides strong logging features to track every step of a deployment script. The Write-Log function is the main way to log custom messages, command executions, and status updates directly into the toolkit’s main log file.</w:t>
      </w:r>
    </w:p>
    <w:p w14:paraId="7599594D" w14:textId="77777777" w:rsidR="00255E03" w:rsidRPr="00255E03" w:rsidRDefault="00255E03" w:rsidP="00255E03">
      <w:pPr>
        <w:rPr>
          <w:sz w:val="36"/>
          <w:szCs w:val="36"/>
          <w:lang w:val="en-US"/>
        </w:rPr>
      </w:pPr>
    </w:p>
    <w:p w14:paraId="1703CC12" w14:textId="77777777" w:rsidR="00255E03" w:rsidRPr="00255E03" w:rsidRDefault="00255E03" w:rsidP="00255E03">
      <w:pPr>
        <w:rPr>
          <w:sz w:val="36"/>
          <w:szCs w:val="36"/>
          <w:lang w:val="en-US"/>
        </w:rPr>
      </w:pPr>
      <w:r w:rsidRPr="00255E03">
        <w:rPr>
          <w:sz w:val="36"/>
          <w:szCs w:val="36"/>
          <w:lang w:val="en-US"/>
        </w:rPr>
        <w:t>Logging Methods:</w:t>
      </w:r>
    </w:p>
    <w:p w14:paraId="07B89F8A" w14:textId="77777777" w:rsidR="00255E03" w:rsidRPr="00255E03" w:rsidRDefault="00255E03" w:rsidP="00255E03">
      <w:pPr>
        <w:rPr>
          <w:sz w:val="36"/>
          <w:szCs w:val="36"/>
          <w:lang w:val="en-US"/>
        </w:rPr>
      </w:pPr>
    </w:p>
    <w:p w14:paraId="50CD322B" w14:textId="77777777" w:rsidR="00255E03" w:rsidRPr="00255E03" w:rsidRDefault="00255E03" w:rsidP="00255E03">
      <w:pPr>
        <w:rPr>
          <w:sz w:val="36"/>
          <w:szCs w:val="36"/>
          <w:lang w:val="en-US"/>
        </w:rPr>
      </w:pPr>
      <w:r w:rsidRPr="00255E03">
        <w:rPr>
          <w:sz w:val="36"/>
          <w:szCs w:val="36"/>
          <w:lang w:val="en-US"/>
        </w:rPr>
        <w:t>Write-Log – Add custom log entries for messages, commands, or status checks.</w:t>
      </w:r>
    </w:p>
    <w:p w14:paraId="6B0A8EEF" w14:textId="77777777" w:rsidR="00255E03" w:rsidRPr="00255E03" w:rsidRDefault="00255E03" w:rsidP="00255E03">
      <w:pPr>
        <w:rPr>
          <w:sz w:val="36"/>
          <w:szCs w:val="36"/>
          <w:lang w:val="en-US"/>
        </w:rPr>
      </w:pPr>
    </w:p>
    <w:p w14:paraId="5D0B8B46" w14:textId="77777777" w:rsidR="00255E03" w:rsidRPr="00255E03" w:rsidRDefault="00255E03" w:rsidP="00255E03">
      <w:pPr>
        <w:rPr>
          <w:sz w:val="36"/>
          <w:szCs w:val="36"/>
          <w:lang w:val="en-US"/>
        </w:rPr>
      </w:pPr>
      <w:r w:rsidRPr="00255E03">
        <w:rPr>
          <w:sz w:val="36"/>
          <w:szCs w:val="36"/>
          <w:lang w:val="en-US"/>
        </w:rPr>
        <w:t>Write-Log "Starting installation"</w:t>
      </w:r>
    </w:p>
    <w:p w14:paraId="1EEAE63B" w14:textId="77777777" w:rsidR="00255E03" w:rsidRPr="00255E03" w:rsidRDefault="00255E03" w:rsidP="00255E03">
      <w:pPr>
        <w:rPr>
          <w:b/>
          <w:bCs/>
          <w:sz w:val="36"/>
          <w:szCs w:val="36"/>
          <w:lang w:val="en-US"/>
        </w:rPr>
      </w:pPr>
      <w:r w:rsidRPr="00255E03">
        <w:rPr>
          <w:b/>
          <w:bCs/>
          <w:sz w:val="36"/>
          <w:szCs w:val="36"/>
          <w:lang w:val="en-US"/>
        </w:rPr>
        <w:t>Execute-Process -Path "msiexec.exe" -Parameters "/</w:t>
      </w:r>
      <w:proofErr w:type="spellStart"/>
      <w:r w:rsidRPr="00255E03">
        <w:rPr>
          <w:b/>
          <w:bCs/>
          <w:sz w:val="36"/>
          <w:szCs w:val="36"/>
          <w:lang w:val="en-US"/>
        </w:rPr>
        <w:t>i</w:t>
      </w:r>
      <w:proofErr w:type="spellEnd"/>
      <w:r w:rsidRPr="00255E03">
        <w:rPr>
          <w:b/>
          <w:bCs/>
          <w:sz w:val="36"/>
          <w:szCs w:val="36"/>
          <w:lang w:val="en-US"/>
        </w:rPr>
        <w:t xml:space="preserve"> app.msi /qn"</w:t>
      </w:r>
    </w:p>
    <w:p w14:paraId="348F2B31" w14:textId="77777777" w:rsidR="00255E03" w:rsidRPr="00255E03" w:rsidRDefault="00255E03" w:rsidP="00255E03">
      <w:pPr>
        <w:rPr>
          <w:sz w:val="36"/>
          <w:szCs w:val="36"/>
          <w:lang w:val="en-US"/>
        </w:rPr>
      </w:pPr>
      <w:r w:rsidRPr="00255E03">
        <w:rPr>
          <w:sz w:val="36"/>
          <w:szCs w:val="36"/>
          <w:lang w:val="en-US"/>
        </w:rPr>
        <w:t>Write-Log "MSI command executed."</w:t>
      </w:r>
    </w:p>
    <w:p w14:paraId="7378D4C2" w14:textId="77777777" w:rsidR="00255E03" w:rsidRPr="00255E03" w:rsidRDefault="00255E03" w:rsidP="00255E03">
      <w:pPr>
        <w:rPr>
          <w:sz w:val="36"/>
          <w:szCs w:val="36"/>
          <w:lang w:val="en-US"/>
        </w:rPr>
      </w:pPr>
      <w:r w:rsidRPr="00255E03">
        <w:rPr>
          <w:sz w:val="36"/>
          <w:szCs w:val="36"/>
          <w:lang w:val="en-US"/>
        </w:rPr>
        <w:t>Separate Log for Specific Commands – Some PSADT functions (e.g., Execute-MSI) allow a -</w:t>
      </w:r>
      <w:proofErr w:type="spellStart"/>
      <w:r w:rsidRPr="00255E03">
        <w:rPr>
          <w:sz w:val="36"/>
          <w:szCs w:val="36"/>
          <w:lang w:val="en-US"/>
        </w:rPr>
        <w:t>LogName</w:t>
      </w:r>
      <w:proofErr w:type="spellEnd"/>
      <w:r w:rsidRPr="00255E03">
        <w:rPr>
          <w:sz w:val="36"/>
          <w:szCs w:val="36"/>
          <w:lang w:val="en-US"/>
        </w:rPr>
        <w:t xml:space="preserve"> parameter to create a dedicated log for that operation.</w:t>
      </w:r>
    </w:p>
    <w:p w14:paraId="7070A6C7" w14:textId="77777777" w:rsidR="00255E03" w:rsidRPr="00255E03" w:rsidRDefault="00255E03" w:rsidP="00255E03">
      <w:pPr>
        <w:rPr>
          <w:b/>
          <w:bCs/>
          <w:sz w:val="36"/>
          <w:szCs w:val="36"/>
          <w:lang w:val="en-US"/>
        </w:rPr>
      </w:pPr>
      <w:r w:rsidRPr="00255E03">
        <w:rPr>
          <w:b/>
          <w:bCs/>
          <w:sz w:val="36"/>
          <w:szCs w:val="36"/>
          <w:lang w:val="en-US"/>
        </w:rPr>
        <w:t>Execute-MSI -Action Install -Path "App.msi" -</w:t>
      </w:r>
      <w:proofErr w:type="spellStart"/>
      <w:r w:rsidRPr="00255E03">
        <w:rPr>
          <w:b/>
          <w:bCs/>
          <w:sz w:val="36"/>
          <w:szCs w:val="36"/>
          <w:lang w:val="en-US"/>
        </w:rPr>
        <w:t>LogName</w:t>
      </w:r>
      <w:proofErr w:type="spellEnd"/>
      <w:r w:rsidRPr="00255E03">
        <w:rPr>
          <w:b/>
          <w:bCs/>
          <w:sz w:val="36"/>
          <w:szCs w:val="36"/>
          <w:lang w:val="en-US"/>
        </w:rPr>
        <w:t xml:space="preserve"> "AppInstall.log"</w:t>
      </w:r>
    </w:p>
    <w:p w14:paraId="2CBB1854" w14:textId="77777777" w:rsidR="00255E03" w:rsidRPr="00255E03" w:rsidRDefault="00255E03" w:rsidP="00255E03">
      <w:pPr>
        <w:rPr>
          <w:sz w:val="36"/>
          <w:szCs w:val="36"/>
          <w:lang w:val="en-US"/>
        </w:rPr>
      </w:pPr>
      <w:r w:rsidRPr="00255E03">
        <w:rPr>
          <w:sz w:val="36"/>
          <w:szCs w:val="36"/>
          <w:lang w:val="en-US"/>
        </w:rPr>
        <w:t>PowerShell Built-in Logging – For non-PSADT commands, use Start-Transcript and Stop-Transcript to create separate transcript files.</w:t>
      </w:r>
    </w:p>
    <w:p w14:paraId="618A7D3F" w14:textId="77777777" w:rsidR="00255E03" w:rsidRPr="00255E03" w:rsidRDefault="00255E03" w:rsidP="00255E03">
      <w:pPr>
        <w:rPr>
          <w:sz w:val="36"/>
          <w:szCs w:val="36"/>
          <w:lang w:val="en-US"/>
        </w:rPr>
      </w:pPr>
      <w:r w:rsidRPr="00255E03">
        <w:rPr>
          <w:sz w:val="36"/>
          <w:szCs w:val="36"/>
          <w:lang w:val="en-US"/>
        </w:rPr>
        <w:t>Benefits:</w:t>
      </w:r>
    </w:p>
    <w:p w14:paraId="45CBCC76" w14:textId="77777777" w:rsidR="00255E03" w:rsidRDefault="00255E03" w:rsidP="00255E03">
      <w:pPr>
        <w:rPr>
          <w:sz w:val="36"/>
          <w:szCs w:val="36"/>
          <w:lang w:val="en-US"/>
        </w:rPr>
      </w:pPr>
      <w:r w:rsidRPr="00255E03">
        <w:rPr>
          <w:sz w:val="36"/>
          <w:szCs w:val="36"/>
          <w:lang w:val="en-US"/>
        </w:rPr>
        <w:lastRenderedPageBreak/>
        <w:t>Clear execution tracking.</w:t>
      </w:r>
    </w:p>
    <w:p w14:paraId="537219A0" w14:textId="39672A3A" w:rsidR="00255E03" w:rsidRPr="00255E03" w:rsidRDefault="00255E03" w:rsidP="00255E03">
      <w:pPr>
        <w:rPr>
          <w:sz w:val="36"/>
          <w:szCs w:val="36"/>
          <w:lang w:val="en-US"/>
        </w:rPr>
      </w:pPr>
      <w:r w:rsidRPr="00255E03">
        <w:rPr>
          <w:sz w:val="36"/>
          <w:szCs w:val="36"/>
          <w:lang w:val="en-US"/>
        </w:rPr>
        <w:t>Easier troubleshooting.</w:t>
      </w:r>
    </w:p>
    <w:p w14:paraId="56DDDE2D" w14:textId="77777777" w:rsidR="00255E03" w:rsidRPr="00255E03" w:rsidRDefault="00255E03" w:rsidP="00255E03">
      <w:pPr>
        <w:rPr>
          <w:sz w:val="36"/>
          <w:szCs w:val="36"/>
          <w:lang w:val="en-US"/>
        </w:rPr>
      </w:pPr>
      <w:r w:rsidRPr="00255E03">
        <w:rPr>
          <w:sz w:val="36"/>
          <w:szCs w:val="36"/>
          <w:lang w:val="en-US"/>
        </w:rPr>
        <w:t>Proof of installation results.</w:t>
      </w:r>
    </w:p>
    <w:p w14:paraId="18A15677" w14:textId="77777777" w:rsidR="00255E03" w:rsidRPr="00255E03" w:rsidRDefault="00255E03" w:rsidP="00255E03">
      <w:pPr>
        <w:rPr>
          <w:sz w:val="36"/>
          <w:szCs w:val="36"/>
          <w:lang w:val="en-US"/>
        </w:rPr>
      </w:pPr>
    </w:p>
    <w:p w14:paraId="007EDF36" w14:textId="77777777" w:rsidR="00255E03" w:rsidRDefault="00255E03" w:rsidP="00255E03">
      <w:pPr>
        <w:rPr>
          <w:sz w:val="36"/>
          <w:szCs w:val="36"/>
          <w:lang w:val="en-US"/>
        </w:rPr>
      </w:pPr>
      <w:r w:rsidRPr="00255E03">
        <w:rPr>
          <w:sz w:val="36"/>
          <w:szCs w:val="36"/>
          <w:lang w:val="en-US"/>
        </w:rPr>
        <w:t>In short, using Write-Log throughout your PSADT script creates a detailed and easy-to-read record of the deployment process.</w:t>
      </w:r>
    </w:p>
    <w:p w14:paraId="6281F303" w14:textId="2E54ADDB" w:rsidR="00255E03" w:rsidRDefault="00255E03" w:rsidP="00255E03">
      <w:pPr>
        <w:jc w:val="center"/>
        <w:rPr>
          <w:b/>
          <w:bCs/>
          <w:sz w:val="36"/>
          <w:szCs w:val="36"/>
          <w:u w:val="single"/>
        </w:rPr>
      </w:pPr>
      <w:r w:rsidRPr="00255E03">
        <w:rPr>
          <w:b/>
          <w:bCs/>
          <w:sz w:val="36"/>
          <w:szCs w:val="36"/>
          <w:u w:val="single"/>
        </w:rPr>
        <w:t>How to catch return Codes with in PowerShell.</w:t>
      </w:r>
    </w:p>
    <w:p w14:paraId="7A32F90D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>1. Capturing Exit Codes from External Programs: $LASTEXITCODE</w:t>
      </w:r>
    </w:p>
    <w:p w14:paraId="108957D2" w14:textId="77777777" w:rsidR="00050E02" w:rsidRPr="00050E02" w:rsidRDefault="00050E02" w:rsidP="00050E02">
      <w:pPr>
        <w:numPr>
          <w:ilvl w:val="0"/>
          <w:numId w:val="19"/>
        </w:numPr>
        <w:rPr>
          <w:sz w:val="36"/>
          <w:szCs w:val="36"/>
        </w:rPr>
      </w:pPr>
      <w:r w:rsidRPr="00050E02">
        <w:rPr>
          <w:sz w:val="36"/>
          <w:szCs w:val="36"/>
        </w:rPr>
        <w:t>What it does: $LASTEXITCODE is an automatic variable that stores the exit code of the last native (external) command or executable run in PowerShell.</w:t>
      </w:r>
    </w:p>
    <w:p w14:paraId="7FFABC92" w14:textId="77777777" w:rsidR="00050E02" w:rsidRPr="00050E02" w:rsidRDefault="00050E02" w:rsidP="00050E02">
      <w:pPr>
        <w:numPr>
          <w:ilvl w:val="0"/>
          <w:numId w:val="19"/>
        </w:numPr>
        <w:rPr>
          <w:sz w:val="36"/>
          <w:szCs w:val="36"/>
        </w:rPr>
      </w:pPr>
      <w:r w:rsidRPr="00050E02">
        <w:rPr>
          <w:sz w:val="36"/>
          <w:szCs w:val="36"/>
        </w:rPr>
        <w:t>When to use it: When running .exe, .bat, .</w:t>
      </w:r>
      <w:proofErr w:type="spellStart"/>
      <w:r w:rsidRPr="00050E02">
        <w:rPr>
          <w:sz w:val="36"/>
          <w:szCs w:val="36"/>
        </w:rPr>
        <w:t>cmd</w:t>
      </w:r>
      <w:proofErr w:type="spellEnd"/>
      <w:r w:rsidRPr="00050E02">
        <w:rPr>
          <w:sz w:val="36"/>
          <w:szCs w:val="36"/>
        </w:rPr>
        <w:t>, or external binaries — not for native PowerShell cmdlets.</w:t>
      </w:r>
    </w:p>
    <w:p w14:paraId="04636199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>Start-Process "my_program.exe" -Wait</w:t>
      </w:r>
    </w:p>
    <w:p w14:paraId="73A3DA4F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>$</w:t>
      </w:r>
      <w:proofErr w:type="spellStart"/>
      <w:r w:rsidRPr="00050E02">
        <w:rPr>
          <w:sz w:val="36"/>
          <w:szCs w:val="36"/>
        </w:rPr>
        <w:t>exitCode</w:t>
      </w:r>
      <w:proofErr w:type="spellEnd"/>
      <w:r w:rsidRPr="00050E02">
        <w:rPr>
          <w:sz w:val="36"/>
          <w:szCs w:val="36"/>
        </w:rPr>
        <w:t xml:space="preserve"> = $LASTEXITCODE</w:t>
      </w:r>
    </w:p>
    <w:p w14:paraId="6FFB0915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b/>
          <w:bCs/>
          <w:sz w:val="36"/>
          <w:szCs w:val="36"/>
        </w:rPr>
        <w:t>if</w:t>
      </w:r>
      <w:r w:rsidRPr="00050E02">
        <w:rPr>
          <w:sz w:val="36"/>
          <w:szCs w:val="36"/>
        </w:rPr>
        <w:t xml:space="preserve"> ($</w:t>
      </w:r>
      <w:proofErr w:type="spellStart"/>
      <w:r w:rsidRPr="00050E02">
        <w:rPr>
          <w:sz w:val="36"/>
          <w:szCs w:val="36"/>
        </w:rPr>
        <w:t>exitCode</w:t>
      </w:r>
      <w:proofErr w:type="spellEnd"/>
      <w:r w:rsidRPr="00050E02">
        <w:rPr>
          <w:sz w:val="36"/>
          <w:szCs w:val="36"/>
        </w:rPr>
        <w:t xml:space="preserve"> -ne 0) {</w:t>
      </w:r>
    </w:p>
    <w:p w14:paraId="0C98594D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 xml:space="preserve">    Write-Host "Error: my_program.exe failed with exit code $($</w:t>
      </w:r>
      <w:proofErr w:type="spellStart"/>
      <w:r w:rsidRPr="00050E02">
        <w:rPr>
          <w:sz w:val="36"/>
          <w:szCs w:val="36"/>
        </w:rPr>
        <w:t>exitCode</w:t>
      </w:r>
      <w:proofErr w:type="spellEnd"/>
      <w:r w:rsidRPr="00050E02">
        <w:rPr>
          <w:sz w:val="36"/>
          <w:szCs w:val="36"/>
        </w:rPr>
        <w:t>)"</w:t>
      </w:r>
    </w:p>
    <w:p w14:paraId="4BA69D63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>}</w:t>
      </w:r>
    </w:p>
    <w:p w14:paraId="51F0C491" w14:textId="77777777" w:rsidR="00050E02" w:rsidRPr="00050E02" w:rsidRDefault="00050E02" w:rsidP="00050E02">
      <w:pPr>
        <w:numPr>
          <w:ilvl w:val="0"/>
          <w:numId w:val="20"/>
        </w:numPr>
        <w:rPr>
          <w:sz w:val="36"/>
          <w:szCs w:val="36"/>
        </w:rPr>
      </w:pPr>
      <w:r w:rsidRPr="00050E02">
        <w:rPr>
          <w:sz w:val="36"/>
          <w:szCs w:val="36"/>
        </w:rPr>
        <w:t xml:space="preserve">Note: For MSI installs in PSADT, $LASTEXITCODE is especially important since msiexec.exe returns standard </w:t>
      </w:r>
      <w:r w:rsidRPr="00050E02">
        <w:rPr>
          <w:sz w:val="36"/>
          <w:szCs w:val="36"/>
        </w:rPr>
        <w:lastRenderedPageBreak/>
        <w:t>Windows Installer error codes (0 = success, others = warnings/errors).</w:t>
      </w:r>
    </w:p>
    <w:p w14:paraId="1CB1D435" w14:textId="43F15261" w:rsidR="00050E02" w:rsidRPr="00050E02" w:rsidRDefault="00050E02" w:rsidP="00050E02">
      <w:pPr>
        <w:rPr>
          <w:sz w:val="36"/>
          <w:szCs w:val="36"/>
        </w:rPr>
      </w:pPr>
    </w:p>
    <w:p w14:paraId="6D26AD73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>2. Handling Errors in PowerShell Cmdlets: try...catch</w:t>
      </w:r>
    </w:p>
    <w:p w14:paraId="7FD8F774" w14:textId="77777777" w:rsidR="00050E02" w:rsidRPr="00050E02" w:rsidRDefault="00050E02" w:rsidP="00050E02">
      <w:pPr>
        <w:numPr>
          <w:ilvl w:val="0"/>
          <w:numId w:val="21"/>
        </w:numPr>
        <w:rPr>
          <w:sz w:val="36"/>
          <w:szCs w:val="36"/>
        </w:rPr>
      </w:pPr>
      <w:r w:rsidRPr="00050E02">
        <w:rPr>
          <w:sz w:val="36"/>
          <w:szCs w:val="36"/>
        </w:rPr>
        <w:t>Why needed: Pure PowerShell cmdlets do not set $LASTEXITCODE — they throw exceptions or write errors.</w:t>
      </w:r>
    </w:p>
    <w:p w14:paraId="419A25E3" w14:textId="77777777" w:rsidR="00050E02" w:rsidRPr="00050E02" w:rsidRDefault="00050E02" w:rsidP="00050E02">
      <w:pPr>
        <w:numPr>
          <w:ilvl w:val="0"/>
          <w:numId w:val="21"/>
        </w:numPr>
        <w:rPr>
          <w:sz w:val="36"/>
          <w:szCs w:val="36"/>
        </w:rPr>
      </w:pPr>
      <w:r w:rsidRPr="00050E02">
        <w:rPr>
          <w:sz w:val="36"/>
          <w:szCs w:val="36"/>
        </w:rPr>
        <w:t>Use </w:t>
      </w:r>
      <w:proofErr w:type="gramStart"/>
      <w:r w:rsidRPr="00050E02">
        <w:rPr>
          <w:sz w:val="36"/>
          <w:szCs w:val="36"/>
        </w:rPr>
        <w:t>try</w:t>
      </w:r>
      <w:proofErr w:type="gramEnd"/>
      <w:r w:rsidRPr="00050E02">
        <w:rPr>
          <w:sz w:val="36"/>
          <w:szCs w:val="36"/>
        </w:rPr>
        <w:t>...catch to trap and handle these errors.</w:t>
      </w:r>
    </w:p>
    <w:p w14:paraId="51AC3BF9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>Example:</w:t>
      </w:r>
    </w:p>
    <w:p w14:paraId="3AE6AF53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b/>
          <w:bCs/>
          <w:sz w:val="36"/>
          <w:szCs w:val="36"/>
        </w:rPr>
        <w:t>try</w:t>
      </w:r>
      <w:r w:rsidRPr="00050E02">
        <w:rPr>
          <w:sz w:val="36"/>
          <w:szCs w:val="36"/>
        </w:rPr>
        <w:t xml:space="preserve"> {</w:t>
      </w:r>
    </w:p>
    <w:p w14:paraId="3EE0E3CF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 xml:space="preserve">    Get-Content "nonexistent_file.txt"</w:t>
      </w:r>
    </w:p>
    <w:p w14:paraId="5490622D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>}</w:t>
      </w:r>
    </w:p>
    <w:p w14:paraId="42133A5B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b/>
          <w:bCs/>
          <w:sz w:val="36"/>
          <w:szCs w:val="36"/>
        </w:rPr>
        <w:t>catch</w:t>
      </w:r>
      <w:r w:rsidRPr="00050E02">
        <w:rPr>
          <w:sz w:val="36"/>
          <w:szCs w:val="36"/>
        </w:rPr>
        <w:t xml:space="preserve"> {</w:t>
      </w:r>
    </w:p>
    <w:p w14:paraId="76B27F03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 xml:space="preserve">    Write-Host "An error occurred: $($</w:t>
      </w:r>
      <w:proofErr w:type="gramStart"/>
      <w:r w:rsidRPr="00050E02">
        <w:rPr>
          <w:sz w:val="36"/>
          <w:szCs w:val="36"/>
        </w:rPr>
        <w:t>_.</w:t>
      </w:r>
      <w:proofErr w:type="spellStart"/>
      <w:r w:rsidRPr="00050E02">
        <w:rPr>
          <w:sz w:val="36"/>
          <w:szCs w:val="36"/>
        </w:rPr>
        <w:t>Exception.Message</w:t>
      </w:r>
      <w:proofErr w:type="spellEnd"/>
      <w:proofErr w:type="gramEnd"/>
      <w:r w:rsidRPr="00050E02">
        <w:rPr>
          <w:sz w:val="36"/>
          <w:szCs w:val="36"/>
        </w:rPr>
        <w:t>)"</w:t>
      </w:r>
    </w:p>
    <w:p w14:paraId="38BF7AA5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>}</w:t>
      </w:r>
    </w:p>
    <w:p w14:paraId="24D0DCCB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 xml:space="preserve">Important — </w:t>
      </w:r>
      <w:proofErr w:type="spellStart"/>
      <w:r w:rsidRPr="00050E02">
        <w:rPr>
          <w:sz w:val="36"/>
          <w:szCs w:val="36"/>
        </w:rPr>
        <w:t>ErrorActionPreference</w:t>
      </w:r>
      <w:proofErr w:type="spellEnd"/>
    </w:p>
    <w:p w14:paraId="1EB3FC07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>$</w:t>
      </w:r>
      <w:proofErr w:type="spellStart"/>
      <w:r w:rsidRPr="00050E02">
        <w:rPr>
          <w:sz w:val="36"/>
          <w:szCs w:val="36"/>
        </w:rPr>
        <w:t>ErrorActionPreference</w:t>
      </w:r>
      <w:proofErr w:type="spellEnd"/>
      <w:r w:rsidRPr="00050E02">
        <w:rPr>
          <w:sz w:val="36"/>
          <w:szCs w:val="36"/>
        </w:rPr>
        <w:t xml:space="preserve"> = "Stop</w:t>
      </w:r>
      <w:proofErr w:type="gramStart"/>
      <w:r w:rsidRPr="00050E02">
        <w:rPr>
          <w:sz w:val="36"/>
          <w:szCs w:val="36"/>
        </w:rPr>
        <w:t xml:space="preserve">"  </w:t>
      </w:r>
      <w:r w:rsidRPr="00050E02">
        <w:rPr>
          <w:i/>
          <w:iCs/>
          <w:sz w:val="36"/>
          <w:szCs w:val="36"/>
        </w:rPr>
        <w:t>#</w:t>
      </w:r>
      <w:proofErr w:type="gramEnd"/>
      <w:r w:rsidRPr="00050E02">
        <w:rPr>
          <w:i/>
          <w:iCs/>
          <w:sz w:val="36"/>
          <w:szCs w:val="36"/>
        </w:rPr>
        <w:t xml:space="preserve"> Converts non-terminating errors into terminating ones</w:t>
      </w:r>
    </w:p>
    <w:p w14:paraId="79D8603F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b/>
          <w:bCs/>
          <w:sz w:val="36"/>
          <w:szCs w:val="36"/>
        </w:rPr>
        <w:t>try</w:t>
      </w:r>
      <w:r w:rsidRPr="00050E02">
        <w:rPr>
          <w:sz w:val="36"/>
          <w:szCs w:val="36"/>
        </w:rPr>
        <w:t xml:space="preserve"> {</w:t>
      </w:r>
    </w:p>
    <w:p w14:paraId="7CF14A91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 xml:space="preserve">    Get-</w:t>
      </w:r>
      <w:proofErr w:type="spellStart"/>
      <w:r w:rsidRPr="00050E02">
        <w:rPr>
          <w:sz w:val="36"/>
          <w:szCs w:val="36"/>
        </w:rPr>
        <w:t>ChildItem</w:t>
      </w:r>
      <w:proofErr w:type="spellEnd"/>
      <w:r w:rsidRPr="00050E02">
        <w:rPr>
          <w:sz w:val="36"/>
          <w:szCs w:val="36"/>
        </w:rPr>
        <w:t xml:space="preserve"> "C:\nonexistent_folder"</w:t>
      </w:r>
    </w:p>
    <w:p w14:paraId="4FC69C47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>}</w:t>
      </w:r>
    </w:p>
    <w:p w14:paraId="11663686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b/>
          <w:bCs/>
          <w:sz w:val="36"/>
          <w:szCs w:val="36"/>
        </w:rPr>
        <w:t>catch</w:t>
      </w:r>
      <w:r w:rsidRPr="00050E02">
        <w:rPr>
          <w:sz w:val="36"/>
          <w:szCs w:val="36"/>
        </w:rPr>
        <w:t xml:space="preserve"> {</w:t>
      </w:r>
    </w:p>
    <w:p w14:paraId="19466748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 xml:space="preserve">    Write-Host "Error: $($</w:t>
      </w:r>
      <w:proofErr w:type="gramStart"/>
      <w:r w:rsidRPr="00050E02">
        <w:rPr>
          <w:sz w:val="36"/>
          <w:szCs w:val="36"/>
        </w:rPr>
        <w:t>_.</w:t>
      </w:r>
      <w:proofErr w:type="spellStart"/>
      <w:r w:rsidRPr="00050E02">
        <w:rPr>
          <w:sz w:val="36"/>
          <w:szCs w:val="36"/>
        </w:rPr>
        <w:t>Exception.Message</w:t>
      </w:r>
      <w:proofErr w:type="spellEnd"/>
      <w:proofErr w:type="gramEnd"/>
      <w:r w:rsidRPr="00050E02">
        <w:rPr>
          <w:sz w:val="36"/>
          <w:szCs w:val="36"/>
        </w:rPr>
        <w:t>)"</w:t>
      </w:r>
    </w:p>
    <w:p w14:paraId="3CF4FC44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lastRenderedPageBreak/>
        <w:t>}</w:t>
      </w:r>
    </w:p>
    <w:p w14:paraId="1D7E7EA4" w14:textId="70889CB9" w:rsidR="00050E02" w:rsidRPr="00050E02" w:rsidRDefault="00050E02" w:rsidP="00050E02">
      <w:pPr>
        <w:rPr>
          <w:sz w:val="36"/>
          <w:szCs w:val="36"/>
        </w:rPr>
      </w:pPr>
    </w:p>
    <w:p w14:paraId="18CD2D6D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>3. Returning Your Own Exit Codes from Scripts</w:t>
      </w:r>
    </w:p>
    <w:p w14:paraId="12546BE4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>You can set a custom exit code using the exit keyword.</w:t>
      </w:r>
    </w:p>
    <w:p w14:paraId="4BBBD3A2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>Example:</w:t>
      </w:r>
    </w:p>
    <w:p w14:paraId="0828088A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b/>
          <w:bCs/>
          <w:sz w:val="36"/>
          <w:szCs w:val="36"/>
        </w:rPr>
        <w:t>if</w:t>
      </w:r>
      <w:r w:rsidRPr="00050E02">
        <w:rPr>
          <w:sz w:val="36"/>
          <w:szCs w:val="36"/>
        </w:rPr>
        <w:t xml:space="preserve"> ($</w:t>
      </w:r>
      <w:proofErr w:type="spellStart"/>
      <w:r w:rsidRPr="00050E02">
        <w:rPr>
          <w:sz w:val="36"/>
          <w:szCs w:val="36"/>
        </w:rPr>
        <w:t>someCondition</w:t>
      </w:r>
      <w:proofErr w:type="spellEnd"/>
      <w:r w:rsidRPr="00050E02">
        <w:rPr>
          <w:sz w:val="36"/>
          <w:szCs w:val="36"/>
        </w:rPr>
        <w:t>) {</w:t>
      </w:r>
    </w:p>
    <w:p w14:paraId="02DC3AA1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 xml:space="preserve">    </w:t>
      </w:r>
      <w:r w:rsidRPr="00050E02">
        <w:rPr>
          <w:b/>
          <w:bCs/>
          <w:sz w:val="36"/>
          <w:szCs w:val="36"/>
        </w:rPr>
        <w:t>exit</w:t>
      </w:r>
      <w:r w:rsidRPr="00050E02">
        <w:rPr>
          <w:sz w:val="36"/>
          <w:szCs w:val="36"/>
        </w:rPr>
        <w:t xml:space="preserve"> 1   </w:t>
      </w:r>
      <w:r w:rsidRPr="00050E02">
        <w:rPr>
          <w:i/>
          <w:iCs/>
          <w:sz w:val="36"/>
          <w:szCs w:val="36"/>
        </w:rPr>
        <w:t># Failure</w:t>
      </w:r>
    </w:p>
    <w:p w14:paraId="55C1D135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>}</w:t>
      </w:r>
    </w:p>
    <w:p w14:paraId="0783CA3B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b/>
          <w:bCs/>
          <w:sz w:val="36"/>
          <w:szCs w:val="36"/>
        </w:rPr>
        <w:t>else</w:t>
      </w:r>
      <w:r w:rsidRPr="00050E02">
        <w:rPr>
          <w:sz w:val="36"/>
          <w:szCs w:val="36"/>
        </w:rPr>
        <w:t xml:space="preserve"> {</w:t>
      </w:r>
    </w:p>
    <w:p w14:paraId="65F1FA18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 xml:space="preserve">    </w:t>
      </w:r>
      <w:r w:rsidRPr="00050E02">
        <w:rPr>
          <w:b/>
          <w:bCs/>
          <w:sz w:val="36"/>
          <w:szCs w:val="36"/>
        </w:rPr>
        <w:t>exit</w:t>
      </w:r>
      <w:r w:rsidRPr="00050E02">
        <w:rPr>
          <w:sz w:val="36"/>
          <w:szCs w:val="36"/>
        </w:rPr>
        <w:t xml:space="preserve"> 0   </w:t>
      </w:r>
      <w:r w:rsidRPr="00050E02">
        <w:rPr>
          <w:i/>
          <w:iCs/>
          <w:sz w:val="36"/>
          <w:szCs w:val="36"/>
        </w:rPr>
        <w:t># Success</w:t>
      </w:r>
    </w:p>
    <w:p w14:paraId="0F14618F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>}</w:t>
      </w:r>
    </w:p>
    <w:p w14:paraId="1BEF6193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>You can also pass on the last external command’s code:</w:t>
      </w:r>
    </w:p>
    <w:p w14:paraId="497F07D6" w14:textId="7B4711F3" w:rsidR="00050E02" w:rsidRPr="00050E02" w:rsidRDefault="00050E02" w:rsidP="00050E02">
      <w:pPr>
        <w:rPr>
          <w:sz w:val="36"/>
          <w:szCs w:val="36"/>
        </w:rPr>
      </w:pPr>
    </w:p>
    <w:p w14:paraId="295C88DE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t>my_program.exe</w:t>
      </w:r>
    </w:p>
    <w:p w14:paraId="5DFB643E" w14:textId="77777777" w:rsidR="00050E02" w:rsidRPr="00050E02" w:rsidRDefault="00050E02" w:rsidP="00050E02">
      <w:pPr>
        <w:rPr>
          <w:sz w:val="36"/>
          <w:szCs w:val="36"/>
        </w:rPr>
      </w:pPr>
      <w:r w:rsidRPr="00050E02">
        <w:rPr>
          <w:b/>
          <w:bCs/>
          <w:sz w:val="36"/>
          <w:szCs w:val="36"/>
        </w:rPr>
        <w:t>exit</w:t>
      </w:r>
      <w:r w:rsidRPr="00050E02">
        <w:rPr>
          <w:sz w:val="36"/>
          <w:szCs w:val="36"/>
        </w:rPr>
        <w:t xml:space="preserve"> $LASTEXITCODE</w:t>
      </w:r>
    </w:p>
    <w:p w14:paraId="10419630" w14:textId="74697036" w:rsid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drawing>
          <wp:inline distT="0" distB="0" distL="0" distR="0" wp14:anchorId="0C02C49A" wp14:editId="613CFA85">
            <wp:extent cx="5534797" cy="1019317"/>
            <wp:effectExtent l="0" t="0" r="8890" b="9525"/>
            <wp:docPr id="31220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092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BB9FC" w14:textId="63480E46" w:rsidR="00050E02" w:rsidRDefault="00050E02" w:rsidP="00050E02">
      <w:pPr>
        <w:rPr>
          <w:sz w:val="36"/>
          <w:szCs w:val="36"/>
        </w:rPr>
      </w:pPr>
      <w:r w:rsidRPr="00050E02">
        <w:rPr>
          <w:sz w:val="36"/>
          <w:szCs w:val="36"/>
        </w:rPr>
        <w:lastRenderedPageBreak/>
        <w:drawing>
          <wp:inline distT="0" distB="0" distL="0" distR="0" wp14:anchorId="5E58750F" wp14:editId="25DB7DD7">
            <wp:extent cx="5506085" cy="4061460"/>
            <wp:effectExtent l="0" t="0" r="0" b="0"/>
            <wp:docPr id="161073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73841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06221" cy="406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B090" w14:textId="77777777" w:rsidR="00735517" w:rsidRDefault="00735517" w:rsidP="00735517">
      <w:pPr>
        <w:ind w:left="426"/>
        <w:jc w:val="center"/>
        <w:rPr>
          <w:b/>
          <w:bCs/>
          <w:sz w:val="36"/>
          <w:szCs w:val="36"/>
          <w:u w:val="single"/>
        </w:rPr>
      </w:pPr>
      <w:r w:rsidRPr="00735517">
        <w:rPr>
          <w:b/>
          <w:bCs/>
          <w:sz w:val="36"/>
          <w:szCs w:val="36"/>
          <w:u w:val="single"/>
        </w:rPr>
        <w:t>MSIX Technology Fundamentals with Architecture</w:t>
      </w:r>
    </w:p>
    <w:p w14:paraId="585CC27E" w14:textId="77777777" w:rsidR="00735517" w:rsidRPr="00735517" w:rsidRDefault="00735517" w:rsidP="00735517">
      <w:pPr>
        <w:ind w:left="426"/>
        <w:rPr>
          <w:b/>
          <w:bCs/>
          <w:sz w:val="36"/>
          <w:szCs w:val="36"/>
        </w:rPr>
      </w:pPr>
      <w:r w:rsidRPr="00735517">
        <w:rPr>
          <w:b/>
          <w:bCs/>
          <w:sz w:val="36"/>
          <w:szCs w:val="36"/>
        </w:rPr>
        <w:t>MSIX Fundamentals</w:t>
      </w:r>
    </w:p>
    <w:p w14:paraId="799E353C" w14:textId="77777777" w:rsidR="00735517" w:rsidRPr="00735517" w:rsidRDefault="00735517" w:rsidP="00735517">
      <w:pPr>
        <w:numPr>
          <w:ilvl w:val="0"/>
          <w:numId w:val="22"/>
        </w:numPr>
        <w:rPr>
          <w:sz w:val="36"/>
          <w:szCs w:val="36"/>
        </w:rPr>
      </w:pPr>
      <w:r w:rsidRPr="00735517">
        <w:rPr>
          <w:sz w:val="36"/>
          <w:szCs w:val="36"/>
        </w:rPr>
        <w:t>Modern Packaging – Unified format for both Win32 and UWP apps, replacing MSI/</w:t>
      </w:r>
      <w:proofErr w:type="spellStart"/>
      <w:r w:rsidRPr="00735517">
        <w:rPr>
          <w:sz w:val="36"/>
          <w:szCs w:val="36"/>
        </w:rPr>
        <w:t>AppX</w:t>
      </w:r>
      <w:proofErr w:type="spellEnd"/>
      <w:r w:rsidRPr="00735517">
        <w:rPr>
          <w:sz w:val="36"/>
          <w:szCs w:val="36"/>
        </w:rPr>
        <w:t>/App-V.</w:t>
      </w:r>
    </w:p>
    <w:p w14:paraId="456D3A5B" w14:textId="77777777" w:rsidR="00735517" w:rsidRPr="00735517" w:rsidRDefault="00735517" w:rsidP="00735517">
      <w:pPr>
        <w:numPr>
          <w:ilvl w:val="0"/>
          <w:numId w:val="22"/>
        </w:numPr>
        <w:rPr>
          <w:sz w:val="36"/>
          <w:szCs w:val="36"/>
        </w:rPr>
      </w:pPr>
      <w:r w:rsidRPr="00735517">
        <w:rPr>
          <w:sz w:val="36"/>
          <w:szCs w:val="36"/>
        </w:rPr>
        <w:t>Digitally Signed – Every package must be signed to ensure security and integrity.</w:t>
      </w:r>
    </w:p>
    <w:p w14:paraId="0A647CC5" w14:textId="77777777" w:rsidR="00735517" w:rsidRPr="00735517" w:rsidRDefault="00735517" w:rsidP="00735517">
      <w:pPr>
        <w:numPr>
          <w:ilvl w:val="0"/>
          <w:numId w:val="22"/>
        </w:numPr>
        <w:rPr>
          <w:sz w:val="36"/>
          <w:szCs w:val="36"/>
        </w:rPr>
      </w:pPr>
      <w:r w:rsidRPr="00735517">
        <w:rPr>
          <w:sz w:val="36"/>
          <w:szCs w:val="36"/>
        </w:rPr>
        <w:t>Reliable Install/Uninstall – Clean removal with no leftover files or registry entries.</w:t>
      </w:r>
    </w:p>
    <w:p w14:paraId="4C133E86" w14:textId="77777777" w:rsidR="00735517" w:rsidRPr="00735517" w:rsidRDefault="00735517" w:rsidP="00735517">
      <w:pPr>
        <w:numPr>
          <w:ilvl w:val="0"/>
          <w:numId w:val="22"/>
        </w:numPr>
        <w:rPr>
          <w:sz w:val="36"/>
          <w:szCs w:val="36"/>
        </w:rPr>
      </w:pPr>
      <w:r w:rsidRPr="00735517">
        <w:rPr>
          <w:sz w:val="36"/>
          <w:szCs w:val="36"/>
        </w:rPr>
        <w:t>Incremental Updates – Uses block map (AppxBlockMap.xml) for faster, bandwidth-efficient updates.</w:t>
      </w:r>
    </w:p>
    <w:p w14:paraId="195273EC" w14:textId="77777777" w:rsidR="00735517" w:rsidRPr="00735517" w:rsidRDefault="00735517" w:rsidP="00735517">
      <w:pPr>
        <w:numPr>
          <w:ilvl w:val="0"/>
          <w:numId w:val="22"/>
        </w:numPr>
        <w:rPr>
          <w:sz w:val="36"/>
          <w:szCs w:val="36"/>
        </w:rPr>
      </w:pPr>
      <w:r w:rsidRPr="00735517">
        <w:rPr>
          <w:sz w:val="36"/>
          <w:szCs w:val="36"/>
        </w:rPr>
        <w:t>Enterprise-ready – Works with Intune, MECM, Microsoft Store, or direct deployment.</w:t>
      </w:r>
    </w:p>
    <w:p w14:paraId="0B35E507" w14:textId="7EE8AE24" w:rsidR="00735517" w:rsidRPr="00735517" w:rsidRDefault="00735517" w:rsidP="00735517">
      <w:pPr>
        <w:ind w:left="426"/>
        <w:rPr>
          <w:sz w:val="36"/>
          <w:szCs w:val="36"/>
        </w:rPr>
      </w:pPr>
    </w:p>
    <w:p w14:paraId="2D9FEB2D" w14:textId="77777777" w:rsidR="00735517" w:rsidRPr="00735517" w:rsidRDefault="00735517" w:rsidP="00735517">
      <w:pPr>
        <w:ind w:left="426"/>
        <w:rPr>
          <w:b/>
          <w:bCs/>
          <w:sz w:val="36"/>
          <w:szCs w:val="36"/>
        </w:rPr>
      </w:pPr>
      <w:r w:rsidRPr="00735517">
        <w:rPr>
          <w:b/>
          <w:bCs/>
          <w:sz w:val="36"/>
          <w:szCs w:val="36"/>
        </w:rPr>
        <w:t>Architecture Highlights</w:t>
      </w:r>
    </w:p>
    <w:p w14:paraId="6B0DE893" w14:textId="77777777" w:rsidR="00735517" w:rsidRPr="00735517" w:rsidRDefault="00735517" w:rsidP="00735517">
      <w:pPr>
        <w:numPr>
          <w:ilvl w:val="0"/>
          <w:numId w:val="23"/>
        </w:numPr>
        <w:rPr>
          <w:sz w:val="36"/>
          <w:szCs w:val="36"/>
        </w:rPr>
      </w:pPr>
      <w:r w:rsidRPr="00735517">
        <w:rPr>
          <w:sz w:val="36"/>
          <w:szCs w:val="36"/>
        </w:rPr>
        <w:t>Containerization – Apps run in a virtualized container that isolates files &amp; registry, reducing conflicts.</w:t>
      </w:r>
    </w:p>
    <w:p w14:paraId="0FA03755" w14:textId="77777777" w:rsidR="00735517" w:rsidRPr="00735517" w:rsidRDefault="00735517" w:rsidP="00735517">
      <w:pPr>
        <w:numPr>
          <w:ilvl w:val="0"/>
          <w:numId w:val="23"/>
        </w:numPr>
        <w:rPr>
          <w:sz w:val="36"/>
          <w:szCs w:val="36"/>
        </w:rPr>
      </w:pPr>
      <w:r w:rsidRPr="00735517">
        <w:rPr>
          <w:sz w:val="36"/>
          <w:szCs w:val="36"/>
        </w:rPr>
        <w:t>Core Files –</w:t>
      </w:r>
    </w:p>
    <w:p w14:paraId="107768F6" w14:textId="77777777" w:rsidR="00735517" w:rsidRPr="00735517" w:rsidRDefault="00735517" w:rsidP="00735517">
      <w:pPr>
        <w:numPr>
          <w:ilvl w:val="1"/>
          <w:numId w:val="23"/>
        </w:numPr>
        <w:rPr>
          <w:sz w:val="36"/>
          <w:szCs w:val="36"/>
        </w:rPr>
      </w:pPr>
      <w:r w:rsidRPr="00735517">
        <w:rPr>
          <w:sz w:val="36"/>
          <w:szCs w:val="36"/>
        </w:rPr>
        <w:t>AppxManifest.xml – Package identity/configuration.</w:t>
      </w:r>
    </w:p>
    <w:p w14:paraId="500257DE" w14:textId="77777777" w:rsidR="00735517" w:rsidRPr="00735517" w:rsidRDefault="00735517" w:rsidP="00735517">
      <w:pPr>
        <w:numPr>
          <w:ilvl w:val="1"/>
          <w:numId w:val="23"/>
        </w:numPr>
        <w:rPr>
          <w:sz w:val="36"/>
          <w:szCs w:val="36"/>
        </w:rPr>
      </w:pPr>
      <w:r w:rsidRPr="00735517">
        <w:rPr>
          <w:sz w:val="36"/>
          <w:szCs w:val="36"/>
        </w:rPr>
        <w:t>AppxBlockMap.xml – File integrity &amp; update optimization.</w:t>
      </w:r>
    </w:p>
    <w:p w14:paraId="04F1C9D3" w14:textId="77777777" w:rsidR="00735517" w:rsidRPr="00735517" w:rsidRDefault="00735517" w:rsidP="00735517">
      <w:pPr>
        <w:numPr>
          <w:ilvl w:val="1"/>
          <w:numId w:val="23"/>
        </w:numPr>
        <w:rPr>
          <w:sz w:val="36"/>
          <w:szCs w:val="36"/>
        </w:rPr>
      </w:pPr>
      <w:r w:rsidRPr="00735517">
        <w:rPr>
          <w:sz w:val="36"/>
          <w:szCs w:val="36"/>
        </w:rPr>
        <w:t>AppxSignature.p7x – Digital signature.</w:t>
      </w:r>
    </w:p>
    <w:p w14:paraId="4AD865E3" w14:textId="77777777" w:rsidR="00735517" w:rsidRPr="00735517" w:rsidRDefault="00735517" w:rsidP="00735517">
      <w:pPr>
        <w:numPr>
          <w:ilvl w:val="0"/>
          <w:numId w:val="23"/>
        </w:numPr>
        <w:rPr>
          <w:sz w:val="36"/>
          <w:szCs w:val="36"/>
        </w:rPr>
      </w:pPr>
      <w:r w:rsidRPr="00735517">
        <w:rPr>
          <w:sz w:val="36"/>
          <w:szCs w:val="36"/>
        </w:rPr>
        <w:t>Resource Virtualization – Registry, file paths, COM, protocol handlers, and shortcuts are managed inside the container.</w:t>
      </w:r>
    </w:p>
    <w:p w14:paraId="6AC9A52E" w14:textId="77777777" w:rsidR="00735517" w:rsidRPr="00735517" w:rsidRDefault="00735517" w:rsidP="00735517">
      <w:pPr>
        <w:numPr>
          <w:ilvl w:val="0"/>
          <w:numId w:val="23"/>
        </w:numPr>
        <w:rPr>
          <w:sz w:val="36"/>
          <w:szCs w:val="36"/>
        </w:rPr>
      </w:pPr>
      <w:r w:rsidRPr="00735517">
        <w:rPr>
          <w:sz w:val="36"/>
          <w:szCs w:val="36"/>
        </w:rPr>
        <w:t>Deployment – OS-managed installation, updating, and clean uninstall.</w:t>
      </w:r>
    </w:p>
    <w:p w14:paraId="1EE968ED" w14:textId="77777777" w:rsidR="00735517" w:rsidRPr="00735517" w:rsidRDefault="00735517" w:rsidP="00735517">
      <w:pPr>
        <w:ind w:left="426"/>
        <w:rPr>
          <w:sz w:val="36"/>
          <w:szCs w:val="36"/>
        </w:rPr>
      </w:pPr>
    </w:p>
    <w:p w14:paraId="291B054F" w14:textId="77777777" w:rsidR="00735517" w:rsidRPr="00735517" w:rsidRDefault="00735517" w:rsidP="00735517">
      <w:pPr>
        <w:ind w:left="426"/>
        <w:rPr>
          <w:sz w:val="36"/>
          <w:szCs w:val="36"/>
        </w:rPr>
      </w:pPr>
    </w:p>
    <w:p w14:paraId="51626913" w14:textId="77777777" w:rsidR="00735517" w:rsidRPr="00735517" w:rsidRDefault="00735517" w:rsidP="00735517">
      <w:pPr>
        <w:ind w:left="426"/>
        <w:rPr>
          <w:sz w:val="36"/>
          <w:szCs w:val="36"/>
        </w:rPr>
      </w:pPr>
    </w:p>
    <w:p w14:paraId="0EB57DD3" w14:textId="77777777" w:rsidR="00735517" w:rsidRDefault="00735517" w:rsidP="00050E02">
      <w:pPr>
        <w:rPr>
          <w:sz w:val="36"/>
          <w:szCs w:val="36"/>
        </w:rPr>
      </w:pPr>
    </w:p>
    <w:p w14:paraId="2EAC7604" w14:textId="77777777" w:rsidR="00050E02" w:rsidRPr="00050E02" w:rsidRDefault="00050E02" w:rsidP="00050E02">
      <w:pPr>
        <w:rPr>
          <w:sz w:val="36"/>
          <w:szCs w:val="36"/>
        </w:rPr>
      </w:pPr>
    </w:p>
    <w:p w14:paraId="7BCDD3B8" w14:textId="77777777" w:rsidR="00BA55A4" w:rsidRPr="00BA55A4" w:rsidRDefault="00BA55A4" w:rsidP="00BA55A4">
      <w:pPr>
        <w:rPr>
          <w:sz w:val="36"/>
          <w:szCs w:val="36"/>
        </w:rPr>
      </w:pPr>
    </w:p>
    <w:p w14:paraId="581174F9" w14:textId="77777777" w:rsidR="00255E03" w:rsidRPr="00255E03" w:rsidRDefault="00255E03" w:rsidP="00255E03">
      <w:pPr>
        <w:rPr>
          <w:sz w:val="36"/>
          <w:szCs w:val="36"/>
        </w:rPr>
      </w:pPr>
    </w:p>
    <w:p w14:paraId="23116CD0" w14:textId="77777777" w:rsidR="00255E03" w:rsidRPr="00255E03" w:rsidRDefault="00255E03" w:rsidP="00255E03">
      <w:pPr>
        <w:rPr>
          <w:sz w:val="36"/>
          <w:szCs w:val="36"/>
          <w:lang w:val="en-US"/>
        </w:rPr>
      </w:pPr>
    </w:p>
    <w:p w14:paraId="24D55D03" w14:textId="77777777" w:rsidR="00375578" w:rsidRPr="0047698B" w:rsidRDefault="00375578" w:rsidP="0047698B">
      <w:pPr>
        <w:rPr>
          <w:sz w:val="36"/>
          <w:szCs w:val="36"/>
        </w:rPr>
      </w:pPr>
    </w:p>
    <w:sectPr w:rsidR="00375578" w:rsidRPr="0047698B" w:rsidSect="00255E0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6370F"/>
    <w:multiLevelType w:val="multilevel"/>
    <w:tmpl w:val="E34C8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E018F1"/>
    <w:multiLevelType w:val="multilevel"/>
    <w:tmpl w:val="34B8D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B4438"/>
    <w:multiLevelType w:val="multilevel"/>
    <w:tmpl w:val="90DCC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96601"/>
    <w:multiLevelType w:val="multilevel"/>
    <w:tmpl w:val="E5849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356BC8"/>
    <w:multiLevelType w:val="hybridMultilevel"/>
    <w:tmpl w:val="35A206A6"/>
    <w:lvl w:ilvl="0" w:tplc="40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184E"/>
    <w:multiLevelType w:val="multilevel"/>
    <w:tmpl w:val="293C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E20BA1"/>
    <w:multiLevelType w:val="multilevel"/>
    <w:tmpl w:val="9DBEF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505504"/>
    <w:multiLevelType w:val="multilevel"/>
    <w:tmpl w:val="A65C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94A6F24"/>
    <w:multiLevelType w:val="multilevel"/>
    <w:tmpl w:val="EEF26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EB05AD"/>
    <w:multiLevelType w:val="multilevel"/>
    <w:tmpl w:val="E5989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1BE3450"/>
    <w:multiLevelType w:val="hybridMultilevel"/>
    <w:tmpl w:val="36248B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45CC6"/>
    <w:multiLevelType w:val="hybridMultilevel"/>
    <w:tmpl w:val="29088A8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83475E"/>
    <w:multiLevelType w:val="multilevel"/>
    <w:tmpl w:val="5E38E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FA62C59"/>
    <w:multiLevelType w:val="multilevel"/>
    <w:tmpl w:val="FDC4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1704A4B"/>
    <w:multiLevelType w:val="multilevel"/>
    <w:tmpl w:val="A4DA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6774223"/>
    <w:multiLevelType w:val="multilevel"/>
    <w:tmpl w:val="06BE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8222D11"/>
    <w:multiLevelType w:val="multilevel"/>
    <w:tmpl w:val="64325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3D39DF"/>
    <w:multiLevelType w:val="multilevel"/>
    <w:tmpl w:val="B6DE1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C7463C5"/>
    <w:multiLevelType w:val="multilevel"/>
    <w:tmpl w:val="85B4E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2655D6F"/>
    <w:multiLevelType w:val="multilevel"/>
    <w:tmpl w:val="733C3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49E1813"/>
    <w:multiLevelType w:val="multilevel"/>
    <w:tmpl w:val="A9268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A961120"/>
    <w:multiLevelType w:val="multilevel"/>
    <w:tmpl w:val="4E825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C24142"/>
    <w:multiLevelType w:val="multilevel"/>
    <w:tmpl w:val="9A3E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4164064">
    <w:abstractNumId w:val="11"/>
  </w:num>
  <w:num w:numId="2" w16cid:durableId="1573929432">
    <w:abstractNumId w:val="20"/>
  </w:num>
  <w:num w:numId="3" w16cid:durableId="1192380169">
    <w:abstractNumId w:val="5"/>
  </w:num>
  <w:num w:numId="4" w16cid:durableId="669791980">
    <w:abstractNumId w:val="13"/>
  </w:num>
  <w:num w:numId="5" w16cid:durableId="2014599645">
    <w:abstractNumId w:val="6"/>
  </w:num>
  <w:num w:numId="6" w16cid:durableId="1855918343">
    <w:abstractNumId w:val="9"/>
  </w:num>
  <w:num w:numId="7" w16cid:durableId="179392696">
    <w:abstractNumId w:val="17"/>
  </w:num>
  <w:num w:numId="8" w16cid:durableId="771900327">
    <w:abstractNumId w:val="10"/>
  </w:num>
  <w:num w:numId="9" w16cid:durableId="567957348">
    <w:abstractNumId w:val="22"/>
  </w:num>
  <w:num w:numId="10" w16cid:durableId="57292860">
    <w:abstractNumId w:val="19"/>
  </w:num>
  <w:num w:numId="11" w16cid:durableId="242418083">
    <w:abstractNumId w:val="0"/>
  </w:num>
  <w:num w:numId="12" w16cid:durableId="1693800060">
    <w:abstractNumId w:val="4"/>
  </w:num>
  <w:num w:numId="13" w16cid:durableId="187909688">
    <w:abstractNumId w:val="15"/>
  </w:num>
  <w:num w:numId="14" w16cid:durableId="1942952331">
    <w:abstractNumId w:val="3"/>
  </w:num>
  <w:num w:numId="15" w16cid:durableId="481655922">
    <w:abstractNumId w:val="1"/>
  </w:num>
  <w:num w:numId="16" w16cid:durableId="1206404970">
    <w:abstractNumId w:val="8"/>
  </w:num>
  <w:num w:numId="17" w16cid:durableId="2036298876">
    <w:abstractNumId w:val="14"/>
  </w:num>
  <w:num w:numId="18" w16cid:durableId="524707225">
    <w:abstractNumId w:val="21"/>
  </w:num>
  <w:num w:numId="19" w16cid:durableId="984237179">
    <w:abstractNumId w:val="12"/>
  </w:num>
  <w:num w:numId="20" w16cid:durableId="1490898366">
    <w:abstractNumId w:val="16"/>
  </w:num>
  <w:num w:numId="21" w16cid:durableId="1213006445">
    <w:abstractNumId w:val="7"/>
  </w:num>
  <w:num w:numId="22" w16cid:durableId="1360929704">
    <w:abstractNumId w:val="18"/>
  </w:num>
  <w:num w:numId="23" w16cid:durableId="575894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B09"/>
    <w:rsid w:val="00050E02"/>
    <w:rsid w:val="000B3CC8"/>
    <w:rsid w:val="001E315E"/>
    <w:rsid w:val="00255E03"/>
    <w:rsid w:val="00311F37"/>
    <w:rsid w:val="00375578"/>
    <w:rsid w:val="003B6EC3"/>
    <w:rsid w:val="0046033C"/>
    <w:rsid w:val="0047698B"/>
    <w:rsid w:val="004E1F34"/>
    <w:rsid w:val="006358D8"/>
    <w:rsid w:val="00735517"/>
    <w:rsid w:val="007407E9"/>
    <w:rsid w:val="00743C49"/>
    <w:rsid w:val="00745592"/>
    <w:rsid w:val="007B6DAC"/>
    <w:rsid w:val="00873399"/>
    <w:rsid w:val="008C0D64"/>
    <w:rsid w:val="0099106F"/>
    <w:rsid w:val="00AD24F0"/>
    <w:rsid w:val="00BA55A4"/>
    <w:rsid w:val="00BF0B09"/>
    <w:rsid w:val="00C8339B"/>
    <w:rsid w:val="00CD5418"/>
    <w:rsid w:val="00D03220"/>
    <w:rsid w:val="00D617CD"/>
    <w:rsid w:val="00DB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6CBF"/>
  <w15:chartTrackingRefBased/>
  <w15:docId w15:val="{9ABEB727-6915-4FD4-8E8B-925E3E8E9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B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B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0B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B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B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B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B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B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B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B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B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0B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B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B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B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B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B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B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B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B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B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B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B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B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B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B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B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B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B0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769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9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thakurprasang23@gmail.com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18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PRASANG SINGH</dc:creator>
  <cp:keywords/>
  <dc:description/>
  <cp:lastModifiedBy>PRASANG SINGH</cp:lastModifiedBy>
  <cp:revision>5</cp:revision>
  <dcterms:created xsi:type="dcterms:W3CDTF">2025-08-13T07:41:00Z</dcterms:created>
  <dcterms:modified xsi:type="dcterms:W3CDTF">2025-08-14T01:23:00Z</dcterms:modified>
</cp:coreProperties>
</file>