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68" w:rsidRDefault="00F07768" w:rsidP="00F07768">
      <w:r>
        <w:t>$ sudo apt-get update</w:t>
      </w:r>
    </w:p>
    <w:p w:rsidR="00F07768" w:rsidRDefault="00F07768" w:rsidP="00F07768">
      <w:r>
        <w:t>$ sudo apt-get dist-upgrade</w:t>
      </w:r>
    </w:p>
    <w:p w:rsidR="00F07768" w:rsidRDefault="00F07768" w:rsidP="00F07768">
      <w:r>
        <w:t>$ sudo apt-get upgrade</w:t>
      </w:r>
    </w:p>
    <w:p w:rsidR="00F07768" w:rsidRDefault="00F07768" w:rsidP="00F07768"/>
    <w:p w:rsidR="00F07768" w:rsidRDefault="00F07768" w:rsidP="00F07768"/>
    <w:p w:rsidR="00F07768" w:rsidRDefault="00F07768" w:rsidP="00F07768">
      <w:r>
        <w:t>sudo raspi-config</w:t>
      </w:r>
    </w:p>
    <w:p w:rsidR="00F07768" w:rsidRDefault="00F07768" w:rsidP="00F07768">
      <w:r>
        <w:t>The sudo is required because you will be changing files that you do not own as the pi user.</w:t>
      </w:r>
    </w:p>
    <w:p w:rsidR="00F07768" w:rsidRDefault="00F07768" w:rsidP="00F07768">
      <w:r>
        <w:t>You should see a blue screen with options in a grey box in the centre, like so:</w:t>
      </w:r>
    </w:p>
    <w:p w:rsidR="00F07768" w:rsidRDefault="00FA4327">
      <w:r>
        <w:rPr>
          <w:noProof/>
        </w:rPr>
        <w:drawing>
          <wp:inline distT="0" distB="0" distL="0" distR="0">
            <wp:extent cx="5943600" cy="1938918"/>
            <wp:effectExtent l="19050" t="0" r="0" b="0"/>
            <wp:docPr id="1" name="Picture 1" descr="raspi-config ma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i-config main scree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27" w:rsidRDefault="00FA4327"/>
    <w:p w:rsidR="00CD37A4" w:rsidRPr="00CD37A4" w:rsidRDefault="00CD37A4" w:rsidP="00CD37A4">
      <w:pPr>
        <w:shd w:val="clear" w:color="auto" w:fill="E6E2DD"/>
        <w:spacing w:before="300" w:after="300" w:line="360" w:lineRule="atLeast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CD37A4">
        <w:rPr>
          <w:rFonts w:ascii="Arial" w:eastAsia="Times New Roman" w:hAnsi="Arial" w:cs="Arial"/>
          <w:color w:val="222222"/>
          <w:sz w:val="27"/>
          <w:szCs w:val="27"/>
        </w:rPr>
        <w:t>What raspi-config does</w:t>
      </w:r>
    </w:p>
    <w:p w:rsidR="00CD37A4" w:rsidRPr="00CD37A4" w:rsidRDefault="00CD37A4" w:rsidP="00CD37A4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37A4">
        <w:rPr>
          <w:rFonts w:ascii="Arial" w:eastAsia="Times New Roman" w:hAnsi="Arial" w:cs="Arial"/>
          <w:color w:val="222222"/>
          <w:sz w:val="24"/>
          <w:szCs w:val="24"/>
        </w:rPr>
        <w:t>Generally speaking, </w:t>
      </w:r>
      <w:r w:rsidRPr="00CD37A4">
        <w:rPr>
          <w:rFonts w:ascii="Courier New" w:eastAsia="Times New Roman" w:hAnsi="Courier New" w:cs="Courier New"/>
          <w:color w:val="222222"/>
          <w:sz w:val="21"/>
        </w:rPr>
        <w:t>raspi-config</w:t>
      </w:r>
      <w:r w:rsidRPr="00CD37A4">
        <w:rPr>
          <w:rFonts w:ascii="Arial" w:eastAsia="Times New Roman" w:hAnsi="Arial" w:cs="Arial"/>
          <w:color w:val="222222"/>
          <w:sz w:val="24"/>
          <w:szCs w:val="24"/>
        </w:rPr>
        <w:t> aims to provide the functionality to make the most common configuration changes. This may result in automated edits to </w:t>
      </w:r>
      <w:r w:rsidRPr="00CD37A4">
        <w:rPr>
          <w:rFonts w:ascii="Courier New" w:eastAsia="Times New Roman" w:hAnsi="Courier New" w:cs="Courier New"/>
          <w:color w:val="222222"/>
          <w:sz w:val="21"/>
        </w:rPr>
        <w:t>/boot/config.txt</w:t>
      </w:r>
      <w:r w:rsidRPr="00CD37A4">
        <w:rPr>
          <w:rFonts w:ascii="Arial" w:eastAsia="Times New Roman" w:hAnsi="Arial" w:cs="Arial"/>
          <w:color w:val="222222"/>
          <w:sz w:val="24"/>
          <w:szCs w:val="24"/>
        </w:rPr>
        <w:t> and various standard Linux configuration files. Some options require a reboot to take effect. If you changed any of those, </w:t>
      </w:r>
      <w:r w:rsidRPr="00CD37A4">
        <w:rPr>
          <w:rFonts w:ascii="Courier New" w:eastAsia="Times New Roman" w:hAnsi="Courier New" w:cs="Courier New"/>
          <w:color w:val="222222"/>
          <w:sz w:val="21"/>
        </w:rPr>
        <w:t>raspi-config</w:t>
      </w:r>
      <w:r w:rsidRPr="00CD37A4">
        <w:rPr>
          <w:rFonts w:ascii="Arial" w:eastAsia="Times New Roman" w:hAnsi="Arial" w:cs="Arial"/>
          <w:color w:val="222222"/>
          <w:sz w:val="24"/>
          <w:szCs w:val="24"/>
        </w:rPr>
        <w:t> will ask if you wish to reboot now when you select the </w:t>
      </w:r>
      <w:r w:rsidRPr="00CD37A4">
        <w:rPr>
          <w:rFonts w:ascii="Courier New" w:eastAsia="Times New Roman" w:hAnsi="Courier New" w:cs="Courier New"/>
          <w:color w:val="222222"/>
          <w:sz w:val="21"/>
        </w:rPr>
        <w:t>&lt;Finish&gt;</w:t>
      </w:r>
      <w:r w:rsidRPr="00CD37A4">
        <w:rPr>
          <w:rFonts w:ascii="Arial" w:eastAsia="Times New Roman" w:hAnsi="Arial" w:cs="Arial"/>
          <w:color w:val="222222"/>
          <w:sz w:val="24"/>
          <w:szCs w:val="24"/>
        </w:rPr>
        <w:t> button.</w:t>
      </w:r>
    </w:p>
    <w:p w:rsidR="00CD37A4" w:rsidRDefault="00CD37A4" w:rsidP="00CD37A4">
      <w:pPr>
        <w:pStyle w:val="Heading2"/>
        <w:shd w:val="clear" w:color="auto" w:fill="E6E2DD"/>
        <w:spacing w:before="300" w:after="300" w:line="39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Menu options</w:t>
      </w:r>
    </w:p>
    <w:p w:rsidR="00CD37A4" w:rsidRDefault="00CD37A4" w:rsidP="00CD37A4">
      <w:pPr>
        <w:pStyle w:val="Heading3"/>
        <w:shd w:val="clear" w:color="auto" w:fill="E6E2DD"/>
        <w:spacing w:before="30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</w:rPr>
      </w:pPr>
      <w:bookmarkStart w:id="0" w:name="change-user-password"/>
      <w:bookmarkEnd w:id="0"/>
      <w:r>
        <w:rPr>
          <w:rFonts w:ascii="Arial" w:hAnsi="Arial" w:cs="Arial"/>
          <w:b w:val="0"/>
          <w:bCs w:val="0"/>
          <w:color w:val="222222"/>
        </w:rPr>
        <w:t>Change User Password</w:t>
      </w:r>
    </w:p>
    <w:p w:rsidR="00CD37A4" w:rsidRDefault="00CD37A4" w:rsidP="00CD37A4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default user on Raspbian is </w:t>
      </w:r>
      <w:r>
        <w:rPr>
          <w:rStyle w:val="HTMLCode"/>
          <w:color w:val="222222"/>
          <w:sz w:val="21"/>
          <w:szCs w:val="21"/>
          <w:bdr w:val="single" w:sz="6" w:space="3" w:color="DDDDDD" w:frame="1"/>
          <w:shd w:val="clear" w:color="auto" w:fill="F2F1F0"/>
        </w:rPr>
        <w:t>pi</w:t>
      </w:r>
      <w:r>
        <w:rPr>
          <w:rFonts w:ascii="Arial" w:hAnsi="Arial" w:cs="Arial"/>
          <w:color w:val="222222"/>
        </w:rPr>
        <w:t> with the password </w:t>
      </w:r>
      <w:r>
        <w:rPr>
          <w:rStyle w:val="HTMLCode"/>
          <w:color w:val="222222"/>
          <w:sz w:val="21"/>
          <w:szCs w:val="21"/>
          <w:bdr w:val="single" w:sz="6" w:space="3" w:color="DDDDDD" w:frame="1"/>
          <w:shd w:val="clear" w:color="auto" w:fill="F2F1F0"/>
        </w:rPr>
        <w:t>raspberry</w:t>
      </w:r>
      <w:r>
        <w:rPr>
          <w:rFonts w:ascii="Arial" w:hAnsi="Arial" w:cs="Arial"/>
          <w:color w:val="222222"/>
        </w:rPr>
        <w:t>. You can change that here. Read about other </w:t>
      </w:r>
      <w:hyperlink r:id="rId5" w:history="1">
        <w:r>
          <w:rPr>
            <w:rStyle w:val="Hyperlink"/>
            <w:rFonts w:ascii="Arial" w:hAnsi="Arial" w:cs="Arial"/>
            <w:color w:val="C61931"/>
          </w:rPr>
          <w:t>users</w:t>
        </w:r>
      </w:hyperlink>
      <w:r>
        <w:rPr>
          <w:rFonts w:ascii="Arial" w:hAnsi="Arial" w:cs="Arial"/>
          <w:color w:val="222222"/>
        </w:rPr>
        <w:t>.</w:t>
      </w:r>
    </w:p>
    <w:p w:rsidR="00CD37A4" w:rsidRDefault="00CD37A4" w:rsidP="00CD37A4">
      <w:pPr>
        <w:pStyle w:val="Heading3"/>
        <w:shd w:val="clear" w:color="auto" w:fill="E6E2DD"/>
        <w:spacing w:before="30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</w:rPr>
      </w:pPr>
      <w:bookmarkStart w:id="1" w:name="network-options"/>
      <w:bookmarkEnd w:id="1"/>
      <w:r>
        <w:rPr>
          <w:rFonts w:ascii="Arial" w:hAnsi="Arial" w:cs="Arial"/>
          <w:b w:val="0"/>
          <w:bCs w:val="0"/>
          <w:color w:val="222222"/>
        </w:rPr>
        <w:lastRenderedPageBreak/>
        <w:t>Network Options</w:t>
      </w:r>
    </w:p>
    <w:p w:rsidR="00CD37A4" w:rsidRDefault="00CD37A4" w:rsidP="00CD37A4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this submenu you can set the host name, your WiFi SSID, and pre-shared key, or enable/disable predictable network interface names.</w:t>
      </w:r>
    </w:p>
    <w:p w:rsidR="00CD37A4" w:rsidRDefault="00CD37A4" w:rsidP="00CD37A4">
      <w:pPr>
        <w:pStyle w:val="Heading4"/>
        <w:shd w:val="clear" w:color="auto" w:fill="E6E2DD"/>
        <w:spacing w:before="300" w:after="300" w:line="330" w:lineRule="atLeast"/>
        <w:rPr>
          <w:rFonts w:ascii="Arial" w:hAnsi="Arial" w:cs="Arial"/>
          <w:b w:val="0"/>
          <w:bCs w:val="0"/>
          <w:color w:val="222222"/>
        </w:rPr>
      </w:pPr>
      <w:bookmarkStart w:id="2" w:name="hostname"/>
      <w:bookmarkEnd w:id="2"/>
      <w:r>
        <w:rPr>
          <w:rFonts w:ascii="Arial" w:hAnsi="Arial" w:cs="Arial"/>
          <w:b w:val="0"/>
          <w:bCs w:val="0"/>
          <w:color w:val="222222"/>
        </w:rPr>
        <w:t>Hostname</w:t>
      </w:r>
    </w:p>
    <w:p w:rsidR="00CD37A4" w:rsidRDefault="00CD37A4" w:rsidP="00CD37A4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Set the visible name for this Pi on a network.</w:t>
      </w:r>
    </w:p>
    <w:p w:rsidR="00FA4327" w:rsidRDefault="00CD37A4">
      <w:r>
        <w:t xml:space="preserve">The password is </w:t>
      </w:r>
      <w:r w:rsidR="008343C1">
        <w:t xml:space="preserve"> 15</w:t>
      </w:r>
    </w:p>
    <w:p w:rsidR="00CD37A4" w:rsidRDefault="00CD37A4">
      <w:r>
        <w:t>SSH is having port 40   and   the VNC  is http----80</w:t>
      </w:r>
    </w:p>
    <w:p w:rsidR="00CD37A4" w:rsidRDefault="00CD37A4">
      <w:r>
        <w:t>Download putty for http  to tcp tuneeting ----40</w:t>
      </w:r>
    </w:p>
    <w:p w:rsidR="00CD37A4" w:rsidRDefault="00CD37A4">
      <w:r>
        <w:t>Download  vnc having connecting to http ----8080,8081, 8005</w:t>
      </w:r>
    </w:p>
    <w:p w:rsidR="00B522FB" w:rsidRDefault="00B522FB"/>
    <w:p w:rsidR="00B522FB" w:rsidRDefault="00B522FB" w:rsidP="00B522FB">
      <w:pPr>
        <w:pStyle w:val="Heading3"/>
        <w:shd w:val="clear" w:color="auto" w:fill="E6E2DD"/>
        <w:spacing w:before="30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Boot Options</w:t>
      </w:r>
    </w:p>
    <w:p w:rsidR="00B522FB" w:rsidRDefault="00B522FB" w:rsidP="00B522FB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here you can change what happens when your Pi boots. Use this option to change your boot preference to command line or desktop. You can choose whether boot-up waits for the network to be available, and whether the Plymouth splash screen is displayed at boot-up.</w:t>
      </w:r>
    </w:p>
    <w:p w:rsidR="00B522FB" w:rsidRDefault="00B522FB" w:rsidP="00B522FB">
      <w:pPr>
        <w:pStyle w:val="Heading3"/>
        <w:shd w:val="clear" w:color="auto" w:fill="E6E2DD"/>
        <w:spacing w:before="30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Localisation Options</w:t>
      </w:r>
    </w:p>
    <w:p w:rsidR="00B522FB" w:rsidRDefault="00B522FB" w:rsidP="00B522FB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localisation submenu gives you these options to choose from: keyboard layout, time zone, locale, and WiFi country code. All options on these menus default to British or GB until you change them.</w:t>
      </w:r>
    </w:p>
    <w:p w:rsidR="00B522FB" w:rsidRDefault="00B522FB" w:rsidP="00B522FB">
      <w:pPr>
        <w:pStyle w:val="Heading4"/>
        <w:shd w:val="clear" w:color="auto" w:fill="E6E2DD"/>
        <w:spacing w:before="300" w:after="300" w:line="33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Change locale</w:t>
      </w:r>
    </w:p>
    <w:p w:rsidR="00B522FB" w:rsidRDefault="00B522FB" w:rsidP="00B522FB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a locale, for example </w:t>
      </w:r>
      <w:r>
        <w:rPr>
          <w:rStyle w:val="HTMLCode"/>
          <w:color w:val="222222"/>
          <w:sz w:val="21"/>
          <w:szCs w:val="21"/>
          <w:bdr w:val="single" w:sz="6" w:space="3" w:color="DDDDDD" w:frame="1"/>
          <w:shd w:val="clear" w:color="auto" w:fill="F2F1F0"/>
        </w:rPr>
        <w:t>en_GB.UTF-8 UTF-8</w:t>
      </w:r>
      <w:r>
        <w:rPr>
          <w:rFonts w:ascii="Arial" w:hAnsi="Arial" w:cs="Arial"/>
          <w:color w:val="222222"/>
        </w:rPr>
        <w:t>.</w:t>
      </w:r>
    </w:p>
    <w:p w:rsidR="00B522FB" w:rsidRDefault="00B522FB">
      <w:r>
        <w:t>Just keep this en_US.UTF-8 UTF-8</w:t>
      </w:r>
    </w:p>
    <w:p w:rsidR="001F15EE" w:rsidRDefault="001F15EE"/>
    <w:p w:rsidR="001F15EE" w:rsidRDefault="001F15EE" w:rsidP="001F15EE">
      <w:pPr>
        <w:pStyle w:val="Heading4"/>
        <w:shd w:val="clear" w:color="auto" w:fill="E6E2DD"/>
        <w:spacing w:before="300" w:after="300" w:line="33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Change time zone</w:t>
      </w:r>
    </w:p>
    <w:p w:rsidR="001F15EE" w:rsidRDefault="001F15EE" w:rsidP="001F15EE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your local time zone, starting with the region, e.g. Europe, then selecting a city, e.g. London. Type a letter to skip down the list to that point in the alphabet.</w:t>
      </w:r>
    </w:p>
    <w:p w:rsidR="001F15EE" w:rsidRDefault="001F15EE">
      <w:r>
        <w:lastRenderedPageBreak/>
        <w:t>Put accordingly the default us time zone</w:t>
      </w:r>
    </w:p>
    <w:p w:rsidR="00BE5BDE" w:rsidRDefault="00BE5BDE" w:rsidP="00BE5BDE">
      <w:pPr>
        <w:pStyle w:val="Heading4"/>
        <w:shd w:val="clear" w:color="auto" w:fill="E6E2DD"/>
        <w:spacing w:before="300" w:after="300" w:line="33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Change keyboard layout</w:t>
      </w:r>
    </w:p>
    <w:p w:rsidR="00BE5BDE" w:rsidRDefault="00BE5BDE" w:rsidP="00BE5BDE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option opens another menu which allows you to select your keyboard layout. It will take a long time to display while it reads all the keyboard types. Changes usually take effect immediately, but may require a reboot.</w:t>
      </w:r>
    </w:p>
    <w:p w:rsidR="00BE5BDE" w:rsidRDefault="00BE5BDE">
      <w:r>
        <w:t>It is the related raspberry pi keyboard</w:t>
      </w:r>
    </w:p>
    <w:p w:rsidR="00BE5BDE" w:rsidRDefault="00BE5BDE" w:rsidP="00BE5BDE">
      <w:pPr>
        <w:pStyle w:val="Heading4"/>
        <w:shd w:val="clear" w:color="auto" w:fill="E6E2DD"/>
        <w:spacing w:before="300" w:after="300" w:line="33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Change WiFi Country</w:t>
      </w:r>
    </w:p>
    <w:p w:rsidR="00BE5BDE" w:rsidRDefault="00BE5BDE" w:rsidP="00BE5BDE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option sets the country code for your WiFi network.</w:t>
      </w:r>
    </w:p>
    <w:p w:rsidR="00BE5BDE" w:rsidRDefault="00BE5BDE" w:rsidP="00BE5BDE">
      <w:pPr>
        <w:pStyle w:val="Heading3"/>
        <w:shd w:val="clear" w:color="auto" w:fill="E6E2DD"/>
        <w:spacing w:before="30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</w:rPr>
      </w:pPr>
      <w:bookmarkStart w:id="3" w:name="interfacing-options"/>
      <w:bookmarkEnd w:id="3"/>
      <w:r>
        <w:rPr>
          <w:rFonts w:ascii="Arial" w:hAnsi="Arial" w:cs="Arial"/>
          <w:b w:val="0"/>
          <w:bCs w:val="0"/>
          <w:color w:val="222222"/>
        </w:rPr>
        <w:t>Interfacing Options</w:t>
      </w:r>
    </w:p>
    <w:p w:rsidR="00BE5BDE" w:rsidRDefault="00BE5BDE" w:rsidP="00BE5BDE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submenu there are the following options to enable/disable: Camera, SSH, VNC, SPI, I2C, Serial, 1-wire, and Remote GPIO.</w:t>
      </w:r>
    </w:p>
    <w:p w:rsidR="00BE5BDE" w:rsidRDefault="00BE5BDE">
      <w:r>
        <w:t>Wifi for india _+91    001 for us</w:t>
      </w:r>
    </w:p>
    <w:p w:rsidR="00BE5BDE" w:rsidRDefault="00BE5BDE"/>
    <w:p w:rsidR="00BE5BDE" w:rsidRDefault="00BE5BDE">
      <w:r>
        <w:t>SPI is Simple Peripheral  Interface</w:t>
      </w:r>
    </w:p>
    <w:p w:rsidR="00BE5BDE" w:rsidRDefault="00BE5BDE">
      <w:r>
        <w:t>SSH is Secured Socket Layer Interface</w:t>
      </w:r>
    </w:p>
    <w:p w:rsidR="00BE5BDE" w:rsidRDefault="00B03644">
      <w:r>
        <w:t>I2C is Integrated Information Circuit</w:t>
      </w:r>
    </w:p>
    <w:p w:rsidR="00B03644" w:rsidRDefault="00DC2DFA">
      <w:r>
        <w:t xml:space="preserve">Serial – Interface for Camera in raspberry pi </w:t>
      </w:r>
    </w:p>
    <w:p w:rsidR="00BE5BDE" w:rsidRDefault="00BE5BDE"/>
    <w:p w:rsidR="00CD37A4" w:rsidRDefault="00CD37A4"/>
    <w:p w:rsidR="00CD37A4" w:rsidRDefault="00CD37A4"/>
    <w:sectPr w:rsidR="00CD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768"/>
    <w:rsid w:val="001F15EE"/>
    <w:rsid w:val="008343C1"/>
    <w:rsid w:val="00B03644"/>
    <w:rsid w:val="00B522FB"/>
    <w:rsid w:val="00BE5BDE"/>
    <w:rsid w:val="00CD37A4"/>
    <w:rsid w:val="00DC2DFA"/>
    <w:rsid w:val="00F07768"/>
    <w:rsid w:val="00FA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3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7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D3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37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7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D37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/documentation/linux/usage/users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PRASANNAJITDASH</dc:creator>
  <cp:lastModifiedBy>PRASANNAJITDASH</cp:lastModifiedBy>
  <cp:revision>9</cp:revision>
  <dcterms:created xsi:type="dcterms:W3CDTF">2019-09-11T09:05:00Z</dcterms:created>
  <dcterms:modified xsi:type="dcterms:W3CDTF">2019-09-11T09:43:00Z</dcterms:modified>
</cp:coreProperties>
</file>