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UHV–2       QUESTION BANK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UNIT - 1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need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guidelines for value education?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self – exploration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dialogue within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one example.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process of self-exploration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characteristics of natural acceptance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right understanding, relationship and physical facility.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prevailing notions of happiness and prosperity?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Explore the meaning of happiness and prosperity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ive one example.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UNIT – 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Human being is the co-existence of the Self and the Body ---Explain this statement and taking yourself as an example 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needs, activities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responses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the self and the body?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“The self is the seer-doer-enjoyer”. Illustrate with examples.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activities of the Self with a diagram.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self-regulation and health.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your participation regarding self and your body? Explain in detail.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