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76" w:rsidRDefault="00116576" w:rsidP="00C42B74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16576" w:rsidRDefault="00116576" w:rsidP="00C42B74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C42B74" w:rsidRDefault="00C42B74" w:rsidP="00C42B74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C841D00" wp14:editId="4359350F">
            <wp:extent cx="51625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f-logo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sdt>
      <w:sdtPr>
        <w:id w:val="-1457024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16576" w:rsidRDefault="00116576">
          <w:pPr>
            <w:pStyle w:val="TOCHeading"/>
          </w:pPr>
          <w:r>
            <w:t>Contents</w:t>
          </w:r>
        </w:p>
        <w:p w:rsidR="005E6549" w:rsidRDefault="001165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0965" w:history="1">
            <w:r w:rsidR="005E6549" w:rsidRPr="002611C3">
              <w:rPr>
                <w:rStyle w:val="Hyperlink"/>
                <w:rFonts w:eastAsia="Times New Roman"/>
                <w:noProof/>
              </w:rPr>
              <w:t>PROCESS 1:</w:t>
            </w:r>
            <w:r w:rsidR="005E6549">
              <w:rPr>
                <w:noProof/>
                <w:webHidden/>
              </w:rPr>
              <w:tab/>
            </w:r>
            <w:r w:rsidR="005E6549">
              <w:rPr>
                <w:noProof/>
                <w:webHidden/>
              </w:rPr>
              <w:fldChar w:fldCharType="begin"/>
            </w:r>
            <w:r w:rsidR="005E6549">
              <w:rPr>
                <w:noProof/>
                <w:webHidden/>
              </w:rPr>
              <w:instrText xml:space="preserve"> PAGEREF _Toc514600965 \h </w:instrText>
            </w:r>
            <w:r w:rsidR="005E6549">
              <w:rPr>
                <w:noProof/>
                <w:webHidden/>
              </w:rPr>
            </w:r>
            <w:r w:rsidR="005E6549">
              <w:rPr>
                <w:noProof/>
                <w:webHidden/>
              </w:rPr>
              <w:fldChar w:fldCharType="separate"/>
            </w:r>
            <w:r w:rsidR="005E6549">
              <w:rPr>
                <w:noProof/>
                <w:webHidden/>
              </w:rPr>
              <w:t>2</w:t>
            </w:r>
            <w:r w:rsidR="005E6549"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00966" w:history="1">
            <w:r w:rsidRPr="002611C3">
              <w:rPr>
                <w:rStyle w:val="Hyperlink"/>
                <w:rFonts w:eastAsia="Times New Roman"/>
                <w:noProof/>
              </w:rPr>
              <w:t>Stage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600967" w:history="1">
            <w:r w:rsidRPr="002611C3">
              <w:rPr>
                <w:rStyle w:val="Hyperlink"/>
                <w:rFonts w:eastAsia="Times New Roman"/>
                <w:noProof/>
              </w:rPr>
              <w:t>A] Select &amp; understand dat</w:t>
            </w:r>
            <w:r w:rsidRPr="002611C3">
              <w:rPr>
                <w:rStyle w:val="Hyperlink"/>
                <w:noProof/>
              </w:rPr>
              <w:t>a-set from a domain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00968" w:history="1">
            <w:r w:rsidRPr="002611C3">
              <w:rPr>
                <w:rStyle w:val="Hyperlink"/>
                <w:rFonts w:eastAsia="Times New Roman"/>
                <w:noProof/>
              </w:rPr>
              <w:t>Stage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600969" w:history="1">
            <w:r w:rsidRPr="002611C3">
              <w:rPr>
                <w:rStyle w:val="Hyperlink"/>
                <w:rFonts w:eastAsia="Times New Roman"/>
                <w:noProof/>
              </w:rPr>
              <w:t>A] Understand DNIF platform and its capabi</w:t>
            </w:r>
            <w:r w:rsidRPr="002611C3">
              <w:rPr>
                <w:rStyle w:val="Hyperlink"/>
                <w:noProof/>
              </w:rPr>
              <w:t>lities limited to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00970" w:history="1">
            <w:r w:rsidRPr="002611C3">
              <w:rPr>
                <w:rStyle w:val="Hyperlink"/>
                <w:rFonts w:eastAsia="Times New Roman"/>
                <w:noProof/>
              </w:rPr>
              <w:t>Stage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600971" w:history="1">
            <w:r w:rsidRPr="002611C3">
              <w:rPr>
                <w:rStyle w:val="Hyperlink"/>
                <w:rFonts w:eastAsia="Times New Roman"/>
                <w:noProof/>
              </w:rPr>
              <w:t>A] Get the static data-set inside DNIF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00972" w:history="1">
            <w:r w:rsidRPr="002611C3">
              <w:rPr>
                <w:rStyle w:val="Hyperlink"/>
                <w:rFonts w:eastAsia="Times New Roman"/>
                <w:noProof/>
              </w:rPr>
              <w:t>Stage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549" w:rsidRDefault="005E654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600973" w:history="1">
            <w:r w:rsidRPr="002611C3">
              <w:rPr>
                <w:rStyle w:val="Hyperlink"/>
                <w:rFonts w:eastAsia="Times New Roman"/>
                <w:noProof/>
              </w:rPr>
              <w:t>A] Perform analytics, create dashboards,</w:t>
            </w:r>
            <w:r w:rsidRPr="002611C3">
              <w:rPr>
                <w:rStyle w:val="Hyperlink"/>
                <w:noProof/>
              </w:rPr>
              <w:t xml:space="preserve"> &amp;</w:t>
            </w:r>
            <w:r w:rsidRPr="002611C3">
              <w:rPr>
                <w:rStyle w:val="Hyperlink"/>
                <w:rFonts w:eastAsia="Times New Roman"/>
                <w:noProof/>
              </w:rPr>
              <w:t xml:space="preserve"> build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576" w:rsidRDefault="00116576">
          <w:r>
            <w:rPr>
              <w:b/>
              <w:bCs/>
              <w:noProof/>
            </w:rPr>
            <w:fldChar w:fldCharType="end"/>
          </w:r>
        </w:p>
      </w:sdtContent>
    </w:sdt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9054C4" w:rsidRDefault="009054C4" w:rsidP="009054C4">
      <w:pPr>
        <w:pStyle w:val="NoSpacing"/>
      </w:pPr>
    </w:p>
    <w:p w:rsidR="00C42B74" w:rsidRPr="00C42B74" w:rsidRDefault="00C42B74" w:rsidP="009054C4">
      <w:pPr>
        <w:pStyle w:val="Heading1"/>
        <w:rPr>
          <w:rFonts w:eastAsia="Times New Roman"/>
        </w:rPr>
      </w:pPr>
      <w:bookmarkStart w:id="0" w:name="_Toc514600965"/>
      <w:r w:rsidRPr="00C42B74">
        <w:rPr>
          <w:rFonts w:eastAsia="Times New Roman"/>
        </w:rPr>
        <w:t>PROCESS 1:</w:t>
      </w:r>
      <w:bookmarkEnd w:id="0"/>
      <w:r w:rsidRPr="00C42B74">
        <w:rPr>
          <w:rFonts w:eastAsia="Times New Roman"/>
        </w:rPr>
        <w:t xml:space="preserve"> </w:t>
      </w:r>
    </w:p>
    <w:p w:rsidR="009054C4" w:rsidRDefault="009054C4" w:rsidP="009054C4">
      <w:pPr>
        <w:pStyle w:val="NoSpacing"/>
      </w:pPr>
    </w:p>
    <w:p w:rsidR="00C42B74" w:rsidRPr="00C42B74" w:rsidRDefault="00C42B74" w:rsidP="009054C4">
      <w:pPr>
        <w:pStyle w:val="Heading2"/>
        <w:rPr>
          <w:rFonts w:eastAsia="Times New Roman"/>
        </w:rPr>
      </w:pPr>
      <w:bookmarkStart w:id="1" w:name="_Toc514600966"/>
      <w:r w:rsidRPr="00C42B74">
        <w:rPr>
          <w:rFonts w:eastAsia="Times New Roman"/>
        </w:rPr>
        <w:t>Stage 1:</w:t>
      </w:r>
      <w:bookmarkEnd w:id="1"/>
    </w:p>
    <w:p w:rsidR="005E6549" w:rsidRDefault="00C42B74" w:rsidP="005E6549">
      <w:pPr>
        <w:pStyle w:val="Heading3"/>
        <w:ind w:firstLine="360"/>
      </w:pPr>
      <w:bookmarkStart w:id="2" w:name="_Toc514600967"/>
      <w:r w:rsidRPr="001E79E2">
        <w:rPr>
          <w:rFonts w:eastAsia="Times New Roman"/>
          <w:color w:val="auto"/>
        </w:rPr>
        <w:t>Select &amp; understand dat</w:t>
      </w:r>
      <w:r w:rsidR="00116576" w:rsidRPr="001E79E2">
        <w:rPr>
          <w:color w:val="auto"/>
        </w:rPr>
        <w:t>a-set from a domain of interest</w:t>
      </w:r>
      <w:bookmarkEnd w:id="2"/>
    </w:p>
    <w:p w:rsidR="005E6549" w:rsidRPr="005E6549" w:rsidRDefault="005E6549" w:rsidP="005E6549">
      <w:pPr>
        <w:pStyle w:val="NoSpacing"/>
      </w:pPr>
    </w:p>
    <w:p w:rsidR="009054C4" w:rsidRDefault="009054C4" w:rsidP="005E6549">
      <w:pPr>
        <w:pStyle w:val="NoSpacing"/>
        <w:numPr>
          <w:ilvl w:val="0"/>
          <w:numId w:val="9"/>
        </w:numPr>
      </w:pPr>
      <w:r>
        <w:t xml:space="preserve">Refer the </w:t>
      </w:r>
      <w:r w:rsidRPr="009054C4">
        <w:t>Dataset_Sources</w:t>
      </w:r>
      <w:r w:rsidR="00A13C52">
        <w:t>.txt:</w:t>
      </w:r>
    </w:p>
    <w:p w:rsidR="00A13C52" w:rsidRDefault="00A13C52" w:rsidP="00A13C52">
      <w:pPr>
        <w:pStyle w:val="NoSpacing"/>
        <w:ind w:left="720"/>
      </w:pPr>
      <w:hyperlink r:id="rId8" w:history="1">
        <w:r w:rsidRPr="00406DCE">
          <w:rPr>
            <w:rStyle w:val="Hyperlink"/>
          </w:rPr>
          <w:t>https://github.com/dnif/DigiVigi/blob/master/Guiding_Documents/Dataset_Sources.txt</w:t>
        </w:r>
      </w:hyperlink>
    </w:p>
    <w:p w:rsidR="00A13C52" w:rsidRDefault="00A13C52" w:rsidP="009054C4">
      <w:pPr>
        <w:pStyle w:val="NoSpacing"/>
        <w:numPr>
          <w:ilvl w:val="0"/>
          <w:numId w:val="7"/>
        </w:numPr>
      </w:pPr>
      <w:r>
        <w:t>Refer Dataset_Hunting_Activity.docx from DNIF/</w:t>
      </w:r>
      <w:proofErr w:type="spellStart"/>
      <w:r>
        <w:t>DigiVigi</w:t>
      </w:r>
      <w:proofErr w:type="spellEnd"/>
      <w:r>
        <w:t>:</w:t>
      </w:r>
    </w:p>
    <w:p w:rsidR="00A13C52" w:rsidRDefault="00A13C52" w:rsidP="00A13C52">
      <w:pPr>
        <w:pStyle w:val="NoSpacing"/>
        <w:ind w:left="720"/>
      </w:pPr>
      <w:hyperlink r:id="rId9" w:history="1">
        <w:r w:rsidRPr="00406DCE">
          <w:rPr>
            <w:rStyle w:val="Hyperlink"/>
          </w:rPr>
          <w:t>https://github.com/dnif/DigiVigi/blob/master/Guiding_Documents/Dataset_Hunting_Activity.docx</w:t>
        </w:r>
      </w:hyperlink>
    </w:p>
    <w:p w:rsidR="009054C4" w:rsidRDefault="009054C4" w:rsidP="009054C4">
      <w:pPr>
        <w:pStyle w:val="NoSpacing"/>
      </w:pPr>
    </w:p>
    <w:p w:rsidR="00C42B74" w:rsidRPr="00C42B74" w:rsidRDefault="00C42B74" w:rsidP="009054C4">
      <w:pPr>
        <w:pStyle w:val="Heading2"/>
        <w:rPr>
          <w:rFonts w:eastAsia="Times New Roman"/>
        </w:rPr>
      </w:pPr>
      <w:bookmarkStart w:id="3" w:name="_Toc514600968"/>
      <w:r w:rsidRPr="00C42B74">
        <w:rPr>
          <w:rFonts w:eastAsia="Times New Roman"/>
        </w:rPr>
        <w:t>Stage 2:</w:t>
      </w:r>
      <w:bookmarkEnd w:id="3"/>
    </w:p>
    <w:p w:rsidR="00C42B74" w:rsidRDefault="00C42B74" w:rsidP="005E6549">
      <w:pPr>
        <w:pStyle w:val="Heading3"/>
        <w:ind w:firstLine="360"/>
      </w:pPr>
      <w:bookmarkStart w:id="4" w:name="_Toc514600969"/>
      <w:r w:rsidRPr="001E79E2">
        <w:rPr>
          <w:rFonts w:eastAsia="Times New Roman"/>
          <w:color w:val="auto"/>
        </w:rPr>
        <w:t>Understand DNIF platform and its capabi</w:t>
      </w:r>
      <w:r w:rsidR="00116576" w:rsidRPr="001E79E2">
        <w:rPr>
          <w:color w:val="auto"/>
        </w:rPr>
        <w:t>lities limited to project scope</w:t>
      </w:r>
      <w:bookmarkEnd w:id="4"/>
    </w:p>
    <w:p w:rsidR="00116576" w:rsidRDefault="009054C4" w:rsidP="009054C4">
      <w:pPr>
        <w:pStyle w:val="NoSpacing"/>
        <w:numPr>
          <w:ilvl w:val="0"/>
          <w:numId w:val="6"/>
        </w:numPr>
      </w:pPr>
      <w:r>
        <w:t xml:space="preserve">Refer DNIF Docs on their website: </w:t>
      </w:r>
    </w:p>
    <w:p w:rsidR="009054C4" w:rsidRDefault="009054C4" w:rsidP="00116576">
      <w:pPr>
        <w:pStyle w:val="NoSpacing"/>
        <w:ind w:left="720"/>
      </w:pPr>
      <w:hyperlink r:id="rId10" w:history="1">
        <w:r w:rsidRPr="00406DCE">
          <w:rPr>
            <w:rStyle w:val="Hyperlink"/>
          </w:rPr>
          <w:t>https://dnif.it/docs/</w:t>
        </w:r>
      </w:hyperlink>
    </w:p>
    <w:p w:rsidR="00C42B74" w:rsidRDefault="009054C4" w:rsidP="009054C4">
      <w:pPr>
        <w:pStyle w:val="NoSpacing"/>
        <w:numPr>
          <w:ilvl w:val="0"/>
          <w:numId w:val="6"/>
        </w:numPr>
      </w:pPr>
      <w:r>
        <w:t xml:space="preserve">Refer the </w:t>
      </w:r>
      <w:r w:rsidRPr="009054C4">
        <w:t>Analyzing_Static_Dataset_With_DNIF</w:t>
      </w:r>
      <w:r>
        <w:t>.docx from the DNIF/</w:t>
      </w:r>
      <w:proofErr w:type="spellStart"/>
      <w:r>
        <w:t>DigiVigi</w:t>
      </w:r>
      <w:proofErr w:type="spellEnd"/>
      <w:r>
        <w:t xml:space="preserve"> repository</w:t>
      </w:r>
      <w:r w:rsidR="00A13C52">
        <w:t>:</w:t>
      </w:r>
    </w:p>
    <w:p w:rsidR="00A13C52" w:rsidRDefault="00A13C52" w:rsidP="00A13C52">
      <w:pPr>
        <w:pStyle w:val="NoSpacing"/>
        <w:ind w:left="720"/>
      </w:pPr>
      <w:hyperlink r:id="rId11" w:history="1">
        <w:r w:rsidRPr="00406DCE">
          <w:rPr>
            <w:rStyle w:val="Hyperlink"/>
          </w:rPr>
          <w:t>https://github.com/dnif/DigiVigi/blob/master/Guiding_Documents/Analyzing_Static_Dataset_With_DNIF.docx</w:t>
        </w:r>
      </w:hyperlink>
    </w:p>
    <w:p w:rsidR="009054C4" w:rsidRPr="00C42B74" w:rsidRDefault="009054C4" w:rsidP="009054C4">
      <w:pPr>
        <w:pStyle w:val="NoSpacing"/>
      </w:pPr>
    </w:p>
    <w:p w:rsidR="00C42B74" w:rsidRPr="00C42B74" w:rsidRDefault="00C42B74" w:rsidP="009054C4">
      <w:pPr>
        <w:pStyle w:val="Heading2"/>
        <w:rPr>
          <w:rFonts w:eastAsia="Times New Roman"/>
        </w:rPr>
      </w:pPr>
      <w:bookmarkStart w:id="5" w:name="_Toc514600970"/>
      <w:r w:rsidRPr="00C42B74">
        <w:rPr>
          <w:rFonts w:eastAsia="Times New Roman"/>
        </w:rPr>
        <w:t>Stage 3:</w:t>
      </w:r>
      <w:bookmarkEnd w:id="5"/>
    </w:p>
    <w:p w:rsidR="009054C4" w:rsidRDefault="00C42B74" w:rsidP="005E6549">
      <w:pPr>
        <w:pStyle w:val="Heading3"/>
        <w:ind w:firstLine="720"/>
        <w:rPr>
          <w:rFonts w:eastAsia="Times New Roman"/>
          <w:color w:val="auto"/>
        </w:rPr>
      </w:pPr>
      <w:bookmarkStart w:id="6" w:name="_Toc514600971"/>
      <w:r w:rsidRPr="001E79E2">
        <w:rPr>
          <w:rFonts w:eastAsia="Times New Roman"/>
          <w:color w:val="auto"/>
        </w:rPr>
        <w:t>Get the static data-set inside DNIF platform</w:t>
      </w:r>
      <w:bookmarkEnd w:id="6"/>
    </w:p>
    <w:p w:rsidR="001E79E2" w:rsidRPr="001E79E2" w:rsidRDefault="001E79E2" w:rsidP="001E79E2">
      <w:pPr>
        <w:pStyle w:val="NoSpacing"/>
      </w:pPr>
    </w:p>
    <w:p w:rsidR="00C42B74" w:rsidRPr="00C42B74" w:rsidRDefault="00C42B74" w:rsidP="009054C4">
      <w:pPr>
        <w:pStyle w:val="Heading2"/>
        <w:rPr>
          <w:rFonts w:eastAsia="Times New Roman"/>
        </w:rPr>
      </w:pPr>
      <w:bookmarkStart w:id="7" w:name="_Toc514600972"/>
      <w:r w:rsidRPr="00C42B74">
        <w:rPr>
          <w:rFonts w:eastAsia="Times New Roman"/>
        </w:rPr>
        <w:t>Stage 4:</w:t>
      </w:r>
      <w:bookmarkStart w:id="8" w:name="_GoBack"/>
      <w:bookmarkEnd w:id="7"/>
      <w:bookmarkEnd w:id="8"/>
    </w:p>
    <w:p w:rsidR="00C42B74" w:rsidRPr="00C42B74" w:rsidRDefault="00C42B74" w:rsidP="005E6549">
      <w:pPr>
        <w:pStyle w:val="Heading3"/>
        <w:ind w:firstLine="720"/>
        <w:rPr>
          <w:rFonts w:eastAsia="Times New Roman"/>
        </w:rPr>
      </w:pPr>
      <w:bookmarkStart w:id="9" w:name="_Toc514600973"/>
      <w:r w:rsidRPr="001E79E2">
        <w:rPr>
          <w:rFonts w:eastAsia="Times New Roman"/>
          <w:color w:val="auto"/>
        </w:rPr>
        <w:t>Perform analytics, create dashboards,</w:t>
      </w:r>
      <w:r w:rsidR="005E6549" w:rsidRPr="001E79E2">
        <w:rPr>
          <w:color w:val="auto"/>
        </w:rPr>
        <w:t xml:space="preserve"> &amp;</w:t>
      </w:r>
      <w:r w:rsidRPr="001E79E2">
        <w:rPr>
          <w:rFonts w:eastAsia="Times New Roman"/>
          <w:color w:val="auto"/>
        </w:rPr>
        <w:t xml:space="preserve"> build alerts</w:t>
      </w:r>
      <w:bookmarkEnd w:id="9"/>
    </w:p>
    <w:p w:rsidR="00A52A4D" w:rsidRDefault="00A52A4D"/>
    <w:sectPr w:rsidR="00A5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FB0"/>
    <w:multiLevelType w:val="hybridMultilevel"/>
    <w:tmpl w:val="564AD11A"/>
    <w:lvl w:ilvl="0" w:tplc="61124A0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6DAB"/>
    <w:multiLevelType w:val="multilevel"/>
    <w:tmpl w:val="187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A4DE6"/>
    <w:multiLevelType w:val="hybridMultilevel"/>
    <w:tmpl w:val="3D765F50"/>
    <w:lvl w:ilvl="0" w:tplc="4F68B96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E55598"/>
    <w:multiLevelType w:val="hybridMultilevel"/>
    <w:tmpl w:val="F9F25968"/>
    <w:lvl w:ilvl="0" w:tplc="BCB63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37415"/>
    <w:multiLevelType w:val="multilevel"/>
    <w:tmpl w:val="21F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870BA"/>
    <w:multiLevelType w:val="hybridMultilevel"/>
    <w:tmpl w:val="99F25D52"/>
    <w:lvl w:ilvl="0" w:tplc="9D44B6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A3883"/>
    <w:multiLevelType w:val="hybridMultilevel"/>
    <w:tmpl w:val="43B62010"/>
    <w:lvl w:ilvl="0" w:tplc="DDDE3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47D10"/>
    <w:multiLevelType w:val="multilevel"/>
    <w:tmpl w:val="3D6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C77B1"/>
    <w:multiLevelType w:val="multilevel"/>
    <w:tmpl w:val="177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74"/>
    <w:rsid w:val="00116576"/>
    <w:rsid w:val="001E79E2"/>
    <w:rsid w:val="005E6549"/>
    <w:rsid w:val="009054C4"/>
    <w:rsid w:val="00A13C52"/>
    <w:rsid w:val="00A52A4D"/>
    <w:rsid w:val="00C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B74"/>
    <w:rPr>
      <w:b/>
      <w:bCs/>
    </w:rPr>
  </w:style>
  <w:style w:type="character" w:styleId="Hyperlink">
    <w:name w:val="Hyperlink"/>
    <w:basedOn w:val="DefaultParagraphFont"/>
    <w:uiPriority w:val="99"/>
    <w:unhideWhenUsed/>
    <w:rsid w:val="00C42B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4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C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57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6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65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E65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54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B74"/>
    <w:rPr>
      <w:b/>
      <w:bCs/>
    </w:rPr>
  </w:style>
  <w:style w:type="character" w:styleId="Hyperlink">
    <w:name w:val="Hyperlink"/>
    <w:basedOn w:val="DefaultParagraphFont"/>
    <w:uiPriority w:val="99"/>
    <w:unhideWhenUsed/>
    <w:rsid w:val="00C42B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4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C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57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6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65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E65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5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if/DigiVigi/blob/master/Guiding_Documents/Dataset_Sources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nif/DigiVigi/blob/master/Guiding_Documents/Analyzing_Static_Dataset_With_DNIF.docx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nif.it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nif/DigiVigi/blob/master/Guiding_Documents/Dataset_Hunting_Activ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BF4F-D9D1-4582-A12F-BC36F19A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2018-05-20T11:31:00Z</dcterms:created>
  <dcterms:modified xsi:type="dcterms:W3CDTF">2018-05-20T12:05:00Z</dcterms:modified>
</cp:coreProperties>
</file>