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0D39E" w14:textId="77777777" w:rsidR="001D766F" w:rsidRDefault="00000000">
      <w:pPr>
        <w:jc w:val="center"/>
        <w:rPr>
          <w:rFonts w:hint="eastAsia"/>
        </w:rPr>
      </w:pPr>
      <w:r>
        <w:rPr>
          <w:b/>
          <w:sz w:val="48"/>
        </w:rPr>
        <w:t>SIH 2026 – SIH26001</w:t>
      </w:r>
    </w:p>
    <w:p w14:paraId="4EB33907" w14:textId="77777777" w:rsidR="001D766F" w:rsidRDefault="00000000">
      <w:pPr>
        <w:jc w:val="center"/>
        <w:rPr>
          <w:rFonts w:hint="eastAsia"/>
        </w:rPr>
      </w:pPr>
      <w:r>
        <w:rPr>
          <w:b/>
          <w:sz w:val="32"/>
        </w:rPr>
        <w:t>AI-Based Early Warning and Landslide Risk Monitoring System in NER</w:t>
      </w:r>
    </w:p>
    <w:p w14:paraId="4C9F9935" w14:textId="77777777" w:rsidR="001D766F" w:rsidRDefault="00000000">
      <w:pPr>
        <w:jc w:val="center"/>
        <w:rPr>
          <w:rFonts w:hint="eastAsia"/>
        </w:rPr>
      </w:pPr>
      <w:r>
        <w:rPr>
          <w:i/>
        </w:rPr>
        <w:t>Complete Project Blueprint: Problem → Data → AI/ML → GIS → Alerts → Field Response</w:t>
      </w:r>
    </w:p>
    <w:tbl>
      <w:tblPr>
        <w:tblW w:w="0" w:type="auto"/>
        <w:jc w:val="center"/>
        <w:tblLook w:val="04A0" w:firstRow="1" w:lastRow="0" w:firstColumn="1" w:lastColumn="0" w:noHBand="0" w:noVBand="1"/>
      </w:tblPr>
      <w:tblGrid>
        <w:gridCol w:w="5112"/>
        <w:gridCol w:w="5112"/>
      </w:tblGrid>
      <w:tr w:rsidR="001D766F" w14:paraId="50D0BEA2" w14:textId="77777777">
        <w:trPr>
          <w:jc w:val="center"/>
        </w:trPr>
        <w:tc>
          <w:tcPr>
            <w:tcW w:w="5112" w:type="dxa"/>
            <w:shd w:val="clear" w:color="auto" w:fill="D9EAF7"/>
          </w:tcPr>
          <w:p w14:paraId="21C57407" w14:textId="77777777" w:rsidR="001D766F" w:rsidRDefault="00000000">
            <w:pPr>
              <w:rPr>
                <w:rFonts w:hint="eastAsia"/>
              </w:rPr>
            </w:pPr>
            <w:r>
              <w:rPr>
                <w:b/>
                <w:sz w:val="17"/>
              </w:rPr>
              <w:t>Category</w:t>
            </w:r>
          </w:p>
        </w:tc>
        <w:tc>
          <w:tcPr>
            <w:tcW w:w="5112" w:type="dxa"/>
          </w:tcPr>
          <w:p w14:paraId="2F00E7FE" w14:textId="77777777" w:rsidR="001D766F" w:rsidRDefault="00000000">
            <w:pPr>
              <w:rPr>
                <w:rFonts w:hint="eastAsia"/>
              </w:rPr>
            </w:pPr>
            <w:r>
              <w:rPr>
                <w:sz w:val="17"/>
              </w:rPr>
              <w:t>Software</w:t>
            </w:r>
          </w:p>
        </w:tc>
      </w:tr>
      <w:tr w:rsidR="001D766F" w14:paraId="3639106A" w14:textId="77777777">
        <w:trPr>
          <w:jc w:val="center"/>
        </w:trPr>
        <w:tc>
          <w:tcPr>
            <w:tcW w:w="5112" w:type="dxa"/>
            <w:shd w:val="clear" w:color="auto" w:fill="D9EAF7"/>
          </w:tcPr>
          <w:p w14:paraId="732E3201" w14:textId="77777777" w:rsidR="001D766F" w:rsidRDefault="00000000">
            <w:pPr>
              <w:rPr>
                <w:rFonts w:hint="eastAsia"/>
              </w:rPr>
            </w:pPr>
            <w:r>
              <w:rPr>
                <w:b/>
                <w:sz w:val="17"/>
              </w:rPr>
              <w:t>Theme</w:t>
            </w:r>
          </w:p>
        </w:tc>
        <w:tc>
          <w:tcPr>
            <w:tcW w:w="5112" w:type="dxa"/>
          </w:tcPr>
          <w:p w14:paraId="4E413272" w14:textId="77777777" w:rsidR="001D766F" w:rsidRDefault="00000000">
            <w:pPr>
              <w:rPr>
                <w:rFonts w:hint="eastAsia"/>
              </w:rPr>
            </w:pPr>
            <w:r>
              <w:rPr>
                <w:sz w:val="17"/>
              </w:rPr>
              <w:t>Disaster Management</w:t>
            </w:r>
          </w:p>
        </w:tc>
      </w:tr>
      <w:tr w:rsidR="001D766F" w14:paraId="586B89F1" w14:textId="77777777">
        <w:trPr>
          <w:jc w:val="center"/>
        </w:trPr>
        <w:tc>
          <w:tcPr>
            <w:tcW w:w="5112" w:type="dxa"/>
            <w:shd w:val="clear" w:color="auto" w:fill="D9EAF7"/>
          </w:tcPr>
          <w:p w14:paraId="4637738C" w14:textId="77777777" w:rsidR="001D766F" w:rsidRDefault="00000000">
            <w:pPr>
              <w:rPr>
                <w:rFonts w:hint="eastAsia"/>
              </w:rPr>
            </w:pPr>
            <w:r>
              <w:rPr>
                <w:b/>
                <w:sz w:val="17"/>
              </w:rPr>
              <w:t>Organization</w:t>
            </w:r>
          </w:p>
        </w:tc>
        <w:tc>
          <w:tcPr>
            <w:tcW w:w="5112" w:type="dxa"/>
          </w:tcPr>
          <w:p w14:paraId="58588ECF" w14:textId="77777777" w:rsidR="001D766F" w:rsidRDefault="00000000">
            <w:pPr>
              <w:rPr>
                <w:rFonts w:hint="eastAsia"/>
              </w:rPr>
            </w:pPr>
            <w:r>
              <w:rPr>
                <w:sz w:val="17"/>
              </w:rPr>
              <w:t>Ministry of Development of North Eastern Region (MDoNER)</w:t>
            </w:r>
          </w:p>
        </w:tc>
      </w:tr>
      <w:tr w:rsidR="001D766F" w14:paraId="0B1FBD5F" w14:textId="77777777">
        <w:trPr>
          <w:jc w:val="center"/>
        </w:trPr>
        <w:tc>
          <w:tcPr>
            <w:tcW w:w="5112" w:type="dxa"/>
            <w:shd w:val="clear" w:color="auto" w:fill="D9EAF7"/>
          </w:tcPr>
          <w:p w14:paraId="3097CE39" w14:textId="77777777" w:rsidR="001D766F" w:rsidRDefault="00000000">
            <w:pPr>
              <w:rPr>
                <w:rFonts w:hint="eastAsia"/>
              </w:rPr>
            </w:pPr>
            <w:r>
              <w:rPr>
                <w:b/>
                <w:sz w:val="17"/>
              </w:rPr>
              <w:t>Region</w:t>
            </w:r>
          </w:p>
        </w:tc>
        <w:tc>
          <w:tcPr>
            <w:tcW w:w="5112" w:type="dxa"/>
          </w:tcPr>
          <w:p w14:paraId="4ACF3B38" w14:textId="77777777" w:rsidR="001D766F" w:rsidRDefault="00000000">
            <w:pPr>
              <w:rPr>
                <w:rFonts w:hint="eastAsia"/>
              </w:rPr>
            </w:pPr>
            <w:r>
              <w:rPr>
                <w:sz w:val="17"/>
              </w:rPr>
              <w:t>North Eastern Region (NER), India</w:t>
            </w:r>
          </w:p>
        </w:tc>
      </w:tr>
      <w:tr w:rsidR="001D766F" w14:paraId="07390152" w14:textId="77777777">
        <w:trPr>
          <w:jc w:val="center"/>
        </w:trPr>
        <w:tc>
          <w:tcPr>
            <w:tcW w:w="5112" w:type="dxa"/>
            <w:shd w:val="clear" w:color="auto" w:fill="D9EAF7"/>
          </w:tcPr>
          <w:p w14:paraId="5BB099CF" w14:textId="77777777" w:rsidR="001D766F" w:rsidRDefault="00000000">
            <w:pPr>
              <w:rPr>
                <w:rFonts w:hint="eastAsia"/>
              </w:rPr>
            </w:pPr>
            <w:r>
              <w:rPr>
                <w:b/>
                <w:sz w:val="17"/>
              </w:rPr>
              <w:t>Project type</w:t>
            </w:r>
          </w:p>
        </w:tc>
        <w:tc>
          <w:tcPr>
            <w:tcW w:w="5112" w:type="dxa"/>
          </w:tcPr>
          <w:p w14:paraId="21099229" w14:textId="77777777" w:rsidR="001D766F" w:rsidRDefault="00000000">
            <w:pPr>
              <w:rPr>
                <w:rFonts w:hint="eastAsia"/>
              </w:rPr>
            </w:pPr>
            <w:r>
              <w:rPr>
                <w:sz w:val="17"/>
              </w:rPr>
              <w:t>AI + Geospatial Intelligence + Real-Time Web/Mobile Platform</w:t>
            </w:r>
          </w:p>
        </w:tc>
      </w:tr>
    </w:tbl>
    <w:p w14:paraId="30F452C6" w14:textId="77777777" w:rsidR="001D766F" w:rsidRDefault="00000000">
      <w:pPr>
        <w:rPr>
          <w:rFonts w:hint="eastAsia"/>
        </w:rPr>
      </w:pPr>
      <w:r>
        <w:t>This is an implementation blueprint based on SIH26001 and public data documentation; it is not an official MDoNER/SIH solution.</w:t>
      </w:r>
    </w:p>
    <w:p w14:paraId="2818414F" w14:textId="77777777" w:rsidR="001D766F" w:rsidRDefault="00000000">
      <w:pPr>
        <w:rPr>
          <w:rFonts w:hint="eastAsia"/>
        </w:rPr>
      </w:pPr>
      <w:r>
        <w:br w:type="page"/>
      </w:r>
    </w:p>
    <w:p w14:paraId="458E4333" w14:textId="77777777" w:rsidR="001D766F" w:rsidRDefault="00000000">
      <w:pPr>
        <w:pStyle w:val="Heading1"/>
      </w:pPr>
      <w:r>
        <w:lastRenderedPageBreak/>
        <w:t>1. Problem Statement – Simple Explanation</w:t>
      </w:r>
    </w:p>
    <w:p w14:paraId="7DB4CAA6" w14:textId="77777777" w:rsidR="001D766F" w:rsidRDefault="00000000">
      <w:pPr>
        <w:rPr>
          <w:rFonts w:hint="eastAsia"/>
        </w:rPr>
      </w:pPr>
      <w:r>
        <w:t>The North Eastern Region frequently faces landslides, flash floods, road blockages and slope failures. Heavy rainfall, fragile terrain and unplanned hill cutting can destabilize slopes. These events can damage roads and infrastructure, isolate villages and delay emergency response.</w:t>
      </w:r>
      <w:r>
        <w:br/>
      </w:r>
      <w:r>
        <w:br/>
        <w:t>The core problem is that monitoring is often reactive: authorities may learn about a dangerous situation after it has already happened. SIH26001 asks for an AI-enabled platform that combines environmental and historical information to identify vulnerable areas, predict possible landslide events, visualize risk, issue warnings and collect field/citizen reports.</w:t>
      </w:r>
    </w:p>
    <w:p w14:paraId="1BCF3B51" w14:textId="77777777" w:rsidR="001D766F" w:rsidRDefault="00000000">
      <w:pPr>
        <w:pStyle w:val="Heading2"/>
      </w:pPr>
      <w:r>
        <w:t>What the SIH problem expects</w:t>
      </w:r>
    </w:p>
    <w:p w14:paraId="78235363" w14:textId="77777777" w:rsidR="001D766F" w:rsidRDefault="00000000">
      <w:pPr>
        <w:pStyle w:val="ListBullet"/>
        <w:rPr>
          <w:rFonts w:hint="eastAsia"/>
        </w:rPr>
      </w:pPr>
      <w:r>
        <w:t>Collect rainfall, soil-moisture information, satellite imagery, terrain/slope data and historical landslide records.</w:t>
      </w:r>
    </w:p>
    <w:p w14:paraId="7E42E94F" w14:textId="77777777" w:rsidR="001D766F" w:rsidRDefault="00000000">
      <w:pPr>
        <w:pStyle w:val="ListBullet"/>
        <w:rPr>
          <w:rFonts w:hint="eastAsia"/>
        </w:rPr>
      </w:pPr>
      <w:r>
        <w:t>Use AI/ML to identify high-risk zones and predict possible landslide events.</w:t>
      </w:r>
    </w:p>
    <w:p w14:paraId="67FD6EB6" w14:textId="77777777" w:rsidR="001D766F" w:rsidRDefault="00000000">
      <w:pPr>
        <w:pStyle w:val="ListBullet"/>
        <w:rPr>
          <w:rFonts w:hint="eastAsia"/>
        </w:rPr>
      </w:pPr>
      <w:r>
        <w:t>Provide real-time alerts to district administrations, disaster-management authorities and communities.</w:t>
      </w:r>
    </w:p>
    <w:p w14:paraId="008D356E" w14:textId="77777777" w:rsidR="001D766F" w:rsidRDefault="00000000">
      <w:pPr>
        <w:pStyle w:val="ListBullet"/>
        <w:rPr>
          <w:rFonts w:hint="eastAsia"/>
        </w:rPr>
      </w:pPr>
      <w:r>
        <w:t>Use GIS to visualize vulnerable roads, villages and infrastructure.</w:t>
      </w:r>
    </w:p>
    <w:p w14:paraId="4447735C" w14:textId="77777777" w:rsidR="001D766F" w:rsidRDefault="00000000">
      <w:pPr>
        <w:pStyle w:val="ListBullet"/>
        <w:rPr>
          <w:rFonts w:hint="eastAsia"/>
        </w:rPr>
      </w:pPr>
      <w:r>
        <w:t>Allow geo-tagged photo/video reports of cracks, slope movement and blocked roads.</w:t>
      </w:r>
    </w:p>
    <w:p w14:paraId="04216552" w14:textId="77777777" w:rsidR="001D766F" w:rsidRDefault="00000000">
      <w:pPr>
        <w:pStyle w:val="ListBullet"/>
        <w:rPr>
          <w:rFonts w:hint="eastAsia"/>
        </w:rPr>
      </w:pPr>
      <w:r>
        <w:t>Show risk severity, road connectivity, weather-linked risk and emergency prioritization.</w:t>
      </w:r>
    </w:p>
    <w:p w14:paraId="1038B204" w14:textId="77777777" w:rsidR="001D766F" w:rsidRDefault="00000000">
      <w:pPr>
        <w:pStyle w:val="ListBullet"/>
        <w:rPr>
          <w:rFonts w:hint="eastAsia"/>
        </w:rPr>
      </w:pPr>
      <w:r>
        <w:t>Support multilingual notifications and low-network/offline operation.</w:t>
      </w:r>
    </w:p>
    <w:p w14:paraId="6A11F1E8" w14:textId="77777777" w:rsidR="001D766F" w:rsidRDefault="00000000">
      <w:pPr>
        <w:pStyle w:val="Heading1"/>
      </w:pPr>
      <w:r>
        <w:t>2. Proposed Solution – Landslide Intelligence &amp; Early Warning System</w:t>
      </w:r>
    </w:p>
    <w:p w14:paraId="4D7A42CC" w14:textId="77777777" w:rsidR="001D766F" w:rsidRDefault="00000000">
      <w:pPr>
        <w:rPr>
          <w:rFonts w:hint="eastAsia"/>
        </w:rPr>
      </w:pPr>
      <w:r>
        <w:t>The proposed platform creates a dynamic risk score for each geographic zone by combining static terrain susceptibility with current environmental conditions and field evidence.</w:t>
      </w:r>
    </w:p>
    <w:p w14:paraId="66616D11" w14:textId="77777777" w:rsidR="001D766F" w:rsidRDefault="00000000">
      <w:pPr>
        <w:rPr>
          <w:rFonts w:hint="eastAsia"/>
        </w:rPr>
      </w:pPr>
      <w:r>
        <w:rPr>
          <w:b/>
        </w:rPr>
        <w:t>Historical landslides + Terrain + Satellite + Rainfall + Soil moisture + Field reports → AI model → GIS risk map → Alerts → Response</w:t>
      </w:r>
    </w:p>
    <w:p w14:paraId="42A200AA" w14:textId="77777777" w:rsidR="001D766F" w:rsidRDefault="00000000">
      <w:pPr>
        <w:pStyle w:val="Heading1"/>
      </w:pPr>
      <w:r>
        <w:t>3. High-Level Architecture</w:t>
      </w:r>
    </w:p>
    <w:p w14:paraId="5C004B47" w14:textId="77777777" w:rsidR="001D766F" w:rsidRDefault="00000000">
      <w:pPr>
        <w:rPr>
          <w:rFonts w:hint="eastAsia"/>
        </w:rPr>
      </w:pPr>
      <w:r>
        <w:t>DATA SOURCES</w:t>
      </w:r>
      <w:r>
        <w:br/>
        <w:t xml:space="preserve"> ├─ Sentinel-1 / Sentinel-2 / Landsat / ISRO-Bhuvan</w:t>
      </w:r>
      <w:r>
        <w:br/>
        <w:t xml:space="preserve"> ├─ SRTM / Indian DEM</w:t>
      </w:r>
      <w:r>
        <w:br/>
        <w:t xml:space="preserve"> ├─ NASA GPM IMERG + available official weather feeds</w:t>
      </w:r>
      <w:r>
        <w:br/>
        <w:t xml:space="preserve"> ├─ NASA COOLR / Global Landslide Catalog + regional inventories</w:t>
      </w:r>
      <w:r>
        <w:br/>
        <w:t xml:space="preserve"> ├─ Soil-moisture products / optional sensors</w:t>
      </w:r>
      <w:r>
        <w:br/>
        <w:t xml:space="preserve"> └─ Our mobile/web field reports</w:t>
      </w:r>
      <w:r>
        <w:br/>
      </w:r>
      <w:r>
        <w:br/>
        <w:t xml:space="preserve">          ↓ Data ingestion &amp; preprocessing</w:t>
      </w:r>
      <w:r>
        <w:br/>
        <w:t xml:space="preserve">          ↓ Feature extraction</w:t>
      </w:r>
      <w:r>
        <w:br/>
        <w:t xml:space="preserve">          ↓ PostgreSQL/PostGIS + object storage</w:t>
      </w:r>
      <w:r>
        <w:br/>
        <w:t xml:space="preserve">          ↓ AI/ML risk engine</w:t>
      </w:r>
      <w:r>
        <w:br/>
        <w:t xml:space="preserve">          ↓ Risk + exposure + response-priority engine</w:t>
      </w:r>
      <w:r>
        <w:br/>
        <w:t xml:space="preserve">          ↓ React GIS dashboard + mobile field app</w:t>
      </w:r>
      <w:r>
        <w:br/>
        <w:t xml:space="preserve">          ↓ WebSocket/SMS/push/email alerts</w:t>
      </w:r>
    </w:p>
    <w:p w14:paraId="1254D49D" w14:textId="77777777" w:rsidR="001D766F" w:rsidRDefault="00000000">
      <w:pPr>
        <w:pStyle w:val="Heading1"/>
      </w:pPr>
      <w:r>
        <w:lastRenderedPageBreak/>
        <w:t>4. Data Sources – Where Everything Comes From</w:t>
      </w:r>
    </w:p>
    <w:p w14:paraId="5B6D3B23" w14:textId="77777777" w:rsidR="001D766F" w:rsidRDefault="00000000">
      <w:pPr>
        <w:rPr>
          <w:rFonts w:hint="eastAsia"/>
        </w:rPr>
      </w:pPr>
      <w:r>
        <w:t>We do not need to own a satellite or install thousands of sensors. The prototype can combine public Earth-observation datasets, weather products and our own field reports.</w:t>
      </w:r>
    </w:p>
    <w:tbl>
      <w:tblPr>
        <w:tblW w:w="0" w:type="auto"/>
        <w:tblLook w:val="04A0" w:firstRow="1" w:lastRow="0" w:firstColumn="1" w:lastColumn="0" w:noHBand="0" w:noVBand="1"/>
      </w:tblPr>
      <w:tblGrid>
        <w:gridCol w:w="2044"/>
        <w:gridCol w:w="2045"/>
        <w:gridCol w:w="2045"/>
        <w:gridCol w:w="2045"/>
        <w:gridCol w:w="2045"/>
      </w:tblGrid>
      <w:tr w:rsidR="001D766F" w14:paraId="17B1CC17" w14:textId="77777777">
        <w:tc>
          <w:tcPr>
            <w:tcW w:w="2045" w:type="dxa"/>
            <w:shd w:val="clear" w:color="auto" w:fill="D9EAF7"/>
          </w:tcPr>
          <w:p w14:paraId="08829F16" w14:textId="77777777" w:rsidR="001D766F" w:rsidRDefault="00000000">
            <w:pPr>
              <w:rPr>
                <w:rFonts w:hint="eastAsia"/>
              </w:rPr>
            </w:pPr>
            <w:r>
              <w:rPr>
                <w:b/>
                <w:sz w:val="17"/>
              </w:rPr>
              <w:t>Data</w:t>
            </w:r>
          </w:p>
        </w:tc>
        <w:tc>
          <w:tcPr>
            <w:tcW w:w="2045" w:type="dxa"/>
            <w:shd w:val="clear" w:color="auto" w:fill="D9EAF7"/>
          </w:tcPr>
          <w:p w14:paraId="161DBBA7" w14:textId="77777777" w:rsidR="001D766F" w:rsidRDefault="00000000">
            <w:pPr>
              <w:rPr>
                <w:rFonts w:hint="eastAsia"/>
              </w:rPr>
            </w:pPr>
            <w:r>
              <w:rPr>
                <w:b/>
                <w:sz w:val="17"/>
              </w:rPr>
              <w:t>Recommended source</w:t>
            </w:r>
          </w:p>
        </w:tc>
        <w:tc>
          <w:tcPr>
            <w:tcW w:w="2045" w:type="dxa"/>
            <w:shd w:val="clear" w:color="auto" w:fill="D9EAF7"/>
          </w:tcPr>
          <w:p w14:paraId="0DB4B30A" w14:textId="77777777" w:rsidR="001D766F" w:rsidRDefault="00000000">
            <w:pPr>
              <w:rPr>
                <w:rFonts w:hint="eastAsia"/>
              </w:rPr>
            </w:pPr>
            <w:r>
              <w:rPr>
                <w:b/>
                <w:sz w:val="17"/>
              </w:rPr>
              <w:t>Purpose</w:t>
            </w:r>
          </w:p>
        </w:tc>
        <w:tc>
          <w:tcPr>
            <w:tcW w:w="2045" w:type="dxa"/>
            <w:shd w:val="clear" w:color="auto" w:fill="D9EAF7"/>
          </w:tcPr>
          <w:p w14:paraId="6845310A" w14:textId="77777777" w:rsidR="001D766F" w:rsidRDefault="00000000">
            <w:pPr>
              <w:rPr>
                <w:rFonts w:hint="eastAsia"/>
              </w:rPr>
            </w:pPr>
            <w:r>
              <w:rPr>
                <w:b/>
                <w:sz w:val="17"/>
              </w:rPr>
              <w:t>Role</w:t>
            </w:r>
          </w:p>
        </w:tc>
        <w:tc>
          <w:tcPr>
            <w:tcW w:w="2045" w:type="dxa"/>
            <w:shd w:val="clear" w:color="auto" w:fill="D9EAF7"/>
          </w:tcPr>
          <w:p w14:paraId="4177457E" w14:textId="77777777" w:rsidR="001D766F" w:rsidRDefault="00000000">
            <w:pPr>
              <w:rPr>
                <w:rFonts w:hint="eastAsia"/>
              </w:rPr>
            </w:pPr>
            <w:r>
              <w:rPr>
                <w:b/>
                <w:sz w:val="17"/>
              </w:rPr>
              <w:t>Priority</w:t>
            </w:r>
          </w:p>
        </w:tc>
      </w:tr>
      <w:tr w:rsidR="001D766F" w14:paraId="7E6F5291" w14:textId="77777777">
        <w:tc>
          <w:tcPr>
            <w:tcW w:w="2045" w:type="dxa"/>
          </w:tcPr>
          <w:p w14:paraId="1AEF559D" w14:textId="77777777" w:rsidR="001D766F" w:rsidRDefault="00000000">
            <w:pPr>
              <w:rPr>
                <w:rFonts w:hint="eastAsia"/>
              </w:rPr>
            </w:pPr>
            <w:r>
              <w:rPr>
                <w:sz w:val="17"/>
              </w:rPr>
              <w:t>Optical satellite</w:t>
            </w:r>
          </w:p>
        </w:tc>
        <w:tc>
          <w:tcPr>
            <w:tcW w:w="2045" w:type="dxa"/>
          </w:tcPr>
          <w:p w14:paraId="6AB437E8" w14:textId="77777777" w:rsidR="001D766F" w:rsidRDefault="00000000">
            <w:pPr>
              <w:rPr>
                <w:rFonts w:hint="eastAsia"/>
              </w:rPr>
            </w:pPr>
            <w:r>
              <w:rPr>
                <w:sz w:val="17"/>
              </w:rPr>
              <w:t>Copernicus Sentinel-2 / Google Earth Engine</w:t>
            </w:r>
          </w:p>
        </w:tc>
        <w:tc>
          <w:tcPr>
            <w:tcW w:w="2045" w:type="dxa"/>
          </w:tcPr>
          <w:p w14:paraId="1ED1B140" w14:textId="77777777" w:rsidR="001D766F" w:rsidRDefault="00000000">
            <w:pPr>
              <w:rPr>
                <w:rFonts w:hint="eastAsia"/>
              </w:rPr>
            </w:pPr>
            <w:r>
              <w:rPr>
                <w:sz w:val="17"/>
              </w:rPr>
              <w:t>Vegetation, soil, land-cover/change</w:t>
            </w:r>
          </w:p>
        </w:tc>
        <w:tc>
          <w:tcPr>
            <w:tcW w:w="2045" w:type="dxa"/>
          </w:tcPr>
          <w:p w14:paraId="6D89A24A" w14:textId="77777777" w:rsidR="001D766F" w:rsidRDefault="00000000">
            <w:pPr>
              <w:rPr>
                <w:rFonts w:hint="eastAsia"/>
              </w:rPr>
            </w:pPr>
            <w:r>
              <w:rPr>
                <w:sz w:val="17"/>
              </w:rPr>
              <w:t>Susceptibility/change</w:t>
            </w:r>
          </w:p>
        </w:tc>
        <w:tc>
          <w:tcPr>
            <w:tcW w:w="2045" w:type="dxa"/>
          </w:tcPr>
          <w:p w14:paraId="5423DA02" w14:textId="77777777" w:rsidR="001D766F" w:rsidRDefault="00000000">
            <w:pPr>
              <w:rPr>
                <w:rFonts w:hint="eastAsia"/>
              </w:rPr>
            </w:pPr>
            <w:r>
              <w:rPr>
                <w:sz w:val="17"/>
              </w:rPr>
              <w:t>High</w:t>
            </w:r>
          </w:p>
        </w:tc>
      </w:tr>
      <w:tr w:rsidR="001D766F" w14:paraId="22C320CA" w14:textId="77777777">
        <w:tc>
          <w:tcPr>
            <w:tcW w:w="2045" w:type="dxa"/>
          </w:tcPr>
          <w:p w14:paraId="0FBF8EB2" w14:textId="77777777" w:rsidR="001D766F" w:rsidRDefault="00000000">
            <w:pPr>
              <w:rPr>
                <w:rFonts w:hint="eastAsia"/>
              </w:rPr>
            </w:pPr>
            <w:r>
              <w:rPr>
                <w:sz w:val="17"/>
              </w:rPr>
              <w:t>SAR satellite</w:t>
            </w:r>
          </w:p>
        </w:tc>
        <w:tc>
          <w:tcPr>
            <w:tcW w:w="2045" w:type="dxa"/>
          </w:tcPr>
          <w:p w14:paraId="42D20C9E" w14:textId="77777777" w:rsidR="001D766F" w:rsidRDefault="00000000">
            <w:pPr>
              <w:rPr>
                <w:rFonts w:hint="eastAsia"/>
              </w:rPr>
            </w:pPr>
            <w:r>
              <w:rPr>
                <w:sz w:val="17"/>
              </w:rPr>
              <w:t>Copernicus Sentinel-1</w:t>
            </w:r>
          </w:p>
        </w:tc>
        <w:tc>
          <w:tcPr>
            <w:tcW w:w="2045" w:type="dxa"/>
          </w:tcPr>
          <w:p w14:paraId="0F3AEDF5" w14:textId="77777777" w:rsidR="001D766F" w:rsidRDefault="00000000">
            <w:pPr>
              <w:rPr>
                <w:rFonts w:hint="eastAsia"/>
              </w:rPr>
            </w:pPr>
            <w:r>
              <w:rPr>
                <w:sz w:val="17"/>
              </w:rPr>
              <w:t>Surface change; works day/night and through clouds</w:t>
            </w:r>
          </w:p>
        </w:tc>
        <w:tc>
          <w:tcPr>
            <w:tcW w:w="2045" w:type="dxa"/>
          </w:tcPr>
          <w:p w14:paraId="62C77A56" w14:textId="77777777" w:rsidR="001D766F" w:rsidRDefault="00000000">
            <w:pPr>
              <w:rPr>
                <w:rFonts w:hint="eastAsia"/>
              </w:rPr>
            </w:pPr>
            <w:r>
              <w:rPr>
                <w:sz w:val="17"/>
              </w:rPr>
              <w:t>Change monitoring</w:t>
            </w:r>
          </w:p>
        </w:tc>
        <w:tc>
          <w:tcPr>
            <w:tcW w:w="2045" w:type="dxa"/>
          </w:tcPr>
          <w:p w14:paraId="19AD2723" w14:textId="77777777" w:rsidR="001D766F" w:rsidRDefault="00000000">
            <w:pPr>
              <w:rPr>
                <w:rFonts w:hint="eastAsia"/>
              </w:rPr>
            </w:pPr>
            <w:r>
              <w:rPr>
                <w:sz w:val="17"/>
              </w:rPr>
              <w:t>High</w:t>
            </w:r>
          </w:p>
        </w:tc>
      </w:tr>
      <w:tr w:rsidR="001D766F" w14:paraId="62F49950" w14:textId="77777777">
        <w:tc>
          <w:tcPr>
            <w:tcW w:w="2045" w:type="dxa"/>
          </w:tcPr>
          <w:p w14:paraId="32CDAC44" w14:textId="77777777" w:rsidR="001D766F" w:rsidRDefault="00000000">
            <w:pPr>
              <w:rPr>
                <w:rFonts w:hint="eastAsia"/>
              </w:rPr>
            </w:pPr>
            <w:r>
              <w:rPr>
                <w:sz w:val="17"/>
              </w:rPr>
              <w:t>Indian EO</w:t>
            </w:r>
          </w:p>
        </w:tc>
        <w:tc>
          <w:tcPr>
            <w:tcW w:w="2045" w:type="dxa"/>
          </w:tcPr>
          <w:p w14:paraId="1756801A" w14:textId="77777777" w:rsidR="001D766F" w:rsidRDefault="00000000">
            <w:pPr>
              <w:rPr>
                <w:rFonts w:hint="eastAsia"/>
              </w:rPr>
            </w:pPr>
            <w:r>
              <w:rPr>
                <w:sz w:val="17"/>
              </w:rPr>
              <w:t>ISRO/NRSC Bhuvan</w:t>
            </w:r>
          </w:p>
        </w:tc>
        <w:tc>
          <w:tcPr>
            <w:tcW w:w="2045" w:type="dxa"/>
          </w:tcPr>
          <w:p w14:paraId="6C7D1F4A" w14:textId="77777777" w:rsidR="001D766F" w:rsidRDefault="00000000">
            <w:pPr>
              <w:rPr>
                <w:rFonts w:hint="eastAsia"/>
              </w:rPr>
            </w:pPr>
            <w:r>
              <w:rPr>
                <w:sz w:val="17"/>
              </w:rPr>
              <w:t>Indian satellite/thematic/DEM resources</w:t>
            </w:r>
          </w:p>
        </w:tc>
        <w:tc>
          <w:tcPr>
            <w:tcW w:w="2045" w:type="dxa"/>
          </w:tcPr>
          <w:p w14:paraId="17263C6B" w14:textId="77777777" w:rsidR="001D766F" w:rsidRDefault="00000000">
            <w:pPr>
              <w:rPr>
                <w:rFonts w:hint="eastAsia"/>
              </w:rPr>
            </w:pPr>
            <w:r>
              <w:rPr>
                <w:sz w:val="17"/>
              </w:rPr>
              <w:t>Regional mapping</w:t>
            </w:r>
          </w:p>
        </w:tc>
        <w:tc>
          <w:tcPr>
            <w:tcW w:w="2045" w:type="dxa"/>
          </w:tcPr>
          <w:p w14:paraId="30E882F4" w14:textId="77777777" w:rsidR="001D766F" w:rsidRDefault="00000000">
            <w:pPr>
              <w:rPr>
                <w:rFonts w:hint="eastAsia"/>
              </w:rPr>
            </w:pPr>
            <w:r>
              <w:rPr>
                <w:sz w:val="17"/>
              </w:rPr>
              <w:t>High</w:t>
            </w:r>
          </w:p>
        </w:tc>
      </w:tr>
      <w:tr w:rsidR="001D766F" w14:paraId="702E313E" w14:textId="77777777">
        <w:tc>
          <w:tcPr>
            <w:tcW w:w="2045" w:type="dxa"/>
          </w:tcPr>
          <w:p w14:paraId="5CAA87A0" w14:textId="77777777" w:rsidR="001D766F" w:rsidRDefault="00000000">
            <w:pPr>
              <w:rPr>
                <w:rFonts w:hint="eastAsia"/>
              </w:rPr>
            </w:pPr>
            <w:r>
              <w:rPr>
                <w:sz w:val="17"/>
              </w:rPr>
              <w:t>Terrain</w:t>
            </w:r>
          </w:p>
        </w:tc>
        <w:tc>
          <w:tcPr>
            <w:tcW w:w="2045" w:type="dxa"/>
          </w:tcPr>
          <w:p w14:paraId="1521DEBE" w14:textId="77777777" w:rsidR="001D766F" w:rsidRDefault="00000000">
            <w:pPr>
              <w:rPr>
                <w:rFonts w:hint="eastAsia"/>
              </w:rPr>
            </w:pPr>
            <w:r>
              <w:rPr>
                <w:sz w:val="17"/>
              </w:rPr>
              <w:t>SRTM / Bhuvan DEM</w:t>
            </w:r>
          </w:p>
        </w:tc>
        <w:tc>
          <w:tcPr>
            <w:tcW w:w="2045" w:type="dxa"/>
          </w:tcPr>
          <w:p w14:paraId="4F6ADBCA" w14:textId="77777777" w:rsidR="001D766F" w:rsidRDefault="00000000">
            <w:pPr>
              <w:rPr>
                <w:rFonts w:hint="eastAsia"/>
              </w:rPr>
            </w:pPr>
            <w:r>
              <w:rPr>
                <w:sz w:val="17"/>
              </w:rPr>
              <w:t>Elevation, slope, aspect, curvature</w:t>
            </w:r>
          </w:p>
        </w:tc>
        <w:tc>
          <w:tcPr>
            <w:tcW w:w="2045" w:type="dxa"/>
          </w:tcPr>
          <w:p w14:paraId="517EBA22" w14:textId="77777777" w:rsidR="001D766F" w:rsidRDefault="00000000">
            <w:pPr>
              <w:rPr>
                <w:rFonts w:hint="eastAsia"/>
              </w:rPr>
            </w:pPr>
            <w:r>
              <w:rPr>
                <w:sz w:val="17"/>
              </w:rPr>
              <w:t>Static susceptibility</w:t>
            </w:r>
          </w:p>
        </w:tc>
        <w:tc>
          <w:tcPr>
            <w:tcW w:w="2045" w:type="dxa"/>
          </w:tcPr>
          <w:p w14:paraId="05B79DD2" w14:textId="77777777" w:rsidR="001D766F" w:rsidRDefault="00000000">
            <w:pPr>
              <w:rPr>
                <w:rFonts w:hint="eastAsia"/>
              </w:rPr>
            </w:pPr>
            <w:r>
              <w:rPr>
                <w:sz w:val="17"/>
              </w:rPr>
              <w:t>Very high</w:t>
            </w:r>
          </w:p>
        </w:tc>
      </w:tr>
      <w:tr w:rsidR="001D766F" w14:paraId="0F67D348" w14:textId="77777777">
        <w:tc>
          <w:tcPr>
            <w:tcW w:w="2045" w:type="dxa"/>
          </w:tcPr>
          <w:p w14:paraId="3723FAF4" w14:textId="77777777" w:rsidR="001D766F" w:rsidRDefault="00000000">
            <w:pPr>
              <w:rPr>
                <w:rFonts w:hint="eastAsia"/>
              </w:rPr>
            </w:pPr>
            <w:r>
              <w:rPr>
                <w:sz w:val="17"/>
              </w:rPr>
              <w:t>Rainfall</w:t>
            </w:r>
          </w:p>
        </w:tc>
        <w:tc>
          <w:tcPr>
            <w:tcW w:w="2045" w:type="dxa"/>
          </w:tcPr>
          <w:p w14:paraId="7A5F3DFA" w14:textId="77777777" w:rsidR="001D766F" w:rsidRDefault="00000000">
            <w:pPr>
              <w:rPr>
                <w:rFonts w:hint="eastAsia"/>
              </w:rPr>
            </w:pPr>
            <w:r>
              <w:rPr>
                <w:sz w:val="17"/>
              </w:rPr>
              <w:t>NASA GPM IMERG + official feeds where available</w:t>
            </w:r>
          </w:p>
        </w:tc>
        <w:tc>
          <w:tcPr>
            <w:tcW w:w="2045" w:type="dxa"/>
          </w:tcPr>
          <w:p w14:paraId="32D989C5" w14:textId="77777777" w:rsidR="001D766F" w:rsidRDefault="00000000">
            <w:pPr>
              <w:rPr>
                <w:rFonts w:hint="eastAsia"/>
              </w:rPr>
            </w:pPr>
            <w:r>
              <w:rPr>
                <w:sz w:val="17"/>
              </w:rPr>
              <w:t>Recent/accumulated precipitation</w:t>
            </w:r>
          </w:p>
        </w:tc>
        <w:tc>
          <w:tcPr>
            <w:tcW w:w="2045" w:type="dxa"/>
          </w:tcPr>
          <w:p w14:paraId="5E871E69" w14:textId="77777777" w:rsidR="001D766F" w:rsidRDefault="00000000">
            <w:pPr>
              <w:rPr>
                <w:rFonts w:hint="eastAsia"/>
              </w:rPr>
            </w:pPr>
            <w:r>
              <w:rPr>
                <w:sz w:val="17"/>
              </w:rPr>
              <w:t>Trigger</w:t>
            </w:r>
          </w:p>
        </w:tc>
        <w:tc>
          <w:tcPr>
            <w:tcW w:w="2045" w:type="dxa"/>
          </w:tcPr>
          <w:p w14:paraId="00A685CE" w14:textId="77777777" w:rsidR="001D766F" w:rsidRDefault="00000000">
            <w:pPr>
              <w:rPr>
                <w:rFonts w:hint="eastAsia"/>
              </w:rPr>
            </w:pPr>
            <w:r>
              <w:rPr>
                <w:sz w:val="17"/>
              </w:rPr>
              <w:t>Very high</w:t>
            </w:r>
          </w:p>
        </w:tc>
      </w:tr>
      <w:tr w:rsidR="001D766F" w14:paraId="0451BD26" w14:textId="77777777">
        <w:tc>
          <w:tcPr>
            <w:tcW w:w="2045" w:type="dxa"/>
          </w:tcPr>
          <w:p w14:paraId="1D21216A" w14:textId="77777777" w:rsidR="001D766F" w:rsidRDefault="00000000">
            <w:pPr>
              <w:rPr>
                <w:rFonts w:hint="eastAsia"/>
              </w:rPr>
            </w:pPr>
            <w:r>
              <w:rPr>
                <w:sz w:val="17"/>
              </w:rPr>
              <w:t>Historical events</w:t>
            </w:r>
          </w:p>
        </w:tc>
        <w:tc>
          <w:tcPr>
            <w:tcW w:w="2045" w:type="dxa"/>
          </w:tcPr>
          <w:p w14:paraId="1B0B9D97" w14:textId="77777777" w:rsidR="001D766F" w:rsidRDefault="00000000">
            <w:pPr>
              <w:rPr>
                <w:rFonts w:hint="eastAsia"/>
              </w:rPr>
            </w:pPr>
            <w:r>
              <w:rPr>
                <w:sz w:val="17"/>
              </w:rPr>
              <w:t>NASA COOLR/GLC + regional inventories</w:t>
            </w:r>
          </w:p>
        </w:tc>
        <w:tc>
          <w:tcPr>
            <w:tcW w:w="2045" w:type="dxa"/>
          </w:tcPr>
          <w:p w14:paraId="27A95CEC" w14:textId="77777777" w:rsidR="001D766F" w:rsidRDefault="00000000">
            <w:pPr>
              <w:rPr>
                <w:rFonts w:hint="eastAsia"/>
              </w:rPr>
            </w:pPr>
            <w:r>
              <w:rPr>
                <w:sz w:val="17"/>
              </w:rPr>
              <w:t>Positive labels/validation</w:t>
            </w:r>
          </w:p>
        </w:tc>
        <w:tc>
          <w:tcPr>
            <w:tcW w:w="2045" w:type="dxa"/>
          </w:tcPr>
          <w:p w14:paraId="275E8844" w14:textId="77777777" w:rsidR="001D766F" w:rsidRDefault="00000000">
            <w:pPr>
              <w:rPr>
                <w:rFonts w:hint="eastAsia"/>
              </w:rPr>
            </w:pPr>
            <w:r>
              <w:rPr>
                <w:sz w:val="17"/>
              </w:rPr>
              <w:t>Training</w:t>
            </w:r>
          </w:p>
        </w:tc>
        <w:tc>
          <w:tcPr>
            <w:tcW w:w="2045" w:type="dxa"/>
          </w:tcPr>
          <w:p w14:paraId="709E4F36" w14:textId="77777777" w:rsidR="001D766F" w:rsidRDefault="00000000">
            <w:pPr>
              <w:rPr>
                <w:rFonts w:hint="eastAsia"/>
              </w:rPr>
            </w:pPr>
            <w:r>
              <w:rPr>
                <w:sz w:val="17"/>
              </w:rPr>
              <w:t>Very high</w:t>
            </w:r>
          </w:p>
        </w:tc>
      </w:tr>
      <w:tr w:rsidR="001D766F" w14:paraId="604948D0" w14:textId="77777777">
        <w:tc>
          <w:tcPr>
            <w:tcW w:w="2045" w:type="dxa"/>
          </w:tcPr>
          <w:p w14:paraId="4ED213AD" w14:textId="77777777" w:rsidR="001D766F" w:rsidRDefault="00000000">
            <w:pPr>
              <w:rPr>
                <w:rFonts w:hint="eastAsia"/>
              </w:rPr>
            </w:pPr>
            <w:r>
              <w:rPr>
                <w:sz w:val="17"/>
              </w:rPr>
              <w:t>Soil moisture</w:t>
            </w:r>
          </w:p>
        </w:tc>
        <w:tc>
          <w:tcPr>
            <w:tcW w:w="2045" w:type="dxa"/>
          </w:tcPr>
          <w:p w14:paraId="6C49A884" w14:textId="77777777" w:rsidR="001D766F" w:rsidRDefault="00000000">
            <w:pPr>
              <w:rPr>
                <w:rFonts w:hint="eastAsia"/>
              </w:rPr>
            </w:pPr>
            <w:r>
              <w:rPr>
                <w:sz w:val="17"/>
              </w:rPr>
              <w:t>Satellite/model products + optional sensors</w:t>
            </w:r>
          </w:p>
        </w:tc>
        <w:tc>
          <w:tcPr>
            <w:tcW w:w="2045" w:type="dxa"/>
          </w:tcPr>
          <w:p w14:paraId="60D2B388" w14:textId="77777777" w:rsidR="001D766F" w:rsidRDefault="00000000">
            <w:pPr>
              <w:rPr>
                <w:rFonts w:hint="eastAsia"/>
              </w:rPr>
            </w:pPr>
            <w:r>
              <w:rPr>
                <w:sz w:val="17"/>
              </w:rPr>
              <w:t>Wetness before storm</w:t>
            </w:r>
          </w:p>
        </w:tc>
        <w:tc>
          <w:tcPr>
            <w:tcW w:w="2045" w:type="dxa"/>
          </w:tcPr>
          <w:p w14:paraId="0E3E51AF" w14:textId="77777777" w:rsidR="001D766F" w:rsidRDefault="00000000">
            <w:pPr>
              <w:rPr>
                <w:rFonts w:hint="eastAsia"/>
              </w:rPr>
            </w:pPr>
            <w:r>
              <w:rPr>
                <w:sz w:val="17"/>
              </w:rPr>
              <w:t>Trigger</w:t>
            </w:r>
          </w:p>
        </w:tc>
        <w:tc>
          <w:tcPr>
            <w:tcW w:w="2045" w:type="dxa"/>
          </w:tcPr>
          <w:p w14:paraId="07D061EC" w14:textId="77777777" w:rsidR="001D766F" w:rsidRDefault="00000000">
            <w:pPr>
              <w:rPr>
                <w:rFonts w:hint="eastAsia"/>
              </w:rPr>
            </w:pPr>
            <w:r>
              <w:rPr>
                <w:sz w:val="17"/>
              </w:rPr>
              <w:t>Medium</w:t>
            </w:r>
          </w:p>
        </w:tc>
      </w:tr>
      <w:tr w:rsidR="001D766F" w14:paraId="20523A7E" w14:textId="77777777">
        <w:tc>
          <w:tcPr>
            <w:tcW w:w="2045" w:type="dxa"/>
          </w:tcPr>
          <w:p w14:paraId="767B4899" w14:textId="77777777" w:rsidR="001D766F" w:rsidRDefault="00000000">
            <w:pPr>
              <w:rPr>
                <w:rFonts w:hint="eastAsia"/>
              </w:rPr>
            </w:pPr>
            <w:r>
              <w:rPr>
                <w:sz w:val="17"/>
              </w:rPr>
              <w:t>Roads/villages</w:t>
            </w:r>
          </w:p>
        </w:tc>
        <w:tc>
          <w:tcPr>
            <w:tcW w:w="2045" w:type="dxa"/>
          </w:tcPr>
          <w:p w14:paraId="729D0B24" w14:textId="77777777" w:rsidR="001D766F" w:rsidRDefault="00000000">
            <w:pPr>
              <w:rPr>
                <w:rFonts w:hint="eastAsia"/>
              </w:rPr>
            </w:pPr>
            <w:r>
              <w:rPr>
                <w:sz w:val="17"/>
              </w:rPr>
              <w:t>OpenStreetMap + authoritative layers</w:t>
            </w:r>
          </w:p>
        </w:tc>
        <w:tc>
          <w:tcPr>
            <w:tcW w:w="2045" w:type="dxa"/>
          </w:tcPr>
          <w:p w14:paraId="0DC16422" w14:textId="77777777" w:rsidR="001D766F" w:rsidRDefault="00000000">
            <w:pPr>
              <w:rPr>
                <w:rFonts w:hint="eastAsia"/>
              </w:rPr>
            </w:pPr>
            <w:r>
              <w:rPr>
                <w:sz w:val="17"/>
              </w:rPr>
              <w:t>Exposure/impact</w:t>
            </w:r>
          </w:p>
        </w:tc>
        <w:tc>
          <w:tcPr>
            <w:tcW w:w="2045" w:type="dxa"/>
          </w:tcPr>
          <w:p w14:paraId="4F2B3029" w14:textId="77777777" w:rsidR="001D766F" w:rsidRDefault="00000000">
            <w:pPr>
              <w:rPr>
                <w:rFonts w:hint="eastAsia"/>
              </w:rPr>
            </w:pPr>
            <w:r>
              <w:rPr>
                <w:sz w:val="17"/>
              </w:rPr>
              <w:t>Response</w:t>
            </w:r>
          </w:p>
        </w:tc>
        <w:tc>
          <w:tcPr>
            <w:tcW w:w="2045" w:type="dxa"/>
          </w:tcPr>
          <w:p w14:paraId="46E37D7F" w14:textId="77777777" w:rsidR="001D766F" w:rsidRDefault="00000000">
            <w:pPr>
              <w:rPr>
                <w:rFonts w:hint="eastAsia"/>
              </w:rPr>
            </w:pPr>
            <w:r>
              <w:rPr>
                <w:sz w:val="17"/>
              </w:rPr>
              <w:t>High</w:t>
            </w:r>
          </w:p>
        </w:tc>
      </w:tr>
      <w:tr w:rsidR="001D766F" w14:paraId="16D7388D" w14:textId="77777777">
        <w:tc>
          <w:tcPr>
            <w:tcW w:w="2045" w:type="dxa"/>
          </w:tcPr>
          <w:p w14:paraId="0D9AC6F2" w14:textId="77777777" w:rsidR="001D766F" w:rsidRDefault="00000000">
            <w:pPr>
              <w:rPr>
                <w:rFonts w:hint="eastAsia"/>
              </w:rPr>
            </w:pPr>
            <w:r>
              <w:rPr>
                <w:sz w:val="17"/>
              </w:rPr>
              <w:t>Field reports</w:t>
            </w:r>
          </w:p>
        </w:tc>
        <w:tc>
          <w:tcPr>
            <w:tcW w:w="2045" w:type="dxa"/>
          </w:tcPr>
          <w:p w14:paraId="05CEFD39" w14:textId="77777777" w:rsidR="001D766F" w:rsidRDefault="00000000">
            <w:pPr>
              <w:rPr>
                <w:rFonts w:hint="eastAsia"/>
              </w:rPr>
            </w:pPr>
            <w:r>
              <w:rPr>
                <w:sz w:val="17"/>
              </w:rPr>
              <w:t>Our own app</w:t>
            </w:r>
          </w:p>
        </w:tc>
        <w:tc>
          <w:tcPr>
            <w:tcW w:w="2045" w:type="dxa"/>
          </w:tcPr>
          <w:p w14:paraId="70D515DF" w14:textId="77777777" w:rsidR="001D766F" w:rsidRDefault="00000000">
            <w:pPr>
              <w:rPr>
                <w:rFonts w:hint="eastAsia"/>
              </w:rPr>
            </w:pPr>
            <w:r>
              <w:rPr>
                <w:sz w:val="17"/>
              </w:rPr>
              <w:t>GPS, photos, videos, cracks, blockages</w:t>
            </w:r>
          </w:p>
        </w:tc>
        <w:tc>
          <w:tcPr>
            <w:tcW w:w="2045" w:type="dxa"/>
          </w:tcPr>
          <w:p w14:paraId="39B5059F" w14:textId="77777777" w:rsidR="001D766F" w:rsidRDefault="00000000">
            <w:pPr>
              <w:rPr>
                <w:rFonts w:hint="eastAsia"/>
              </w:rPr>
            </w:pPr>
            <w:r>
              <w:rPr>
                <w:sz w:val="17"/>
              </w:rPr>
              <w:t>Ground validation</w:t>
            </w:r>
          </w:p>
        </w:tc>
        <w:tc>
          <w:tcPr>
            <w:tcW w:w="2045" w:type="dxa"/>
          </w:tcPr>
          <w:p w14:paraId="70A5771B" w14:textId="77777777" w:rsidR="001D766F" w:rsidRDefault="00000000">
            <w:pPr>
              <w:rPr>
                <w:rFonts w:hint="eastAsia"/>
              </w:rPr>
            </w:pPr>
            <w:r>
              <w:rPr>
                <w:sz w:val="17"/>
              </w:rPr>
              <w:t>Very high</w:t>
            </w:r>
          </w:p>
        </w:tc>
      </w:tr>
    </w:tbl>
    <w:p w14:paraId="59A148DF" w14:textId="77777777" w:rsidR="001D766F" w:rsidRDefault="00000000">
      <w:pPr>
        <w:pStyle w:val="Heading1"/>
      </w:pPr>
      <w:r>
        <w:t>5. Satellite Data – Exactly How We Get It</w:t>
      </w:r>
    </w:p>
    <w:p w14:paraId="1B757013" w14:textId="77777777" w:rsidR="001D766F" w:rsidRDefault="00000000">
      <w:pPr>
        <w:pStyle w:val="Heading2"/>
      </w:pPr>
      <w:r>
        <w:t>5.1 Sentinel-2 Optical Imagery</w:t>
      </w:r>
    </w:p>
    <w:p w14:paraId="0359534F" w14:textId="77777777" w:rsidR="001D766F" w:rsidRDefault="00000000">
      <w:pPr>
        <w:rPr>
          <w:rFonts w:hint="eastAsia"/>
        </w:rPr>
      </w:pPr>
      <w:r>
        <w:t>Sentinel-2 is multispectral optical imagery. Its MSI has 13 bands, with 10 m, 20 m and 60 m spatial resolutions. It is useful for vegetation, soil and land-cover/change features.</w:t>
      </w:r>
    </w:p>
    <w:p w14:paraId="14DDBF57" w14:textId="77777777" w:rsidR="001D766F" w:rsidRDefault="00000000">
      <w:pPr>
        <w:pStyle w:val="ListNumber"/>
        <w:rPr>
          <w:rFonts w:hint="eastAsia"/>
        </w:rPr>
      </w:pPr>
      <w:r>
        <w:t>Define a pilot study area in NER.</w:t>
      </w:r>
    </w:p>
    <w:p w14:paraId="1A022494" w14:textId="77777777" w:rsidR="001D766F" w:rsidRDefault="00000000">
      <w:pPr>
        <w:pStyle w:val="ListNumber"/>
        <w:rPr>
          <w:rFonts w:hint="eastAsia"/>
        </w:rPr>
      </w:pPr>
      <w:r>
        <w:t>Query Sentinel-2 scenes for the area/date range using Copernicus Data Space or Google Earth Engine.</w:t>
      </w:r>
    </w:p>
    <w:p w14:paraId="5F420F8A" w14:textId="77777777" w:rsidR="001D766F" w:rsidRDefault="00000000">
      <w:pPr>
        <w:pStyle w:val="ListNumber"/>
        <w:rPr>
          <w:rFonts w:hint="eastAsia"/>
        </w:rPr>
      </w:pPr>
      <w:r>
        <w:t>Filter high-cloud scenes and apply cloud masking.</w:t>
      </w:r>
    </w:p>
    <w:p w14:paraId="045B0FCE" w14:textId="77777777" w:rsidR="001D766F" w:rsidRDefault="00000000">
      <w:pPr>
        <w:pStyle w:val="ListNumber"/>
        <w:rPr>
          <w:rFonts w:hint="eastAsia"/>
        </w:rPr>
      </w:pPr>
      <w:r>
        <w:t>Use surface-reflectance products where possible.</w:t>
      </w:r>
    </w:p>
    <w:p w14:paraId="347A102D" w14:textId="77777777" w:rsidR="001D766F" w:rsidRDefault="00000000">
      <w:pPr>
        <w:pStyle w:val="ListNumber"/>
        <w:rPr>
          <w:rFonts w:hint="eastAsia"/>
        </w:rPr>
      </w:pPr>
      <w:r>
        <w:t>Calculate features such as NDVI and selected spectral bands.</w:t>
      </w:r>
    </w:p>
    <w:p w14:paraId="49CB6CFB" w14:textId="77777777" w:rsidR="001D766F" w:rsidRDefault="00000000">
      <w:pPr>
        <w:pStyle w:val="ListNumber"/>
        <w:rPr>
          <w:rFonts w:hint="eastAsia"/>
        </w:rPr>
      </w:pPr>
      <w:r>
        <w:t>Aggregate the features to the same grid used by the ML model.</w:t>
      </w:r>
    </w:p>
    <w:p w14:paraId="1C20C2D6" w14:textId="77777777" w:rsidR="001D766F" w:rsidRDefault="00000000">
      <w:pPr>
        <w:pStyle w:val="ListNumber"/>
        <w:rPr>
          <w:rFonts w:hint="eastAsia"/>
        </w:rPr>
      </w:pPr>
      <w:r>
        <w:t>Store derived features instead of repeatedly downloading the archive.</w:t>
      </w:r>
    </w:p>
    <w:p w14:paraId="2FDF4391" w14:textId="77777777" w:rsidR="001D766F" w:rsidRDefault="00000000">
      <w:pPr>
        <w:pStyle w:val="Heading2"/>
      </w:pPr>
      <w:r>
        <w:t>5.2 Sentinel-1 SAR Imagery</w:t>
      </w:r>
    </w:p>
    <w:p w14:paraId="232FD184" w14:textId="77777777" w:rsidR="001D766F" w:rsidRDefault="00000000">
      <w:pPr>
        <w:rPr>
          <w:rFonts w:hint="eastAsia"/>
        </w:rPr>
      </w:pPr>
      <w:r>
        <w:t>Sentinel-1 uses C-band Synthetic Aperture Radar. SAR can observe day/night and is much less affected by cloud cover, which is valuable during monsoon periods. Use it for temporal surface-change/anomaly features. For the first prototype, use processed GRD products; advanced interferometry can be a later enhancement.</w:t>
      </w:r>
    </w:p>
    <w:p w14:paraId="7C85857F" w14:textId="77777777" w:rsidR="001D766F" w:rsidRDefault="00000000">
      <w:pPr>
        <w:pStyle w:val="Heading2"/>
      </w:pPr>
      <w:r>
        <w:lastRenderedPageBreak/>
        <w:t>5.3 ISRO/NRSC Bhuvan</w:t>
      </w:r>
    </w:p>
    <w:p w14:paraId="295F6375" w14:textId="77777777" w:rsidR="001D766F" w:rsidRDefault="00000000">
      <w:pPr>
        <w:rPr>
          <w:rFonts w:hint="eastAsia"/>
        </w:rPr>
      </w:pPr>
      <w:r>
        <w:t>Bhuvan is ISRO/NRSC's geospatial platform. NRSC states that satellite data are hosted for visualization and that selected Resourcesat products, including AWiFS and LISS-III, are available for free download with stated time lags. Bhuvan also provides Indian thematic and DEM resources. Always verify product latency, licensing and access conditions before operational use.</w:t>
      </w:r>
    </w:p>
    <w:p w14:paraId="4B773EF8" w14:textId="77777777" w:rsidR="001D766F" w:rsidRDefault="00000000">
      <w:pPr>
        <w:pStyle w:val="Heading2"/>
      </w:pPr>
      <w:r>
        <w:t>5.4 Landsat</w:t>
      </w:r>
    </w:p>
    <w:p w14:paraId="38B7842A" w14:textId="77777777" w:rsidR="001D766F" w:rsidRDefault="00000000">
      <w:pPr>
        <w:rPr>
          <w:rFonts w:hint="eastAsia"/>
        </w:rPr>
      </w:pPr>
      <w:r>
        <w:t>Landsat provides a long historical Earth-observation record. Use it mainly for long-term land-surface/change context and historical feature engineering rather than claiming it is a real-time early-warning feed.</w:t>
      </w:r>
    </w:p>
    <w:p w14:paraId="73561174" w14:textId="77777777" w:rsidR="001D766F" w:rsidRDefault="00000000">
      <w:pPr>
        <w:pStyle w:val="Heading1"/>
      </w:pPr>
      <w:r>
        <w:t>6. Rainfall Data – How We Collect It</w:t>
      </w:r>
    </w:p>
    <w:p w14:paraId="47E872F2" w14:textId="77777777" w:rsidR="001D766F" w:rsidRDefault="00000000">
      <w:pPr>
        <w:rPr>
          <w:rFonts w:hint="eastAsia"/>
        </w:rPr>
      </w:pPr>
      <w:r>
        <w:t>NASA GPM IMERG combines precipitation information from multiple satellites. Current documentation describes IMERG V07B coverage back to 1998 and near-real-time Early Run products with low latency. Relevant products are available at about 0.1° (~10 km) and half-hourly temporal resolution.</w:t>
      </w:r>
    </w:p>
    <w:p w14:paraId="3B8E85A8" w14:textId="77777777" w:rsidR="001D766F" w:rsidRDefault="00000000">
      <w:pPr>
        <w:pStyle w:val="ListBullet"/>
        <w:rPr>
          <w:rFonts w:hint="eastAsia"/>
        </w:rPr>
      </w:pPr>
      <w:r>
        <w:t>Rainfall in the last 30 minutes / 3 hours / 6 hours / 24 hours.</w:t>
      </w:r>
    </w:p>
    <w:p w14:paraId="65AA4C67" w14:textId="77777777" w:rsidR="001D766F" w:rsidRDefault="00000000">
      <w:pPr>
        <w:pStyle w:val="ListBullet"/>
        <w:rPr>
          <w:rFonts w:hint="eastAsia"/>
        </w:rPr>
      </w:pPr>
      <w:r>
        <w:t>3-day and 7-day accumulated rainfall.</w:t>
      </w:r>
    </w:p>
    <w:p w14:paraId="51420B78" w14:textId="77777777" w:rsidR="001D766F" w:rsidRDefault="00000000">
      <w:pPr>
        <w:pStyle w:val="ListBullet"/>
        <w:rPr>
          <w:rFonts w:hint="eastAsia"/>
        </w:rPr>
      </w:pPr>
      <w:r>
        <w:t>Rainfall intensity.</w:t>
      </w:r>
    </w:p>
    <w:p w14:paraId="6DBEE4B1" w14:textId="77777777" w:rsidR="001D766F" w:rsidRDefault="00000000">
      <w:pPr>
        <w:pStyle w:val="ListBullet"/>
        <w:rPr>
          <w:rFonts w:hint="eastAsia"/>
        </w:rPr>
      </w:pPr>
      <w:r>
        <w:t>Rainfall anomaly against historical conditions.</w:t>
      </w:r>
    </w:p>
    <w:p w14:paraId="4F583BEF" w14:textId="77777777" w:rsidR="001D766F" w:rsidRDefault="00000000">
      <w:pPr>
        <w:pStyle w:val="ListBullet"/>
        <w:rPr>
          <w:rFonts w:hint="eastAsia"/>
        </w:rPr>
      </w:pPr>
      <w:r>
        <w:t>Antecedent rainfall index – how wet the area has been before the storm.</w:t>
      </w:r>
    </w:p>
    <w:p w14:paraId="07000D61" w14:textId="77777777" w:rsidR="001D766F" w:rsidRDefault="00000000">
      <w:pPr>
        <w:rPr>
          <w:rFonts w:hint="eastAsia"/>
        </w:rPr>
      </w:pPr>
      <w:r>
        <w:t>For an operational system, combine satellite precipitation with available official/local weather observations and retain source, timestamp and latency metadata.</w:t>
      </w:r>
    </w:p>
    <w:p w14:paraId="280DF5A4" w14:textId="77777777" w:rsidR="001D766F" w:rsidRDefault="00000000">
      <w:pPr>
        <w:pStyle w:val="Heading1"/>
      </w:pPr>
      <w:r>
        <w:t>7. Terrain and Slope Data</w:t>
      </w:r>
    </w:p>
    <w:p w14:paraId="3A955F48" w14:textId="77777777" w:rsidR="001D766F" w:rsidRDefault="00000000">
      <w:pPr>
        <w:rPr>
          <w:rFonts w:hint="eastAsia"/>
        </w:rPr>
      </w:pPr>
      <w:r>
        <w:t>A Digital Elevation Model (DEM) provides elevation per pixel. From it we calculate slope, aspect, curvature, relief and related terrain variables.</w:t>
      </w:r>
    </w:p>
    <w:p w14:paraId="0F752AAC" w14:textId="77777777" w:rsidR="001D766F" w:rsidRDefault="00000000">
      <w:pPr>
        <w:pStyle w:val="ListBullet"/>
        <w:rPr>
          <w:rFonts w:hint="eastAsia"/>
        </w:rPr>
      </w:pPr>
      <w:r>
        <w:t>SRTM 1 Arc-Second Global (~30 m) via USGS/Earth Engine.</w:t>
      </w:r>
    </w:p>
    <w:p w14:paraId="1CF2AFF9" w14:textId="77777777" w:rsidR="001D766F" w:rsidRDefault="00000000">
      <w:pPr>
        <w:pStyle w:val="ListBullet"/>
        <w:rPr>
          <w:rFonts w:hint="eastAsia"/>
        </w:rPr>
      </w:pPr>
      <w:r>
        <w:t>Suitable ISRO/NRSC Bhuvan DEM products.</w:t>
      </w:r>
    </w:p>
    <w:p w14:paraId="2555B2BC" w14:textId="77777777" w:rsidR="001D766F" w:rsidRDefault="00000000">
      <w:pPr>
        <w:pStyle w:val="ListBullet"/>
        <w:rPr>
          <w:rFonts w:hint="eastAsia"/>
        </w:rPr>
      </w:pPr>
      <w:r>
        <w:t>Derived features: elevation, slope, aspect, curvature, local relief, distance to drainage and optional topographic wetness.</w:t>
      </w:r>
    </w:p>
    <w:p w14:paraId="63B69084" w14:textId="77777777" w:rsidR="001D766F" w:rsidRDefault="00000000">
      <w:pPr>
        <w:pStyle w:val="Heading1"/>
      </w:pPr>
      <w:r>
        <w:t>8. Historical Landslide Data – Training Labels</w:t>
      </w:r>
    </w:p>
    <w:p w14:paraId="6DD2F6F6" w14:textId="77777777" w:rsidR="001D766F" w:rsidRDefault="00000000">
      <w:pPr>
        <w:rPr>
          <w:rFonts w:hint="eastAsia"/>
        </w:rPr>
      </w:pPr>
      <w:r>
        <w:t>NASA's Cooperative Open Online Landslide Repository (COOLR) contains report-based and event-based landslide information, including the Global Landslide Catalog and Landslide Reporter Catalog. NASA also exposes a public Global Landslide Catalog export.</w:t>
      </w:r>
    </w:p>
    <w:p w14:paraId="5159217E" w14:textId="77777777" w:rsidR="001D766F" w:rsidRDefault="00000000">
      <w:pPr>
        <w:rPr>
          <w:rFonts w:hint="eastAsia"/>
        </w:rPr>
      </w:pPr>
      <w:r>
        <w:t>For each event, keep date, latitude/longitude or polygon, source, trigger when known, impacts and confidence/quality metadata.</w:t>
      </w:r>
    </w:p>
    <w:tbl>
      <w:tblPr>
        <w:tblW w:w="0" w:type="auto"/>
        <w:tblLook w:val="04A0" w:firstRow="1" w:lastRow="0" w:firstColumn="1" w:lastColumn="0" w:noHBand="0" w:noVBand="1"/>
      </w:tblPr>
      <w:tblGrid>
        <w:gridCol w:w="1022"/>
        <w:gridCol w:w="1022"/>
        <w:gridCol w:w="1022"/>
        <w:gridCol w:w="1022"/>
        <w:gridCol w:w="1022"/>
        <w:gridCol w:w="1022"/>
        <w:gridCol w:w="1022"/>
        <w:gridCol w:w="1022"/>
        <w:gridCol w:w="1022"/>
        <w:gridCol w:w="1022"/>
      </w:tblGrid>
      <w:tr w:rsidR="001D766F" w14:paraId="19A8A0FA" w14:textId="77777777">
        <w:tc>
          <w:tcPr>
            <w:tcW w:w="1022" w:type="dxa"/>
            <w:shd w:val="clear" w:color="auto" w:fill="D9EAF7"/>
          </w:tcPr>
          <w:p w14:paraId="6366CECA" w14:textId="77777777" w:rsidR="001D766F" w:rsidRDefault="00000000">
            <w:pPr>
              <w:rPr>
                <w:rFonts w:hint="eastAsia"/>
              </w:rPr>
            </w:pPr>
            <w:r>
              <w:rPr>
                <w:b/>
                <w:sz w:val="17"/>
              </w:rPr>
              <w:t>event_id</w:t>
            </w:r>
          </w:p>
        </w:tc>
        <w:tc>
          <w:tcPr>
            <w:tcW w:w="1022" w:type="dxa"/>
            <w:shd w:val="clear" w:color="auto" w:fill="D9EAF7"/>
          </w:tcPr>
          <w:p w14:paraId="7A180A6C" w14:textId="77777777" w:rsidR="001D766F" w:rsidRDefault="00000000">
            <w:pPr>
              <w:rPr>
                <w:rFonts w:hint="eastAsia"/>
              </w:rPr>
            </w:pPr>
            <w:r>
              <w:rPr>
                <w:b/>
                <w:sz w:val="17"/>
              </w:rPr>
              <w:t>date</w:t>
            </w:r>
          </w:p>
        </w:tc>
        <w:tc>
          <w:tcPr>
            <w:tcW w:w="1022" w:type="dxa"/>
            <w:shd w:val="clear" w:color="auto" w:fill="D9EAF7"/>
          </w:tcPr>
          <w:p w14:paraId="0754D8C9" w14:textId="77777777" w:rsidR="001D766F" w:rsidRDefault="00000000">
            <w:pPr>
              <w:rPr>
                <w:rFonts w:hint="eastAsia"/>
              </w:rPr>
            </w:pPr>
            <w:r>
              <w:rPr>
                <w:b/>
                <w:sz w:val="17"/>
              </w:rPr>
              <w:t>lat</w:t>
            </w:r>
          </w:p>
        </w:tc>
        <w:tc>
          <w:tcPr>
            <w:tcW w:w="1022" w:type="dxa"/>
            <w:shd w:val="clear" w:color="auto" w:fill="D9EAF7"/>
          </w:tcPr>
          <w:p w14:paraId="5D0D3AC2" w14:textId="77777777" w:rsidR="001D766F" w:rsidRDefault="00000000">
            <w:pPr>
              <w:rPr>
                <w:rFonts w:hint="eastAsia"/>
              </w:rPr>
            </w:pPr>
            <w:r>
              <w:rPr>
                <w:b/>
                <w:sz w:val="17"/>
              </w:rPr>
              <w:t>lon</w:t>
            </w:r>
          </w:p>
        </w:tc>
        <w:tc>
          <w:tcPr>
            <w:tcW w:w="1022" w:type="dxa"/>
            <w:shd w:val="clear" w:color="auto" w:fill="D9EAF7"/>
          </w:tcPr>
          <w:p w14:paraId="5F9416F7" w14:textId="77777777" w:rsidR="001D766F" w:rsidRDefault="00000000">
            <w:pPr>
              <w:rPr>
                <w:rFonts w:hint="eastAsia"/>
              </w:rPr>
            </w:pPr>
            <w:r>
              <w:rPr>
                <w:b/>
                <w:sz w:val="17"/>
              </w:rPr>
              <w:t>rain_24h</w:t>
            </w:r>
          </w:p>
        </w:tc>
        <w:tc>
          <w:tcPr>
            <w:tcW w:w="1022" w:type="dxa"/>
            <w:shd w:val="clear" w:color="auto" w:fill="D9EAF7"/>
          </w:tcPr>
          <w:p w14:paraId="4F41F08C" w14:textId="77777777" w:rsidR="001D766F" w:rsidRDefault="00000000">
            <w:pPr>
              <w:rPr>
                <w:rFonts w:hint="eastAsia"/>
              </w:rPr>
            </w:pPr>
            <w:r>
              <w:rPr>
                <w:b/>
                <w:sz w:val="17"/>
              </w:rPr>
              <w:t>rain_7d</w:t>
            </w:r>
          </w:p>
        </w:tc>
        <w:tc>
          <w:tcPr>
            <w:tcW w:w="1022" w:type="dxa"/>
            <w:shd w:val="clear" w:color="auto" w:fill="D9EAF7"/>
          </w:tcPr>
          <w:p w14:paraId="2FB61D80" w14:textId="77777777" w:rsidR="001D766F" w:rsidRDefault="00000000">
            <w:pPr>
              <w:rPr>
                <w:rFonts w:hint="eastAsia"/>
              </w:rPr>
            </w:pPr>
            <w:r>
              <w:rPr>
                <w:b/>
                <w:sz w:val="17"/>
              </w:rPr>
              <w:t>slope</w:t>
            </w:r>
          </w:p>
        </w:tc>
        <w:tc>
          <w:tcPr>
            <w:tcW w:w="1022" w:type="dxa"/>
            <w:shd w:val="clear" w:color="auto" w:fill="D9EAF7"/>
          </w:tcPr>
          <w:p w14:paraId="78968DE4" w14:textId="77777777" w:rsidR="001D766F" w:rsidRDefault="00000000">
            <w:pPr>
              <w:rPr>
                <w:rFonts w:hint="eastAsia"/>
              </w:rPr>
            </w:pPr>
            <w:r>
              <w:rPr>
                <w:b/>
                <w:sz w:val="17"/>
              </w:rPr>
              <w:t>elevation</w:t>
            </w:r>
          </w:p>
        </w:tc>
        <w:tc>
          <w:tcPr>
            <w:tcW w:w="1022" w:type="dxa"/>
            <w:shd w:val="clear" w:color="auto" w:fill="D9EAF7"/>
          </w:tcPr>
          <w:p w14:paraId="42CE4E3A" w14:textId="77777777" w:rsidR="001D766F" w:rsidRDefault="00000000">
            <w:pPr>
              <w:rPr>
                <w:rFonts w:hint="eastAsia"/>
              </w:rPr>
            </w:pPr>
            <w:r>
              <w:rPr>
                <w:b/>
                <w:sz w:val="17"/>
              </w:rPr>
              <w:t>landcover</w:t>
            </w:r>
          </w:p>
        </w:tc>
        <w:tc>
          <w:tcPr>
            <w:tcW w:w="1022" w:type="dxa"/>
            <w:shd w:val="clear" w:color="auto" w:fill="D9EAF7"/>
          </w:tcPr>
          <w:p w14:paraId="7F9BDE35" w14:textId="77777777" w:rsidR="001D766F" w:rsidRDefault="00000000">
            <w:pPr>
              <w:rPr>
                <w:rFonts w:hint="eastAsia"/>
              </w:rPr>
            </w:pPr>
            <w:r>
              <w:rPr>
                <w:b/>
                <w:sz w:val="17"/>
              </w:rPr>
              <w:t>label</w:t>
            </w:r>
          </w:p>
        </w:tc>
      </w:tr>
      <w:tr w:rsidR="001D766F" w14:paraId="78145815" w14:textId="77777777">
        <w:tc>
          <w:tcPr>
            <w:tcW w:w="1022" w:type="dxa"/>
          </w:tcPr>
          <w:p w14:paraId="753444E6" w14:textId="77777777" w:rsidR="001D766F" w:rsidRDefault="00000000">
            <w:pPr>
              <w:rPr>
                <w:rFonts w:hint="eastAsia"/>
              </w:rPr>
            </w:pPr>
            <w:r>
              <w:rPr>
                <w:sz w:val="17"/>
              </w:rPr>
              <w:t>LS001</w:t>
            </w:r>
          </w:p>
        </w:tc>
        <w:tc>
          <w:tcPr>
            <w:tcW w:w="1022" w:type="dxa"/>
          </w:tcPr>
          <w:p w14:paraId="71442097" w14:textId="77777777" w:rsidR="001D766F" w:rsidRDefault="00000000">
            <w:pPr>
              <w:rPr>
                <w:rFonts w:hint="eastAsia"/>
              </w:rPr>
            </w:pPr>
            <w:r>
              <w:rPr>
                <w:sz w:val="17"/>
              </w:rPr>
              <w:t>2024-07-14</w:t>
            </w:r>
          </w:p>
        </w:tc>
        <w:tc>
          <w:tcPr>
            <w:tcW w:w="1022" w:type="dxa"/>
          </w:tcPr>
          <w:p w14:paraId="5DA33691" w14:textId="77777777" w:rsidR="001D766F" w:rsidRDefault="00000000">
            <w:pPr>
              <w:rPr>
                <w:rFonts w:hint="eastAsia"/>
              </w:rPr>
            </w:pPr>
            <w:r>
              <w:rPr>
                <w:sz w:val="17"/>
              </w:rPr>
              <w:t>26.7</w:t>
            </w:r>
          </w:p>
        </w:tc>
        <w:tc>
          <w:tcPr>
            <w:tcW w:w="1022" w:type="dxa"/>
          </w:tcPr>
          <w:p w14:paraId="5971404D" w14:textId="77777777" w:rsidR="001D766F" w:rsidRDefault="00000000">
            <w:pPr>
              <w:rPr>
                <w:rFonts w:hint="eastAsia"/>
              </w:rPr>
            </w:pPr>
            <w:r>
              <w:rPr>
                <w:sz w:val="17"/>
              </w:rPr>
              <w:t>92.1</w:t>
            </w:r>
          </w:p>
        </w:tc>
        <w:tc>
          <w:tcPr>
            <w:tcW w:w="1022" w:type="dxa"/>
          </w:tcPr>
          <w:p w14:paraId="68BCABD4" w14:textId="77777777" w:rsidR="001D766F" w:rsidRDefault="00000000">
            <w:pPr>
              <w:rPr>
                <w:rFonts w:hint="eastAsia"/>
              </w:rPr>
            </w:pPr>
            <w:r>
              <w:rPr>
                <w:sz w:val="17"/>
              </w:rPr>
              <w:t>118</w:t>
            </w:r>
          </w:p>
        </w:tc>
        <w:tc>
          <w:tcPr>
            <w:tcW w:w="1022" w:type="dxa"/>
          </w:tcPr>
          <w:p w14:paraId="2918C666" w14:textId="77777777" w:rsidR="001D766F" w:rsidRDefault="00000000">
            <w:pPr>
              <w:rPr>
                <w:rFonts w:hint="eastAsia"/>
              </w:rPr>
            </w:pPr>
            <w:r>
              <w:rPr>
                <w:sz w:val="17"/>
              </w:rPr>
              <w:t>356</w:t>
            </w:r>
          </w:p>
        </w:tc>
        <w:tc>
          <w:tcPr>
            <w:tcW w:w="1022" w:type="dxa"/>
          </w:tcPr>
          <w:p w14:paraId="367FFD7D" w14:textId="77777777" w:rsidR="001D766F" w:rsidRDefault="00000000">
            <w:pPr>
              <w:rPr>
                <w:rFonts w:hint="eastAsia"/>
              </w:rPr>
            </w:pPr>
            <w:r>
              <w:rPr>
                <w:sz w:val="17"/>
              </w:rPr>
              <w:t>34°</w:t>
            </w:r>
          </w:p>
        </w:tc>
        <w:tc>
          <w:tcPr>
            <w:tcW w:w="1022" w:type="dxa"/>
          </w:tcPr>
          <w:p w14:paraId="672C745B" w14:textId="77777777" w:rsidR="001D766F" w:rsidRDefault="00000000">
            <w:pPr>
              <w:rPr>
                <w:rFonts w:hint="eastAsia"/>
              </w:rPr>
            </w:pPr>
            <w:r>
              <w:rPr>
                <w:sz w:val="17"/>
              </w:rPr>
              <w:t>1320</w:t>
            </w:r>
          </w:p>
        </w:tc>
        <w:tc>
          <w:tcPr>
            <w:tcW w:w="1022" w:type="dxa"/>
          </w:tcPr>
          <w:p w14:paraId="2F78BFFF" w14:textId="77777777" w:rsidR="001D766F" w:rsidRDefault="00000000">
            <w:pPr>
              <w:rPr>
                <w:rFonts w:hint="eastAsia"/>
              </w:rPr>
            </w:pPr>
            <w:r>
              <w:rPr>
                <w:sz w:val="17"/>
              </w:rPr>
              <w:t>forest</w:t>
            </w:r>
          </w:p>
        </w:tc>
        <w:tc>
          <w:tcPr>
            <w:tcW w:w="1022" w:type="dxa"/>
          </w:tcPr>
          <w:p w14:paraId="466A538E" w14:textId="77777777" w:rsidR="001D766F" w:rsidRDefault="00000000">
            <w:pPr>
              <w:rPr>
                <w:rFonts w:hint="eastAsia"/>
              </w:rPr>
            </w:pPr>
            <w:r>
              <w:rPr>
                <w:sz w:val="17"/>
              </w:rPr>
              <w:t>1</w:t>
            </w:r>
          </w:p>
        </w:tc>
      </w:tr>
    </w:tbl>
    <w:p w14:paraId="3F84143E" w14:textId="77777777" w:rsidR="001D766F" w:rsidRDefault="00000000">
      <w:pPr>
        <w:rPr>
          <w:rFonts w:hint="eastAsia"/>
        </w:rPr>
      </w:pPr>
      <w:r>
        <w:t>Label 1 = landslide observed in the defined spatial/temporal window. Negative examples must be sampled carefully to avoid data leakage and reporting bias.</w:t>
      </w:r>
    </w:p>
    <w:p w14:paraId="490956AE" w14:textId="77777777" w:rsidR="001D766F" w:rsidRDefault="00000000">
      <w:pPr>
        <w:pStyle w:val="Heading1"/>
      </w:pPr>
      <w:r>
        <w:lastRenderedPageBreak/>
        <w:t>9. Field/Citizen Reporting</w:t>
      </w:r>
    </w:p>
    <w:p w14:paraId="064F27FB" w14:textId="77777777" w:rsidR="001D766F" w:rsidRDefault="00000000">
      <w:pPr>
        <w:pStyle w:val="ListBullet"/>
        <w:rPr>
          <w:rFonts w:hint="eastAsia"/>
        </w:rPr>
      </w:pPr>
      <w:r>
        <w:t>GPS location and timestamp.</w:t>
      </w:r>
    </w:p>
    <w:p w14:paraId="25BD88B3" w14:textId="77777777" w:rsidR="001D766F" w:rsidRDefault="00000000">
      <w:pPr>
        <w:pStyle w:val="ListBullet"/>
        <w:rPr>
          <w:rFonts w:hint="eastAsia"/>
        </w:rPr>
      </w:pPr>
      <w:r>
        <w:t>Photo/video upload.</w:t>
      </w:r>
    </w:p>
    <w:p w14:paraId="7331FD90" w14:textId="77777777" w:rsidR="001D766F" w:rsidRDefault="00000000">
      <w:pPr>
        <w:pStyle w:val="ListBullet"/>
        <w:rPr>
          <w:rFonts w:hint="eastAsia"/>
        </w:rPr>
      </w:pPr>
      <w:r>
        <w:t>Crack/slope-movement report.</w:t>
      </w:r>
    </w:p>
    <w:p w14:paraId="5FD9628A" w14:textId="77777777" w:rsidR="001D766F" w:rsidRDefault="00000000">
      <w:pPr>
        <w:pStyle w:val="ListBullet"/>
        <w:rPr>
          <w:rFonts w:hint="eastAsia"/>
        </w:rPr>
      </w:pPr>
      <w:r>
        <w:t>Road blockage report.</w:t>
      </w:r>
    </w:p>
    <w:p w14:paraId="31A63142" w14:textId="77777777" w:rsidR="001D766F" w:rsidRDefault="00000000">
      <w:pPr>
        <w:pStyle w:val="ListBullet"/>
        <w:rPr>
          <w:rFonts w:hint="eastAsia"/>
        </w:rPr>
      </w:pPr>
      <w:r>
        <w:t>Description and severity.</w:t>
      </w:r>
    </w:p>
    <w:p w14:paraId="4FBC84BF" w14:textId="77777777" w:rsidR="001D766F" w:rsidRDefault="00000000">
      <w:pPr>
        <w:pStyle w:val="ListBullet"/>
        <w:rPr>
          <w:rFonts w:hint="eastAsia"/>
        </w:rPr>
      </w:pPr>
      <w:r>
        <w:t>Citizen or field-officer role.</w:t>
      </w:r>
    </w:p>
    <w:p w14:paraId="0E3D7014" w14:textId="77777777" w:rsidR="001D766F" w:rsidRDefault="00000000">
      <w:pPr>
        <w:pStyle w:val="ListBullet"/>
        <w:rPr>
          <w:rFonts w:hint="eastAsia"/>
        </w:rPr>
      </w:pPr>
      <w:r>
        <w:t>Offline local storage and automatic synchronization when connectivity returns.</w:t>
      </w:r>
    </w:p>
    <w:p w14:paraId="660156D3" w14:textId="77777777" w:rsidR="001D766F" w:rsidRDefault="00000000">
      <w:pPr>
        <w:rPr>
          <w:rFonts w:hint="eastAsia"/>
        </w:rPr>
      </w:pPr>
      <w:r>
        <w:t>Field reports become a validation signal. Example: AI predicts High risk and an officer then reports fresh cracks at that location; the system can increase incident priority and notify authorities.</w:t>
      </w:r>
    </w:p>
    <w:p w14:paraId="5C6CD942" w14:textId="77777777" w:rsidR="001D766F" w:rsidRDefault="00000000">
      <w:pPr>
        <w:pStyle w:val="Heading1"/>
      </w:pPr>
      <w:r>
        <w:t>10. Data Preprocessing Pipeline</w:t>
      </w:r>
    </w:p>
    <w:p w14:paraId="56D79570" w14:textId="77777777" w:rsidR="001D766F" w:rsidRDefault="00000000">
      <w:pPr>
        <w:pStyle w:val="ListNumber"/>
        <w:rPr>
          <w:rFonts w:hint="eastAsia"/>
        </w:rPr>
      </w:pPr>
      <w:r>
        <w:t>Choose an initial geographic grid, e.g. 1 km × 1 km.</w:t>
      </w:r>
    </w:p>
    <w:p w14:paraId="278CC913" w14:textId="77777777" w:rsidR="001D766F" w:rsidRDefault="00000000">
      <w:pPr>
        <w:pStyle w:val="ListNumber"/>
        <w:rPr>
          <w:rFonts w:hint="eastAsia"/>
        </w:rPr>
      </w:pPr>
      <w:r>
        <w:t>Reproject and spatially align all layers.</w:t>
      </w:r>
    </w:p>
    <w:p w14:paraId="5F0A9A25" w14:textId="77777777" w:rsidR="001D766F" w:rsidRDefault="00000000">
      <w:pPr>
        <w:pStyle w:val="ListNumber"/>
        <w:rPr>
          <w:rFonts w:hint="eastAsia"/>
        </w:rPr>
      </w:pPr>
      <w:r>
        <w:t>Clip datasets to the selected NER pilot areas.</w:t>
      </w:r>
    </w:p>
    <w:p w14:paraId="34C858C8" w14:textId="77777777" w:rsidR="001D766F" w:rsidRDefault="00000000">
      <w:pPr>
        <w:pStyle w:val="ListNumber"/>
        <w:rPr>
          <w:rFonts w:hint="eastAsia"/>
        </w:rPr>
      </w:pPr>
      <w:r>
        <w:t>Clean missing/invalid values.</w:t>
      </w:r>
    </w:p>
    <w:p w14:paraId="0502B43F" w14:textId="77777777" w:rsidR="001D766F" w:rsidRDefault="00000000">
      <w:pPr>
        <w:pStyle w:val="ListNumber"/>
        <w:rPr>
          <w:rFonts w:hint="eastAsia"/>
        </w:rPr>
      </w:pPr>
      <w:r>
        <w:t>Cloud-mask optical imagery.</w:t>
      </w:r>
    </w:p>
    <w:p w14:paraId="53C98238" w14:textId="77777777" w:rsidR="001D766F" w:rsidRDefault="00000000">
      <w:pPr>
        <w:pStyle w:val="ListNumber"/>
        <w:rPr>
          <w:rFonts w:hint="eastAsia"/>
        </w:rPr>
      </w:pPr>
      <w:r>
        <w:t>Prepare Sentinel-1 change features.</w:t>
      </w:r>
    </w:p>
    <w:p w14:paraId="7495740F" w14:textId="77777777" w:rsidR="001D766F" w:rsidRDefault="00000000">
      <w:pPr>
        <w:pStyle w:val="ListNumber"/>
        <w:rPr>
          <w:rFonts w:hint="eastAsia"/>
        </w:rPr>
      </w:pPr>
      <w:r>
        <w:t>Derive terrain variables from DEM.</w:t>
      </w:r>
    </w:p>
    <w:p w14:paraId="24925BDC" w14:textId="77777777" w:rsidR="001D766F" w:rsidRDefault="00000000">
      <w:pPr>
        <w:pStyle w:val="ListNumber"/>
        <w:rPr>
          <w:rFonts w:hint="eastAsia"/>
        </w:rPr>
      </w:pPr>
      <w:r>
        <w:t>Create rolling rainfall windows.</w:t>
      </w:r>
    </w:p>
    <w:p w14:paraId="1DDADCDE" w14:textId="77777777" w:rsidR="001D766F" w:rsidRDefault="00000000">
      <w:pPr>
        <w:pStyle w:val="ListNumber"/>
        <w:rPr>
          <w:rFonts w:hint="eastAsia"/>
        </w:rPr>
      </w:pPr>
      <w:r>
        <w:t>Join historical landslides to grid cells/time windows.</w:t>
      </w:r>
    </w:p>
    <w:p w14:paraId="7057F13C" w14:textId="77777777" w:rsidR="001D766F" w:rsidRDefault="00000000">
      <w:pPr>
        <w:pStyle w:val="ListNumber"/>
        <w:rPr>
          <w:rFonts w:hint="eastAsia"/>
        </w:rPr>
      </w:pPr>
      <w:r>
        <w:t>Build the final ML feature table.</w:t>
      </w:r>
    </w:p>
    <w:p w14:paraId="78CE7AA9" w14:textId="77777777" w:rsidR="001D766F" w:rsidRDefault="00000000">
      <w:pPr>
        <w:pStyle w:val="Heading1"/>
      </w:pPr>
      <w:r>
        <w:t>11. AI/ML Model</w:t>
      </w:r>
    </w:p>
    <w:p w14:paraId="2444ACF1" w14:textId="77777777" w:rsidR="001D766F" w:rsidRDefault="00000000">
      <w:pPr>
        <w:rPr>
          <w:rFonts w:hint="eastAsia"/>
        </w:rPr>
      </w:pPr>
      <w:r>
        <w:t>Start with a strong, explainable tabular model rather than immediately using deep learning.</w:t>
      </w:r>
    </w:p>
    <w:p w14:paraId="79AB63A7" w14:textId="77777777" w:rsidR="001D766F" w:rsidRDefault="00000000">
      <w:pPr>
        <w:pStyle w:val="ListBullet"/>
        <w:rPr>
          <w:rFonts w:hint="eastAsia"/>
        </w:rPr>
      </w:pPr>
      <w:r>
        <w:t>Baseline: Random Forest or XGBoost.</w:t>
      </w:r>
    </w:p>
    <w:p w14:paraId="3F1AF029" w14:textId="77777777" w:rsidR="001D766F" w:rsidRDefault="00000000">
      <w:pPr>
        <w:pStyle w:val="ListBullet"/>
        <w:rPr>
          <w:rFonts w:hint="eastAsia"/>
        </w:rPr>
      </w:pPr>
      <w:r>
        <w:t>Inputs: slope, elevation, rainfall windows, rainfall anomaly, land cover, vegetation/change, soil moisture, historical susceptibility and satellite-change features.</w:t>
      </w:r>
    </w:p>
    <w:p w14:paraId="077C1D5B" w14:textId="77777777" w:rsidR="001D766F" w:rsidRDefault="00000000">
      <w:pPr>
        <w:pStyle w:val="ListBullet"/>
        <w:rPr>
          <w:rFonts w:hint="eastAsia"/>
        </w:rPr>
      </w:pPr>
      <w:r>
        <w:t>Output: probability of landslide risk.</w:t>
      </w:r>
    </w:p>
    <w:p w14:paraId="3F7ED1F9" w14:textId="77777777" w:rsidR="001D766F" w:rsidRDefault="00000000">
      <w:pPr>
        <w:pStyle w:val="ListBullet"/>
        <w:rPr>
          <w:rFonts w:hint="eastAsia"/>
        </w:rPr>
      </w:pPr>
      <w:r>
        <w:t>Advanced phase: add time-series/lagged features or a temporal model if the dataset supports it.</w:t>
      </w:r>
    </w:p>
    <w:p w14:paraId="7F4A13D9" w14:textId="77777777" w:rsidR="001D766F" w:rsidRDefault="00000000">
      <w:pPr>
        <w:pStyle w:val="ListBullet"/>
        <w:rPr>
          <w:rFonts w:hint="eastAsia"/>
        </w:rPr>
      </w:pPr>
      <w:r>
        <w:t>Use Sentinel-1/2 change as supporting evidence, not the sole predictor.</w:t>
      </w:r>
    </w:p>
    <w:p w14:paraId="57E8563B" w14:textId="77777777" w:rsidR="001D766F" w:rsidRDefault="00000000">
      <w:pPr>
        <w:rPr>
          <w:rFonts w:hint="eastAsia"/>
        </w:rPr>
      </w:pPr>
      <w:r>
        <w:t>Example output: Risk probability = 0.86; Risk level = CRITICAL; Confidence = calibrated model confidence; Reasons = high 24h rainfall + steep slope + wet antecedent conditions.</w:t>
      </w:r>
    </w:p>
    <w:p w14:paraId="0740EC94" w14:textId="77777777" w:rsidR="001D766F" w:rsidRDefault="00000000">
      <w:pPr>
        <w:pStyle w:val="Heading1"/>
      </w:pPr>
      <w:r>
        <w:t>12. Explainable AI</w:t>
      </w:r>
    </w:p>
    <w:p w14:paraId="60C0A6C1" w14:textId="77777777" w:rsidR="001D766F" w:rsidRDefault="00000000">
      <w:pPr>
        <w:rPr>
          <w:rFonts w:hint="eastAsia"/>
        </w:rPr>
      </w:pPr>
      <w:r>
        <w:t>Show why a zone is high-risk. SHAP or feature-importance methods can identify the strongest contributors.</w:t>
      </w:r>
    </w:p>
    <w:p w14:paraId="59CA34C5" w14:textId="77777777" w:rsidR="001D766F" w:rsidRDefault="00000000">
      <w:pPr>
        <w:pStyle w:val="ListBullet"/>
        <w:rPr>
          <w:rFonts w:hint="eastAsia"/>
        </w:rPr>
      </w:pPr>
      <w:r>
        <w:t>24-hour rainfall: strong contribution.</w:t>
      </w:r>
    </w:p>
    <w:p w14:paraId="3D5750AB" w14:textId="77777777" w:rsidR="001D766F" w:rsidRDefault="00000000">
      <w:pPr>
        <w:pStyle w:val="ListBullet"/>
        <w:rPr>
          <w:rFonts w:hint="eastAsia"/>
        </w:rPr>
      </w:pPr>
      <w:r>
        <w:t>7-day rainfall: strong contribution.</w:t>
      </w:r>
    </w:p>
    <w:p w14:paraId="59BE8790" w14:textId="77777777" w:rsidR="001D766F" w:rsidRDefault="00000000">
      <w:pPr>
        <w:pStyle w:val="ListBullet"/>
        <w:rPr>
          <w:rFonts w:hint="eastAsia"/>
        </w:rPr>
      </w:pPr>
      <w:r>
        <w:t>Slope: strong contribution.</w:t>
      </w:r>
    </w:p>
    <w:p w14:paraId="7D63782D" w14:textId="77777777" w:rsidR="001D766F" w:rsidRDefault="00000000">
      <w:pPr>
        <w:pStyle w:val="ListBullet"/>
        <w:rPr>
          <w:rFonts w:hint="eastAsia"/>
        </w:rPr>
      </w:pPr>
      <w:r>
        <w:t>Previous landslide density: moderate contribution.</w:t>
      </w:r>
    </w:p>
    <w:p w14:paraId="6C064085" w14:textId="77777777" w:rsidR="001D766F" w:rsidRDefault="00000000">
      <w:pPr>
        <w:pStyle w:val="ListBullet"/>
        <w:rPr>
          <w:rFonts w:hint="eastAsia"/>
        </w:rPr>
      </w:pPr>
      <w:r>
        <w:t>Satellite/vegetation change: moderate contribution.</w:t>
      </w:r>
    </w:p>
    <w:p w14:paraId="46E616FE" w14:textId="77777777" w:rsidR="001D766F" w:rsidRDefault="00000000">
      <w:pPr>
        <w:pStyle w:val="Heading1"/>
      </w:pPr>
      <w:r>
        <w:lastRenderedPageBreak/>
        <w:t>13. Risk &amp; Emergency Priority Engine</w:t>
      </w:r>
    </w:p>
    <w:p w14:paraId="040CDEAD" w14:textId="77777777" w:rsidR="001D766F" w:rsidRDefault="00000000">
      <w:pPr>
        <w:rPr>
          <w:rFonts w:hint="eastAsia"/>
        </w:rPr>
      </w:pPr>
      <w:r>
        <w:t>AI hazard probability alone is not enough. A high-risk empty hillside and a high-risk slope above a major road should not have the same response priority.</w:t>
      </w:r>
    </w:p>
    <w:p w14:paraId="7CC74280" w14:textId="77777777" w:rsidR="001D766F" w:rsidRDefault="00000000">
      <w:pPr>
        <w:rPr>
          <w:rFonts w:hint="eastAsia"/>
        </w:rPr>
      </w:pPr>
      <w:r>
        <w:rPr>
          <w:b/>
        </w:rPr>
        <w:t>Conceptual priority = Hazard risk × Exposure × Vulnerability × Impact/connectivity factor</w:t>
      </w:r>
    </w:p>
    <w:p w14:paraId="034F166D" w14:textId="77777777" w:rsidR="001D766F" w:rsidRDefault="00000000">
      <w:pPr>
        <w:pStyle w:val="ListBullet"/>
        <w:rPr>
          <w:rFonts w:hint="eastAsia"/>
        </w:rPr>
      </w:pPr>
      <w:r>
        <w:t>Check nearby villages, roads, bridges and critical infrastructure.</w:t>
      </w:r>
    </w:p>
    <w:p w14:paraId="0C1BF2B2" w14:textId="77777777" w:rsidR="001D766F" w:rsidRDefault="00000000">
      <w:pPr>
        <w:pStyle w:val="ListBullet"/>
        <w:rPr>
          <w:rFonts w:hint="eastAsia"/>
        </w:rPr>
      </w:pPr>
      <w:r>
        <w:t>Estimate affected population/asset importance where authoritative data are available.</w:t>
      </w:r>
    </w:p>
    <w:p w14:paraId="273A58C1" w14:textId="77777777" w:rsidR="001D766F" w:rsidRDefault="00000000">
      <w:pPr>
        <w:pStyle w:val="ListBullet"/>
        <w:rPr>
          <w:rFonts w:hint="eastAsia"/>
        </w:rPr>
      </w:pPr>
      <w:r>
        <w:t>Prioritize locations where a landslide could cut critical connectivity.</w:t>
      </w:r>
    </w:p>
    <w:p w14:paraId="046BB687" w14:textId="77777777" w:rsidR="001D766F" w:rsidRDefault="00000000">
      <w:pPr>
        <w:pStyle w:val="Heading1"/>
      </w:pPr>
      <w:r>
        <w:t>14. GIS Dashboard</w:t>
      </w:r>
    </w:p>
    <w:p w14:paraId="33461C24" w14:textId="77777777" w:rsidR="001D766F" w:rsidRDefault="00000000">
      <w:pPr>
        <w:pStyle w:val="ListBullet"/>
        <w:rPr>
          <w:rFonts w:hint="eastAsia"/>
        </w:rPr>
      </w:pPr>
      <w:r>
        <w:t>Live risk heatmap.</w:t>
      </w:r>
    </w:p>
    <w:p w14:paraId="23B27107" w14:textId="77777777" w:rsidR="001D766F" w:rsidRDefault="00000000">
      <w:pPr>
        <w:pStyle w:val="ListBullet"/>
        <w:rPr>
          <w:rFonts w:hint="eastAsia"/>
        </w:rPr>
      </w:pPr>
      <w:r>
        <w:t>Rainfall layer.</w:t>
      </w:r>
    </w:p>
    <w:p w14:paraId="0FA6D082" w14:textId="77777777" w:rsidR="001D766F" w:rsidRDefault="00000000">
      <w:pPr>
        <w:pStyle w:val="ListBullet"/>
        <w:rPr>
          <w:rFonts w:hint="eastAsia"/>
        </w:rPr>
      </w:pPr>
      <w:r>
        <w:t>Satellite observation/change layer.</w:t>
      </w:r>
    </w:p>
    <w:p w14:paraId="0D99B47A" w14:textId="77777777" w:rsidR="001D766F" w:rsidRDefault="00000000">
      <w:pPr>
        <w:pStyle w:val="ListBullet"/>
        <w:rPr>
          <w:rFonts w:hint="eastAsia"/>
        </w:rPr>
      </w:pPr>
      <w:r>
        <w:t>Slope/elevation layer.</w:t>
      </w:r>
    </w:p>
    <w:p w14:paraId="5CAD72B7" w14:textId="77777777" w:rsidR="001D766F" w:rsidRDefault="00000000">
      <w:pPr>
        <w:pStyle w:val="ListBullet"/>
        <w:rPr>
          <w:rFonts w:hint="eastAsia"/>
        </w:rPr>
      </w:pPr>
      <w:r>
        <w:t>Historical landslide events.</w:t>
      </w:r>
    </w:p>
    <w:p w14:paraId="0516B621" w14:textId="77777777" w:rsidR="001D766F" w:rsidRDefault="00000000">
      <w:pPr>
        <w:pStyle w:val="ListBullet"/>
        <w:rPr>
          <w:rFonts w:hint="eastAsia"/>
        </w:rPr>
      </w:pPr>
      <w:r>
        <w:t>Roads, bridges, villages and critical infrastructure.</w:t>
      </w:r>
    </w:p>
    <w:p w14:paraId="5355D17A" w14:textId="77777777" w:rsidR="001D766F" w:rsidRDefault="00000000">
      <w:pPr>
        <w:pStyle w:val="ListBullet"/>
        <w:rPr>
          <w:rFonts w:hint="eastAsia"/>
        </w:rPr>
      </w:pPr>
      <w:r>
        <w:t>Citizen/field reports.</w:t>
      </w:r>
    </w:p>
    <w:p w14:paraId="1E5205B9" w14:textId="77777777" w:rsidR="001D766F" w:rsidRDefault="00000000">
      <w:pPr>
        <w:pStyle w:val="ListBullet"/>
        <w:rPr>
          <w:rFonts w:hint="eastAsia"/>
        </w:rPr>
      </w:pPr>
      <w:r>
        <w:t>Active alerts.</w:t>
      </w:r>
    </w:p>
    <w:p w14:paraId="4BB239DC" w14:textId="77777777" w:rsidR="001D766F" w:rsidRDefault="00000000">
      <w:pPr>
        <w:rPr>
          <w:rFonts w:hint="eastAsia"/>
        </w:rPr>
      </w:pPr>
      <w:r>
        <w:t>Clicking a zone should show probability, risk level, rainfall history, terrain, recent satellite observation, nearby historical events, field reports, affected assets and response priority.</w:t>
      </w:r>
    </w:p>
    <w:p w14:paraId="0F629AD8" w14:textId="77777777" w:rsidR="001D766F" w:rsidRDefault="00000000">
      <w:pPr>
        <w:pStyle w:val="Heading1"/>
      </w:pPr>
      <w:r>
        <w:t>15. Alerts</w:t>
      </w:r>
    </w:p>
    <w:p w14:paraId="54DB15DA" w14:textId="77777777" w:rsidR="001D766F" w:rsidRDefault="00000000">
      <w:pPr>
        <w:pStyle w:val="ListBullet"/>
        <w:rPr>
          <w:rFonts w:hint="eastAsia"/>
        </w:rPr>
      </w:pPr>
      <w:r>
        <w:t>Real-time web dashboard alert.</w:t>
      </w:r>
    </w:p>
    <w:p w14:paraId="73E22DAD" w14:textId="77777777" w:rsidR="001D766F" w:rsidRDefault="00000000">
      <w:pPr>
        <w:pStyle w:val="ListBullet"/>
        <w:rPr>
          <w:rFonts w:hint="eastAsia"/>
        </w:rPr>
      </w:pPr>
      <w:r>
        <w:t>Mobile push notification.</w:t>
      </w:r>
    </w:p>
    <w:p w14:paraId="46FF2BC0" w14:textId="77777777" w:rsidR="001D766F" w:rsidRDefault="00000000">
      <w:pPr>
        <w:pStyle w:val="ListBullet"/>
        <w:rPr>
          <w:rFonts w:hint="eastAsia"/>
        </w:rPr>
      </w:pPr>
      <w:r>
        <w:t>SMS for critical warnings.</w:t>
      </w:r>
    </w:p>
    <w:p w14:paraId="463E3FCA" w14:textId="77777777" w:rsidR="001D766F" w:rsidRDefault="00000000">
      <w:pPr>
        <w:pStyle w:val="ListBullet"/>
        <w:rPr>
          <w:rFonts w:hint="eastAsia"/>
        </w:rPr>
      </w:pPr>
      <w:r>
        <w:t>Email for administrative notifications.</w:t>
      </w:r>
    </w:p>
    <w:p w14:paraId="5D21F675" w14:textId="77777777" w:rsidR="001D766F" w:rsidRDefault="00000000">
      <w:pPr>
        <w:pStyle w:val="ListBullet"/>
        <w:rPr>
          <w:rFonts w:hint="eastAsia"/>
        </w:rPr>
      </w:pPr>
      <w:r>
        <w:t>Optional multilingual voice/IVR as a future enhancement.</w:t>
      </w:r>
    </w:p>
    <w:p w14:paraId="7AF8CAAE" w14:textId="77777777" w:rsidR="001D766F" w:rsidRDefault="00000000">
      <w:pPr>
        <w:rPr>
          <w:rFonts w:hint="eastAsia"/>
        </w:rPr>
      </w:pPr>
      <w:r>
        <w:t>Each alert should contain location, risk level, time, reasons, affected assets, recommended action and a GIS link.</w:t>
      </w:r>
    </w:p>
    <w:p w14:paraId="35846FCB" w14:textId="77777777" w:rsidR="001D766F" w:rsidRDefault="00000000">
      <w:pPr>
        <w:pStyle w:val="Heading1"/>
      </w:pPr>
      <w:r>
        <w:t>16. Offline/Low-Network Operation</w:t>
      </w:r>
    </w:p>
    <w:p w14:paraId="34C19EE1" w14:textId="77777777" w:rsidR="001D766F" w:rsidRDefault="00000000">
      <w:pPr>
        <w:rPr>
          <w:rFonts w:hint="eastAsia"/>
        </w:rPr>
      </w:pPr>
      <w:r>
        <w:t>The field application stores reports locally when there is no network, then synchronizes them when connectivity returns. This directly supports remote-area operation.</w:t>
      </w:r>
    </w:p>
    <w:p w14:paraId="02F8F94E" w14:textId="77777777" w:rsidR="001D766F" w:rsidRDefault="00000000">
      <w:pPr>
        <w:pStyle w:val="Heading1"/>
      </w:pPr>
      <w:r>
        <w:t>17. Recommended Technology Stack</w:t>
      </w:r>
    </w:p>
    <w:tbl>
      <w:tblPr>
        <w:tblW w:w="0" w:type="auto"/>
        <w:tblLook w:val="04A0" w:firstRow="1" w:lastRow="0" w:firstColumn="1" w:lastColumn="0" w:noHBand="0" w:noVBand="1"/>
      </w:tblPr>
      <w:tblGrid>
        <w:gridCol w:w="3408"/>
        <w:gridCol w:w="3408"/>
        <w:gridCol w:w="3408"/>
      </w:tblGrid>
      <w:tr w:rsidR="001D766F" w14:paraId="7198CC75" w14:textId="77777777">
        <w:tc>
          <w:tcPr>
            <w:tcW w:w="3408" w:type="dxa"/>
            <w:shd w:val="clear" w:color="auto" w:fill="D9EAF7"/>
          </w:tcPr>
          <w:p w14:paraId="2480D777" w14:textId="77777777" w:rsidR="001D766F" w:rsidRDefault="00000000">
            <w:pPr>
              <w:rPr>
                <w:rFonts w:hint="eastAsia"/>
              </w:rPr>
            </w:pPr>
            <w:r>
              <w:rPr>
                <w:b/>
                <w:sz w:val="17"/>
              </w:rPr>
              <w:t>Layer</w:t>
            </w:r>
          </w:p>
        </w:tc>
        <w:tc>
          <w:tcPr>
            <w:tcW w:w="3408" w:type="dxa"/>
            <w:shd w:val="clear" w:color="auto" w:fill="D9EAF7"/>
          </w:tcPr>
          <w:p w14:paraId="7DD6B790" w14:textId="77777777" w:rsidR="001D766F" w:rsidRDefault="00000000">
            <w:pPr>
              <w:rPr>
                <w:rFonts w:hint="eastAsia"/>
              </w:rPr>
            </w:pPr>
            <w:r>
              <w:rPr>
                <w:b/>
                <w:sz w:val="17"/>
              </w:rPr>
              <w:t>Technology</w:t>
            </w:r>
          </w:p>
        </w:tc>
        <w:tc>
          <w:tcPr>
            <w:tcW w:w="3408" w:type="dxa"/>
            <w:shd w:val="clear" w:color="auto" w:fill="D9EAF7"/>
          </w:tcPr>
          <w:p w14:paraId="314CFD29" w14:textId="77777777" w:rsidR="001D766F" w:rsidRDefault="00000000">
            <w:pPr>
              <w:rPr>
                <w:rFonts w:hint="eastAsia"/>
              </w:rPr>
            </w:pPr>
            <w:r>
              <w:rPr>
                <w:b/>
                <w:sz w:val="17"/>
              </w:rPr>
              <w:t>Purpose</w:t>
            </w:r>
          </w:p>
        </w:tc>
      </w:tr>
      <w:tr w:rsidR="001D766F" w14:paraId="48C0BCA6" w14:textId="77777777">
        <w:tc>
          <w:tcPr>
            <w:tcW w:w="3408" w:type="dxa"/>
          </w:tcPr>
          <w:p w14:paraId="0DE8980C" w14:textId="77777777" w:rsidR="001D766F" w:rsidRDefault="00000000">
            <w:pPr>
              <w:rPr>
                <w:rFonts w:hint="eastAsia"/>
              </w:rPr>
            </w:pPr>
            <w:r>
              <w:rPr>
                <w:sz w:val="17"/>
              </w:rPr>
              <w:t>Frontend</w:t>
            </w:r>
          </w:p>
        </w:tc>
        <w:tc>
          <w:tcPr>
            <w:tcW w:w="3408" w:type="dxa"/>
          </w:tcPr>
          <w:p w14:paraId="2F1DBB6F" w14:textId="77777777" w:rsidR="001D766F" w:rsidRDefault="00000000">
            <w:pPr>
              <w:rPr>
                <w:rFonts w:hint="eastAsia"/>
              </w:rPr>
            </w:pPr>
            <w:r>
              <w:rPr>
                <w:sz w:val="17"/>
              </w:rPr>
              <w:t>React + Bootstrap + Mapbox/Leaflet</w:t>
            </w:r>
          </w:p>
        </w:tc>
        <w:tc>
          <w:tcPr>
            <w:tcW w:w="3408" w:type="dxa"/>
          </w:tcPr>
          <w:p w14:paraId="22AC5835" w14:textId="77777777" w:rsidR="001D766F" w:rsidRDefault="00000000">
            <w:pPr>
              <w:rPr>
                <w:rFonts w:hint="eastAsia"/>
              </w:rPr>
            </w:pPr>
            <w:r>
              <w:rPr>
                <w:sz w:val="17"/>
              </w:rPr>
              <w:t>GIS command dashboard</w:t>
            </w:r>
          </w:p>
        </w:tc>
      </w:tr>
      <w:tr w:rsidR="001D766F" w14:paraId="0929E390" w14:textId="77777777">
        <w:tc>
          <w:tcPr>
            <w:tcW w:w="3408" w:type="dxa"/>
          </w:tcPr>
          <w:p w14:paraId="25120C84" w14:textId="77777777" w:rsidR="001D766F" w:rsidRDefault="00000000">
            <w:pPr>
              <w:rPr>
                <w:rFonts w:hint="eastAsia"/>
              </w:rPr>
            </w:pPr>
            <w:r>
              <w:rPr>
                <w:sz w:val="17"/>
              </w:rPr>
              <w:t>Backend</w:t>
            </w:r>
          </w:p>
        </w:tc>
        <w:tc>
          <w:tcPr>
            <w:tcW w:w="3408" w:type="dxa"/>
          </w:tcPr>
          <w:p w14:paraId="4076E01F" w14:textId="77777777" w:rsidR="001D766F" w:rsidRDefault="00000000">
            <w:pPr>
              <w:rPr>
                <w:rFonts w:hint="eastAsia"/>
              </w:rPr>
            </w:pPr>
            <w:r>
              <w:rPr>
                <w:sz w:val="17"/>
              </w:rPr>
              <w:t>Node.js + Express.js</w:t>
            </w:r>
          </w:p>
        </w:tc>
        <w:tc>
          <w:tcPr>
            <w:tcW w:w="3408" w:type="dxa"/>
          </w:tcPr>
          <w:p w14:paraId="2B80D9A2" w14:textId="77777777" w:rsidR="001D766F" w:rsidRDefault="00000000">
            <w:pPr>
              <w:rPr>
                <w:rFonts w:hint="eastAsia"/>
              </w:rPr>
            </w:pPr>
            <w:r>
              <w:rPr>
                <w:sz w:val="17"/>
              </w:rPr>
              <w:t>APIs, auth, workflows</w:t>
            </w:r>
          </w:p>
        </w:tc>
      </w:tr>
      <w:tr w:rsidR="001D766F" w14:paraId="600483E7" w14:textId="77777777">
        <w:tc>
          <w:tcPr>
            <w:tcW w:w="3408" w:type="dxa"/>
          </w:tcPr>
          <w:p w14:paraId="270BB845" w14:textId="77777777" w:rsidR="001D766F" w:rsidRDefault="00000000">
            <w:pPr>
              <w:rPr>
                <w:rFonts w:hint="eastAsia"/>
              </w:rPr>
            </w:pPr>
            <w:r>
              <w:rPr>
                <w:sz w:val="17"/>
              </w:rPr>
              <w:t>AI service</w:t>
            </w:r>
          </w:p>
        </w:tc>
        <w:tc>
          <w:tcPr>
            <w:tcW w:w="3408" w:type="dxa"/>
          </w:tcPr>
          <w:p w14:paraId="07A9084F" w14:textId="77777777" w:rsidR="001D766F" w:rsidRDefault="00000000">
            <w:pPr>
              <w:rPr>
                <w:rFonts w:hint="eastAsia"/>
              </w:rPr>
            </w:pPr>
            <w:r>
              <w:rPr>
                <w:sz w:val="17"/>
              </w:rPr>
              <w:t>Python + FastAPI</w:t>
            </w:r>
          </w:p>
        </w:tc>
        <w:tc>
          <w:tcPr>
            <w:tcW w:w="3408" w:type="dxa"/>
          </w:tcPr>
          <w:p w14:paraId="7AB07EFC" w14:textId="77777777" w:rsidR="001D766F" w:rsidRDefault="00000000">
            <w:pPr>
              <w:rPr>
                <w:rFonts w:hint="eastAsia"/>
              </w:rPr>
            </w:pPr>
            <w:r>
              <w:rPr>
                <w:sz w:val="17"/>
              </w:rPr>
              <w:t>Inference/data science</w:t>
            </w:r>
          </w:p>
        </w:tc>
      </w:tr>
      <w:tr w:rsidR="001D766F" w14:paraId="6DBFB5F1" w14:textId="77777777">
        <w:tc>
          <w:tcPr>
            <w:tcW w:w="3408" w:type="dxa"/>
          </w:tcPr>
          <w:p w14:paraId="28452696" w14:textId="77777777" w:rsidR="001D766F" w:rsidRDefault="00000000">
            <w:pPr>
              <w:rPr>
                <w:rFonts w:hint="eastAsia"/>
              </w:rPr>
            </w:pPr>
            <w:r>
              <w:rPr>
                <w:sz w:val="17"/>
              </w:rPr>
              <w:t>ML</w:t>
            </w:r>
          </w:p>
        </w:tc>
        <w:tc>
          <w:tcPr>
            <w:tcW w:w="3408" w:type="dxa"/>
          </w:tcPr>
          <w:p w14:paraId="7FE61105" w14:textId="77777777" w:rsidR="001D766F" w:rsidRDefault="00000000">
            <w:pPr>
              <w:rPr>
                <w:rFonts w:hint="eastAsia"/>
              </w:rPr>
            </w:pPr>
            <w:r>
              <w:rPr>
                <w:sz w:val="17"/>
              </w:rPr>
              <w:t>XGBoost/Random Forest + SHAP</w:t>
            </w:r>
          </w:p>
        </w:tc>
        <w:tc>
          <w:tcPr>
            <w:tcW w:w="3408" w:type="dxa"/>
          </w:tcPr>
          <w:p w14:paraId="3827E66D" w14:textId="77777777" w:rsidR="001D766F" w:rsidRDefault="00000000">
            <w:pPr>
              <w:rPr>
                <w:rFonts w:hint="eastAsia"/>
              </w:rPr>
            </w:pPr>
            <w:r>
              <w:rPr>
                <w:sz w:val="17"/>
              </w:rPr>
              <w:t>Risk prediction + explanation</w:t>
            </w:r>
          </w:p>
        </w:tc>
      </w:tr>
      <w:tr w:rsidR="001D766F" w14:paraId="0AD199E5" w14:textId="77777777">
        <w:tc>
          <w:tcPr>
            <w:tcW w:w="3408" w:type="dxa"/>
          </w:tcPr>
          <w:p w14:paraId="6EB3D04A" w14:textId="77777777" w:rsidR="001D766F" w:rsidRDefault="00000000">
            <w:pPr>
              <w:rPr>
                <w:rFonts w:hint="eastAsia"/>
              </w:rPr>
            </w:pPr>
            <w:r>
              <w:rPr>
                <w:sz w:val="17"/>
              </w:rPr>
              <w:lastRenderedPageBreak/>
              <w:t>Geospatial</w:t>
            </w:r>
          </w:p>
        </w:tc>
        <w:tc>
          <w:tcPr>
            <w:tcW w:w="3408" w:type="dxa"/>
          </w:tcPr>
          <w:p w14:paraId="034A9CE6" w14:textId="77777777" w:rsidR="001D766F" w:rsidRDefault="00000000">
            <w:pPr>
              <w:rPr>
                <w:rFonts w:hint="eastAsia"/>
              </w:rPr>
            </w:pPr>
            <w:r>
              <w:rPr>
                <w:sz w:val="17"/>
              </w:rPr>
              <w:t>Rasterio + GeoPandas + GDAL</w:t>
            </w:r>
          </w:p>
        </w:tc>
        <w:tc>
          <w:tcPr>
            <w:tcW w:w="3408" w:type="dxa"/>
          </w:tcPr>
          <w:p w14:paraId="6071DA53" w14:textId="77777777" w:rsidR="001D766F" w:rsidRDefault="00000000">
            <w:pPr>
              <w:rPr>
                <w:rFonts w:hint="eastAsia"/>
              </w:rPr>
            </w:pPr>
            <w:r>
              <w:rPr>
                <w:sz w:val="17"/>
              </w:rPr>
              <w:t>Raster/vector processing</w:t>
            </w:r>
          </w:p>
        </w:tc>
      </w:tr>
      <w:tr w:rsidR="001D766F" w14:paraId="5631958B" w14:textId="77777777">
        <w:tc>
          <w:tcPr>
            <w:tcW w:w="3408" w:type="dxa"/>
          </w:tcPr>
          <w:p w14:paraId="26099459" w14:textId="77777777" w:rsidR="001D766F" w:rsidRDefault="00000000">
            <w:pPr>
              <w:rPr>
                <w:rFonts w:hint="eastAsia"/>
              </w:rPr>
            </w:pPr>
            <w:r>
              <w:rPr>
                <w:sz w:val="17"/>
              </w:rPr>
              <w:t>Database</w:t>
            </w:r>
          </w:p>
        </w:tc>
        <w:tc>
          <w:tcPr>
            <w:tcW w:w="3408" w:type="dxa"/>
          </w:tcPr>
          <w:p w14:paraId="588CEFF9" w14:textId="77777777" w:rsidR="001D766F" w:rsidRDefault="00000000">
            <w:pPr>
              <w:rPr>
                <w:rFonts w:hint="eastAsia"/>
              </w:rPr>
            </w:pPr>
            <w:r>
              <w:rPr>
                <w:sz w:val="17"/>
              </w:rPr>
              <w:t>PostgreSQL + PostGIS</w:t>
            </w:r>
          </w:p>
        </w:tc>
        <w:tc>
          <w:tcPr>
            <w:tcW w:w="3408" w:type="dxa"/>
          </w:tcPr>
          <w:p w14:paraId="31DF14E6" w14:textId="77777777" w:rsidR="001D766F" w:rsidRDefault="00000000">
            <w:pPr>
              <w:rPr>
                <w:rFonts w:hint="eastAsia"/>
              </w:rPr>
            </w:pPr>
            <w:r>
              <w:rPr>
                <w:sz w:val="17"/>
              </w:rPr>
              <w:t>Geospatial data</w:t>
            </w:r>
          </w:p>
        </w:tc>
      </w:tr>
      <w:tr w:rsidR="001D766F" w14:paraId="564C97E4" w14:textId="77777777">
        <w:tc>
          <w:tcPr>
            <w:tcW w:w="3408" w:type="dxa"/>
          </w:tcPr>
          <w:p w14:paraId="4742D51B" w14:textId="77777777" w:rsidR="001D766F" w:rsidRDefault="00000000">
            <w:pPr>
              <w:rPr>
                <w:rFonts w:hint="eastAsia"/>
              </w:rPr>
            </w:pPr>
            <w:r>
              <w:rPr>
                <w:sz w:val="17"/>
              </w:rPr>
              <w:t>Storage</w:t>
            </w:r>
          </w:p>
        </w:tc>
        <w:tc>
          <w:tcPr>
            <w:tcW w:w="3408" w:type="dxa"/>
          </w:tcPr>
          <w:p w14:paraId="69F63DF4" w14:textId="77777777" w:rsidR="001D766F" w:rsidRDefault="00000000">
            <w:pPr>
              <w:rPr>
                <w:rFonts w:hint="eastAsia"/>
              </w:rPr>
            </w:pPr>
            <w:r>
              <w:rPr>
                <w:sz w:val="17"/>
              </w:rPr>
              <w:t>S3-compatible object storage</w:t>
            </w:r>
          </w:p>
        </w:tc>
        <w:tc>
          <w:tcPr>
            <w:tcW w:w="3408" w:type="dxa"/>
          </w:tcPr>
          <w:p w14:paraId="26B3AEFB" w14:textId="77777777" w:rsidR="001D766F" w:rsidRDefault="00000000">
            <w:pPr>
              <w:rPr>
                <w:rFonts w:hint="eastAsia"/>
              </w:rPr>
            </w:pPr>
            <w:r>
              <w:rPr>
                <w:sz w:val="17"/>
              </w:rPr>
              <w:t>Photos/videos/raster files</w:t>
            </w:r>
          </w:p>
        </w:tc>
      </w:tr>
      <w:tr w:rsidR="001D766F" w14:paraId="551DBCB0" w14:textId="77777777">
        <w:tc>
          <w:tcPr>
            <w:tcW w:w="3408" w:type="dxa"/>
          </w:tcPr>
          <w:p w14:paraId="536BF552" w14:textId="77777777" w:rsidR="001D766F" w:rsidRDefault="00000000">
            <w:pPr>
              <w:rPr>
                <w:rFonts w:hint="eastAsia"/>
              </w:rPr>
            </w:pPr>
            <w:r>
              <w:rPr>
                <w:sz w:val="17"/>
              </w:rPr>
              <w:t>Real-time</w:t>
            </w:r>
          </w:p>
        </w:tc>
        <w:tc>
          <w:tcPr>
            <w:tcW w:w="3408" w:type="dxa"/>
          </w:tcPr>
          <w:p w14:paraId="6FAF2F6A" w14:textId="77777777" w:rsidR="001D766F" w:rsidRDefault="00000000">
            <w:pPr>
              <w:rPr>
                <w:rFonts w:hint="eastAsia"/>
              </w:rPr>
            </w:pPr>
            <w:r>
              <w:rPr>
                <w:sz w:val="17"/>
              </w:rPr>
              <w:t>Socket.IO/WebSocket</w:t>
            </w:r>
          </w:p>
        </w:tc>
        <w:tc>
          <w:tcPr>
            <w:tcW w:w="3408" w:type="dxa"/>
          </w:tcPr>
          <w:p w14:paraId="2EBAF38A" w14:textId="77777777" w:rsidR="001D766F" w:rsidRDefault="00000000">
            <w:pPr>
              <w:rPr>
                <w:rFonts w:hint="eastAsia"/>
              </w:rPr>
            </w:pPr>
            <w:r>
              <w:rPr>
                <w:sz w:val="17"/>
              </w:rPr>
              <w:t>Live risk/alerts</w:t>
            </w:r>
          </w:p>
        </w:tc>
      </w:tr>
      <w:tr w:rsidR="001D766F" w14:paraId="7E4610D1" w14:textId="77777777">
        <w:tc>
          <w:tcPr>
            <w:tcW w:w="3408" w:type="dxa"/>
          </w:tcPr>
          <w:p w14:paraId="70DC97AF" w14:textId="77777777" w:rsidR="001D766F" w:rsidRDefault="00000000">
            <w:pPr>
              <w:rPr>
                <w:rFonts w:hint="eastAsia"/>
              </w:rPr>
            </w:pPr>
            <w:r>
              <w:rPr>
                <w:sz w:val="17"/>
              </w:rPr>
              <w:t>Deployment</w:t>
            </w:r>
          </w:p>
        </w:tc>
        <w:tc>
          <w:tcPr>
            <w:tcW w:w="3408" w:type="dxa"/>
          </w:tcPr>
          <w:p w14:paraId="59B3F60E" w14:textId="77777777" w:rsidR="001D766F" w:rsidRDefault="00000000">
            <w:pPr>
              <w:rPr>
                <w:rFonts w:hint="eastAsia"/>
              </w:rPr>
            </w:pPr>
            <w:r>
              <w:rPr>
                <w:sz w:val="17"/>
              </w:rPr>
              <w:t>Docker + cloud VM/managed services</w:t>
            </w:r>
          </w:p>
        </w:tc>
        <w:tc>
          <w:tcPr>
            <w:tcW w:w="3408" w:type="dxa"/>
          </w:tcPr>
          <w:p w14:paraId="67F35D10" w14:textId="77777777" w:rsidR="001D766F" w:rsidRDefault="00000000">
            <w:pPr>
              <w:rPr>
                <w:rFonts w:hint="eastAsia"/>
              </w:rPr>
            </w:pPr>
            <w:r>
              <w:rPr>
                <w:sz w:val="17"/>
              </w:rPr>
              <w:t>Reproducible deployment</w:t>
            </w:r>
          </w:p>
        </w:tc>
      </w:tr>
    </w:tbl>
    <w:p w14:paraId="6100123E" w14:textId="77777777" w:rsidR="001D766F" w:rsidRDefault="00000000">
      <w:pPr>
        <w:pStyle w:val="Heading1"/>
      </w:pPr>
      <w:r>
        <w:t>18. How We Actually Build the Training Dataset</w:t>
      </w:r>
    </w:p>
    <w:p w14:paraId="5AC8B927" w14:textId="77777777" w:rsidR="001D766F" w:rsidRDefault="00000000">
      <w:pPr>
        <w:pStyle w:val="ListNumber"/>
        <w:rPr>
          <w:rFonts w:hint="eastAsia"/>
        </w:rPr>
      </w:pPr>
      <w:r>
        <w:t>Collect historical landslide events from COOLR/GLC and other permitted inventories.</w:t>
      </w:r>
    </w:p>
    <w:p w14:paraId="6173E4D5" w14:textId="77777777" w:rsidR="001D766F" w:rsidRDefault="00000000">
      <w:pPr>
        <w:pStyle w:val="ListNumber"/>
        <w:rPr>
          <w:rFonts w:hint="eastAsia"/>
        </w:rPr>
      </w:pPr>
      <w:r>
        <w:t>For each event, record location and event date.</w:t>
      </w:r>
    </w:p>
    <w:p w14:paraId="361EAD26" w14:textId="77777777" w:rsidR="001D766F" w:rsidRDefault="00000000">
      <w:pPr>
        <w:pStyle w:val="ListNumber"/>
        <w:rPr>
          <w:rFonts w:hint="eastAsia"/>
        </w:rPr>
      </w:pPr>
      <w:r>
        <w:t>Retrieve rainfall accumulated before the event (e.g. 3h, 24h, 72h and 7d).</w:t>
      </w:r>
    </w:p>
    <w:p w14:paraId="51E5689D" w14:textId="77777777" w:rsidR="001D766F" w:rsidRDefault="00000000">
      <w:pPr>
        <w:pStyle w:val="ListNumber"/>
        <w:rPr>
          <w:rFonts w:hint="eastAsia"/>
        </w:rPr>
      </w:pPr>
      <w:r>
        <w:t>Extract DEM-derived terrain features.</w:t>
      </w:r>
    </w:p>
    <w:p w14:paraId="68EB38C2" w14:textId="77777777" w:rsidR="001D766F" w:rsidRDefault="00000000">
      <w:pPr>
        <w:pStyle w:val="ListNumber"/>
        <w:rPr>
          <w:rFonts w:hint="eastAsia"/>
        </w:rPr>
      </w:pPr>
      <w:r>
        <w:t>Extract satellite/land-cover/vegetation features from imagery around the event.</w:t>
      </w:r>
    </w:p>
    <w:p w14:paraId="22ED4FA2" w14:textId="77777777" w:rsidR="001D766F" w:rsidRDefault="00000000">
      <w:pPr>
        <w:pStyle w:val="ListNumber"/>
        <w:rPr>
          <w:rFonts w:hint="eastAsia"/>
        </w:rPr>
      </w:pPr>
      <w:r>
        <w:t>Add soil-moisture features where available.</w:t>
      </w:r>
    </w:p>
    <w:p w14:paraId="0514B593" w14:textId="77777777" w:rsidR="001D766F" w:rsidRDefault="00000000">
      <w:pPr>
        <w:pStyle w:val="ListNumber"/>
        <w:rPr>
          <w:rFonts w:hint="eastAsia"/>
        </w:rPr>
      </w:pPr>
      <w:r>
        <w:t>Add distance/proximity to roads, streams and settlements where appropriate.</w:t>
      </w:r>
    </w:p>
    <w:p w14:paraId="068672F7" w14:textId="77777777" w:rsidR="001D766F" w:rsidRDefault="00000000">
      <w:pPr>
        <w:pStyle w:val="ListNumber"/>
        <w:rPr>
          <w:rFonts w:hint="eastAsia"/>
        </w:rPr>
      </w:pPr>
      <w:r>
        <w:t>Create carefully sampled negative examples.</w:t>
      </w:r>
    </w:p>
    <w:p w14:paraId="6EF527CC" w14:textId="77777777" w:rsidR="001D766F" w:rsidRDefault="00000000">
      <w:pPr>
        <w:pStyle w:val="ListNumber"/>
        <w:rPr>
          <w:rFonts w:hint="eastAsia"/>
        </w:rPr>
      </w:pPr>
      <w:r>
        <w:t>Split by geography and/or time to avoid leakage.</w:t>
      </w:r>
    </w:p>
    <w:p w14:paraId="4E04B48B" w14:textId="77777777" w:rsidR="001D766F" w:rsidRDefault="00000000">
      <w:pPr>
        <w:pStyle w:val="ListNumber"/>
        <w:rPr>
          <w:rFonts w:hint="eastAsia"/>
        </w:rPr>
      </w:pPr>
      <w:r>
        <w:t>Evaluate precision, recall, F1, PR-AUC and probability calibration.</w:t>
      </w:r>
    </w:p>
    <w:p w14:paraId="258F2704" w14:textId="77777777" w:rsidR="001D766F" w:rsidRDefault="00000000">
      <w:pPr>
        <w:pStyle w:val="Heading1"/>
      </w:pPr>
      <w:r>
        <w:t>19. How We Prove the Model Works</w:t>
      </w:r>
    </w:p>
    <w:p w14:paraId="7FD89B37" w14:textId="77777777" w:rsidR="001D766F" w:rsidRDefault="00000000">
      <w:pPr>
        <w:pStyle w:val="ListBullet"/>
        <w:rPr>
          <w:rFonts w:hint="eastAsia"/>
        </w:rPr>
      </w:pPr>
      <w:r>
        <w:t>Confusion matrix.</w:t>
      </w:r>
    </w:p>
    <w:p w14:paraId="33C79A39" w14:textId="77777777" w:rsidR="001D766F" w:rsidRDefault="00000000">
      <w:pPr>
        <w:pStyle w:val="ListBullet"/>
        <w:rPr>
          <w:rFonts w:hint="eastAsia"/>
        </w:rPr>
      </w:pPr>
      <w:r>
        <w:t>Precision, recall and F1.</w:t>
      </w:r>
    </w:p>
    <w:p w14:paraId="0B743F52" w14:textId="77777777" w:rsidR="001D766F" w:rsidRDefault="00000000">
      <w:pPr>
        <w:pStyle w:val="ListBullet"/>
        <w:rPr>
          <w:rFonts w:hint="eastAsia"/>
        </w:rPr>
      </w:pPr>
      <w:r>
        <w:t>PR-AUC because landslide events are relatively rare.</w:t>
      </w:r>
    </w:p>
    <w:p w14:paraId="05ADF2A0" w14:textId="77777777" w:rsidR="001D766F" w:rsidRDefault="00000000">
      <w:pPr>
        <w:pStyle w:val="ListBullet"/>
        <w:rPr>
          <w:rFonts w:hint="eastAsia"/>
        </w:rPr>
      </w:pPr>
      <w:r>
        <w:t>Calibration/reliability of probabilities.</w:t>
      </w:r>
    </w:p>
    <w:p w14:paraId="7D41A2B0" w14:textId="77777777" w:rsidR="001D766F" w:rsidRDefault="00000000">
      <w:pPr>
        <w:pStyle w:val="ListBullet"/>
        <w:rPr>
          <w:rFonts w:hint="eastAsia"/>
        </w:rPr>
      </w:pPr>
      <w:r>
        <w:t>Spatial holdout: test on areas not used for training.</w:t>
      </w:r>
    </w:p>
    <w:p w14:paraId="5A0B2D7A" w14:textId="77777777" w:rsidR="001D766F" w:rsidRDefault="00000000">
      <w:pPr>
        <w:pStyle w:val="ListBullet"/>
        <w:rPr>
          <w:rFonts w:hint="eastAsia"/>
        </w:rPr>
      </w:pPr>
      <w:r>
        <w:t>Temporal holdout: train on earlier periods and test on later events.</w:t>
      </w:r>
    </w:p>
    <w:p w14:paraId="79DC7EC1" w14:textId="77777777" w:rsidR="001D766F" w:rsidRDefault="00000000">
      <w:pPr>
        <w:pStyle w:val="ListBullet"/>
        <w:rPr>
          <w:rFonts w:hint="eastAsia"/>
        </w:rPr>
      </w:pPr>
      <w:r>
        <w:t>Ablation: compare terrain-only, rainfall-only and combined models.</w:t>
      </w:r>
    </w:p>
    <w:p w14:paraId="1AF79F5D" w14:textId="77777777" w:rsidR="001D766F" w:rsidRDefault="00000000">
      <w:pPr>
        <w:pStyle w:val="Heading1"/>
      </w:pPr>
      <w:r>
        <w:t>20. SIH MVP – What We Should Actually Build</w:t>
      </w:r>
    </w:p>
    <w:p w14:paraId="28A95FF8" w14:textId="77777777" w:rsidR="001D766F" w:rsidRDefault="00000000">
      <w:pPr>
        <w:rPr>
          <w:rFonts w:hint="eastAsia"/>
        </w:rPr>
      </w:pPr>
      <w:r>
        <w:t>Do not attempt full operational coverage of the entire NER during the hackathon. Build a convincing pilot for selected districts/road corridors and demonstrate how the architecture scales.</w:t>
      </w:r>
    </w:p>
    <w:p w14:paraId="04D374E1" w14:textId="77777777" w:rsidR="001D766F" w:rsidRDefault="00000000">
      <w:pPr>
        <w:pStyle w:val="ListNumber"/>
        <w:rPr>
          <w:rFonts w:hint="eastAsia"/>
        </w:rPr>
      </w:pPr>
      <w:r>
        <w:t>Select 1–3 representative NER study areas.</w:t>
      </w:r>
    </w:p>
    <w:p w14:paraId="3F378FAA" w14:textId="77777777" w:rsidR="001D766F" w:rsidRDefault="00000000">
      <w:pPr>
        <w:pStyle w:val="ListNumber"/>
        <w:rPr>
          <w:rFonts w:hint="eastAsia"/>
        </w:rPr>
      </w:pPr>
      <w:r>
        <w:t>Build historical dataset: landslides + rainfall + DEM + satellite-derived features.</w:t>
      </w:r>
    </w:p>
    <w:p w14:paraId="518F41E0" w14:textId="77777777" w:rsidR="001D766F" w:rsidRDefault="00000000">
      <w:pPr>
        <w:pStyle w:val="ListNumber"/>
        <w:rPr>
          <w:rFonts w:hint="eastAsia"/>
        </w:rPr>
      </w:pPr>
      <w:r>
        <w:t>Train and evaluate XGBoost/Random Forest.</w:t>
      </w:r>
    </w:p>
    <w:p w14:paraId="7FDF1566" w14:textId="77777777" w:rsidR="001D766F" w:rsidRDefault="00000000">
      <w:pPr>
        <w:pStyle w:val="ListNumber"/>
        <w:rPr>
          <w:rFonts w:hint="eastAsia"/>
        </w:rPr>
      </w:pPr>
      <w:r>
        <w:t>Build GIS risk heatmap.</w:t>
      </w:r>
    </w:p>
    <w:p w14:paraId="2C44E0E4" w14:textId="77777777" w:rsidR="001D766F" w:rsidRDefault="00000000">
      <w:pPr>
        <w:pStyle w:val="ListNumber"/>
        <w:rPr>
          <w:rFonts w:hint="eastAsia"/>
        </w:rPr>
      </w:pPr>
      <w:r>
        <w:t>Integrate rainfall data pipeline.</w:t>
      </w:r>
    </w:p>
    <w:p w14:paraId="697467F6" w14:textId="77777777" w:rsidR="001D766F" w:rsidRDefault="00000000">
      <w:pPr>
        <w:pStyle w:val="ListNumber"/>
        <w:rPr>
          <w:rFonts w:hint="eastAsia"/>
        </w:rPr>
      </w:pPr>
      <w:r>
        <w:t>Add historical landslide layer.</w:t>
      </w:r>
    </w:p>
    <w:p w14:paraId="31C5401B" w14:textId="77777777" w:rsidR="001D766F" w:rsidRDefault="00000000">
      <w:pPr>
        <w:pStyle w:val="ListNumber"/>
        <w:rPr>
          <w:rFonts w:hint="eastAsia"/>
        </w:rPr>
      </w:pPr>
      <w:r>
        <w:t>Add GPS/photo field-reporting page.</w:t>
      </w:r>
    </w:p>
    <w:p w14:paraId="77390952" w14:textId="77777777" w:rsidR="001D766F" w:rsidRDefault="00000000">
      <w:pPr>
        <w:pStyle w:val="ListNumber"/>
        <w:rPr>
          <w:rFonts w:hint="eastAsia"/>
        </w:rPr>
      </w:pPr>
      <w:r>
        <w:t>Implement real-time alerts.</w:t>
      </w:r>
    </w:p>
    <w:p w14:paraId="622793DC" w14:textId="77777777" w:rsidR="001D766F" w:rsidRDefault="00000000">
      <w:pPr>
        <w:pStyle w:val="ListNumber"/>
        <w:rPr>
          <w:rFonts w:hint="eastAsia"/>
        </w:rPr>
      </w:pPr>
      <w:r>
        <w:t>Show explainable risk reasons.</w:t>
      </w:r>
    </w:p>
    <w:p w14:paraId="23604F8B" w14:textId="77777777" w:rsidR="001D766F" w:rsidRDefault="00000000">
      <w:pPr>
        <w:pStyle w:val="ListNumber"/>
        <w:rPr>
          <w:rFonts w:hint="eastAsia"/>
        </w:rPr>
      </w:pPr>
      <w:r>
        <w:t>Demonstrate offline report capture and synchronization.</w:t>
      </w:r>
    </w:p>
    <w:p w14:paraId="40D83B32" w14:textId="77777777" w:rsidR="001D766F" w:rsidRDefault="00000000">
      <w:pPr>
        <w:pStyle w:val="Heading1"/>
      </w:pPr>
      <w:r>
        <w:lastRenderedPageBreak/>
        <w:t>21. Example End-to-End Demo</w:t>
      </w:r>
    </w:p>
    <w:p w14:paraId="4263D3BE" w14:textId="77777777" w:rsidR="001D766F" w:rsidRDefault="00000000">
      <w:pPr>
        <w:pStyle w:val="ListNumber"/>
        <w:rPr>
          <w:rFonts w:hint="eastAsia"/>
        </w:rPr>
      </w:pPr>
      <w:r>
        <w:t>A heavy-rain event begins in the selected pilot district.</w:t>
      </w:r>
    </w:p>
    <w:p w14:paraId="0ABEED0E" w14:textId="77777777" w:rsidR="001D766F" w:rsidRDefault="00000000">
      <w:pPr>
        <w:pStyle w:val="ListNumber"/>
        <w:rPr>
          <w:rFonts w:hint="eastAsia"/>
        </w:rPr>
      </w:pPr>
      <w:r>
        <w:t>Rainfall data update arrives.</w:t>
      </w:r>
    </w:p>
    <w:p w14:paraId="5998DB12" w14:textId="77777777" w:rsidR="001D766F" w:rsidRDefault="00000000">
      <w:pPr>
        <w:pStyle w:val="ListNumber"/>
        <w:rPr>
          <w:rFonts w:hint="eastAsia"/>
        </w:rPr>
      </w:pPr>
      <w:r>
        <w:t>System calculates 3h/24h/7d rainfall features.</w:t>
      </w:r>
    </w:p>
    <w:p w14:paraId="58192917" w14:textId="77777777" w:rsidR="001D766F" w:rsidRDefault="00000000">
      <w:pPr>
        <w:pStyle w:val="ListNumber"/>
        <w:rPr>
          <w:rFonts w:hint="eastAsia"/>
        </w:rPr>
      </w:pPr>
      <w:r>
        <w:t>GIS shows high rainfall over steep terrain.</w:t>
      </w:r>
    </w:p>
    <w:p w14:paraId="584A323E" w14:textId="77777777" w:rsidR="001D766F" w:rsidRDefault="00000000">
      <w:pPr>
        <w:pStyle w:val="ListNumber"/>
        <w:rPr>
          <w:rFonts w:hint="eastAsia"/>
        </w:rPr>
      </w:pPr>
      <w:r>
        <w:t>AI calculates high landslide probability.</w:t>
      </w:r>
    </w:p>
    <w:p w14:paraId="31765B07" w14:textId="77777777" w:rsidR="001D766F" w:rsidRDefault="00000000">
      <w:pPr>
        <w:pStyle w:val="ListNumber"/>
        <w:rPr>
          <w:rFonts w:hint="eastAsia"/>
        </w:rPr>
      </w:pPr>
      <w:r>
        <w:t>Risk engine checks nearby roads, villages and infrastructure.</w:t>
      </w:r>
    </w:p>
    <w:p w14:paraId="248EE19A" w14:textId="77777777" w:rsidR="001D766F" w:rsidRDefault="00000000">
      <w:pPr>
        <w:pStyle w:val="ListNumber"/>
        <w:rPr>
          <w:rFonts w:hint="eastAsia"/>
        </w:rPr>
      </w:pPr>
      <w:r>
        <w:t>Zone becomes CRITICAL because hazard and exposure are high.</w:t>
      </w:r>
    </w:p>
    <w:p w14:paraId="1871A46B" w14:textId="77777777" w:rsidR="001D766F" w:rsidRDefault="00000000">
      <w:pPr>
        <w:pStyle w:val="ListNumber"/>
        <w:rPr>
          <w:rFonts w:hint="eastAsia"/>
        </w:rPr>
      </w:pPr>
      <w:r>
        <w:t>Dashboard generates an alert.</w:t>
      </w:r>
    </w:p>
    <w:p w14:paraId="5ABD5DAF" w14:textId="77777777" w:rsidR="001D766F" w:rsidRDefault="00000000">
      <w:pPr>
        <w:pStyle w:val="ListNumber"/>
        <w:rPr>
          <w:rFonts w:hint="eastAsia"/>
        </w:rPr>
      </w:pPr>
      <w:r>
        <w:t>Field officer receives the alert and uploads a geo-tagged crack photo.</w:t>
      </w:r>
    </w:p>
    <w:p w14:paraId="2DBFE0FC" w14:textId="77777777" w:rsidR="001D766F" w:rsidRDefault="00000000">
      <w:pPr>
        <w:pStyle w:val="ListNumber"/>
        <w:rPr>
          <w:rFonts w:hint="eastAsia"/>
        </w:rPr>
      </w:pPr>
      <w:r>
        <w:t>Report is synchronized and linked to the predicted zone.</w:t>
      </w:r>
    </w:p>
    <w:p w14:paraId="3526F84B" w14:textId="77777777" w:rsidR="001D766F" w:rsidRDefault="00000000">
      <w:pPr>
        <w:pStyle w:val="ListNumber"/>
        <w:rPr>
          <w:rFonts w:hint="eastAsia"/>
        </w:rPr>
      </w:pPr>
      <w:r>
        <w:t>Command center shows timeline, risk reasons and affected assets.</w:t>
      </w:r>
    </w:p>
    <w:p w14:paraId="3310196F" w14:textId="77777777" w:rsidR="001D766F" w:rsidRDefault="00000000">
      <w:pPr>
        <w:pStyle w:val="Heading1"/>
      </w:pPr>
      <w:r>
        <w:t>22. Limitations – Be Honest in the Presentation</w:t>
      </w:r>
    </w:p>
    <w:p w14:paraId="0BAC760B" w14:textId="77777777" w:rsidR="001D766F" w:rsidRDefault="00000000">
      <w:pPr>
        <w:pStyle w:val="ListBullet"/>
        <w:rPr>
          <w:rFonts w:hint="eastAsia"/>
        </w:rPr>
      </w:pPr>
      <w:r>
        <w:t>Satellite imagery is not continuous CCTV; optical imagery can be cloud-obscured and satellite revisit times vary.</w:t>
      </w:r>
    </w:p>
    <w:p w14:paraId="723938BE" w14:textId="77777777" w:rsidR="001D766F" w:rsidRDefault="00000000">
      <w:pPr>
        <w:pStyle w:val="ListBullet"/>
        <w:rPr>
          <w:rFonts w:hint="eastAsia"/>
        </w:rPr>
      </w:pPr>
      <w:r>
        <w:t>Rainfall satellite products have finite spatial resolution and latency.</w:t>
      </w:r>
    </w:p>
    <w:p w14:paraId="1842CC6F" w14:textId="77777777" w:rsidR="001D766F" w:rsidRDefault="00000000">
      <w:pPr>
        <w:pStyle w:val="ListBullet"/>
        <w:rPr>
          <w:rFonts w:hint="eastAsia"/>
        </w:rPr>
      </w:pPr>
      <w:r>
        <w:t>Historical landslide inventories are incomplete because many events are never reported.</w:t>
      </w:r>
    </w:p>
    <w:p w14:paraId="55A97818" w14:textId="77777777" w:rsidR="001D766F" w:rsidRDefault="00000000">
      <w:pPr>
        <w:pStyle w:val="ListBullet"/>
        <w:rPr>
          <w:rFonts w:hint="eastAsia"/>
        </w:rPr>
      </w:pPr>
      <w:r>
        <w:t>The model is decision support/early warning, not a guarantee that a landslide will or will not happen.</w:t>
      </w:r>
    </w:p>
    <w:p w14:paraId="61710C48" w14:textId="77777777" w:rsidR="001D766F" w:rsidRDefault="00000000">
      <w:pPr>
        <w:pStyle w:val="ListBullet"/>
        <w:rPr>
          <w:rFonts w:hint="eastAsia"/>
        </w:rPr>
      </w:pPr>
      <w:r>
        <w:t>Ground validation and domain-expert review are essential before operational deployment.</w:t>
      </w:r>
    </w:p>
    <w:p w14:paraId="48F0FEA5" w14:textId="77777777" w:rsidR="001D766F" w:rsidRDefault="00000000">
      <w:pPr>
        <w:pStyle w:val="Heading1"/>
      </w:pPr>
      <w:r>
        <w:t>23. How This Becomes a Big Product</w:t>
      </w:r>
    </w:p>
    <w:p w14:paraId="6065EDA3" w14:textId="77777777" w:rsidR="001D766F" w:rsidRDefault="00000000">
      <w:pPr>
        <w:pStyle w:val="ListBullet"/>
        <w:rPr>
          <w:rFonts w:hint="eastAsia"/>
        </w:rPr>
      </w:pPr>
      <w:r>
        <w:t>Scale from pilot districts to all NER states.</w:t>
      </w:r>
    </w:p>
    <w:p w14:paraId="415A5D0F" w14:textId="77777777" w:rsidR="001D766F" w:rsidRDefault="00000000">
      <w:pPr>
        <w:pStyle w:val="ListBullet"/>
        <w:rPr>
          <w:rFonts w:hint="eastAsia"/>
        </w:rPr>
      </w:pPr>
      <w:r>
        <w:t>Add more official weather/sensor feeds.</w:t>
      </w:r>
    </w:p>
    <w:p w14:paraId="42B0CFEE" w14:textId="77777777" w:rsidR="001D766F" w:rsidRDefault="00000000">
      <w:pPr>
        <w:pStyle w:val="ListBullet"/>
        <w:rPr>
          <w:rFonts w:hint="eastAsia"/>
        </w:rPr>
      </w:pPr>
      <w:r>
        <w:t>Add road-closure and traffic information.</w:t>
      </w:r>
    </w:p>
    <w:p w14:paraId="1425C23E" w14:textId="77777777" w:rsidR="001D766F" w:rsidRDefault="00000000">
      <w:pPr>
        <w:pStyle w:val="ListBullet"/>
        <w:rPr>
          <w:rFonts w:hint="eastAsia"/>
        </w:rPr>
      </w:pPr>
      <w:r>
        <w:t>Add flash-flood and hydrology modules.</w:t>
      </w:r>
    </w:p>
    <w:p w14:paraId="079983C4" w14:textId="77777777" w:rsidR="001D766F" w:rsidRDefault="00000000">
      <w:pPr>
        <w:pStyle w:val="ListBullet"/>
        <w:rPr>
          <w:rFonts w:hint="eastAsia"/>
        </w:rPr>
      </w:pPr>
      <w:r>
        <w:t>Add satellite change detection.</w:t>
      </w:r>
    </w:p>
    <w:p w14:paraId="2760B55F" w14:textId="77777777" w:rsidR="001D766F" w:rsidRDefault="00000000">
      <w:pPr>
        <w:pStyle w:val="ListBullet"/>
        <w:rPr>
          <w:rFonts w:hint="eastAsia"/>
        </w:rPr>
      </w:pPr>
      <w:r>
        <w:t>Add AI-assisted field-photo analysis.</w:t>
      </w:r>
    </w:p>
    <w:p w14:paraId="441AB5B5" w14:textId="77777777" w:rsidR="001D766F" w:rsidRDefault="00000000">
      <w:pPr>
        <w:pStyle w:val="ListBullet"/>
        <w:rPr>
          <w:rFonts w:hint="eastAsia"/>
        </w:rPr>
      </w:pPr>
      <w:r>
        <w:t>Add multilingual warnings.</w:t>
      </w:r>
    </w:p>
    <w:p w14:paraId="4FB9C36F" w14:textId="77777777" w:rsidR="001D766F" w:rsidRDefault="00000000">
      <w:pPr>
        <w:pStyle w:val="ListBullet"/>
        <w:rPr>
          <w:rFonts w:hint="eastAsia"/>
        </w:rPr>
      </w:pPr>
      <w:r>
        <w:t>Provide APIs for government systems.</w:t>
      </w:r>
    </w:p>
    <w:p w14:paraId="248B5BA2" w14:textId="77777777" w:rsidR="001D766F" w:rsidRDefault="00000000">
      <w:pPr>
        <w:pStyle w:val="ListBullet"/>
        <w:rPr>
          <w:rFonts w:hint="eastAsia"/>
        </w:rPr>
      </w:pPr>
      <w:r>
        <w:t>Create district-level command centers and historical risk analytics.</w:t>
      </w:r>
    </w:p>
    <w:p w14:paraId="11471552" w14:textId="77777777" w:rsidR="001D766F" w:rsidRDefault="00000000">
      <w:pPr>
        <w:pStyle w:val="Heading1"/>
      </w:pPr>
      <w:r>
        <w:t>24. Suggested Team Division</w:t>
      </w:r>
    </w:p>
    <w:tbl>
      <w:tblPr>
        <w:tblW w:w="0" w:type="auto"/>
        <w:tblLook w:val="04A0" w:firstRow="1" w:lastRow="0" w:firstColumn="1" w:lastColumn="0" w:noHBand="0" w:noVBand="1"/>
      </w:tblPr>
      <w:tblGrid>
        <w:gridCol w:w="3408"/>
        <w:gridCol w:w="3408"/>
        <w:gridCol w:w="3408"/>
      </w:tblGrid>
      <w:tr w:rsidR="001D766F" w14:paraId="291D3330" w14:textId="77777777">
        <w:tc>
          <w:tcPr>
            <w:tcW w:w="3408" w:type="dxa"/>
            <w:shd w:val="clear" w:color="auto" w:fill="D9EAF7"/>
          </w:tcPr>
          <w:p w14:paraId="6F09987E" w14:textId="77777777" w:rsidR="001D766F" w:rsidRDefault="00000000">
            <w:pPr>
              <w:rPr>
                <w:rFonts w:hint="eastAsia"/>
              </w:rPr>
            </w:pPr>
            <w:r>
              <w:rPr>
                <w:b/>
                <w:sz w:val="17"/>
              </w:rPr>
              <w:t>Role</w:t>
            </w:r>
          </w:p>
        </w:tc>
        <w:tc>
          <w:tcPr>
            <w:tcW w:w="3408" w:type="dxa"/>
            <w:shd w:val="clear" w:color="auto" w:fill="D9EAF7"/>
          </w:tcPr>
          <w:p w14:paraId="5E2C1255" w14:textId="77777777" w:rsidR="001D766F" w:rsidRDefault="00000000">
            <w:pPr>
              <w:rPr>
                <w:rFonts w:hint="eastAsia"/>
              </w:rPr>
            </w:pPr>
            <w:r>
              <w:rPr>
                <w:b/>
                <w:sz w:val="17"/>
              </w:rPr>
              <w:t>Main work</w:t>
            </w:r>
          </w:p>
        </w:tc>
        <w:tc>
          <w:tcPr>
            <w:tcW w:w="3408" w:type="dxa"/>
            <w:shd w:val="clear" w:color="auto" w:fill="D9EAF7"/>
          </w:tcPr>
          <w:p w14:paraId="5BC82AC2" w14:textId="77777777" w:rsidR="001D766F" w:rsidRDefault="00000000">
            <w:pPr>
              <w:rPr>
                <w:rFonts w:hint="eastAsia"/>
              </w:rPr>
            </w:pPr>
            <w:r>
              <w:rPr>
                <w:b/>
                <w:sz w:val="17"/>
              </w:rPr>
              <w:t>Output</w:t>
            </w:r>
          </w:p>
        </w:tc>
      </w:tr>
      <w:tr w:rsidR="001D766F" w14:paraId="284064D0" w14:textId="77777777">
        <w:tc>
          <w:tcPr>
            <w:tcW w:w="3408" w:type="dxa"/>
          </w:tcPr>
          <w:p w14:paraId="604182B1" w14:textId="77777777" w:rsidR="001D766F" w:rsidRDefault="00000000">
            <w:pPr>
              <w:rPr>
                <w:rFonts w:hint="eastAsia"/>
              </w:rPr>
            </w:pPr>
            <w:r>
              <w:rPr>
                <w:sz w:val="17"/>
              </w:rPr>
              <w:t>AI/ML</w:t>
            </w:r>
          </w:p>
        </w:tc>
        <w:tc>
          <w:tcPr>
            <w:tcW w:w="3408" w:type="dxa"/>
          </w:tcPr>
          <w:p w14:paraId="4C3F9A5D" w14:textId="77777777" w:rsidR="001D766F" w:rsidRDefault="00000000">
            <w:pPr>
              <w:rPr>
                <w:rFonts w:hint="eastAsia"/>
              </w:rPr>
            </w:pPr>
            <w:r>
              <w:rPr>
                <w:sz w:val="17"/>
              </w:rPr>
              <w:t>Dataset, features, model, evaluation</w:t>
            </w:r>
          </w:p>
        </w:tc>
        <w:tc>
          <w:tcPr>
            <w:tcW w:w="3408" w:type="dxa"/>
          </w:tcPr>
          <w:p w14:paraId="3F11C85D" w14:textId="77777777" w:rsidR="001D766F" w:rsidRDefault="00000000">
            <w:pPr>
              <w:rPr>
                <w:rFonts w:hint="eastAsia"/>
              </w:rPr>
            </w:pPr>
            <w:r>
              <w:rPr>
                <w:sz w:val="17"/>
              </w:rPr>
              <w:t>Risk model</w:t>
            </w:r>
          </w:p>
        </w:tc>
      </w:tr>
      <w:tr w:rsidR="001D766F" w14:paraId="0138963B" w14:textId="77777777">
        <w:tc>
          <w:tcPr>
            <w:tcW w:w="3408" w:type="dxa"/>
          </w:tcPr>
          <w:p w14:paraId="49684EE9" w14:textId="77777777" w:rsidR="001D766F" w:rsidRDefault="00000000">
            <w:pPr>
              <w:rPr>
                <w:rFonts w:hint="eastAsia"/>
              </w:rPr>
            </w:pPr>
            <w:r>
              <w:rPr>
                <w:sz w:val="17"/>
              </w:rPr>
              <w:t>GIS/Data</w:t>
            </w:r>
          </w:p>
        </w:tc>
        <w:tc>
          <w:tcPr>
            <w:tcW w:w="3408" w:type="dxa"/>
          </w:tcPr>
          <w:p w14:paraId="41A82832" w14:textId="77777777" w:rsidR="001D766F" w:rsidRDefault="00000000">
            <w:pPr>
              <w:rPr>
                <w:rFonts w:hint="eastAsia"/>
              </w:rPr>
            </w:pPr>
            <w:r>
              <w:rPr>
                <w:sz w:val="17"/>
              </w:rPr>
              <w:t>Satellite/DEM/rainfall ETL</w:t>
            </w:r>
          </w:p>
        </w:tc>
        <w:tc>
          <w:tcPr>
            <w:tcW w:w="3408" w:type="dxa"/>
          </w:tcPr>
          <w:p w14:paraId="6B1AE10D" w14:textId="77777777" w:rsidR="001D766F" w:rsidRDefault="00000000">
            <w:pPr>
              <w:rPr>
                <w:rFonts w:hint="eastAsia"/>
              </w:rPr>
            </w:pPr>
            <w:r>
              <w:rPr>
                <w:sz w:val="17"/>
              </w:rPr>
              <w:t>Geospatial pipeline</w:t>
            </w:r>
          </w:p>
        </w:tc>
      </w:tr>
      <w:tr w:rsidR="001D766F" w14:paraId="3ABE66B4" w14:textId="77777777">
        <w:tc>
          <w:tcPr>
            <w:tcW w:w="3408" w:type="dxa"/>
          </w:tcPr>
          <w:p w14:paraId="72E7F520" w14:textId="77777777" w:rsidR="001D766F" w:rsidRDefault="00000000">
            <w:pPr>
              <w:rPr>
                <w:rFonts w:hint="eastAsia"/>
              </w:rPr>
            </w:pPr>
            <w:r>
              <w:rPr>
                <w:sz w:val="17"/>
              </w:rPr>
              <w:t>Backend</w:t>
            </w:r>
          </w:p>
        </w:tc>
        <w:tc>
          <w:tcPr>
            <w:tcW w:w="3408" w:type="dxa"/>
          </w:tcPr>
          <w:p w14:paraId="47B3C676" w14:textId="77777777" w:rsidR="001D766F" w:rsidRDefault="00000000">
            <w:pPr>
              <w:rPr>
                <w:rFonts w:hint="eastAsia"/>
              </w:rPr>
            </w:pPr>
            <w:r>
              <w:rPr>
                <w:sz w:val="17"/>
              </w:rPr>
              <w:t>APIs, DB, alerts</w:t>
            </w:r>
          </w:p>
        </w:tc>
        <w:tc>
          <w:tcPr>
            <w:tcW w:w="3408" w:type="dxa"/>
          </w:tcPr>
          <w:p w14:paraId="56D16938" w14:textId="77777777" w:rsidR="001D766F" w:rsidRDefault="00000000">
            <w:pPr>
              <w:rPr>
                <w:rFonts w:hint="eastAsia"/>
              </w:rPr>
            </w:pPr>
            <w:r>
              <w:rPr>
                <w:sz w:val="17"/>
              </w:rPr>
              <w:t>Node/Express + PostGIS</w:t>
            </w:r>
          </w:p>
        </w:tc>
      </w:tr>
      <w:tr w:rsidR="001D766F" w14:paraId="4C92BB69" w14:textId="77777777">
        <w:tc>
          <w:tcPr>
            <w:tcW w:w="3408" w:type="dxa"/>
          </w:tcPr>
          <w:p w14:paraId="3576EDAB" w14:textId="77777777" w:rsidR="001D766F" w:rsidRDefault="00000000">
            <w:pPr>
              <w:rPr>
                <w:rFonts w:hint="eastAsia"/>
              </w:rPr>
            </w:pPr>
            <w:r>
              <w:rPr>
                <w:sz w:val="17"/>
              </w:rPr>
              <w:t>Frontend</w:t>
            </w:r>
          </w:p>
        </w:tc>
        <w:tc>
          <w:tcPr>
            <w:tcW w:w="3408" w:type="dxa"/>
          </w:tcPr>
          <w:p w14:paraId="2E8890A4" w14:textId="77777777" w:rsidR="001D766F" w:rsidRDefault="00000000">
            <w:pPr>
              <w:rPr>
                <w:rFonts w:hint="eastAsia"/>
              </w:rPr>
            </w:pPr>
            <w:r>
              <w:rPr>
                <w:sz w:val="17"/>
              </w:rPr>
              <w:t>Maps and dashboard</w:t>
            </w:r>
          </w:p>
        </w:tc>
        <w:tc>
          <w:tcPr>
            <w:tcW w:w="3408" w:type="dxa"/>
          </w:tcPr>
          <w:p w14:paraId="48219D0C" w14:textId="77777777" w:rsidR="001D766F" w:rsidRDefault="00000000">
            <w:pPr>
              <w:rPr>
                <w:rFonts w:hint="eastAsia"/>
              </w:rPr>
            </w:pPr>
            <w:r>
              <w:rPr>
                <w:sz w:val="17"/>
              </w:rPr>
              <w:t>React command center</w:t>
            </w:r>
          </w:p>
        </w:tc>
      </w:tr>
      <w:tr w:rsidR="001D766F" w14:paraId="28DBFD7C" w14:textId="77777777">
        <w:tc>
          <w:tcPr>
            <w:tcW w:w="3408" w:type="dxa"/>
          </w:tcPr>
          <w:p w14:paraId="342C941F" w14:textId="77777777" w:rsidR="001D766F" w:rsidRDefault="00000000">
            <w:pPr>
              <w:rPr>
                <w:rFonts w:hint="eastAsia"/>
              </w:rPr>
            </w:pPr>
            <w:r>
              <w:rPr>
                <w:sz w:val="17"/>
              </w:rPr>
              <w:t>Mobile/Field</w:t>
            </w:r>
          </w:p>
        </w:tc>
        <w:tc>
          <w:tcPr>
            <w:tcW w:w="3408" w:type="dxa"/>
          </w:tcPr>
          <w:p w14:paraId="2D3B2F19" w14:textId="77777777" w:rsidR="001D766F" w:rsidRDefault="00000000">
            <w:pPr>
              <w:rPr>
                <w:rFonts w:hint="eastAsia"/>
              </w:rPr>
            </w:pPr>
            <w:r>
              <w:rPr>
                <w:sz w:val="17"/>
              </w:rPr>
              <w:t>Reports + offline sync</w:t>
            </w:r>
          </w:p>
        </w:tc>
        <w:tc>
          <w:tcPr>
            <w:tcW w:w="3408" w:type="dxa"/>
          </w:tcPr>
          <w:p w14:paraId="528A90A5" w14:textId="77777777" w:rsidR="001D766F" w:rsidRDefault="00000000">
            <w:pPr>
              <w:rPr>
                <w:rFonts w:hint="eastAsia"/>
              </w:rPr>
            </w:pPr>
            <w:r>
              <w:rPr>
                <w:sz w:val="17"/>
              </w:rPr>
              <w:t>Field app/PWA</w:t>
            </w:r>
          </w:p>
        </w:tc>
      </w:tr>
      <w:tr w:rsidR="001D766F" w14:paraId="72FF4C8B" w14:textId="77777777">
        <w:tc>
          <w:tcPr>
            <w:tcW w:w="3408" w:type="dxa"/>
          </w:tcPr>
          <w:p w14:paraId="1A9834F9" w14:textId="77777777" w:rsidR="001D766F" w:rsidRDefault="00000000">
            <w:pPr>
              <w:rPr>
                <w:rFonts w:hint="eastAsia"/>
              </w:rPr>
            </w:pPr>
            <w:r>
              <w:rPr>
                <w:sz w:val="17"/>
              </w:rPr>
              <w:t>DevOps</w:t>
            </w:r>
          </w:p>
        </w:tc>
        <w:tc>
          <w:tcPr>
            <w:tcW w:w="3408" w:type="dxa"/>
          </w:tcPr>
          <w:p w14:paraId="5C34ED67" w14:textId="77777777" w:rsidR="001D766F" w:rsidRDefault="00000000">
            <w:pPr>
              <w:rPr>
                <w:rFonts w:hint="eastAsia"/>
              </w:rPr>
            </w:pPr>
            <w:r>
              <w:rPr>
                <w:sz w:val="17"/>
              </w:rPr>
              <w:t>Docker/deployment/monitoring</w:t>
            </w:r>
          </w:p>
        </w:tc>
        <w:tc>
          <w:tcPr>
            <w:tcW w:w="3408" w:type="dxa"/>
          </w:tcPr>
          <w:p w14:paraId="7584640D" w14:textId="77777777" w:rsidR="001D766F" w:rsidRDefault="00000000">
            <w:pPr>
              <w:rPr>
                <w:rFonts w:hint="eastAsia"/>
              </w:rPr>
            </w:pPr>
            <w:r>
              <w:rPr>
                <w:sz w:val="17"/>
              </w:rPr>
              <w:t>Cloud demo</w:t>
            </w:r>
          </w:p>
        </w:tc>
      </w:tr>
    </w:tbl>
    <w:p w14:paraId="47285A38" w14:textId="77777777" w:rsidR="001D766F" w:rsidRDefault="00000000">
      <w:pPr>
        <w:pStyle w:val="Heading1"/>
      </w:pPr>
      <w:r>
        <w:lastRenderedPageBreak/>
        <w:t>25. Final Recommended Architecture</w:t>
      </w:r>
    </w:p>
    <w:p w14:paraId="7219FB92" w14:textId="77777777" w:rsidR="001D766F" w:rsidRDefault="00000000">
      <w:pPr>
        <w:rPr>
          <w:rFonts w:hint="eastAsia"/>
        </w:rPr>
      </w:pPr>
      <w:r>
        <w:t>CCTV-like live monitoring is NOT the model here. The system is a geospatial early-warning platform:</w:t>
      </w:r>
      <w:r>
        <w:br/>
      </w:r>
      <w:r>
        <w:br/>
        <w:t>Satellite + DEM + Rainfall + Soil moisture + Historical landslides + Field reports</w:t>
      </w:r>
      <w:r>
        <w:br/>
        <w:t xml:space="preserve">                         ↓</w:t>
      </w:r>
      <w:r>
        <w:br/>
        <w:t xml:space="preserve">                 Data preprocessing</w:t>
      </w:r>
      <w:r>
        <w:br/>
        <w:t xml:space="preserve">                         ↓</w:t>
      </w:r>
      <w:r>
        <w:br/>
        <w:t xml:space="preserve">                 Feature generation</w:t>
      </w:r>
      <w:r>
        <w:br/>
        <w:t xml:space="preserve">                         ↓</w:t>
      </w:r>
      <w:r>
        <w:br/>
        <w:t xml:space="preserve">              AI/ML hazard prediction</w:t>
      </w:r>
      <w:r>
        <w:br/>
        <w:t xml:space="preserve">                         ↓</w:t>
      </w:r>
      <w:r>
        <w:br/>
        <w:t xml:space="preserve">              Exposure/priority engine</w:t>
      </w:r>
      <w:r>
        <w:br/>
        <w:t xml:space="preserve">                         ↓</w:t>
      </w:r>
      <w:r>
        <w:br/>
        <w:t xml:space="preserve">                  GIS heatmap</w:t>
      </w:r>
      <w:r>
        <w:br/>
        <w:t xml:space="preserve">                         ↓</w:t>
      </w:r>
      <w:r>
        <w:br/>
        <w:t xml:space="preserve">             Alerts + field response</w:t>
      </w:r>
      <w:r>
        <w:br/>
        <w:t xml:space="preserve">                         ↓</w:t>
      </w:r>
      <w:r>
        <w:br/>
        <w:t xml:space="preserve">               Feedback / validation</w:t>
      </w:r>
    </w:p>
    <w:p w14:paraId="69D4F916" w14:textId="77777777" w:rsidR="001D766F" w:rsidRDefault="00000000">
      <w:pPr>
        <w:pStyle w:val="Heading1"/>
      </w:pPr>
      <w:r>
        <w:t>26. Key Sources</w:t>
      </w:r>
    </w:p>
    <w:p w14:paraId="2A64B44F" w14:textId="77777777" w:rsidR="001D766F" w:rsidRDefault="00000000">
      <w:pPr>
        <w:pStyle w:val="ListBullet"/>
        <w:rPr>
          <w:rFonts w:hint="eastAsia"/>
        </w:rPr>
      </w:pPr>
      <w:r>
        <w:rPr>
          <w:b/>
        </w:rPr>
        <w:t xml:space="preserve">SIH26001 problem statement archive: </w:t>
      </w:r>
      <w:r>
        <w:t>https://github.com/suhaibafther/SIH-2026-PROBLEM-ARCHIVE</w:t>
      </w:r>
    </w:p>
    <w:p w14:paraId="74660314" w14:textId="77777777" w:rsidR="001D766F" w:rsidRDefault="00000000">
      <w:pPr>
        <w:pStyle w:val="ListBullet"/>
        <w:rPr>
          <w:rFonts w:hint="eastAsia"/>
        </w:rPr>
      </w:pPr>
      <w:r>
        <w:rPr>
          <w:b/>
        </w:rPr>
        <w:t xml:space="preserve">SIH 2026 problem statements dataset: </w:t>
      </w:r>
      <w:r>
        <w:t>https://github.com/jeevansai-hub/SIH-2026-</w:t>
      </w:r>
    </w:p>
    <w:p w14:paraId="089101F1" w14:textId="77777777" w:rsidR="001D766F" w:rsidRDefault="00000000">
      <w:pPr>
        <w:pStyle w:val="ListBullet"/>
        <w:rPr>
          <w:rFonts w:hint="eastAsia"/>
        </w:rPr>
      </w:pPr>
      <w:r>
        <w:rPr>
          <w:b/>
        </w:rPr>
        <w:t xml:space="preserve">ISRO/NRSC Bhuvan: </w:t>
      </w:r>
      <w:r>
        <w:t>https://bhuvan.nrsc.gov.in/</w:t>
      </w:r>
    </w:p>
    <w:p w14:paraId="3E042EC7" w14:textId="77777777" w:rsidR="001D766F" w:rsidRDefault="00000000">
      <w:pPr>
        <w:pStyle w:val="ListBullet"/>
        <w:rPr>
          <w:rFonts w:hint="eastAsia"/>
        </w:rPr>
      </w:pPr>
      <w:r>
        <w:rPr>
          <w:b/>
        </w:rPr>
        <w:t xml:space="preserve">NRSC Satellite Data Services: </w:t>
      </w:r>
      <w:r>
        <w:t>https://www.nrsc.gov.in/nrscnew/Services_Bhuvan_SatelliteDataServices.php?lang_code=en</w:t>
      </w:r>
    </w:p>
    <w:p w14:paraId="418352EC" w14:textId="77777777" w:rsidR="001D766F" w:rsidRDefault="00000000">
      <w:pPr>
        <w:pStyle w:val="ListBullet"/>
        <w:rPr>
          <w:rFonts w:hint="eastAsia"/>
        </w:rPr>
      </w:pPr>
      <w:r>
        <w:rPr>
          <w:b/>
        </w:rPr>
        <w:t xml:space="preserve">Bhuvan Store: </w:t>
      </w:r>
      <w:r>
        <w:t>https://bhuvan-app1.nrsc.gov.in/2dresources/bhuvanstore.php</w:t>
      </w:r>
    </w:p>
    <w:p w14:paraId="6610FE46" w14:textId="77777777" w:rsidR="001D766F" w:rsidRDefault="00000000">
      <w:pPr>
        <w:pStyle w:val="ListBullet"/>
        <w:rPr>
          <w:rFonts w:hint="eastAsia"/>
        </w:rPr>
      </w:pPr>
      <w:r>
        <w:rPr>
          <w:b/>
        </w:rPr>
        <w:t xml:space="preserve">Copernicus Data Space: </w:t>
      </w:r>
      <w:r>
        <w:t>https://dataspace.copernicus.eu/</w:t>
      </w:r>
    </w:p>
    <w:p w14:paraId="34F7BBC4" w14:textId="77777777" w:rsidR="001D766F" w:rsidRDefault="00000000">
      <w:pPr>
        <w:pStyle w:val="ListBullet"/>
        <w:rPr>
          <w:rFonts w:hint="eastAsia"/>
        </w:rPr>
      </w:pPr>
      <w:r>
        <w:rPr>
          <w:b/>
        </w:rPr>
        <w:t xml:space="preserve">Sentinel-1: </w:t>
      </w:r>
      <w:r>
        <w:t>https://dataspace.copernicus.eu/data-collections/copernicus-sentinel-missions/sentinel-1</w:t>
      </w:r>
    </w:p>
    <w:p w14:paraId="1EEB1D1B" w14:textId="77777777" w:rsidR="001D766F" w:rsidRDefault="00000000">
      <w:pPr>
        <w:pStyle w:val="ListBullet"/>
        <w:rPr>
          <w:rFonts w:hint="eastAsia"/>
        </w:rPr>
      </w:pPr>
      <w:r>
        <w:rPr>
          <w:b/>
        </w:rPr>
        <w:t xml:space="preserve">Google Earth Engine Data Catalog: </w:t>
      </w:r>
      <w:r>
        <w:t>https://developers.google.com/earth-engine/datasets/catalog/</w:t>
      </w:r>
    </w:p>
    <w:p w14:paraId="3CC8528D" w14:textId="77777777" w:rsidR="001D766F" w:rsidRDefault="00000000">
      <w:pPr>
        <w:pStyle w:val="ListBullet"/>
        <w:rPr>
          <w:rFonts w:hint="eastAsia"/>
        </w:rPr>
      </w:pPr>
      <w:r>
        <w:rPr>
          <w:b/>
        </w:rPr>
        <w:t xml:space="preserve">USGS Landsat Data Access: </w:t>
      </w:r>
      <w:r>
        <w:t>https://www.usgs.gov/landsat-missions/landsat-data-access</w:t>
      </w:r>
    </w:p>
    <w:p w14:paraId="6C13B879" w14:textId="77777777" w:rsidR="001D766F" w:rsidRDefault="00000000">
      <w:pPr>
        <w:pStyle w:val="ListBullet"/>
        <w:rPr>
          <w:rFonts w:hint="eastAsia"/>
        </w:rPr>
      </w:pPr>
      <w:r>
        <w:rPr>
          <w:b/>
        </w:rPr>
        <w:t xml:space="preserve">USGS EarthExplorer: </w:t>
      </w:r>
      <w:r>
        <w:t>https://earthexplorer.usgs.gov/</w:t>
      </w:r>
    </w:p>
    <w:p w14:paraId="4B98DE36" w14:textId="77777777" w:rsidR="001D766F" w:rsidRDefault="00000000">
      <w:pPr>
        <w:pStyle w:val="ListBullet"/>
        <w:rPr>
          <w:rFonts w:hint="eastAsia"/>
        </w:rPr>
      </w:pPr>
      <w:r>
        <w:rPr>
          <w:b/>
        </w:rPr>
        <w:t xml:space="preserve">NASA GPM IMERG: </w:t>
      </w:r>
      <w:r>
        <w:t>https://gpm.nasa.gov/data/imerg</w:t>
      </w:r>
    </w:p>
    <w:p w14:paraId="429198F4" w14:textId="77777777" w:rsidR="001D766F" w:rsidRDefault="00000000">
      <w:pPr>
        <w:pStyle w:val="ListBullet"/>
        <w:rPr>
          <w:rFonts w:hint="eastAsia"/>
        </w:rPr>
      </w:pPr>
      <w:r>
        <w:rPr>
          <w:b/>
        </w:rPr>
        <w:t xml:space="preserve">NASA GPM Data Directory: </w:t>
      </w:r>
      <w:r>
        <w:t>https://gpm.nasa.gov/data/directory</w:t>
      </w:r>
    </w:p>
    <w:p w14:paraId="66A5B296" w14:textId="77777777" w:rsidR="001D766F" w:rsidRDefault="00000000">
      <w:pPr>
        <w:pStyle w:val="ListBullet"/>
        <w:rPr>
          <w:rFonts w:hint="eastAsia"/>
        </w:rPr>
      </w:pPr>
      <w:r>
        <w:rPr>
          <w:b/>
        </w:rPr>
        <w:t xml:space="preserve">NASA COOLR: </w:t>
      </w:r>
      <w:r>
        <w:t>https://gpm.nasa.gov/applications/landslides/coolr</w:t>
      </w:r>
    </w:p>
    <w:p w14:paraId="7DC11E8C" w14:textId="77777777" w:rsidR="001D766F" w:rsidRDefault="00000000">
      <w:pPr>
        <w:pStyle w:val="ListBullet"/>
        <w:rPr>
          <w:rFonts w:hint="eastAsia"/>
        </w:rPr>
      </w:pPr>
      <w:r>
        <w:rPr>
          <w:b/>
        </w:rPr>
        <w:t xml:space="preserve">NASA Landslide Reporter: </w:t>
      </w:r>
      <w:r>
        <w:t>https://science.nasa.gov/citizen-science/landslide-reporter/</w:t>
      </w:r>
    </w:p>
    <w:p w14:paraId="74BDDCF0" w14:textId="77777777" w:rsidR="001D766F" w:rsidRDefault="00000000">
      <w:pPr>
        <w:pStyle w:val="ListBullet"/>
        <w:rPr>
          <w:rFonts w:hint="eastAsia"/>
        </w:rPr>
      </w:pPr>
      <w:r>
        <w:rPr>
          <w:b/>
        </w:rPr>
        <w:t xml:space="preserve">NASA Global Landslide Catalog Export: </w:t>
      </w:r>
      <w:r>
        <w:t>https://data.nasa.gov/dataset/global-landslide-catalog-export</w:t>
      </w:r>
    </w:p>
    <w:p w14:paraId="32D1DB99" w14:textId="77777777" w:rsidR="001D766F" w:rsidRDefault="00000000">
      <w:pPr>
        <w:pStyle w:val="Heading1"/>
      </w:pPr>
      <w:r>
        <w:t>27. One-Sentence Project Pitch</w:t>
      </w:r>
    </w:p>
    <w:p w14:paraId="37E25287" w14:textId="77777777" w:rsidR="001D766F" w:rsidRDefault="00000000">
      <w:pPr>
        <w:rPr>
          <w:rFonts w:hint="eastAsia"/>
        </w:rPr>
      </w:pPr>
      <w:r>
        <w:rPr>
          <w:b/>
        </w:rPr>
        <w:t>“We combine terrain, rainfall, satellite observations, historical landslides and ground reports to continuously estimate where landslide risk is increasing, explain why, warn the right people and prioritize emergency response.”</w:t>
      </w:r>
    </w:p>
    <w:sectPr w:rsidR="001D766F"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0814051">
    <w:abstractNumId w:val="8"/>
  </w:num>
  <w:num w:numId="2" w16cid:durableId="1916624989">
    <w:abstractNumId w:val="6"/>
  </w:num>
  <w:num w:numId="3" w16cid:durableId="245696540">
    <w:abstractNumId w:val="5"/>
  </w:num>
  <w:num w:numId="4" w16cid:durableId="1453480372">
    <w:abstractNumId w:val="4"/>
  </w:num>
  <w:num w:numId="5" w16cid:durableId="1990204027">
    <w:abstractNumId w:val="7"/>
  </w:num>
  <w:num w:numId="6" w16cid:durableId="1242522026">
    <w:abstractNumId w:val="3"/>
  </w:num>
  <w:num w:numId="7" w16cid:durableId="1913462561">
    <w:abstractNumId w:val="2"/>
  </w:num>
  <w:num w:numId="8" w16cid:durableId="496380805">
    <w:abstractNumId w:val="1"/>
  </w:num>
  <w:num w:numId="9" w16cid:durableId="1588222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766F"/>
    <w:rsid w:val="0029639D"/>
    <w:rsid w:val="00326F90"/>
    <w:rsid w:val="00AA1D8D"/>
    <w:rsid w:val="00B47730"/>
    <w:rsid w:val="00CB0664"/>
    <w:rsid w:val="00E17C51"/>
    <w:rsid w:val="00E635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D1A69E"/>
  <w14:defaultImageDpi w14:val="300"/>
  <w15:docId w15:val="{2687B3BF-5D41-4955-B4E5-821546325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2544</Words>
  <Characters>14506</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pratham buran</cp:lastModifiedBy>
  <cp:revision>2</cp:revision>
  <dcterms:created xsi:type="dcterms:W3CDTF">2026-09-03T15:42:00Z</dcterms:created>
  <dcterms:modified xsi:type="dcterms:W3CDTF">2026-09-03T15:42:00Z</dcterms:modified>
  <cp:category/>
</cp:coreProperties>
</file>