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sz w:val="48"/>
          <w:szCs w:val="48"/>
        </w:rPr>
      </w:pPr>
      <w:r>
        <w:rPr>
          <w:sz w:val="48"/>
          <w:szCs w:val="48"/>
        </w:rPr>
        <w:t xml:space="preserve">NAME: PRTHAPJ </w:t>
      </w:r>
    </w:p>
    <w:p>
      <w:pPr>
        <w:pStyle w:val="Heading1"/>
        <w:spacing w:before="480" w:after="0"/>
        <w:rPr>
          <w:sz w:val="40"/>
          <w:szCs w:val="40"/>
        </w:rPr>
      </w:pPr>
      <w:r>
        <w:rPr>
          <w:sz w:val="40"/>
          <w:szCs w:val="40"/>
        </w:rPr>
        <w:t xml:space="preserve">TOPIC: </w:t>
      </w:r>
      <w:r>
        <w:rPr>
          <w:sz w:val="40"/>
          <w:szCs w:val="40"/>
        </w:rPr>
        <w:t>Retail Sales Dashboard Report</w:t>
      </w:r>
    </w:p>
    <w:p>
      <w:pPr>
        <w:pStyle w:val="Heading2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Heading2"/>
        <w:rPr>
          <w:rFonts w:eastAsia="ＭＳ ゴシック"/>
          <w:b/>
          <w:b/>
          <w:bCs/>
          <w:color w:val="4F81BD"/>
          <w:sz w:val="48"/>
          <w:szCs w:val="48"/>
        </w:rPr>
      </w:pPr>
      <w:r>
        <w:rPr>
          <w:rFonts w:eastAsia="ＭＳ ゴシック"/>
          <w:b/>
          <w:bCs/>
          <w:color w:val="4F81BD"/>
          <w:sz w:val="48"/>
          <w:szCs w:val="48"/>
        </w:rPr>
        <w:t>Introduction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This document provides an overview of a Python-based retail sales analysis dashboard. The program processes sales data, generates visualizations, and automates PowerPoint generation. This approach helps businesses analyze sales trends and category performance efficiently.</w:t>
      </w:r>
    </w:p>
    <w:p>
      <w:pPr>
        <w:pStyle w:val="TextBody"/>
        <w:rPr>
          <w:rStyle w:val="StrongEmphasis"/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rPr>
          <w:rStyle w:val="StrongEmphasis"/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rStyle w:val="StrongEmphasis"/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rStyle w:val="StrongEmphasis"/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rStyle w:val="StrongEmphasis"/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rStyle w:val="StrongEmphasis"/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rStyle w:val="StrongEmphasis"/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rStyle w:val="StrongEmphasis"/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rStyle w:val="StrongEmphasis"/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rStyle w:val="StrongEmphasis"/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/>
      </w:pPr>
      <w:r>
        <w:rPr>
          <w:rStyle w:val="StrongEmphasis"/>
          <w:sz w:val="44"/>
          <w:szCs w:val="44"/>
        </w:rPr>
        <w:t>Functions &amp; Their Roles</w:t>
      </w:r>
      <w:r>
        <w:rPr>
          <w:sz w:val="44"/>
          <w:szCs w:val="44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Style w:val="SourceText"/>
          <w:b/>
          <w:bCs/>
          <w:sz w:val="30"/>
          <w:szCs w:val="30"/>
        </w:rPr>
        <w:t>load_sales_data()</w:t>
      </w:r>
      <w:r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Loads and preprocesses the sales data.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Style w:val="SourceText"/>
          <w:b/>
          <w:bCs/>
          <w:sz w:val="30"/>
          <w:szCs w:val="30"/>
        </w:rPr>
        <w:t>aggregate_sales_data()</w:t>
      </w:r>
      <w:r>
        <w:rPr>
          <w:sz w:val="30"/>
          <w:szCs w:val="30"/>
        </w:rPr>
        <w:t>: Computes sales trends by month and category.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Style w:val="SourceText"/>
          <w:b/>
          <w:bCs/>
          <w:sz w:val="30"/>
          <w:szCs w:val="30"/>
        </w:rPr>
        <w:t>create_sales_figures()</w:t>
      </w:r>
      <w:r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Generates visualizations using Plotly.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Style w:val="SourceText"/>
          <w:b/>
          <w:bCs/>
          <w:sz w:val="30"/>
          <w:szCs w:val="30"/>
        </w:rPr>
        <w:t>save_figures()</w:t>
      </w:r>
      <w:r>
        <w:rPr>
          <w:sz w:val="30"/>
          <w:szCs w:val="30"/>
        </w:rPr>
        <w:t>: Saves the generated images.</w:t>
      </w:r>
    </w:p>
    <w:p>
      <w:pPr>
        <w:pStyle w:val="TextBody"/>
        <w:ind w:left="707" w:right="0" w:hanging="0"/>
        <w:rPr/>
      </w:pPr>
      <w:r>
        <w:rPr/>
      </w:r>
    </w:p>
    <w:p>
      <w:pPr>
        <w:pStyle w:val="TextBody"/>
        <w:rPr>
          <w:rStyle w:val="StrongEmphasis"/>
          <w:sz w:val="44"/>
          <w:szCs w:val="44"/>
        </w:rPr>
      </w:pPr>
      <w:r>
        <w:rPr>
          <w:sz w:val="44"/>
          <w:szCs w:val="44"/>
        </w:rPr>
      </w:r>
    </w:p>
    <w:p>
      <w:pPr>
        <w:pStyle w:val="TextBody"/>
        <w:rPr>
          <w:rStyle w:val="StrongEmphasis"/>
          <w:sz w:val="44"/>
          <w:szCs w:val="44"/>
        </w:rPr>
      </w:pPr>
      <w:r>
        <w:rPr>
          <w:sz w:val="44"/>
          <w:szCs w:val="44"/>
        </w:rPr>
      </w:r>
    </w:p>
    <w:p>
      <w:pPr>
        <w:pStyle w:val="TextBody"/>
        <w:rPr>
          <w:rStyle w:val="StrongEmphasis"/>
          <w:sz w:val="44"/>
          <w:szCs w:val="44"/>
        </w:rPr>
      </w:pPr>
      <w:r>
        <w:rPr>
          <w:sz w:val="44"/>
          <w:szCs w:val="44"/>
        </w:rPr>
      </w:r>
    </w:p>
    <w:p>
      <w:pPr>
        <w:pStyle w:val="TextBody"/>
        <w:rPr/>
      </w:pPr>
      <w:r>
        <w:rPr>
          <w:rStyle w:val="StrongEmphasis"/>
          <w:sz w:val="44"/>
          <w:szCs w:val="44"/>
        </w:rPr>
        <w:t>Benefits</w:t>
      </w:r>
      <w:r>
        <w:rPr>
          <w:sz w:val="44"/>
          <w:szCs w:val="44"/>
        </w:rPr>
        <w:t>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Style w:val="StrongEmphasis"/>
          <w:sz w:val="32"/>
          <w:szCs w:val="32"/>
        </w:rPr>
        <w:t>Code Readability</w:t>
      </w:r>
      <w:r>
        <w:rPr>
          <w:sz w:val="32"/>
          <w:szCs w:val="32"/>
        </w:rPr>
        <w:t>: Well-structured functions improve readability.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Style w:val="StrongEmphasis"/>
          <w:sz w:val="32"/>
          <w:szCs w:val="32"/>
        </w:rPr>
        <w:t>Reusability</w:t>
      </w:r>
      <w:r>
        <w:rPr>
          <w:sz w:val="32"/>
          <w:szCs w:val="32"/>
        </w:rPr>
        <w:t>: The functions can be reused in different projects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Style w:val="StrongEmphasis"/>
          <w:sz w:val="32"/>
          <w:szCs w:val="32"/>
        </w:rPr>
        <w:t>Maintainability</w:t>
      </w:r>
      <w:r>
        <w:rPr>
          <w:sz w:val="32"/>
          <w:szCs w:val="32"/>
        </w:rPr>
        <w:t>: Changes can be made easily without affecting other parts of the code.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2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2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2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2"/>
        <w:rPr>
          <w:sz w:val="40"/>
          <w:szCs w:val="40"/>
        </w:rPr>
      </w:pPr>
      <w:r>
        <w:rPr>
          <w:sz w:val="40"/>
          <w:szCs w:val="40"/>
        </w:rPr>
        <w:t>Advantages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 Automates sales data analysis and visualization.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 Generates PowerPoint slides with insights automatically.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3. Uses Python for data processing and visualization.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4. Provides interactive graphs and insights.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Heading2"/>
        <w:rPr>
          <w:sz w:val="44"/>
          <w:szCs w:val="44"/>
        </w:rPr>
      </w:pPr>
      <w:r>
        <w:rPr>
          <w:sz w:val="44"/>
          <w:szCs w:val="44"/>
        </w:rPr>
        <w:t>Solution Explanation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 solution is divided into the following modules:</w:t>
        <w:br/>
        <w:t>1. Data Processing: Cleans and aggregates sales data.</w:t>
        <w:br/>
        <w:t>2. Visualization: Generates charts using Plotly.</w:t>
        <w:br/>
        <w:t>3. Report Generation: Saves visualizations and creates a PowerPoint file.</w:t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CODE IMPLEMENTATION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br/>
        <w:t>import pandas as pd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plotly.express as px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dash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dash import dcc, html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dash.dependencies import Input, 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Load Sales Data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 = pd.read_csv('/home/asu/sales_data1.csv')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Strip spaces from column names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df.columns = df.columns.str.strip()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Convert Date column to datetime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df['Date'] = pd.to_datetime(df['Date'])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Group sales by month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sales_trend = df.groupby(df['Date'].dt.to_period('M')).agg({'Total_Sales': 'sum'}).reset_index()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sales_trend['Date'] = sales_trend['Date'].astype(str)  # Convert period to string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Group sales by category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category_sales = df.groupby('Category').agg({'Total_Sales': 'sum'}).reset_index()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Initialize Dash app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app = dash.Dash(__name__)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App Layout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app.layout = html.Div([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html.Div([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html.H2("Retail Sales Dashboard", style={'textAlign': 'center', 'color': 'white'}),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html.Hr(),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html.Label("Select Month:", style={'fontWeight': 'bold', 'color': 'white'}),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dcc.Dropdown(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id='month-dropdown',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options=[{'label': month, 'value': month} for month in sales_trend['Date']],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value=sales_trend['Date'].iloc[-1],  # Default to latest month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clearable=False,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style={'width': '90%', 'margin': 'auto'}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], style={'width': '20%', 'backgroundColor': '#003366', 'padding': '20px', 'position': 'fixed', 'height': '100vh', 'color': 'black'}),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html.Div([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html.Div([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html.H3("Sales Trend Over Time", style={'color': '#006699'}),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dcc.Graph(id='sales-trend')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], style={'backgroundColor': '#f8f9fa', 'padding': '20px', 'borderRadius': '10px', 'marginBottom': '20px'}),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html.Div([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html.H3("Sales by Product Category", style={'color': '#006699'}),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dcc.Graph(id='category-sales')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], style={'backgroundColor': '#f8f9fa', 'padding': '20px', 'borderRadius': '10px'}),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], style={'marginLeft': '22%', 'padding': '20px'})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], style={'fontFamily': 'Arial', 'backgroundColor': '#e9ecef'})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Callbacks to update charts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@app.callback(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Output('sales-trend', 'figure'),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Output('category-sales', 'figure'),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Input('month-dropdown', 'value')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def update_graphs(selected_month):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filtered_df = df[df['Date'].dt.to_period('M').astype(str) == selected_month]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sales_trend_filtered = filtered_df.groupby(filtered_df['Date'].dt.date).agg({'Total_Sales': 'sum'}).reset_index()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sales_trend_filtered['Date'] = sales_trend_filtered['Date'].astype(str)  # Convert date to string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trend_fig = px.line(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sales_trend_filtered,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x='Date', y='Total_Sales',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title=f"Sales Trend for {selected_month}",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markers=True,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color_discrete_sequence=['#FF5733']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category_sales_filtered = filtered_df.groupby('Category').agg({'Total_Sales': 'sum'}).reset_index()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category_fig = px.bar(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category_sales_filtered, x='Category', y='Total_Sales',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title=f"Product Sales by Category for {selected_month}",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color='Category',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color_discrete_sequence=px.colors.qualitative.Pastel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return trend_fig, category_fig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Run server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if __name__ == '__main__':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app.run(debug=True)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OUTPUT: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Generated Visualizations</w:t>
      </w:r>
    </w:p>
    <w:p>
      <w:pPr>
        <w:pStyle w:val="Normal"/>
        <w:rPr/>
      </w:pPr>
      <w:r>
        <w:rPr/>
        <w:drawing>
          <wp:inline distT="0" distB="0" distL="0" distR="0">
            <wp:extent cx="4572000" cy="32658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-49530</wp:posOffset>
                </wp:positionH>
                <wp:positionV relativeFrom="paragraph">
                  <wp:posOffset>337820</wp:posOffset>
                </wp:positionV>
                <wp:extent cx="5488305" cy="29781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840" cy="29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CATEGORY_SALES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stroked="f" style="position:absolute;margin-left:-3.9pt;margin-top:26.6pt;width:432.05pt;height:23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CATEGORY_SALES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4572000" cy="326580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466725</wp:posOffset>
            </wp:positionH>
            <wp:positionV relativeFrom="paragraph">
              <wp:posOffset>131445</wp:posOffset>
            </wp:positionV>
            <wp:extent cx="2971800" cy="29718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4324985</wp:posOffset>
            </wp:positionV>
            <wp:extent cx="5715635" cy="334518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64223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1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mbria" w:hAnsi="Cambria" w:eastAsia="ＭＳ 明朝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DejaVu Sans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DejaVu Sans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DejaVu Sans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DejaVu Sans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DejaVu Sans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mbria" w:hAnsi="Cambria" w:eastAsia="ＭＳ 明朝" w:cs="DejaVu Sans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ourier" w:hAnsi="Courier" w:eastAsia="ＭＳ 明朝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12</Pages>
  <Words>428</Words>
  <Characters>3797</Characters>
  <CharactersWithSpaces>4476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2025-04-06T16:16:27Z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