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CDA7" w14:textId="77777777" w:rsidR="00F056B8" w:rsidRDefault="00F056B8" w:rsidP="00A15E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</w:pPr>
    </w:p>
    <w:p w14:paraId="0C8BFB0C" w14:textId="77777777" w:rsidR="00F056B8" w:rsidRDefault="00F056B8" w:rsidP="00A15E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</w:pPr>
    </w:p>
    <w:p w14:paraId="0F3425E4" w14:textId="77777777" w:rsidR="00F056B8" w:rsidRDefault="00F056B8" w:rsidP="00A15E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</w:pPr>
    </w:p>
    <w:p w14:paraId="79020444" w14:textId="77777777" w:rsidR="00F056B8" w:rsidRDefault="00F056B8" w:rsidP="00A15E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</w:pPr>
    </w:p>
    <w:p w14:paraId="5D56C045" w14:textId="77777777" w:rsidR="00F056B8" w:rsidRDefault="00F056B8" w:rsidP="00A15E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</w:pPr>
    </w:p>
    <w:p w14:paraId="2DFB8D1A" w14:textId="2CF9E4D7" w:rsidR="00A15E87" w:rsidRPr="00B033A4" w:rsidRDefault="00A15E87" w:rsidP="00A15E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rFonts w:asciiTheme="minorHAnsi" w:eastAsia="Arial" w:hAnsiTheme="minorHAnsi" w:cstheme="minorHAnsi"/>
          <w:b/>
          <w:bCs/>
          <w:color w:val="000000"/>
          <w:sz w:val="56"/>
          <w:szCs w:val="56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  <w:t>AD</w:t>
      </w:r>
      <w:r w:rsidR="00F056B8"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  <w:t>W</w:t>
      </w:r>
      <w:r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  <w:t xml:space="preserve"> </w:t>
      </w:r>
      <w:r w:rsidRPr="00B033A4">
        <w:rPr>
          <w:rFonts w:asciiTheme="minorHAnsi" w:eastAsia="Arial" w:hAnsiTheme="minorHAnsi" w:cstheme="minorHAnsi"/>
          <w:b/>
          <w:bCs/>
          <w:color w:val="000000" w:themeColor="text1"/>
          <w:sz w:val="56"/>
          <w:szCs w:val="56"/>
        </w:rPr>
        <w:t>Requirement Questionnaire</w:t>
      </w:r>
    </w:p>
    <w:p w14:paraId="2660D7EB" w14:textId="4F9BD1C2" w:rsidR="00A15E87" w:rsidRPr="005B4EAC" w:rsidRDefault="00000000" w:rsidP="00A15E87">
      <w:pPr>
        <w:pStyle w:val="P1-Paragraph14R"/>
        <w:ind w:left="142"/>
        <w:rPr>
          <w:color w:val="4472C4" w:themeColor="accent1"/>
        </w:rPr>
      </w:pPr>
      <w:sdt>
        <w:sdtPr>
          <w:rPr>
            <w:color w:val="4472C4" w:themeColor="accent1"/>
          </w:rPr>
          <w:alias w:val="Category"/>
          <w:tag w:val=""/>
          <w:id w:val="-902987437"/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A15E87">
            <w:rPr>
              <w:color w:val="4472C4" w:themeColor="accent1"/>
            </w:rPr>
            <w:t xml:space="preserve">     </w:t>
          </w:r>
        </w:sdtContent>
      </w:sdt>
    </w:p>
    <w:p w14:paraId="6C48120F" w14:textId="77777777" w:rsidR="00A15E87" w:rsidRPr="005D5B18" w:rsidRDefault="00A15E87" w:rsidP="00A15E87">
      <w:pPr>
        <w:pStyle w:val="P1-Paragraph14R"/>
        <w:rPr>
          <w:rFonts w:cs="Arial"/>
        </w:rPr>
      </w:pPr>
    </w:p>
    <w:p w14:paraId="23E9B26D" w14:textId="77777777" w:rsidR="00A15E87" w:rsidRPr="005B4EAC" w:rsidRDefault="00A15E87" w:rsidP="00A15E87">
      <w:pPr>
        <w:rPr>
          <w:rFonts w:asciiTheme="minorHAnsi" w:hAnsiTheme="minorHAnsi" w:cstheme="minorHAnsi"/>
        </w:rPr>
      </w:pPr>
    </w:p>
    <w:p w14:paraId="74DE3F4C" w14:textId="1F7BE455" w:rsidR="003F468C" w:rsidRDefault="003F468C"/>
    <w:p w14:paraId="6EF34746" w14:textId="77777777" w:rsidR="003F468C" w:rsidRDefault="003F468C">
      <w:r>
        <w:br w:type="page"/>
      </w:r>
    </w:p>
    <w:p w14:paraId="2D6F3CCA" w14:textId="29F8C128" w:rsidR="00FA7E4A" w:rsidRDefault="00FA7E4A"/>
    <w:p w14:paraId="4716F346" w14:textId="567F92CE" w:rsidR="003F468C" w:rsidRDefault="003F468C"/>
    <w:p w14:paraId="772FC286" w14:textId="7E4678C6" w:rsidR="003F468C" w:rsidRDefault="003F468C"/>
    <w:p w14:paraId="70944BEC" w14:textId="043190A7" w:rsidR="003F468C" w:rsidRDefault="003F468C"/>
    <w:p w14:paraId="7C870A24" w14:textId="639CFF1D" w:rsidR="003F468C" w:rsidRDefault="003F468C"/>
    <w:p w14:paraId="18F3D514" w14:textId="5D421610" w:rsidR="003F468C" w:rsidRDefault="003F468C"/>
    <w:p w14:paraId="4B554DB0" w14:textId="229225AB" w:rsidR="003F468C" w:rsidRDefault="003F468C"/>
    <w:p w14:paraId="5BBBC498" w14:textId="4D71F341" w:rsidR="003F468C" w:rsidRDefault="003F468C"/>
    <w:p w14:paraId="278DDE01" w14:textId="088A9A98" w:rsidR="003F468C" w:rsidRDefault="003F468C"/>
    <w:p w14:paraId="48595E9C" w14:textId="278F52A7" w:rsidR="003F468C" w:rsidRDefault="003F468C"/>
    <w:p w14:paraId="40628B30" w14:textId="1F8284F5" w:rsidR="003F468C" w:rsidRDefault="003F468C"/>
    <w:p w14:paraId="6D3380A5" w14:textId="6BDB2B61" w:rsidR="003F468C" w:rsidRDefault="003F468C"/>
    <w:p w14:paraId="521C28BD" w14:textId="1D53C848" w:rsidR="003F468C" w:rsidRDefault="003F468C"/>
    <w:p w14:paraId="32374208" w14:textId="0CECF883" w:rsidR="003F468C" w:rsidRDefault="003F468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746"/>
        <w:gridCol w:w="1879"/>
        <w:gridCol w:w="1700"/>
        <w:gridCol w:w="1858"/>
      </w:tblGrid>
      <w:tr w:rsidR="003F468C" w:rsidRPr="003F468C" w14:paraId="0B8BE237" w14:textId="77777777" w:rsidTr="003F468C">
        <w:trPr>
          <w:trHeight w:val="450"/>
        </w:trPr>
        <w:tc>
          <w:tcPr>
            <w:tcW w:w="2025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889DAC"/>
            <w:vAlign w:val="center"/>
            <w:hideMark/>
          </w:tcPr>
          <w:p w14:paraId="4D46BFBF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IN"/>
              </w:rPr>
              <w:t>Version</w:t>
            </w: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65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889DAC"/>
            <w:vAlign w:val="center"/>
            <w:hideMark/>
          </w:tcPr>
          <w:p w14:paraId="2E36E392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IN"/>
              </w:rPr>
              <w:t>Date</w:t>
            </w: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55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889DAC"/>
            <w:vAlign w:val="center"/>
            <w:hideMark/>
          </w:tcPr>
          <w:p w14:paraId="0AC52212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IN"/>
              </w:rPr>
              <w:t>Modified By</w:t>
            </w: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889DAC"/>
            <w:vAlign w:val="center"/>
            <w:hideMark/>
          </w:tcPr>
          <w:p w14:paraId="47B8D1B3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IN"/>
              </w:rPr>
              <w:t>Summary of Changes</w:t>
            </w: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889DAC"/>
            <w:vAlign w:val="center"/>
            <w:hideMark/>
          </w:tcPr>
          <w:p w14:paraId="18518C9B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IN"/>
              </w:rPr>
              <w:t>Approved by</w:t>
            </w:r>
            <w:r w:rsidRPr="003F468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IN"/>
              </w:rPr>
              <w:t> </w:t>
            </w:r>
          </w:p>
        </w:tc>
      </w:tr>
      <w:tr w:rsidR="003F468C" w:rsidRPr="003F468C" w14:paraId="21B93787" w14:textId="77777777" w:rsidTr="003F468C">
        <w:trPr>
          <w:trHeight w:val="330"/>
        </w:trPr>
        <w:tc>
          <w:tcPr>
            <w:tcW w:w="2025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FFFFFF"/>
            <w:hideMark/>
          </w:tcPr>
          <w:p w14:paraId="10720B89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b/>
                <w:bCs/>
                <w:color w:val="141617"/>
                <w:sz w:val="18"/>
                <w:szCs w:val="18"/>
                <w:lang w:val="en-US" w:eastAsia="en-IN"/>
              </w:rPr>
              <w:t>​​Version 1.0​</w:t>
            </w:r>
            <w:r w:rsidRPr="003F468C">
              <w:rPr>
                <w:rFonts w:ascii="Calibri" w:eastAsia="Times New Roman" w:hAnsi="Calibri" w:cs="Calibri"/>
                <w:b/>
                <w:bCs/>
                <w:color w:val="141617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65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auto"/>
            <w:hideMark/>
          </w:tcPr>
          <w:p w14:paraId="0231390D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color w:val="141617"/>
                <w:sz w:val="18"/>
                <w:szCs w:val="18"/>
                <w:lang w:val="en-US" w:eastAsia="en-IN"/>
              </w:rPr>
              <w:t>​​20</w:t>
            </w:r>
            <w:r w:rsidRPr="003F468C">
              <w:rPr>
                <w:rFonts w:ascii="Calibri" w:eastAsia="Times New Roman" w:hAnsi="Calibri" w:cs="Calibri"/>
                <w:color w:val="141617"/>
                <w:sz w:val="18"/>
                <w:szCs w:val="18"/>
                <w:lang w:eastAsia="en-IN"/>
              </w:rPr>
              <w:t>-07-2023</w:t>
            </w:r>
            <w:r w:rsidRPr="003F468C">
              <w:rPr>
                <w:rFonts w:ascii="Calibri" w:eastAsia="Times New Roman" w:hAnsi="Calibri" w:cs="Calibri"/>
                <w:color w:val="141617"/>
                <w:sz w:val="18"/>
                <w:szCs w:val="18"/>
                <w:lang w:val="en-US" w:eastAsia="en-IN"/>
              </w:rPr>
              <w:t>​</w:t>
            </w:r>
            <w:r w:rsidRPr="003F468C">
              <w:rPr>
                <w:rFonts w:ascii="Calibri" w:eastAsia="Times New Roman" w:hAnsi="Calibri" w:cs="Calibri"/>
                <w:color w:val="141617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55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auto"/>
            <w:hideMark/>
          </w:tcPr>
          <w:p w14:paraId="356656A1" w14:textId="1F04353A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41617"/>
                <w:sz w:val="18"/>
                <w:szCs w:val="18"/>
                <w:lang w:eastAsia="en-IN"/>
              </w:rPr>
            </w:pPr>
            <w:r>
              <w:rPr>
                <w:rFonts w:ascii="Segoe UI" w:eastAsia="Times New Roman" w:hAnsi="Segoe UI" w:cs="Segoe UI"/>
                <w:color w:val="141617"/>
                <w:sz w:val="18"/>
                <w:szCs w:val="18"/>
                <w:lang w:eastAsia="en-IN"/>
              </w:rPr>
              <w:t>Pratishtha Sharma</w:t>
            </w:r>
          </w:p>
        </w:tc>
        <w:tc>
          <w:tcPr>
            <w:tcW w:w="1860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auto"/>
            <w:hideMark/>
          </w:tcPr>
          <w:p w14:paraId="32162D17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color w:val="141617"/>
                <w:sz w:val="18"/>
                <w:szCs w:val="18"/>
                <w:lang w:val="en-US" w:eastAsia="en-IN"/>
              </w:rPr>
              <w:t>Created</w:t>
            </w:r>
            <w:r w:rsidRPr="003F468C">
              <w:rPr>
                <w:rFonts w:ascii="Calibri" w:eastAsia="Times New Roman" w:hAnsi="Calibri" w:cs="Calibri"/>
                <w:color w:val="141617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B7C4CD"/>
              <w:left w:val="single" w:sz="6" w:space="0" w:color="B7C4CD"/>
              <w:bottom w:val="single" w:sz="6" w:space="0" w:color="B7C4CD"/>
              <w:right w:val="single" w:sz="6" w:space="0" w:color="B7C4CD"/>
            </w:tcBorders>
            <w:shd w:val="clear" w:color="auto" w:fill="auto"/>
            <w:hideMark/>
          </w:tcPr>
          <w:p w14:paraId="17CCAA98" w14:textId="77777777" w:rsidR="003F468C" w:rsidRPr="003F468C" w:rsidRDefault="003F468C" w:rsidP="003F46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41617"/>
                <w:sz w:val="18"/>
                <w:szCs w:val="18"/>
                <w:lang w:eastAsia="en-IN"/>
              </w:rPr>
            </w:pPr>
            <w:r w:rsidRPr="003F468C">
              <w:rPr>
                <w:rFonts w:ascii="Calibri" w:eastAsia="Times New Roman" w:hAnsi="Calibri" w:cs="Calibri"/>
                <w:color w:val="141617"/>
                <w:sz w:val="18"/>
                <w:szCs w:val="18"/>
                <w:lang w:eastAsia="en-IN"/>
              </w:rPr>
              <w:t> </w:t>
            </w:r>
          </w:p>
        </w:tc>
      </w:tr>
    </w:tbl>
    <w:p w14:paraId="7A0677A1" w14:textId="1B2D80F4" w:rsidR="003F468C" w:rsidRDefault="003F468C"/>
    <w:p w14:paraId="3BB8D055" w14:textId="77777777" w:rsidR="003F468C" w:rsidRDefault="003F468C">
      <w:r>
        <w:br w:type="page"/>
      </w:r>
    </w:p>
    <w:p w14:paraId="1FAF17B7" w14:textId="3C1D0F7E" w:rsidR="003F468C" w:rsidRDefault="003F468C"/>
    <w:p w14:paraId="41E81A9B" w14:textId="0051913E" w:rsidR="003F468C" w:rsidRDefault="003F468C"/>
    <w:p w14:paraId="543D9E56" w14:textId="5AF02687" w:rsidR="003F468C" w:rsidRDefault="003F468C"/>
    <w:p w14:paraId="786C095A" w14:textId="77777777" w:rsidR="003F468C" w:rsidRDefault="003F468C" w:rsidP="003F46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contentcontrolboundarysink"/>
          <w:rFonts w:ascii="Calibri" w:hAnsi="Calibri" w:cs="Calibri"/>
          <w:b/>
          <w:bCs/>
          <w:color w:val="0563C1"/>
          <w:sz w:val="20"/>
          <w:szCs w:val="20"/>
          <w:u w:val="single"/>
        </w:rPr>
        <w:t>​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3AFB742" w14:textId="77777777" w:rsidR="003F468C" w:rsidRDefault="003F468C" w:rsidP="003F46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contentcontrolboundarysink"/>
          <w:rFonts w:ascii="Calibri" w:hAnsi="Calibri" w:cs="Calibri"/>
          <w:b/>
          <w:bCs/>
          <w:color w:val="0563C1"/>
          <w:sz w:val="20"/>
          <w:szCs w:val="20"/>
          <w:u w:val="single"/>
        </w:rPr>
        <w:t>​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71638AA" w14:textId="77777777" w:rsidR="003F468C" w:rsidRDefault="003F468C" w:rsidP="003F46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contentcontrolboundarysink"/>
          <w:rFonts w:ascii="Calibri" w:hAnsi="Calibri" w:cs="Calibri"/>
          <w:b/>
          <w:bCs/>
          <w:color w:val="0563C1"/>
          <w:sz w:val="20"/>
          <w:szCs w:val="20"/>
          <w:u w:val="single"/>
        </w:rPr>
        <w:t>​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5A88BBDB" w14:textId="77777777" w:rsidR="003F468C" w:rsidRDefault="003F468C" w:rsidP="003F468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</w:rPr>
        <w:t>​</w:t>
      </w:r>
      <w:r>
        <w:rPr>
          <w:rStyle w:val="contentcontrolboundarysink"/>
          <w:rFonts w:ascii="Calibri" w:hAnsi="Calibri" w:cs="Calibri"/>
          <w:b/>
          <w:bCs/>
          <w:sz w:val="22"/>
          <w:szCs w:val="22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47328C" w14:textId="77777777" w:rsidR="003F468C" w:rsidRDefault="003F468C" w:rsidP="003F468C">
      <w:pPr>
        <w:pStyle w:val="Heading1"/>
        <w:numPr>
          <w:ilvl w:val="0"/>
          <w:numId w:val="1"/>
        </w:numPr>
        <w:rPr>
          <w:rFonts w:asciiTheme="minorHAnsi" w:eastAsia="Arial" w:hAnsiTheme="minorHAnsi" w:cstheme="minorHAnsi"/>
          <w:color w:val="002060"/>
          <w:sz w:val="32"/>
        </w:rPr>
      </w:pPr>
      <w:r w:rsidRPr="006A2403">
        <w:rPr>
          <w:rFonts w:asciiTheme="minorHAnsi" w:eastAsia="Arial" w:hAnsiTheme="minorHAnsi" w:cstheme="minorHAnsi"/>
          <w:color w:val="002060"/>
          <w:sz w:val="32"/>
        </w:rPr>
        <w:t>High Level Business Objective</w:t>
      </w:r>
      <w:r>
        <w:rPr>
          <w:rFonts w:asciiTheme="minorHAnsi" w:eastAsia="Arial" w:hAnsiTheme="minorHAnsi" w:cstheme="minorHAnsi"/>
          <w:color w:val="002060"/>
          <w:sz w:val="32"/>
        </w:rPr>
        <w:t>s</w:t>
      </w:r>
    </w:p>
    <w:p w14:paraId="566AFC60" w14:textId="77777777" w:rsidR="003F468C" w:rsidRPr="009968F0" w:rsidRDefault="003F468C" w:rsidP="003F468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rPr>
          <w:rFonts w:eastAsia="Arial" w:cs="Arial"/>
          <w:color w:val="000000"/>
          <w:sz w:val="28"/>
          <w:szCs w:val="28"/>
        </w:rPr>
      </w:pPr>
    </w:p>
    <w:p w14:paraId="6160CEB5" w14:textId="5349FFE4" w:rsidR="003F468C" w:rsidRPr="0082562E" w:rsidRDefault="003F468C" w:rsidP="003F468C">
      <w:pPr>
        <w:pStyle w:val="H2-Heading14B"/>
        <w:numPr>
          <w:ilvl w:val="0"/>
          <w:numId w:val="2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3F468C">
        <w:rPr>
          <w:rFonts w:ascii="Times New Roman" w:hAnsi="Times New Roman" w:cs="Times New Roman"/>
          <w:sz w:val="28"/>
          <w:szCs w:val="28"/>
          <w:lang w:val="en-IN"/>
        </w:rPr>
        <w:t>How well-versed is the user with the tool?</w:t>
      </w:r>
    </w:p>
    <w:p w14:paraId="59E6DBCE" w14:textId="02222EA5" w:rsidR="003F468C" w:rsidRPr="0082562E" w:rsidRDefault="003F468C" w:rsidP="003F468C">
      <w:pPr>
        <w:pStyle w:val="H2-Heading14B"/>
        <w:numPr>
          <w:ilvl w:val="0"/>
          <w:numId w:val="2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3F468C">
        <w:rPr>
          <w:rFonts w:ascii="Times New Roman" w:hAnsi="Times New Roman" w:cs="Times New Roman"/>
          <w:sz w:val="28"/>
          <w:szCs w:val="28"/>
          <w:lang w:val="en-IN"/>
        </w:rPr>
        <w:t>Should the reports be customized and optimized for mobile devices as well?</w:t>
      </w:r>
    </w:p>
    <w:p w14:paraId="088B56D0" w14:textId="4B421B67" w:rsidR="003F468C" w:rsidRPr="0082562E" w:rsidRDefault="003F468C" w:rsidP="003F468C">
      <w:pPr>
        <w:pStyle w:val="H2-Heading14B"/>
        <w:numPr>
          <w:ilvl w:val="0"/>
          <w:numId w:val="2"/>
        </w:numPr>
        <w:rPr>
          <w:rStyle w:val="ui-provider"/>
          <w:rFonts w:ascii="Times New Roman" w:hAnsi="Times New Roman" w:cs="Times New Roman"/>
          <w:sz w:val="28"/>
          <w:szCs w:val="28"/>
        </w:rPr>
      </w:pPr>
      <w:r w:rsidRPr="003F468C">
        <w:rPr>
          <w:rStyle w:val="ui-provider"/>
          <w:rFonts w:ascii="Times New Roman" w:hAnsi="Times New Roman" w:cs="Times New Roman"/>
          <w:sz w:val="28"/>
          <w:szCs w:val="28"/>
        </w:rPr>
        <w:t>Is the dashboard intended for the entire organization or tailored to a specific department?</w:t>
      </w:r>
    </w:p>
    <w:p w14:paraId="648E2F65" w14:textId="68F46AEF" w:rsidR="003F468C" w:rsidRPr="0082562E" w:rsidRDefault="003F468C" w:rsidP="003F468C">
      <w:pPr>
        <w:pStyle w:val="H2-Heading14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3F468C">
        <w:rPr>
          <w:rFonts w:ascii="Times New Roman" w:hAnsi="Times New Roman" w:cs="Times New Roman"/>
          <w:sz w:val="28"/>
          <w:szCs w:val="28"/>
          <w:lang w:val="en-IN" w:eastAsia="en-IN"/>
        </w:rPr>
        <w:t>What are the main challenges that the organization is currently facing?</w:t>
      </w:r>
    </w:p>
    <w:p w14:paraId="4A9BA231" w14:textId="2CEE966A" w:rsidR="003F468C" w:rsidRDefault="003F468C" w:rsidP="003F468C">
      <w:pPr>
        <w:pStyle w:val="H2-Heading14B"/>
        <w:rPr>
          <w:rStyle w:val="eop"/>
          <w:rFonts w:cs="Calibri"/>
          <w:color w:val="0065A4"/>
        </w:rPr>
      </w:pPr>
      <w:r w:rsidRPr="003F468C">
        <w:rPr>
          <w:rStyle w:val="eop"/>
          <w:rFonts w:cs="Calibri"/>
          <w:color w:val="0065A4"/>
        </w:rPr>
        <w:t> </w:t>
      </w:r>
    </w:p>
    <w:p w14:paraId="580D3912" w14:textId="0E535C35" w:rsidR="007A7681" w:rsidRDefault="007A7681" w:rsidP="003F468C">
      <w:pPr>
        <w:pStyle w:val="H2-Heading14B"/>
        <w:rPr>
          <w:rStyle w:val="eop"/>
          <w:rFonts w:cs="Calibri"/>
          <w:color w:val="0065A4"/>
        </w:rPr>
      </w:pPr>
    </w:p>
    <w:p w14:paraId="6F4E93E4" w14:textId="77777777" w:rsidR="007A7681" w:rsidRDefault="007A7681" w:rsidP="007A7681">
      <w:pPr>
        <w:pStyle w:val="Heading1"/>
        <w:numPr>
          <w:ilvl w:val="0"/>
          <w:numId w:val="1"/>
        </w:numPr>
        <w:rPr>
          <w:rFonts w:asciiTheme="minorHAnsi" w:eastAsia="Arial" w:hAnsiTheme="minorHAnsi" w:cstheme="minorHAnsi"/>
          <w:color w:val="002060"/>
          <w:sz w:val="32"/>
        </w:rPr>
      </w:pPr>
      <w:r w:rsidRPr="006A2403">
        <w:rPr>
          <w:rFonts w:asciiTheme="minorHAnsi" w:eastAsia="Arial" w:hAnsiTheme="minorHAnsi" w:cstheme="minorHAnsi"/>
          <w:color w:val="002060"/>
          <w:sz w:val="32"/>
        </w:rPr>
        <w:t>Analysis And Content Requirements</w:t>
      </w:r>
    </w:p>
    <w:p w14:paraId="348C7316" w14:textId="77777777" w:rsidR="007A7681" w:rsidRPr="003C66FE" w:rsidRDefault="007A7681" w:rsidP="007A7681"/>
    <w:p w14:paraId="7F53D319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How often does the data in the system change?</w:t>
      </w:r>
    </w:p>
    <w:p w14:paraId="4DD659FF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Are there any potential dimensions for future exploration?</w:t>
      </w:r>
    </w:p>
    <w:p w14:paraId="3347657A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Is trend analysis required at any level?</w:t>
      </w:r>
    </w:p>
    <w:p w14:paraId="550CCAFE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What type of devices will access these reports?</w:t>
      </w:r>
    </w:p>
    <w:p w14:paraId="66D44BA9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Should the analysis be presented based on the calendar year or fiscal year?</w:t>
      </w:r>
    </w:p>
    <w:p w14:paraId="796786FB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What is the method for calculating the profit from a sale?</w:t>
      </w:r>
    </w:p>
    <w:p w14:paraId="13B23D4D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Does the data structure remain consistent?</w:t>
      </w:r>
    </w:p>
    <w:p w14:paraId="37E67F07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In what format should the reports be presented? Excel, PDF, or via periodic email?</w:t>
      </w:r>
    </w:p>
    <w:p w14:paraId="20A3F108" w14:textId="77777777" w:rsidR="007A7681" w:rsidRPr="007A7681" w:rsidRDefault="007A7681" w:rsidP="007A7681">
      <w:pPr>
        <w:pStyle w:val="H2-Heading14B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Where does the data originate from?</w:t>
      </w:r>
    </w:p>
    <w:p w14:paraId="2F05099D" w14:textId="1FE65836" w:rsidR="007A7681" w:rsidRDefault="007A7681" w:rsidP="007A7681">
      <w:pPr>
        <w:pStyle w:val="H2-Heading14B"/>
        <w:ind w:left="720"/>
        <w:rPr>
          <w:rFonts w:ascii="Times New Roman" w:hAnsi="Times New Roman" w:cs="Times New Roman"/>
          <w:sz w:val="28"/>
          <w:szCs w:val="44"/>
        </w:rPr>
      </w:pPr>
    </w:p>
    <w:p w14:paraId="62D2DD3E" w14:textId="4E7E7441" w:rsidR="007A7681" w:rsidRDefault="007A7681" w:rsidP="007A7681">
      <w:pPr>
        <w:pStyle w:val="H2-Heading14B"/>
        <w:ind w:left="720"/>
        <w:rPr>
          <w:rFonts w:ascii="Times New Roman" w:hAnsi="Times New Roman" w:cs="Times New Roman"/>
          <w:sz w:val="28"/>
          <w:szCs w:val="44"/>
        </w:rPr>
      </w:pPr>
    </w:p>
    <w:p w14:paraId="588721D5" w14:textId="77777777" w:rsidR="007A7681" w:rsidRDefault="007A7681" w:rsidP="007A7681">
      <w:pPr>
        <w:pStyle w:val="Heading1"/>
        <w:numPr>
          <w:ilvl w:val="0"/>
          <w:numId w:val="1"/>
        </w:numPr>
        <w:rPr>
          <w:rFonts w:asciiTheme="minorHAnsi" w:eastAsia="Arial" w:hAnsiTheme="minorHAnsi" w:cstheme="minorHAnsi"/>
          <w:color w:val="002060"/>
          <w:sz w:val="32"/>
        </w:rPr>
      </w:pPr>
      <w:r w:rsidRPr="006A2403">
        <w:rPr>
          <w:rFonts w:asciiTheme="minorHAnsi" w:eastAsia="Arial" w:hAnsiTheme="minorHAnsi" w:cstheme="minorHAnsi"/>
          <w:color w:val="002060"/>
          <w:sz w:val="32"/>
        </w:rPr>
        <w:t>Look And Feel Requirements</w:t>
      </w:r>
    </w:p>
    <w:p w14:paraId="5329D912" w14:textId="77777777" w:rsidR="007A7681" w:rsidRPr="003C66FE" w:rsidRDefault="007A7681" w:rsidP="007A7681"/>
    <w:p w14:paraId="3C1A3285" w14:textId="0B9EC53C" w:rsidR="007A7681" w:rsidRPr="007A7681" w:rsidRDefault="007A7681" w:rsidP="007A7681">
      <w:pPr>
        <w:pStyle w:val="H2-Heading14B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 w:rsidRPr="000D108C">
        <w:rPr>
          <w:rFonts w:ascii="Times New Roman" w:hAnsi="Times New Roman" w:cs="Times New Roman"/>
          <w:sz w:val="28"/>
          <w:szCs w:val="44"/>
        </w:rPr>
        <w:t>What type of screen will the users primarily use for running the reports? (e.g., desktop, mobile, tablet)</w:t>
      </w:r>
    </w:p>
    <w:p w14:paraId="5410E6FD" w14:textId="77777777" w:rsidR="007A7681" w:rsidRPr="007A7681" w:rsidRDefault="007A7681" w:rsidP="007A7681">
      <w:pPr>
        <w:pStyle w:val="H2-Heading14B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Certainly! Here's the shuffled list of the paraphrased questions:</w:t>
      </w:r>
    </w:p>
    <w:p w14:paraId="277A6D79" w14:textId="77777777" w:rsidR="007A7681" w:rsidRPr="007A7681" w:rsidRDefault="007A7681" w:rsidP="007A7681">
      <w:pPr>
        <w:pStyle w:val="H2-Heading14B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Are there any preferences or specifications concerning font contrast?</w:t>
      </w:r>
    </w:p>
    <w:p w14:paraId="1EC69493" w14:textId="77777777" w:rsidR="007A7681" w:rsidRPr="007A7681" w:rsidRDefault="007A7681" w:rsidP="007A7681">
      <w:pPr>
        <w:pStyle w:val="H2-Heading14B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Could you furnish us with the branding artifacts toolkit for the company?</w:t>
      </w:r>
    </w:p>
    <w:p w14:paraId="433E882B" w14:textId="062CE45B" w:rsidR="007A7681" w:rsidRPr="007A7681" w:rsidRDefault="007A7681" w:rsidP="007A7681">
      <w:pPr>
        <w:pStyle w:val="H2-Heading14B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 w:rsidRPr="007A7681">
        <w:rPr>
          <w:rFonts w:ascii="Times New Roman" w:hAnsi="Times New Roman" w:cs="Times New Roman"/>
          <w:sz w:val="28"/>
          <w:szCs w:val="44"/>
        </w:rPr>
        <w:t>Do you have any specific accessibility needs, like support for screen readers</w:t>
      </w:r>
      <w:r>
        <w:rPr>
          <w:rFonts w:ascii="Times New Roman" w:hAnsi="Times New Roman" w:cs="Times New Roman"/>
          <w:sz w:val="28"/>
          <w:szCs w:val="44"/>
        </w:rPr>
        <w:t>?</w:t>
      </w:r>
    </w:p>
    <w:p w14:paraId="10F9698D" w14:textId="6A5BED04" w:rsidR="007A7681" w:rsidRPr="000D108C" w:rsidRDefault="007A7681" w:rsidP="007A7681">
      <w:pPr>
        <w:pStyle w:val="H2-Heading14B"/>
        <w:ind w:left="360"/>
        <w:rPr>
          <w:rFonts w:ascii="Times New Roman" w:hAnsi="Times New Roman" w:cs="Times New Roman"/>
          <w:sz w:val="28"/>
          <w:szCs w:val="44"/>
        </w:rPr>
      </w:pPr>
    </w:p>
    <w:p w14:paraId="643ECE8F" w14:textId="77777777" w:rsidR="007A7681" w:rsidRPr="007A7681" w:rsidRDefault="007A7681" w:rsidP="007A7681">
      <w:pPr>
        <w:pStyle w:val="H2-Heading14B"/>
        <w:ind w:left="720"/>
        <w:rPr>
          <w:rFonts w:ascii="Times New Roman" w:hAnsi="Times New Roman" w:cs="Times New Roman"/>
          <w:sz w:val="28"/>
          <w:szCs w:val="44"/>
        </w:rPr>
      </w:pPr>
    </w:p>
    <w:p w14:paraId="4FA9FF47" w14:textId="77777777" w:rsidR="003F468C" w:rsidRDefault="003F468C" w:rsidP="003F46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E7687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color w:val="5E7687"/>
        </w:rPr>
        <w:t> </w:t>
      </w:r>
    </w:p>
    <w:p w14:paraId="6B1B2758" w14:textId="77777777" w:rsidR="003F468C" w:rsidRDefault="003F468C"/>
    <w:sectPr w:rsidR="003F46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60CE" w14:textId="77777777" w:rsidR="001648BA" w:rsidRDefault="001648BA" w:rsidP="00A15E87">
      <w:pPr>
        <w:spacing w:after="0" w:line="240" w:lineRule="auto"/>
      </w:pPr>
      <w:r>
        <w:separator/>
      </w:r>
    </w:p>
  </w:endnote>
  <w:endnote w:type="continuationSeparator" w:id="0">
    <w:p w14:paraId="2B636785" w14:textId="77777777" w:rsidR="001648BA" w:rsidRDefault="001648BA" w:rsidP="00A1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 Math"/>
    <w:charset w:val="00"/>
    <w:family w:val="swiss"/>
    <w:pitch w:val="variable"/>
    <w:sig w:usb0="E0000AFF" w:usb1="5200A1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7215" w14:textId="77777777" w:rsidR="001648BA" w:rsidRDefault="001648BA" w:rsidP="00A15E87">
      <w:pPr>
        <w:spacing w:after="0" w:line="240" w:lineRule="auto"/>
      </w:pPr>
      <w:r>
        <w:separator/>
      </w:r>
    </w:p>
  </w:footnote>
  <w:footnote w:type="continuationSeparator" w:id="0">
    <w:p w14:paraId="27D038BC" w14:textId="77777777" w:rsidR="001648BA" w:rsidRDefault="001648BA" w:rsidP="00A1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F177" w14:textId="20780B2C" w:rsidR="00A15E87" w:rsidRDefault="00A15E87">
    <w:pPr>
      <w:pStyle w:val="Header"/>
    </w:pPr>
    <w:r>
      <w:rPr>
        <w:noProof/>
      </w:rPr>
      <w:drawing>
        <wp:inline distT="0" distB="0" distL="0" distR="0" wp14:anchorId="38515075" wp14:editId="22885832">
          <wp:extent cx="1367625" cy="288884"/>
          <wp:effectExtent l="0" t="0" r="4445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270" cy="296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D3C"/>
    <w:multiLevelType w:val="hybridMultilevel"/>
    <w:tmpl w:val="92F692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76B6415"/>
    <w:multiLevelType w:val="hybridMultilevel"/>
    <w:tmpl w:val="60481A8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67342"/>
    <w:multiLevelType w:val="hybridMultilevel"/>
    <w:tmpl w:val="14B0F45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D7EBA"/>
    <w:multiLevelType w:val="hybridMultilevel"/>
    <w:tmpl w:val="C61218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58614">
    <w:abstractNumId w:val="0"/>
  </w:num>
  <w:num w:numId="2" w16cid:durableId="1659457113">
    <w:abstractNumId w:val="1"/>
  </w:num>
  <w:num w:numId="3" w16cid:durableId="636296509">
    <w:abstractNumId w:val="3"/>
  </w:num>
  <w:num w:numId="4" w16cid:durableId="1836993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87"/>
    <w:rsid w:val="001648BA"/>
    <w:rsid w:val="003F468C"/>
    <w:rsid w:val="00685A7C"/>
    <w:rsid w:val="007A7681"/>
    <w:rsid w:val="00A15E87"/>
    <w:rsid w:val="00A21F0F"/>
    <w:rsid w:val="00F056B8"/>
    <w:rsid w:val="00F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2B8"/>
  <w15:chartTrackingRefBased/>
  <w15:docId w15:val="{A14459BD-885F-48BB-9C73-3F132F25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15E87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rsid w:val="003F468C"/>
    <w:pPr>
      <w:keepNext/>
      <w:keepLines/>
      <w:spacing w:before="240" w:after="0"/>
      <w:outlineLvl w:val="0"/>
    </w:pPr>
    <w:rPr>
      <w:rFonts w:eastAsiaTheme="majorEastAsia" w:cstheme="majorBidi"/>
      <w:b/>
      <w:color w:val="FFFFFF" w:themeColor="background1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-Paragraph14R">
    <w:name w:val="P1- Paragraph (14 R)"/>
    <w:basedOn w:val="Normal"/>
    <w:link w:val="P1-Paragraph14RChar"/>
    <w:qFormat/>
    <w:rsid w:val="00A15E87"/>
    <w:rPr>
      <w:rFonts w:asciiTheme="minorHAnsi" w:hAnsiTheme="minorHAnsi" w:cstheme="minorHAnsi"/>
      <w:color w:val="171717" w:themeColor="background2" w:themeShade="1A"/>
      <w:sz w:val="24"/>
      <w:szCs w:val="28"/>
      <w:lang w:val="en-US"/>
    </w:rPr>
  </w:style>
  <w:style w:type="character" w:customStyle="1" w:styleId="P1-Paragraph14RChar">
    <w:name w:val="P1- Paragraph (14 R) Char"/>
    <w:basedOn w:val="DefaultParagraphFont"/>
    <w:link w:val="P1-Paragraph14R"/>
    <w:rsid w:val="00A15E87"/>
    <w:rPr>
      <w:rFonts w:cstheme="minorHAnsi"/>
      <w:color w:val="171717" w:themeColor="background2" w:themeShade="1A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5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87"/>
    <w:rPr>
      <w:rFonts w:ascii="Inter" w:hAnsi="Inter"/>
    </w:rPr>
  </w:style>
  <w:style w:type="paragraph" w:styleId="Footer">
    <w:name w:val="footer"/>
    <w:basedOn w:val="Normal"/>
    <w:link w:val="FooterChar"/>
    <w:uiPriority w:val="99"/>
    <w:unhideWhenUsed/>
    <w:rsid w:val="00A15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87"/>
    <w:rPr>
      <w:rFonts w:ascii="Inter" w:hAnsi="Inter"/>
    </w:rPr>
  </w:style>
  <w:style w:type="paragraph" w:customStyle="1" w:styleId="paragraph">
    <w:name w:val="paragraph"/>
    <w:basedOn w:val="Normal"/>
    <w:rsid w:val="003F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F468C"/>
  </w:style>
  <w:style w:type="character" w:customStyle="1" w:styleId="eop">
    <w:name w:val="eop"/>
    <w:basedOn w:val="DefaultParagraphFont"/>
    <w:rsid w:val="003F468C"/>
  </w:style>
  <w:style w:type="character" w:customStyle="1" w:styleId="contentcontrolboundarysink">
    <w:name w:val="contentcontrolboundarysink"/>
    <w:basedOn w:val="DefaultParagraphFont"/>
    <w:rsid w:val="003F468C"/>
  </w:style>
  <w:style w:type="character" w:customStyle="1" w:styleId="Heading1Char">
    <w:name w:val="Heading 1 Char"/>
    <w:basedOn w:val="DefaultParagraphFont"/>
    <w:link w:val="Heading1"/>
    <w:uiPriority w:val="9"/>
    <w:rsid w:val="003F468C"/>
    <w:rPr>
      <w:rFonts w:ascii="Inter" w:eastAsiaTheme="majorEastAsia" w:hAnsi="Inter" w:cstheme="majorBidi"/>
      <w:b/>
      <w:color w:val="FFFFFF" w:themeColor="background1"/>
      <w:sz w:val="72"/>
      <w:szCs w:val="32"/>
    </w:rPr>
  </w:style>
  <w:style w:type="paragraph" w:customStyle="1" w:styleId="H2-Heading14B">
    <w:name w:val="H2- Heading (14 B)"/>
    <w:basedOn w:val="Normal"/>
    <w:link w:val="H2-Heading14BChar"/>
    <w:qFormat/>
    <w:rsid w:val="003F468C"/>
    <w:rPr>
      <w:rFonts w:ascii="Calibri" w:hAnsi="Calibri" w:cstheme="minorHAnsi"/>
      <w:b/>
      <w:bCs/>
      <w:color w:val="323E4F" w:themeColor="text2" w:themeShade="BF"/>
      <w:sz w:val="24"/>
      <w:szCs w:val="40"/>
      <w:lang w:val="en-US"/>
    </w:rPr>
  </w:style>
  <w:style w:type="character" w:customStyle="1" w:styleId="H2-Heading14BChar">
    <w:name w:val="H2- Heading (14 B) Char"/>
    <w:basedOn w:val="DefaultParagraphFont"/>
    <w:link w:val="H2-Heading14B"/>
    <w:rsid w:val="003F468C"/>
    <w:rPr>
      <w:rFonts w:ascii="Calibri" w:hAnsi="Calibri" w:cstheme="minorHAnsi"/>
      <w:b/>
      <w:bCs/>
      <w:color w:val="323E4F" w:themeColor="text2" w:themeShade="BF"/>
      <w:sz w:val="24"/>
      <w:szCs w:val="40"/>
      <w:lang w:val="en-US"/>
    </w:rPr>
  </w:style>
  <w:style w:type="character" w:customStyle="1" w:styleId="ui-provider">
    <w:name w:val="ui-provider"/>
    <w:basedOn w:val="DefaultParagraphFont"/>
    <w:rsid w:val="003F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8E321944C274CA4743F59544C575C" ma:contentTypeVersion="18" ma:contentTypeDescription="Create a new document." ma:contentTypeScope="" ma:versionID="24e2dafd9a50a35cf4c4a31c8c8171bc">
  <xsd:schema xmlns:xsd="http://www.w3.org/2001/XMLSchema" xmlns:xs="http://www.w3.org/2001/XMLSchema" xmlns:p="http://schemas.microsoft.com/office/2006/metadata/properties" xmlns:ns2="1a76a9b1-c977-497f-b0f3-551cb788088f" xmlns:ns3="a4bb0841-05a3-44d0-843a-aca1e6750474" targetNamespace="http://schemas.microsoft.com/office/2006/metadata/properties" ma:root="true" ma:fieldsID="2faa0c8482fd3a71973579c65513e68a" ns2:_="" ns3:_="">
    <xsd:import namespace="1a76a9b1-c977-497f-b0f3-551cb788088f"/>
    <xsd:import namespace="a4bb0841-05a3-44d0-843a-aca1e6750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6a9b1-c977-497f-b0f3-551cb7880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b0841-05a3-44d0-843a-aca1e6750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90b9585-0869-481b-bf30-0d4885e772f8}" ma:internalName="TaxCatchAll" ma:showField="CatchAllData" ma:web="a4bb0841-05a3-44d0-843a-aca1e67504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76a9b1-c977-497f-b0f3-551cb788088f">
      <Terms xmlns="http://schemas.microsoft.com/office/infopath/2007/PartnerControls"/>
    </lcf76f155ced4ddcb4097134ff3c332f>
    <_Flow_SignoffStatus xmlns="1a76a9b1-c977-497f-b0f3-551cb788088f" xsi:nil="true"/>
    <TaxCatchAll xmlns="a4bb0841-05a3-44d0-843a-aca1e6750474" xsi:nil="true"/>
  </documentManagement>
</p:properties>
</file>

<file path=customXml/itemProps1.xml><?xml version="1.0" encoding="utf-8"?>
<ds:datastoreItem xmlns:ds="http://schemas.openxmlformats.org/officeDocument/2006/customXml" ds:itemID="{DBDDED57-1E92-43AE-89CB-CA240758BCC7}"/>
</file>

<file path=customXml/itemProps2.xml><?xml version="1.0" encoding="utf-8"?>
<ds:datastoreItem xmlns:ds="http://schemas.openxmlformats.org/officeDocument/2006/customXml" ds:itemID="{A5B90911-01DD-4450-BAF3-BE846F44CD57}"/>
</file>

<file path=customXml/itemProps3.xml><?xml version="1.0" encoding="utf-8"?>
<ds:datastoreItem xmlns:ds="http://schemas.openxmlformats.org/officeDocument/2006/customXml" ds:itemID="{67EF9EE1-62B9-4643-ACFC-87ACE0F353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 Sharma</dc:creator>
  <cp:keywords/>
  <dc:description/>
  <cp:lastModifiedBy>Pratishtha  Sharma</cp:lastModifiedBy>
  <cp:revision>2</cp:revision>
  <dcterms:created xsi:type="dcterms:W3CDTF">2023-07-25T18:23:00Z</dcterms:created>
  <dcterms:modified xsi:type="dcterms:W3CDTF">2023-07-25T18:23:00Z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0x010100FB48E321944C274CA4743F59544C575C</vt:lpwstr>
  </property>
</Properties>
</file>