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426" w:hanging="426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Ans.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data type is a logical data type which represents that the given condition satisfies or not  by using the value true or false as a result or output. It can be written by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bool() 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object w:dxaOrig="9779" w:dyaOrig="1923">
          <v:rect xmlns:o="urn:schemas-microsoft-com:office:office" xmlns:v="urn:schemas-microsoft-com:vml" id="rectole0000000000" style="width:488.950000pt;height:9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79" w:dyaOrig="5102">
          <v:rect xmlns:o="urn:schemas-microsoft-com:office:office" xmlns:v="urn:schemas-microsoft-com:vml" id="rectole0000000001" style="width:488.950000pt;height:255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Ans. The three different types of Boolean operators are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&amp;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AndNot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Ans. Truth table for all combinations w.r.t conditions A &amp; B.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58" w:dyaOrig="3340">
          <v:rect xmlns:o="urn:schemas-microsoft-com:office:office" xmlns:v="urn:schemas-microsoft-com:vml" id="rectole0000000002" style="width:482.900000pt;height:16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</w:t>
        <w:tab/>
        <w:tab/>
        <w:tab/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Output: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</w:t>
        <w:tab/>
        <w:tab/>
        <w:tab/>
        <w:tab/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Output: False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</w:t>
        <w:tab/>
        <w:tab/>
        <w:tab/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Output: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</w:t>
        <w:tab/>
        <w:tab/>
        <w:tab/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Output: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</w:t>
        <w:tab/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Output: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</w:t>
        <w:tab/>
        <w:tab/>
        <w:tab/>
        <w:t xml:space="preserve"> 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Output: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Ans. </w:t>
        <w:tab/>
        <w:t xml:space="preserve">The six comparison operators are : Equals 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(==)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, Greater Than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(&gt;)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, Greater Than Equals 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(&gt;=)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, Less Than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(&lt;)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, Less Than Equals 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(&lt;=)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&amp; Not Equals 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(!=)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Ans. </w:t>
        <w:tab/>
        <w:t xml:space="preserve">The Equal operator (=) is used to assigning a value to a variable.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 xml:space="preserve">The = is a simple assignment operator. It assigns values from right side operands to the </w:t>
        <w:tab/>
        <w:t xml:space="preserve">left side operand. While on the other hand == checks if the values of two operands are </w:t>
        <w:tab/>
        <w:t xml:space="preserve">equal or not.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Ans.  </w:t>
        <w:tab/>
        <w:t xml:space="preserve">From the below code we can evaluate this three blocks: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Block 1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: Line 2 - Line 3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Block 2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: Line 4 - Line 5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Block 3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: Line 6 - Line 9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36" w:dyaOrig="3867">
          <v:rect xmlns:o="urn:schemas-microsoft-com:office:office" xmlns:v="urn:schemas-microsoft-com:vml" id="rectole0000000003" style="width:476.800000pt;height:193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Ans. Code given below :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2470">
          <v:rect xmlns:o="urn:schemas-microsoft-com:office:office" xmlns:v="urn:schemas-microsoft-com:vml" id="rectole0000000004" style="width:464.650000pt;height:12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2753">
          <v:rect xmlns:o="urn:schemas-microsoft-com:office:office" xmlns:v="urn:schemas-microsoft-com:vml" id="rectole0000000005" style="width:464.650000pt;height:137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2692">
          <v:rect xmlns:o="urn:schemas-microsoft-com:office:office" xmlns:v="urn:schemas-microsoft-com:vml" id="rectole0000000006" style="width:464.650000pt;height:134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Ans. </w:t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If programme is stuck in an endless loop press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Ctrl-C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Ans. 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Break statement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in Python alters the flow of a loop by terminating it once a specified </w:t>
        <w:tab/>
        <w:t xml:space="preserve">condition is met.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Continue statement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in Python is used to skip the remaining code inside a loop for the </w:t>
        <w:tab/>
        <w:t xml:space="preserve">current iteration only.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426" w:hanging="426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Ans. The values present in the round brackets holds some value in it seperated by comma's denotes funtioning of program, for example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range(X, Y, Z)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where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represents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lower bound / limit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represents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upper bound / limit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Z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represents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Jump size / value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object w:dxaOrig="8949" w:dyaOrig="4596">
          <v:rect xmlns:o="urn:schemas-microsoft-com:office:office" xmlns:v="urn:schemas-microsoft-com:vml" id="rectole0000000007" style="width:447.450000pt;height:229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 xml:space="preserve">As in range(10) the value 10 denotes uppper bound/limit &amp; lower bound as not </w:t>
        <w:tab/>
        <w:t xml:space="preserve">mentioned, so it takes 0 bydefalt .</w:t>
      </w:r>
      <w:r>
        <w:object w:dxaOrig="8949" w:dyaOrig="4515">
          <v:rect xmlns:o="urn:schemas-microsoft-com:office:office" xmlns:v="urn:schemas-microsoft-com:vml" id="rectole0000000008" style="width:447.450000pt;height:225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 xml:space="preserve">As mentioned upper bound 10 &amp; lower bound 0.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object w:dxaOrig="8949" w:dyaOrig="4110">
          <v:rect xmlns:o="urn:schemas-microsoft-com:office:office" xmlns:v="urn:schemas-microsoft-com:vml" id="rectole0000000009" style="width:447.450000pt;height:205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 xml:space="preserve">As mentioned upper bound is 10 &amp; lower bound is 0 with a jump size 1, gives the same </w:t>
        <w:tab/>
        <w:t xml:space="preserve">output.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Ans.</w:t>
        <w:tab/>
        <w:t xml:space="preserve">Program that prints 1 to 10 using 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loop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399">
          <v:rect xmlns:o="urn:schemas-microsoft-com:office:office" xmlns:v="urn:schemas-microsoft-com:vml" id="rectole0000000010" style="width:432.000000pt;height:169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 xml:space="preserve">Program that prints 1 to 10 using 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while loop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339">
          <v:rect xmlns:o="urn:schemas-microsoft-com:office:office" xmlns:v="urn:schemas-microsoft-com:vml" id="rectole0000000011" style="width:432.000000pt;height:166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Ans.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spam.bacon()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