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F81A" w14:textId="77777777" w:rsidR="00312FAE" w:rsidRPr="00312FAE" w:rsidRDefault="00312FAE" w:rsidP="00312FAE">
      <w:pPr>
        <w:rPr>
          <w:b/>
          <w:bCs/>
          <w:u w:val="single"/>
        </w:rPr>
      </w:pPr>
      <w:r w:rsidRPr="00312FAE">
        <w:rPr>
          <w:b/>
          <w:bCs/>
          <w:u w:val="single"/>
        </w:rPr>
        <w:t>Use Cases for Each Terraform Variable Priority</w:t>
      </w:r>
    </w:p>
    <w:p w14:paraId="7AF0E6F1" w14:textId="77777777" w:rsidR="00312FAE" w:rsidRPr="00312FAE" w:rsidRDefault="00000000" w:rsidP="00312FAE">
      <w:r>
        <w:pict w14:anchorId="7ADE9A44">
          <v:rect id="_x0000_i1025" style="width:0;height:1.5pt" o:hralign="center" o:hrstd="t" o:hr="t" fillcolor="#a0a0a0" stroked="f"/>
        </w:pict>
      </w:r>
    </w:p>
    <w:p w14:paraId="06D8A22B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1️</w:t>
      </w:r>
      <w:r w:rsidRPr="00312FAE">
        <w:rPr>
          <w:rFonts w:ascii="Segoe UI Symbol" w:hAnsi="Segoe UI Symbol" w:cs="Segoe UI Symbol"/>
          <w:b/>
          <w:bCs/>
        </w:rPr>
        <w:t>⃣</w:t>
      </w:r>
      <w:r w:rsidRPr="00312FAE">
        <w:rPr>
          <w:b/>
          <w:bCs/>
        </w:rPr>
        <w:t xml:space="preserve"> CLI -var and -var-file (Highest Priority)</w:t>
      </w:r>
    </w:p>
    <w:p w14:paraId="3FD1ED6A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Use When:</w:t>
      </w:r>
    </w:p>
    <w:p w14:paraId="738DD246" w14:textId="77777777" w:rsidR="00312FAE" w:rsidRPr="00312FAE" w:rsidRDefault="00312FAE" w:rsidP="00312FAE">
      <w:pPr>
        <w:numPr>
          <w:ilvl w:val="0"/>
          <w:numId w:val="1"/>
        </w:numPr>
      </w:pPr>
      <w:r w:rsidRPr="00312FAE">
        <w:t>You need to override a value just once.</w:t>
      </w:r>
    </w:p>
    <w:p w14:paraId="22C8AE4F" w14:textId="77777777" w:rsidR="00312FAE" w:rsidRPr="00312FAE" w:rsidRDefault="00312FAE" w:rsidP="00312FAE">
      <w:pPr>
        <w:numPr>
          <w:ilvl w:val="0"/>
          <w:numId w:val="1"/>
        </w:numPr>
      </w:pPr>
      <w:r w:rsidRPr="00312FAE">
        <w:t>You don't want to store sensitive or temporary values in files.</w:t>
      </w:r>
    </w:p>
    <w:p w14:paraId="07D3CF50" w14:textId="77777777" w:rsidR="00312FAE" w:rsidRPr="00312FAE" w:rsidRDefault="00312FAE" w:rsidP="00312FAE">
      <w:pPr>
        <w:numPr>
          <w:ilvl w:val="0"/>
          <w:numId w:val="1"/>
        </w:numPr>
      </w:pPr>
      <w:r w:rsidRPr="00312FAE">
        <w:t>You are running automated scripts or CI pipelines.</w:t>
      </w:r>
    </w:p>
    <w:p w14:paraId="63C4F5E5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Examples:</w:t>
      </w:r>
    </w:p>
    <w:p w14:paraId="161A371F" w14:textId="77777777" w:rsidR="00312FAE" w:rsidRPr="00312FAE" w:rsidRDefault="00312FAE" w:rsidP="00312FAE">
      <w:pPr>
        <w:numPr>
          <w:ilvl w:val="0"/>
          <w:numId w:val="2"/>
        </w:numPr>
      </w:pPr>
      <w:r w:rsidRPr="00312FAE">
        <w:t>Quick override during testing:</w:t>
      </w:r>
    </w:p>
    <w:p w14:paraId="06C16D71" w14:textId="77777777" w:rsidR="00312FAE" w:rsidRPr="00312FAE" w:rsidRDefault="00312FAE" w:rsidP="00A9268D">
      <w:pPr>
        <w:ind w:left="720"/>
      </w:pPr>
      <w:r w:rsidRPr="00312FAE">
        <w:t>terraform apply -var="vm_count=3"</w:t>
      </w:r>
    </w:p>
    <w:p w14:paraId="45903EF9" w14:textId="77777777" w:rsidR="00312FAE" w:rsidRPr="00312FAE" w:rsidRDefault="00312FAE" w:rsidP="00312FAE">
      <w:pPr>
        <w:numPr>
          <w:ilvl w:val="0"/>
          <w:numId w:val="2"/>
        </w:numPr>
      </w:pPr>
      <w:r w:rsidRPr="00312FAE">
        <w:t>Passing a dedicated variable file in CI:</w:t>
      </w:r>
    </w:p>
    <w:p w14:paraId="49CCB5C4" w14:textId="77777777" w:rsidR="00312FAE" w:rsidRPr="00312FAE" w:rsidRDefault="00312FAE" w:rsidP="00A9268D">
      <w:pPr>
        <w:ind w:left="720"/>
      </w:pPr>
      <w:r w:rsidRPr="00312FAE">
        <w:t>terraform apply -var-file=prod.tfvars</w:t>
      </w:r>
    </w:p>
    <w:p w14:paraId="4D65FBD7" w14:textId="77777777" w:rsidR="00312FAE" w:rsidRPr="00312FAE" w:rsidRDefault="00000000" w:rsidP="00312FAE">
      <w:r>
        <w:pict w14:anchorId="48D11F29">
          <v:rect id="_x0000_i1026" style="width:0;height:1.5pt" o:hralign="center" o:hrstd="t" o:hr="t" fillcolor="#a0a0a0" stroked="f"/>
        </w:pict>
      </w:r>
    </w:p>
    <w:p w14:paraId="5C7B4690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2️</w:t>
      </w:r>
      <w:r w:rsidRPr="00312FAE">
        <w:rPr>
          <w:rFonts w:ascii="Segoe UI Symbol" w:hAnsi="Segoe UI Symbol" w:cs="Segoe UI Symbol"/>
          <w:b/>
          <w:bCs/>
        </w:rPr>
        <w:t>⃣</w:t>
      </w:r>
      <w:r w:rsidRPr="00312FAE">
        <w:rPr>
          <w:b/>
          <w:bCs/>
        </w:rPr>
        <w:t xml:space="preserve"> HCP Terraform / Terraform Cloud Variables</w:t>
      </w:r>
    </w:p>
    <w:p w14:paraId="004EEBE4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Use When:</w:t>
      </w:r>
    </w:p>
    <w:p w14:paraId="6EBC3AAE" w14:textId="77777777" w:rsidR="00312FAE" w:rsidRPr="00312FAE" w:rsidRDefault="00312FAE" w:rsidP="00312FAE">
      <w:pPr>
        <w:numPr>
          <w:ilvl w:val="0"/>
          <w:numId w:val="3"/>
        </w:numPr>
      </w:pPr>
      <w:r w:rsidRPr="00312FAE">
        <w:t xml:space="preserve">Working in </w:t>
      </w:r>
      <w:r w:rsidRPr="00312FAE">
        <w:rPr>
          <w:b/>
          <w:bCs/>
        </w:rPr>
        <w:t>team environments</w:t>
      </w:r>
      <w:r w:rsidRPr="00312FAE">
        <w:t>.</w:t>
      </w:r>
    </w:p>
    <w:p w14:paraId="46240F89" w14:textId="77777777" w:rsidR="00312FAE" w:rsidRPr="00312FAE" w:rsidRDefault="00312FAE" w:rsidP="00312FAE">
      <w:pPr>
        <w:numPr>
          <w:ilvl w:val="0"/>
          <w:numId w:val="3"/>
        </w:numPr>
      </w:pPr>
      <w:r w:rsidRPr="00312FAE">
        <w:t xml:space="preserve">You want to </w:t>
      </w:r>
      <w:r w:rsidRPr="00312FAE">
        <w:rPr>
          <w:b/>
          <w:bCs/>
        </w:rPr>
        <w:t>centralize variable management</w:t>
      </w:r>
      <w:r w:rsidRPr="00312FAE">
        <w:t>.</w:t>
      </w:r>
    </w:p>
    <w:p w14:paraId="7074D967" w14:textId="77777777" w:rsidR="00312FAE" w:rsidRPr="00312FAE" w:rsidRDefault="00312FAE" w:rsidP="00312FAE">
      <w:pPr>
        <w:numPr>
          <w:ilvl w:val="0"/>
          <w:numId w:val="3"/>
        </w:numPr>
      </w:pPr>
      <w:r w:rsidRPr="00312FAE">
        <w:t xml:space="preserve">You need </w:t>
      </w:r>
      <w:r w:rsidRPr="00312FAE">
        <w:rPr>
          <w:b/>
          <w:bCs/>
        </w:rPr>
        <w:t>workspace-specific settings</w:t>
      </w:r>
      <w:r w:rsidRPr="00312FAE">
        <w:t xml:space="preserve"> (dev, test, prod).</w:t>
      </w:r>
    </w:p>
    <w:p w14:paraId="4DC52E11" w14:textId="77777777" w:rsidR="00312FAE" w:rsidRPr="00312FAE" w:rsidRDefault="00312FAE" w:rsidP="00312FAE">
      <w:pPr>
        <w:numPr>
          <w:ilvl w:val="0"/>
          <w:numId w:val="3"/>
        </w:numPr>
      </w:pPr>
      <w:r w:rsidRPr="00312FAE">
        <w:t xml:space="preserve">You want secure handling of </w:t>
      </w:r>
      <w:r w:rsidRPr="00312FAE">
        <w:rPr>
          <w:b/>
          <w:bCs/>
        </w:rPr>
        <w:t>sensitive values</w:t>
      </w:r>
      <w:r w:rsidRPr="00312FAE">
        <w:t>.</w:t>
      </w:r>
    </w:p>
    <w:p w14:paraId="20852083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Examples:</w:t>
      </w:r>
    </w:p>
    <w:p w14:paraId="2E3D0F5E" w14:textId="77777777" w:rsidR="00312FAE" w:rsidRPr="00312FAE" w:rsidRDefault="00312FAE" w:rsidP="00312FAE">
      <w:pPr>
        <w:numPr>
          <w:ilvl w:val="0"/>
          <w:numId w:val="4"/>
        </w:numPr>
      </w:pPr>
      <w:r w:rsidRPr="00312FAE">
        <w:t>Store production secrets (DB passwords).</w:t>
      </w:r>
    </w:p>
    <w:p w14:paraId="77835174" w14:textId="77777777" w:rsidR="00312FAE" w:rsidRPr="00312FAE" w:rsidRDefault="00312FAE" w:rsidP="00312FAE">
      <w:pPr>
        <w:numPr>
          <w:ilvl w:val="0"/>
          <w:numId w:val="4"/>
        </w:numPr>
      </w:pPr>
      <w:r w:rsidRPr="00312FAE">
        <w:t>Workspace-specific variables for each environment.</w:t>
      </w:r>
    </w:p>
    <w:p w14:paraId="03D8B3D9" w14:textId="77777777" w:rsidR="00312FAE" w:rsidRPr="00312FAE" w:rsidRDefault="00312FAE" w:rsidP="00312FAE">
      <w:pPr>
        <w:numPr>
          <w:ilvl w:val="0"/>
          <w:numId w:val="4"/>
        </w:numPr>
      </w:pPr>
      <w:r w:rsidRPr="00312FAE">
        <w:t>Use sentinels or policies to enforce governance.</w:t>
      </w:r>
    </w:p>
    <w:p w14:paraId="2B78441B" w14:textId="77777777" w:rsidR="00312FAE" w:rsidRPr="00312FAE" w:rsidRDefault="00000000" w:rsidP="00312FAE">
      <w:r>
        <w:pict w14:anchorId="19A5367F">
          <v:rect id="_x0000_i1027" style="width:0;height:1.5pt" o:hralign="center" o:hrstd="t" o:hr="t" fillcolor="#a0a0a0" stroked="f"/>
        </w:pict>
      </w:r>
    </w:p>
    <w:p w14:paraId="3FD98318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3️</w:t>
      </w:r>
      <w:r w:rsidRPr="00312FAE">
        <w:rPr>
          <w:rFonts w:ascii="Segoe UI Symbol" w:hAnsi="Segoe UI Symbol" w:cs="Segoe UI Symbol"/>
          <w:b/>
          <w:bCs/>
        </w:rPr>
        <w:t>⃣</w:t>
      </w:r>
      <w:r w:rsidRPr="00312FAE">
        <w:rPr>
          <w:b/>
          <w:bCs/>
        </w:rPr>
        <w:t xml:space="preserve"> *.auto.tfvars or *.auto.tfvars.json</w:t>
      </w:r>
    </w:p>
    <w:p w14:paraId="16870DE8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Use When:</w:t>
      </w:r>
    </w:p>
    <w:p w14:paraId="562D3D1E" w14:textId="77777777" w:rsidR="00312FAE" w:rsidRPr="00312FAE" w:rsidRDefault="00312FAE" w:rsidP="00312FAE">
      <w:pPr>
        <w:numPr>
          <w:ilvl w:val="0"/>
          <w:numId w:val="5"/>
        </w:numPr>
      </w:pPr>
      <w:r w:rsidRPr="00312FAE">
        <w:t xml:space="preserve">You want Terraform to </w:t>
      </w:r>
      <w:r w:rsidRPr="00312FAE">
        <w:rPr>
          <w:b/>
          <w:bCs/>
        </w:rPr>
        <w:t>auto-load</w:t>
      </w:r>
      <w:r w:rsidRPr="00312FAE">
        <w:t xml:space="preserve"> environment-specific configuration.</w:t>
      </w:r>
    </w:p>
    <w:p w14:paraId="208E9ED0" w14:textId="77777777" w:rsidR="00312FAE" w:rsidRPr="00312FAE" w:rsidRDefault="00312FAE" w:rsidP="00312FAE">
      <w:pPr>
        <w:numPr>
          <w:ilvl w:val="0"/>
          <w:numId w:val="5"/>
        </w:numPr>
      </w:pPr>
      <w:r w:rsidRPr="00312FAE">
        <w:t>You don't want to type filenames or CLI flags each time.</w:t>
      </w:r>
    </w:p>
    <w:p w14:paraId="1A6F4F28" w14:textId="77777777" w:rsidR="00312FAE" w:rsidRPr="00312FAE" w:rsidRDefault="00312FAE" w:rsidP="00312FAE">
      <w:pPr>
        <w:numPr>
          <w:ilvl w:val="0"/>
          <w:numId w:val="5"/>
        </w:numPr>
      </w:pPr>
      <w:r w:rsidRPr="00312FAE">
        <w:t>Multiple .auto.tfvars files are used for layered config in order.</w:t>
      </w:r>
    </w:p>
    <w:p w14:paraId="3B3C70D9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Examples:</w:t>
      </w:r>
    </w:p>
    <w:p w14:paraId="18C1FAF8" w14:textId="77777777" w:rsidR="00312FAE" w:rsidRPr="00312FAE" w:rsidRDefault="00312FAE" w:rsidP="00312FAE">
      <w:pPr>
        <w:numPr>
          <w:ilvl w:val="0"/>
          <w:numId w:val="6"/>
        </w:numPr>
      </w:pPr>
      <w:r w:rsidRPr="00312FAE">
        <w:t>dev.auto.tfvars</w:t>
      </w:r>
    </w:p>
    <w:p w14:paraId="64C5B02B" w14:textId="77777777" w:rsidR="00312FAE" w:rsidRPr="00312FAE" w:rsidRDefault="00312FAE" w:rsidP="00312FAE">
      <w:pPr>
        <w:numPr>
          <w:ilvl w:val="0"/>
          <w:numId w:val="6"/>
        </w:numPr>
      </w:pPr>
      <w:r w:rsidRPr="00312FAE">
        <w:lastRenderedPageBreak/>
        <w:t>network.auto.tfvars</w:t>
      </w:r>
    </w:p>
    <w:p w14:paraId="0F0444AE" w14:textId="77777777" w:rsidR="00312FAE" w:rsidRPr="00312FAE" w:rsidRDefault="00312FAE" w:rsidP="00312FAE">
      <w:pPr>
        <w:numPr>
          <w:ilvl w:val="0"/>
          <w:numId w:val="6"/>
        </w:numPr>
      </w:pPr>
      <w:r w:rsidRPr="00312FAE">
        <w:t>Automatically layering network, compute, and tags settings.</w:t>
      </w:r>
    </w:p>
    <w:p w14:paraId="31CB7FA2" w14:textId="77777777" w:rsidR="00312FAE" w:rsidRPr="00312FAE" w:rsidRDefault="00312FAE" w:rsidP="00312FAE">
      <w:r w:rsidRPr="00312FAE">
        <w:t>Terraform loads them automatically without specifying:</w:t>
      </w:r>
    </w:p>
    <w:p w14:paraId="66EC3B12" w14:textId="77777777" w:rsidR="00312FAE" w:rsidRPr="00312FAE" w:rsidRDefault="00312FAE" w:rsidP="00312FAE">
      <w:r w:rsidRPr="00312FAE">
        <w:t>terraform apply</w:t>
      </w:r>
    </w:p>
    <w:p w14:paraId="0FA31DD9" w14:textId="77777777" w:rsidR="00312FAE" w:rsidRPr="00312FAE" w:rsidRDefault="00000000" w:rsidP="00312FAE">
      <w:r>
        <w:pict w14:anchorId="72286E5D">
          <v:rect id="_x0000_i1028" style="width:0;height:1.5pt" o:hralign="center" o:hrstd="t" o:hr="t" fillcolor="#a0a0a0" stroked="f"/>
        </w:pict>
      </w:r>
    </w:p>
    <w:p w14:paraId="7FBCCE6B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4️</w:t>
      </w:r>
      <w:r w:rsidRPr="00312FAE">
        <w:rPr>
          <w:rFonts w:ascii="Segoe UI Symbol" w:hAnsi="Segoe UI Symbol" w:cs="Segoe UI Symbol"/>
          <w:b/>
          <w:bCs/>
        </w:rPr>
        <w:t>⃣</w:t>
      </w:r>
      <w:r w:rsidRPr="00312FAE">
        <w:rPr>
          <w:b/>
          <w:bCs/>
        </w:rPr>
        <w:t xml:space="preserve"> terraform.tfvars.json</w:t>
      </w:r>
    </w:p>
    <w:p w14:paraId="0947CEBE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Use When:</w:t>
      </w:r>
    </w:p>
    <w:p w14:paraId="22D309D8" w14:textId="77777777" w:rsidR="00312FAE" w:rsidRPr="00312FAE" w:rsidRDefault="00312FAE" w:rsidP="00312FAE">
      <w:pPr>
        <w:numPr>
          <w:ilvl w:val="0"/>
          <w:numId w:val="7"/>
        </w:numPr>
      </w:pPr>
      <w:r w:rsidRPr="00312FAE">
        <w:t>You prefer JSON formatting.</w:t>
      </w:r>
    </w:p>
    <w:p w14:paraId="152D6D80" w14:textId="77777777" w:rsidR="00312FAE" w:rsidRPr="00312FAE" w:rsidRDefault="00312FAE" w:rsidP="00312FAE">
      <w:pPr>
        <w:numPr>
          <w:ilvl w:val="0"/>
          <w:numId w:val="7"/>
        </w:numPr>
      </w:pPr>
      <w:r w:rsidRPr="00312FAE">
        <w:t>Variables need to be dynamically generated from scripts (JSON is machine friendly).</w:t>
      </w:r>
    </w:p>
    <w:p w14:paraId="0ACE8CAA" w14:textId="77777777" w:rsidR="00312FAE" w:rsidRPr="00312FAE" w:rsidRDefault="00312FAE" w:rsidP="00312FAE">
      <w:pPr>
        <w:numPr>
          <w:ilvl w:val="0"/>
          <w:numId w:val="7"/>
        </w:numPr>
      </w:pPr>
      <w:r w:rsidRPr="00312FAE">
        <w:t>Standard filename makes it automatically loaded.</w:t>
      </w:r>
    </w:p>
    <w:p w14:paraId="30F6FBF9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Examples:</w:t>
      </w:r>
    </w:p>
    <w:p w14:paraId="0E2D4B5D" w14:textId="77777777" w:rsidR="00312FAE" w:rsidRPr="00312FAE" w:rsidRDefault="00312FAE" w:rsidP="00312FAE">
      <w:pPr>
        <w:numPr>
          <w:ilvl w:val="0"/>
          <w:numId w:val="8"/>
        </w:numPr>
      </w:pPr>
      <w:r w:rsidRPr="00312FAE">
        <w:t>Generated by CI/CD pipeline.</w:t>
      </w:r>
    </w:p>
    <w:p w14:paraId="7AB0E255" w14:textId="77777777" w:rsidR="00312FAE" w:rsidRPr="00312FAE" w:rsidRDefault="00312FAE" w:rsidP="00312FAE">
      <w:pPr>
        <w:numPr>
          <w:ilvl w:val="0"/>
          <w:numId w:val="8"/>
        </w:numPr>
      </w:pPr>
      <w:r w:rsidRPr="00312FAE">
        <w:t>Teams that use JSON templates for automation.</w:t>
      </w:r>
    </w:p>
    <w:p w14:paraId="6EE7D5E1" w14:textId="77777777" w:rsidR="00312FAE" w:rsidRPr="00312FAE" w:rsidRDefault="00000000" w:rsidP="00312FAE">
      <w:r>
        <w:pict w14:anchorId="141EE9E3">
          <v:rect id="_x0000_i1029" style="width:0;height:1.5pt" o:hralign="center" o:hrstd="t" o:hr="t" fillcolor="#a0a0a0" stroked="f"/>
        </w:pict>
      </w:r>
    </w:p>
    <w:p w14:paraId="4F051472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5️</w:t>
      </w:r>
      <w:r w:rsidRPr="00312FAE">
        <w:rPr>
          <w:rFonts w:ascii="Segoe UI Symbol" w:hAnsi="Segoe UI Symbol" w:cs="Segoe UI Symbol"/>
          <w:b/>
          <w:bCs/>
        </w:rPr>
        <w:t>⃣</w:t>
      </w:r>
      <w:r w:rsidRPr="00312FAE">
        <w:rPr>
          <w:b/>
          <w:bCs/>
        </w:rPr>
        <w:t xml:space="preserve"> terraform.tfvars</w:t>
      </w:r>
    </w:p>
    <w:p w14:paraId="10EE2F0F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Use When:</w:t>
      </w:r>
    </w:p>
    <w:p w14:paraId="1C901D88" w14:textId="77777777" w:rsidR="00312FAE" w:rsidRPr="00312FAE" w:rsidRDefault="00312FAE" w:rsidP="00312FAE">
      <w:pPr>
        <w:numPr>
          <w:ilvl w:val="0"/>
          <w:numId w:val="9"/>
        </w:numPr>
      </w:pPr>
      <w:r w:rsidRPr="00312FAE">
        <w:t>You want a default set of variables for the project.</w:t>
      </w:r>
    </w:p>
    <w:p w14:paraId="5FC99E08" w14:textId="77777777" w:rsidR="00312FAE" w:rsidRPr="00312FAE" w:rsidRDefault="00312FAE" w:rsidP="00312FAE">
      <w:pPr>
        <w:numPr>
          <w:ilvl w:val="0"/>
          <w:numId w:val="9"/>
        </w:numPr>
      </w:pPr>
      <w:r w:rsidRPr="00312FAE">
        <w:t>You are working alone or in a small team.</w:t>
      </w:r>
    </w:p>
    <w:p w14:paraId="54C07884" w14:textId="77777777" w:rsidR="00312FAE" w:rsidRPr="00312FAE" w:rsidRDefault="00312FAE" w:rsidP="00312FAE">
      <w:pPr>
        <w:numPr>
          <w:ilvl w:val="0"/>
          <w:numId w:val="9"/>
        </w:numPr>
      </w:pPr>
      <w:r w:rsidRPr="00312FAE">
        <w:t>You want Terraform to autoload the file without any command-line flags.</w:t>
      </w:r>
    </w:p>
    <w:p w14:paraId="76DC3119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Examples:</w:t>
      </w:r>
    </w:p>
    <w:p w14:paraId="7854816B" w14:textId="77777777" w:rsidR="00312FAE" w:rsidRPr="00312FAE" w:rsidRDefault="00312FAE" w:rsidP="00312FAE">
      <w:pPr>
        <w:numPr>
          <w:ilvl w:val="0"/>
          <w:numId w:val="10"/>
        </w:numPr>
      </w:pPr>
      <w:r w:rsidRPr="00312FAE">
        <w:t>Default region, naming conventions.</w:t>
      </w:r>
    </w:p>
    <w:p w14:paraId="5CF5D118" w14:textId="77777777" w:rsidR="00312FAE" w:rsidRPr="00312FAE" w:rsidRDefault="00312FAE" w:rsidP="00312FAE">
      <w:pPr>
        <w:numPr>
          <w:ilvl w:val="0"/>
          <w:numId w:val="10"/>
        </w:numPr>
      </w:pPr>
      <w:r w:rsidRPr="00312FAE">
        <w:t>Resource sizes for a development environment.</w:t>
      </w:r>
    </w:p>
    <w:p w14:paraId="5D635CDC" w14:textId="77777777" w:rsidR="00312FAE" w:rsidRPr="00312FAE" w:rsidRDefault="00000000" w:rsidP="00312FAE">
      <w:r>
        <w:pict w14:anchorId="00FF65F0">
          <v:rect id="_x0000_i1030" style="width:0;height:1.5pt" o:hralign="center" o:hrstd="t" o:hr="t" fillcolor="#a0a0a0" stroked="f"/>
        </w:pict>
      </w:r>
    </w:p>
    <w:p w14:paraId="47EE4747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6️</w:t>
      </w:r>
      <w:r w:rsidRPr="00312FAE">
        <w:rPr>
          <w:rFonts w:ascii="Segoe UI Symbol" w:hAnsi="Segoe UI Symbol" w:cs="Segoe UI Symbol"/>
          <w:b/>
          <w:bCs/>
        </w:rPr>
        <w:t>⃣</w:t>
      </w:r>
      <w:r w:rsidRPr="00312FAE">
        <w:rPr>
          <w:b/>
          <w:bCs/>
        </w:rPr>
        <w:t xml:space="preserve"> Environment variables TF_VAR_</w:t>
      </w:r>
    </w:p>
    <w:p w14:paraId="1B314317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Use When:</w:t>
      </w:r>
    </w:p>
    <w:p w14:paraId="4BE78A18" w14:textId="77777777" w:rsidR="00312FAE" w:rsidRPr="00312FAE" w:rsidRDefault="00312FAE" w:rsidP="00312FAE">
      <w:pPr>
        <w:numPr>
          <w:ilvl w:val="0"/>
          <w:numId w:val="11"/>
        </w:numPr>
      </w:pPr>
      <w:r w:rsidRPr="00312FAE">
        <w:t>Sensitive variables must NOT be stored in files.</w:t>
      </w:r>
    </w:p>
    <w:p w14:paraId="0CA9922A" w14:textId="77777777" w:rsidR="00312FAE" w:rsidRPr="00312FAE" w:rsidRDefault="00312FAE" w:rsidP="00312FAE">
      <w:pPr>
        <w:numPr>
          <w:ilvl w:val="0"/>
          <w:numId w:val="11"/>
        </w:numPr>
      </w:pPr>
      <w:r w:rsidRPr="00312FAE">
        <w:t>Integration with shell scripts or automation tools.</w:t>
      </w:r>
    </w:p>
    <w:p w14:paraId="605907C2" w14:textId="77777777" w:rsidR="00312FAE" w:rsidRPr="00312FAE" w:rsidRDefault="00312FAE" w:rsidP="00312FAE">
      <w:pPr>
        <w:numPr>
          <w:ilvl w:val="0"/>
          <w:numId w:val="11"/>
        </w:numPr>
      </w:pPr>
      <w:r w:rsidRPr="00312FAE">
        <w:t>You want to override only a few variables without files.</w:t>
      </w:r>
    </w:p>
    <w:p w14:paraId="528B87A6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Examples:</w:t>
      </w:r>
    </w:p>
    <w:p w14:paraId="4DDFD3E7" w14:textId="77777777" w:rsidR="00312FAE" w:rsidRPr="00312FAE" w:rsidRDefault="00312FAE" w:rsidP="00312FAE">
      <w:r w:rsidRPr="00312FAE">
        <w:t>export TF_VAR_admin_password="P@ssw0rd!"</w:t>
      </w:r>
    </w:p>
    <w:p w14:paraId="1ED134A3" w14:textId="77777777" w:rsidR="00312FAE" w:rsidRPr="00312FAE" w:rsidRDefault="00312FAE" w:rsidP="00312FAE">
      <w:r w:rsidRPr="00312FAE">
        <w:t>Used often in:</w:t>
      </w:r>
    </w:p>
    <w:p w14:paraId="5ADD2462" w14:textId="77777777" w:rsidR="00312FAE" w:rsidRPr="00312FAE" w:rsidRDefault="00312FAE" w:rsidP="00312FAE">
      <w:pPr>
        <w:numPr>
          <w:ilvl w:val="0"/>
          <w:numId w:val="12"/>
        </w:numPr>
      </w:pPr>
      <w:r w:rsidRPr="00312FAE">
        <w:t>Jenkins</w:t>
      </w:r>
    </w:p>
    <w:p w14:paraId="70C9B544" w14:textId="77777777" w:rsidR="00312FAE" w:rsidRPr="00312FAE" w:rsidRDefault="00312FAE" w:rsidP="00312FAE">
      <w:pPr>
        <w:numPr>
          <w:ilvl w:val="0"/>
          <w:numId w:val="12"/>
        </w:numPr>
      </w:pPr>
      <w:r w:rsidRPr="00312FAE">
        <w:t>GitHub Actions</w:t>
      </w:r>
    </w:p>
    <w:p w14:paraId="053BE09A" w14:textId="0FDDC01E" w:rsidR="00312FAE" w:rsidRPr="00312FAE" w:rsidRDefault="00312FAE" w:rsidP="00312FAE">
      <w:pPr>
        <w:numPr>
          <w:ilvl w:val="0"/>
          <w:numId w:val="12"/>
        </w:numPr>
      </w:pPr>
      <w:r w:rsidRPr="00312FAE">
        <w:t>A</w:t>
      </w:r>
      <w:r w:rsidR="00893748">
        <w:t>WS</w:t>
      </w:r>
      <w:r w:rsidRPr="00312FAE">
        <w:t xml:space="preserve"> DevOps pipelines</w:t>
      </w:r>
    </w:p>
    <w:p w14:paraId="652420D3" w14:textId="77777777" w:rsidR="00312FAE" w:rsidRPr="00312FAE" w:rsidRDefault="00000000" w:rsidP="00312FAE">
      <w:r>
        <w:pict w14:anchorId="60F64BB4">
          <v:rect id="_x0000_i1031" style="width:0;height:1.5pt" o:hralign="center" o:hrstd="t" o:hr="t" fillcolor="#a0a0a0" stroked="f"/>
        </w:pict>
      </w:r>
    </w:p>
    <w:p w14:paraId="360C374A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7️</w:t>
      </w:r>
      <w:r w:rsidRPr="00312FAE">
        <w:rPr>
          <w:rFonts w:ascii="Segoe UI Symbol" w:hAnsi="Segoe UI Symbol" w:cs="Segoe UI Symbol"/>
          <w:b/>
          <w:bCs/>
        </w:rPr>
        <w:t>⃣</w:t>
      </w:r>
      <w:r w:rsidRPr="00312FAE">
        <w:rPr>
          <w:b/>
          <w:bCs/>
        </w:rPr>
        <w:t xml:space="preserve"> Default Values in variable Blocks</w:t>
      </w:r>
    </w:p>
    <w:p w14:paraId="0DB1D64C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Use When:</w:t>
      </w:r>
    </w:p>
    <w:p w14:paraId="7A76CEDD" w14:textId="77777777" w:rsidR="00312FAE" w:rsidRPr="00312FAE" w:rsidRDefault="00312FAE" w:rsidP="00312FAE">
      <w:pPr>
        <w:numPr>
          <w:ilvl w:val="0"/>
          <w:numId w:val="13"/>
        </w:numPr>
      </w:pPr>
      <w:r w:rsidRPr="00312FAE">
        <w:t>You want to provide safe fallbacks.</w:t>
      </w:r>
    </w:p>
    <w:p w14:paraId="3AEAE966" w14:textId="77777777" w:rsidR="00312FAE" w:rsidRPr="00312FAE" w:rsidRDefault="00312FAE" w:rsidP="00312FAE">
      <w:pPr>
        <w:numPr>
          <w:ilvl w:val="0"/>
          <w:numId w:val="13"/>
        </w:numPr>
      </w:pPr>
      <w:r w:rsidRPr="00312FAE">
        <w:t>A variable should have a default if not explicitly set.</w:t>
      </w:r>
    </w:p>
    <w:p w14:paraId="6108C44C" w14:textId="77777777" w:rsidR="00312FAE" w:rsidRPr="00312FAE" w:rsidRDefault="00312FAE" w:rsidP="00312FAE">
      <w:pPr>
        <w:numPr>
          <w:ilvl w:val="0"/>
          <w:numId w:val="13"/>
        </w:numPr>
      </w:pPr>
      <w:r w:rsidRPr="00312FAE">
        <w:t>Ensure modules don't break if input is missing.</w:t>
      </w:r>
    </w:p>
    <w:p w14:paraId="285F7413" w14:textId="77777777" w:rsidR="00312FAE" w:rsidRPr="00312FAE" w:rsidRDefault="00312FAE" w:rsidP="00312FAE">
      <w:pPr>
        <w:rPr>
          <w:b/>
          <w:bCs/>
        </w:rPr>
      </w:pPr>
      <w:r w:rsidRPr="00312FAE">
        <w:rPr>
          <w:b/>
          <w:bCs/>
        </w:rPr>
        <w:t>Examples:</w:t>
      </w:r>
    </w:p>
    <w:p w14:paraId="70F4B5EC" w14:textId="77777777" w:rsidR="00312FAE" w:rsidRPr="00312FAE" w:rsidRDefault="00312FAE" w:rsidP="00312FAE">
      <w:r w:rsidRPr="00312FAE">
        <w:t>variable "location" {</w:t>
      </w:r>
    </w:p>
    <w:p w14:paraId="76F40156" w14:textId="77777777" w:rsidR="00312FAE" w:rsidRPr="00312FAE" w:rsidRDefault="00312FAE" w:rsidP="00312FAE">
      <w:r w:rsidRPr="00312FAE">
        <w:t xml:space="preserve">  default = "eastus"</w:t>
      </w:r>
    </w:p>
    <w:p w14:paraId="09E441F2" w14:textId="77777777" w:rsidR="00312FAE" w:rsidRPr="00312FAE" w:rsidRDefault="00312FAE" w:rsidP="00312FAE">
      <w:r w:rsidRPr="00312FAE">
        <w:t>}</w:t>
      </w:r>
    </w:p>
    <w:p w14:paraId="14C2A494" w14:textId="77777777" w:rsidR="00312FAE" w:rsidRPr="00312FAE" w:rsidRDefault="00312FAE" w:rsidP="00312FAE">
      <w:r w:rsidRPr="00312FAE">
        <w:t>Use defaults for:</w:t>
      </w:r>
    </w:p>
    <w:p w14:paraId="0A307612" w14:textId="77777777" w:rsidR="00312FAE" w:rsidRPr="00312FAE" w:rsidRDefault="00312FAE" w:rsidP="00312FAE">
      <w:pPr>
        <w:numPr>
          <w:ilvl w:val="0"/>
          <w:numId w:val="14"/>
        </w:numPr>
      </w:pPr>
      <w:r w:rsidRPr="00312FAE">
        <w:t>Tags</w:t>
      </w:r>
    </w:p>
    <w:p w14:paraId="002E3BC7" w14:textId="77777777" w:rsidR="00312FAE" w:rsidRPr="00312FAE" w:rsidRDefault="00312FAE" w:rsidP="00312FAE">
      <w:pPr>
        <w:numPr>
          <w:ilvl w:val="0"/>
          <w:numId w:val="14"/>
        </w:numPr>
      </w:pPr>
      <w:r w:rsidRPr="00312FAE">
        <w:t>Regions</w:t>
      </w:r>
    </w:p>
    <w:p w14:paraId="08B7ED5B" w14:textId="77777777" w:rsidR="00312FAE" w:rsidRPr="00312FAE" w:rsidRDefault="00312FAE" w:rsidP="00312FAE">
      <w:pPr>
        <w:numPr>
          <w:ilvl w:val="0"/>
          <w:numId w:val="14"/>
        </w:numPr>
      </w:pPr>
      <w:r w:rsidRPr="00312FAE">
        <w:t>VM size defaults</w:t>
      </w:r>
    </w:p>
    <w:p w14:paraId="1319680C" w14:textId="77777777" w:rsidR="00312FAE" w:rsidRPr="00312FAE" w:rsidRDefault="00000000" w:rsidP="00312FAE">
      <w:r>
        <w:pict w14:anchorId="63C315FA">
          <v:rect id="_x0000_i1032" style="width:0;height:1.5pt" o:hralign="center" o:hrstd="t" o:hr="t" fillcolor="#a0a0a0" stroked="f"/>
        </w:pict>
      </w:r>
    </w:p>
    <w:p w14:paraId="50B947C0" w14:textId="77777777" w:rsidR="00312FAE" w:rsidRPr="00312FAE" w:rsidRDefault="00312FAE" w:rsidP="00312FAE">
      <w:pPr>
        <w:rPr>
          <w:b/>
          <w:bCs/>
        </w:rPr>
      </w:pPr>
      <w:r w:rsidRPr="00312FAE">
        <w:rPr>
          <w:rFonts w:ascii="Segoe UI Emoji" w:hAnsi="Segoe UI Emoji" w:cs="Segoe UI Emoji"/>
          <w:b/>
          <w:bCs/>
        </w:rPr>
        <w:t>⭐</w:t>
      </w:r>
      <w:r w:rsidRPr="00312FAE">
        <w:rPr>
          <w:b/>
          <w:bCs/>
        </w:rPr>
        <w:t xml:space="preserve"> Summary: 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2908"/>
      </w:tblGrid>
      <w:tr w:rsidR="00312FAE" w:rsidRPr="00312FAE" w14:paraId="215E5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27291" w14:textId="77777777" w:rsidR="00312FAE" w:rsidRPr="00312FAE" w:rsidRDefault="00312FAE" w:rsidP="00312FAE">
            <w:pPr>
              <w:rPr>
                <w:b/>
                <w:bCs/>
              </w:rPr>
            </w:pPr>
            <w:r w:rsidRPr="00312FAE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BF216B7" w14:textId="77777777" w:rsidR="00312FAE" w:rsidRPr="00312FAE" w:rsidRDefault="00312FAE" w:rsidP="00312FAE">
            <w:pPr>
              <w:rPr>
                <w:b/>
                <w:bCs/>
              </w:rPr>
            </w:pPr>
            <w:r w:rsidRPr="00312FAE">
              <w:rPr>
                <w:b/>
                <w:bCs/>
              </w:rPr>
              <w:t>Best Method</w:t>
            </w:r>
          </w:p>
        </w:tc>
      </w:tr>
      <w:tr w:rsidR="00312FAE" w:rsidRPr="00312FAE" w14:paraId="54549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30F1" w14:textId="77777777" w:rsidR="00312FAE" w:rsidRPr="00312FAE" w:rsidRDefault="00312FAE" w:rsidP="00312FAE">
            <w:r w:rsidRPr="00312FAE">
              <w:t>Quickly override a value</w:t>
            </w:r>
          </w:p>
        </w:tc>
        <w:tc>
          <w:tcPr>
            <w:tcW w:w="0" w:type="auto"/>
            <w:vAlign w:val="center"/>
            <w:hideMark/>
          </w:tcPr>
          <w:p w14:paraId="5D605974" w14:textId="77777777" w:rsidR="00312FAE" w:rsidRPr="00312FAE" w:rsidRDefault="00312FAE" w:rsidP="00312FAE">
            <w:r w:rsidRPr="00312FAE">
              <w:t>CLI -var</w:t>
            </w:r>
          </w:p>
        </w:tc>
      </w:tr>
      <w:tr w:rsidR="00312FAE" w:rsidRPr="00312FAE" w14:paraId="5345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9EBA" w14:textId="77777777" w:rsidR="00312FAE" w:rsidRPr="00312FAE" w:rsidRDefault="00312FAE" w:rsidP="00312FAE">
            <w:r w:rsidRPr="00312FAE">
              <w:t>Secure multi-team workspace</w:t>
            </w:r>
          </w:p>
        </w:tc>
        <w:tc>
          <w:tcPr>
            <w:tcW w:w="0" w:type="auto"/>
            <w:vAlign w:val="center"/>
            <w:hideMark/>
          </w:tcPr>
          <w:p w14:paraId="7BCF1AD6" w14:textId="77777777" w:rsidR="00312FAE" w:rsidRPr="00312FAE" w:rsidRDefault="00312FAE" w:rsidP="00312FAE">
            <w:r w:rsidRPr="00312FAE">
              <w:t>Terraform Cloud Variables</w:t>
            </w:r>
          </w:p>
        </w:tc>
      </w:tr>
      <w:tr w:rsidR="00312FAE" w:rsidRPr="00312FAE" w14:paraId="5DA34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8010" w14:textId="77777777" w:rsidR="00312FAE" w:rsidRPr="00312FAE" w:rsidRDefault="00312FAE" w:rsidP="00312FAE">
            <w:r w:rsidRPr="00312FAE">
              <w:t>Auto-load environment-specific config</w:t>
            </w:r>
          </w:p>
        </w:tc>
        <w:tc>
          <w:tcPr>
            <w:tcW w:w="0" w:type="auto"/>
            <w:vAlign w:val="center"/>
            <w:hideMark/>
          </w:tcPr>
          <w:p w14:paraId="1821A428" w14:textId="77777777" w:rsidR="00312FAE" w:rsidRPr="00312FAE" w:rsidRDefault="00312FAE" w:rsidP="00312FAE">
            <w:r w:rsidRPr="00312FAE">
              <w:t>*.auto.tfvars</w:t>
            </w:r>
          </w:p>
        </w:tc>
      </w:tr>
      <w:tr w:rsidR="00312FAE" w:rsidRPr="00312FAE" w14:paraId="57C93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9841F" w14:textId="77777777" w:rsidR="00312FAE" w:rsidRPr="00312FAE" w:rsidRDefault="00312FAE" w:rsidP="00312FAE">
            <w:r w:rsidRPr="00312FAE">
              <w:t>Machine-generated variable data</w:t>
            </w:r>
          </w:p>
        </w:tc>
        <w:tc>
          <w:tcPr>
            <w:tcW w:w="0" w:type="auto"/>
            <w:vAlign w:val="center"/>
            <w:hideMark/>
          </w:tcPr>
          <w:p w14:paraId="3CCE7772" w14:textId="77777777" w:rsidR="00312FAE" w:rsidRPr="00312FAE" w:rsidRDefault="00312FAE" w:rsidP="00312FAE">
            <w:r w:rsidRPr="00312FAE">
              <w:t>terraform.tfvars.json</w:t>
            </w:r>
          </w:p>
        </w:tc>
      </w:tr>
      <w:tr w:rsidR="00312FAE" w:rsidRPr="00312FAE" w14:paraId="35E08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1BF2" w14:textId="77777777" w:rsidR="00312FAE" w:rsidRPr="00312FAE" w:rsidRDefault="00312FAE" w:rsidP="00312FAE">
            <w:r w:rsidRPr="00312FAE">
              <w:t>Default project variables</w:t>
            </w:r>
          </w:p>
        </w:tc>
        <w:tc>
          <w:tcPr>
            <w:tcW w:w="0" w:type="auto"/>
            <w:vAlign w:val="center"/>
            <w:hideMark/>
          </w:tcPr>
          <w:p w14:paraId="25D9F6DF" w14:textId="77777777" w:rsidR="00312FAE" w:rsidRPr="00312FAE" w:rsidRDefault="00312FAE" w:rsidP="00312FAE">
            <w:r w:rsidRPr="00312FAE">
              <w:t>terraform.tfvars</w:t>
            </w:r>
          </w:p>
        </w:tc>
      </w:tr>
      <w:tr w:rsidR="00312FAE" w:rsidRPr="00312FAE" w14:paraId="44F1D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C4A7" w14:textId="77777777" w:rsidR="00312FAE" w:rsidRPr="00312FAE" w:rsidRDefault="00312FAE" w:rsidP="00312FAE">
            <w:r w:rsidRPr="00312FAE">
              <w:t>Secret values in CI/CD</w:t>
            </w:r>
          </w:p>
        </w:tc>
        <w:tc>
          <w:tcPr>
            <w:tcW w:w="0" w:type="auto"/>
            <w:vAlign w:val="center"/>
            <w:hideMark/>
          </w:tcPr>
          <w:p w14:paraId="40B6EEBE" w14:textId="77777777" w:rsidR="00312FAE" w:rsidRPr="00312FAE" w:rsidRDefault="00312FAE" w:rsidP="00312FAE">
            <w:r w:rsidRPr="00312FAE">
              <w:t>TF_VAR_ environment variables</w:t>
            </w:r>
          </w:p>
        </w:tc>
      </w:tr>
      <w:tr w:rsidR="00312FAE" w:rsidRPr="00312FAE" w14:paraId="5215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3F0E" w14:textId="77777777" w:rsidR="00312FAE" w:rsidRPr="00312FAE" w:rsidRDefault="00312FAE" w:rsidP="00312FAE">
            <w:r w:rsidRPr="00312FAE">
              <w:t>Safe fallback values</w:t>
            </w:r>
          </w:p>
        </w:tc>
        <w:tc>
          <w:tcPr>
            <w:tcW w:w="0" w:type="auto"/>
            <w:vAlign w:val="center"/>
            <w:hideMark/>
          </w:tcPr>
          <w:p w14:paraId="2620C43E" w14:textId="77777777" w:rsidR="00312FAE" w:rsidRPr="00312FAE" w:rsidRDefault="00312FAE" w:rsidP="00312FAE">
            <w:r w:rsidRPr="00312FAE">
              <w:t>Default variable block</w:t>
            </w:r>
          </w:p>
        </w:tc>
      </w:tr>
    </w:tbl>
    <w:p w14:paraId="27171642" w14:textId="77777777" w:rsidR="009E0EF4" w:rsidRDefault="009E0EF4"/>
    <w:sectPr w:rsidR="009E0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E6A"/>
    <w:multiLevelType w:val="multilevel"/>
    <w:tmpl w:val="16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1B7B"/>
    <w:multiLevelType w:val="multilevel"/>
    <w:tmpl w:val="054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30003"/>
    <w:multiLevelType w:val="multilevel"/>
    <w:tmpl w:val="38C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D08C4"/>
    <w:multiLevelType w:val="multilevel"/>
    <w:tmpl w:val="0A8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1CDB"/>
    <w:multiLevelType w:val="multilevel"/>
    <w:tmpl w:val="8CB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18EB"/>
    <w:multiLevelType w:val="multilevel"/>
    <w:tmpl w:val="385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05AEA"/>
    <w:multiLevelType w:val="multilevel"/>
    <w:tmpl w:val="3C6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57DEE"/>
    <w:multiLevelType w:val="multilevel"/>
    <w:tmpl w:val="B21C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F3083"/>
    <w:multiLevelType w:val="multilevel"/>
    <w:tmpl w:val="9BE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A3440D"/>
    <w:multiLevelType w:val="multilevel"/>
    <w:tmpl w:val="F396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44DE7"/>
    <w:multiLevelType w:val="multilevel"/>
    <w:tmpl w:val="D72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B6AED"/>
    <w:multiLevelType w:val="multilevel"/>
    <w:tmpl w:val="C03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6B11"/>
    <w:multiLevelType w:val="multilevel"/>
    <w:tmpl w:val="882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53D32"/>
    <w:multiLevelType w:val="multilevel"/>
    <w:tmpl w:val="DA6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104832">
    <w:abstractNumId w:val="0"/>
  </w:num>
  <w:num w:numId="2" w16cid:durableId="1742217845">
    <w:abstractNumId w:val="7"/>
  </w:num>
  <w:num w:numId="3" w16cid:durableId="1328678157">
    <w:abstractNumId w:val="2"/>
  </w:num>
  <w:num w:numId="4" w16cid:durableId="1580869702">
    <w:abstractNumId w:val="13"/>
  </w:num>
  <w:num w:numId="5" w16cid:durableId="90053255">
    <w:abstractNumId w:val="6"/>
  </w:num>
  <w:num w:numId="6" w16cid:durableId="320085853">
    <w:abstractNumId w:val="8"/>
  </w:num>
  <w:num w:numId="7" w16cid:durableId="1458766534">
    <w:abstractNumId w:val="12"/>
  </w:num>
  <w:num w:numId="8" w16cid:durableId="1138689812">
    <w:abstractNumId w:val="3"/>
  </w:num>
  <w:num w:numId="9" w16cid:durableId="1145780807">
    <w:abstractNumId w:val="5"/>
  </w:num>
  <w:num w:numId="10" w16cid:durableId="1883596126">
    <w:abstractNumId w:val="10"/>
  </w:num>
  <w:num w:numId="11" w16cid:durableId="1272395882">
    <w:abstractNumId w:val="4"/>
  </w:num>
  <w:num w:numId="12" w16cid:durableId="2059893881">
    <w:abstractNumId w:val="11"/>
  </w:num>
  <w:num w:numId="13" w16cid:durableId="1176382222">
    <w:abstractNumId w:val="9"/>
  </w:num>
  <w:num w:numId="14" w16cid:durableId="101495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7F"/>
    <w:rsid w:val="00241FE2"/>
    <w:rsid w:val="00312FAE"/>
    <w:rsid w:val="003C66A4"/>
    <w:rsid w:val="00712282"/>
    <w:rsid w:val="00884DB1"/>
    <w:rsid w:val="00893748"/>
    <w:rsid w:val="009E0EF4"/>
    <w:rsid w:val="00A306DA"/>
    <w:rsid w:val="00A9268D"/>
    <w:rsid w:val="00B42640"/>
    <w:rsid w:val="00BD737F"/>
    <w:rsid w:val="00F75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6C526"/>
  <w15:chartTrackingRefBased/>
  <w15:docId w15:val="{E13C64CE-915D-4734-BCC0-FAA2EAD9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5</cp:revision>
  <dcterms:created xsi:type="dcterms:W3CDTF">2025-12-09T10:22:00Z</dcterms:created>
  <dcterms:modified xsi:type="dcterms:W3CDTF">2026-08-24T04:05:00Z</dcterms:modified>
</cp:coreProperties>
</file>