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54C4" w14:textId="51CF915D" w:rsidR="005245AC" w:rsidRDefault="00EA1016">
      <w:r>
        <w:t>1.WHAT DO YOU MEAN BY AN ARRAY?</w:t>
      </w:r>
    </w:p>
    <w:p w14:paraId="2EFE78FF" w14:textId="5DF45C0B" w:rsidR="00EA1016" w:rsidRDefault="00EA1016">
      <w:r>
        <w:t>ANS. It is a type of datatype which we use to store multiple value of same datatype.</w:t>
      </w:r>
    </w:p>
    <w:p w14:paraId="7AF65A67" w14:textId="027BEDA3" w:rsidR="00EA1016" w:rsidRDefault="00EA1016">
      <w:r>
        <w:t>2. HOW TO CREATE AN ARRAY?</w:t>
      </w:r>
    </w:p>
    <w:p w14:paraId="67583F4F" w14:textId="236D1058" w:rsidR="00EA1016" w:rsidRDefault="00EA1016">
      <w:r>
        <w:t>Ans. int []a- first we will define datatype than [] and than variable name.</w:t>
      </w:r>
    </w:p>
    <w:p w14:paraId="72BADE06" w14:textId="2A18BF5C" w:rsidR="00EA1016" w:rsidRDefault="00EA1016">
      <w:r>
        <w:t>3. CAN WE CHANGE THE SIZE OF AN ARRAY AT RUN TIME?</w:t>
      </w:r>
    </w:p>
    <w:p w14:paraId="1271F987" w14:textId="0403178E" w:rsidR="00EA1016" w:rsidRDefault="00F30B81">
      <w:r>
        <w:t>Ans. NO.</w:t>
      </w:r>
    </w:p>
    <w:p w14:paraId="51B3A20A" w14:textId="32022A30" w:rsidR="00EA1016" w:rsidRDefault="00EA1016">
      <w:r>
        <w:t>4.CAN YOU DECLARE AN ARRAY WITHOUT ASSIGNING SIZE OF AN ARRAY?</w:t>
      </w:r>
    </w:p>
    <w:p w14:paraId="181939CC" w14:textId="2610E88A" w:rsidR="00F30B81" w:rsidRDefault="00F30B81">
      <w:r>
        <w:t xml:space="preserve">Ans. </w:t>
      </w:r>
      <w:r w:rsidR="003F654A" w:rsidRPr="003F654A">
        <w:rPr>
          <w:rFonts w:ascii="Arial" w:hAnsi="Arial" w:cs="Arial"/>
          <w:color w:val="000000" w:themeColor="text1"/>
          <w:sz w:val="20"/>
          <w:szCs w:val="20"/>
        </w:rPr>
        <w:t>Yes.</w:t>
      </w:r>
      <w:r w:rsidR="003F65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F654A" w:rsidRPr="003F654A">
        <w:rPr>
          <w:rFonts w:ascii="Arial" w:hAnsi="Arial" w:cs="Arial"/>
          <w:color w:val="000000" w:themeColor="text1"/>
          <w:sz w:val="20"/>
          <w:szCs w:val="20"/>
        </w:rPr>
        <w:t>We can declare an array without size but before using it needs to be initialized</w:t>
      </w:r>
      <w:r w:rsidR="003F654A" w:rsidRPr="003F65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11F8296" w14:textId="397E5FFF" w:rsidR="00EA1016" w:rsidRDefault="00EA1016">
      <w:r>
        <w:t>5. WHAT IS THE DEFAULT VALUE OF ARRAY?</w:t>
      </w:r>
    </w:p>
    <w:p w14:paraId="40359D11" w14:textId="06381695" w:rsidR="00EA1016" w:rsidRDefault="00EA1016">
      <w:r>
        <w:t>Ans. Zero(0).</w:t>
      </w:r>
    </w:p>
    <w:p w14:paraId="0B7E113C" w14:textId="55AE982D" w:rsidR="00EA1016" w:rsidRDefault="00EA1016">
      <w:r>
        <w:t>6. WHAT IS A 1D ARRAY AN EXAMPLE?</w:t>
      </w:r>
      <w:r w:rsidR="003F654A">
        <w:t xml:space="preserve"> </w:t>
      </w:r>
    </w:p>
    <w:p w14:paraId="5F4E500C" w14:textId="71B5C913" w:rsidR="00EA1016" w:rsidRDefault="00EA1016">
      <w:r>
        <w:t>Ans. the array which expend only in row direction.</w:t>
      </w:r>
    </w:p>
    <w:p w14:paraId="65EFE106" w14:textId="6A184ADA" w:rsidR="003F654A" w:rsidRDefault="003F654A">
      <w:r>
        <w:t>Ex. Int arr[]= {3,4,5}.</w:t>
      </w:r>
    </w:p>
    <w:p w14:paraId="25D505F4" w14:textId="6CCF1D08" w:rsidR="00EA1016" w:rsidRDefault="00EA1016">
      <w:r>
        <w:t>7. WRITE A PROGRAM ON 2D ARRAY?</w:t>
      </w:r>
    </w:p>
    <w:p w14:paraId="6099B7E9" w14:textId="1B4FA474" w:rsidR="00EA1016" w:rsidRDefault="00EA1016">
      <w:r>
        <w:t>Ans. int [][] age={{2,3},{1,2},{4,3}};</w:t>
      </w:r>
    </w:p>
    <w:p w14:paraId="5964C018" w14:textId="77777777" w:rsidR="00EA1016" w:rsidRDefault="00EA1016"/>
    <w:sectPr w:rsidR="00EA1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3571" w14:textId="77777777" w:rsidR="00604557" w:rsidRDefault="00604557" w:rsidP="00EA1016">
      <w:pPr>
        <w:spacing w:after="0" w:line="240" w:lineRule="auto"/>
      </w:pPr>
      <w:r>
        <w:separator/>
      </w:r>
    </w:p>
  </w:endnote>
  <w:endnote w:type="continuationSeparator" w:id="0">
    <w:p w14:paraId="3514044A" w14:textId="77777777" w:rsidR="00604557" w:rsidRDefault="00604557" w:rsidP="00EA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7B46" w14:textId="77777777" w:rsidR="00604557" w:rsidRDefault="00604557" w:rsidP="00EA1016">
      <w:pPr>
        <w:spacing w:after="0" w:line="240" w:lineRule="auto"/>
      </w:pPr>
      <w:r>
        <w:separator/>
      </w:r>
    </w:p>
  </w:footnote>
  <w:footnote w:type="continuationSeparator" w:id="0">
    <w:p w14:paraId="79D77803" w14:textId="77777777" w:rsidR="00604557" w:rsidRDefault="00604557" w:rsidP="00EA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3B7B" w14:textId="4FC320C4" w:rsidR="00EA1016" w:rsidRDefault="003F654A">
    <w:pPr>
      <w:pStyle w:val="Header"/>
    </w:pPr>
    <w:r>
      <w:t xml:space="preserve">                                               </w:t>
    </w:r>
    <w:r w:rsidR="00EA1016" w:rsidRPr="003F654A">
      <w:rPr>
        <w:color w:val="FF0000"/>
      </w:rPr>
      <w:t>ASSIGNMENT-9 (ARRAY-1) DAY-12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16"/>
    <w:rsid w:val="003F654A"/>
    <w:rsid w:val="005245AC"/>
    <w:rsid w:val="00604557"/>
    <w:rsid w:val="00B95C8C"/>
    <w:rsid w:val="00EA1016"/>
    <w:rsid w:val="00F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D5E4"/>
  <w15:chartTrackingRefBased/>
  <w15:docId w15:val="{88EAA5CC-0013-45B9-AC2E-D09501C8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16"/>
  </w:style>
  <w:style w:type="paragraph" w:styleId="Footer">
    <w:name w:val="footer"/>
    <w:basedOn w:val="Normal"/>
    <w:link w:val="FooterChar"/>
    <w:uiPriority w:val="99"/>
    <w:unhideWhenUsed/>
    <w:rsid w:val="00EA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2023-04-01T18:34:00Z</dcterms:created>
  <dcterms:modified xsi:type="dcterms:W3CDTF">2023-04-02T19:09:00Z</dcterms:modified>
</cp:coreProperties>
</file>