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F048" w14:textId="18DBCD4B" w:rsidR="00005472" w:rsidRPr="00005472" w:rsidRDefault="00005472" w:rsidP="00005472">
      <w:pPr>
        <w:rPr>
          <w:sz w:val="28"/>
          <w:szCs w:val="28"/>
        </w:rPr>
      </w:pPr>
      <w:r w:rsidRPr="00005472">
        <w:rPr>
          <w:sz w:val="28"/>
          <w:szCs w:val="28"/>
        </w:rPr>
        <w:t xml:space="preserve">                          Project innovation for sentimental analysis for marketing</w:t>
      </w:r>
    </w:p>
    <w:p w14:paraId="435F85BF" w14:textId="429ABF83" w:rsidR="00005472" w:rsidRDefault="00005472" w:rsidP="00005472"/>
    <w:p w14:paraId="45B1D73C" w14:textId="100063D2" w:rsidR="00005472" w:rsidRDefault="00005472" w:rsidP="00005472">
      <w:r>
        <w:t>MALLI PRAVEENKUMAR</w:t>
      </w:r>
    </w:p>
    <w:p w14:paraId="7A0237D1" w14:textId="7CD47B18" w:rsidR="00005472" w:rsidRDefault="00005472" w:rsidP="00005472">
      <w:r>
        <w:t>Au723921244029</w:t>
      </w:r>
    </w:p>
    <w:p w14:paraId="7E833C61" w14:textId="640EAD21" w:rsidR="00005472" w:rsidRDefault="00005472" w:rsidP="00005472">
      <w:hyperlink r:id="rId5" w:history="1">
        <w:r w:rsidRPr="001D252C">
          <w:rPr>
            <w:rStyle w:val="Hyperlink"/>
          </w:rPr>
          <w:t>Praveenkumarmalli757@gmail.com</w:t>
        </w:r>
      </w:hyperlink>
    </w:p>
    <w:p w14:paraId="35618456" w14:textId="77777777" w:rsidR="00005472" w:rsidRDefault="00005472" w:rsidP="00005472"/>
    <w:p w14:paraId="3AEBFC75" w14:textId="4C9AEE38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Incorporating sentiment analysis into marketing can provide valuable insights into customer perceptions and help businesses make informed decisions. Here's a project innovation idea for sentiment analysis in marketing:</w:t>
      </w:r>
    </w:p>
    <w:p w14:paraId="0A40F8E9" w14:textId="77777777" w:rsidR="00005472" w:rsidRPr="00005472" w:rsidRDefault="00005472" w:rsidP="00005472">
      <w:pPr>
        <w:rPr>
          <w:sz w:val="24"/>
          <w:szCs w:val="24"/>
        </w:rPr>
      </w:pPr>
    </w:p>
    <w:p w14:paraId="7999C567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**Project Title**: "</w:t>
      </w:r>
      <w:proofErr w:type="spellStart"/>
      <w:r w:rsidRPr="00005472">
        <w:rPr>
          <w:sz w:val="24"/>
          <w:szCs w:val="24"/>
        </w:rPr>
        <w:t>SentimentMax</w:t>
      </w:r>
      <w:proofErr w:type="spellEnd"/>
      <w:r w:rsidRPr="00005472">
        <w:rPr>
          <w:sz w:val="24"/>
          <w:szCs w:val="24"/>
        </w:rPr>
        <w:t>: Advanced Sentiment Analysis for Hyper-Personalized Marketing"</w:t>
      </w:r>
    </w:p>
    <w:p w14:paraId="1B36FA8E" w14:textId="77777777" w:rsidR="00005472" w:rsidRPr="00005472" w:rsidRDefault="00005472" w:rsidP="00005472">
      <w:pPr>
        <w:rPr>
          <w:sz w:val="24"/>
          <w:szCs w:val="24"/>
        </w:rPr>
      </w:pPr>
    </w:p>
    <w:p w14:paraId="2736D010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**Overview**:</w:t>
      </w:r>
    </w:p>
    <w:p w14:paraId="7CD8AB4F" w14:textId="77777777" w:rsidR="00005472" w:rsidRPr="00005472" w:rsidRDefault="00005472" w:rsidP="0000547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05472">
        <w:rPr>
          <w:sz w:val="24"/>
          <w:szCs w:val="24"/>
        </w:rPr>
        <w:t>SentimentMax</w:t>
      </w:r>
      <w:proofErr w:type="spellEnd"/>
      <w:r w:rsidRPr="00005472">
        <w:rPr>
          <w:sz w:val="24"/>
          <w:szCs w:val="24"/>
        </w:rPr>
        <w:t xml:space="preserve"> is an innovative project that aims to leverage advanced sentiment analysis techniques for hyper-personalized marketing campaigns. The project's primary goal is to help businesses understand customer sentiments better and tailor their marketing strategies accordingly. Here's how the project could be structured:</w:t>
      </w:r>
    </w:p>
    <w:p w14:paraId="1F30EA11" w14:textId="77777777" w:rsidR="00005472" w:rsidRPr="00005472" w:rsidRDefault="00005472" w:rsidP="00005472">
      <w:pPr>
        <w:rPr>
          <w:sz w:val="24"/>
          <w:szCs w:val="24"/>
        </w:rPr>
      </w:pPr>
    </w:p>
    <w:p w14:paraId="32904519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 xml:space="preserve">**1. Data Collection and </w:t>
      </w:r>
      <w:proofErr w:type="spellStart"/>
      <w:r w:rsidRPr="00005472">
        <w:rPr>
          <w:sz w:val="24"/>
          <w:szCs w:val="24"/>
        </w:rPr>
        <w:t>Preprocessing</w:t>
      </w:r>
      <w:proofErr w:type="spellEnd"/>
      <w:r w:rsidRPr="00005472">
        <w:rPr>
          <w:sz w:val="24"/>
          <w:szCs w:val="24"/>
        </w:rPr>
        <w:t>**:</w:t>
      </w:r>
    </w:p>
    <w:p w14:paraId="63B7AF64" w14:textId="754D2515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 xml:space="preserve">Gather data from various sources, including social media, customer reviews, surveys, and call </w:t>
      </w:r>
      <w:proofErr w:type="spellStart"/>
      <w:r w:rsidRPr="00005472">
        <w:rPr>
          <w:sz w:val="24"/>
          <w:szCs w:val="24"/>
        </w:rPr>
        <w:t>center</w:t>
      </w:r>
      <w:proofErr w:type="spellEnd"/>
      <w:r w:rsidRPr="00005472">
        <w:rPr>
          <w:sz w:val="24"/>
          <w:szCs w:val="24"/>
        </w:rPr>
        <w:t xml:space="preserve"> interactions.</w:t>
      </w:r>
    </w:p>
    <w:p w14:paraId="18D06AF8" w14:textId="4B6A0583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 xml:space="preserve">Clean and </w:t>
      </w:r>
      <w:proofErr w:type="spellStart"/>
      <w:r w:rsidRPr="00005472">
        <w:rPr>
          <w:sz w:val="24"/>
          <w:szCs w:val="24"/>
        </w:rPr>
        <w:t>preprocess</w:t>
      </w:r>
      <w:proofErr w:type="spellEnd"/>
      <w:r w:rsidRPr="00005472">
        <w:rPr>
          <w:sz w:val="24"/>
          <w:szCs w:val="24"/>
        </w:rPr>
        <w:t xml:space="preserve"> the data to remove noise, perform text normalization, and convert unstructured text data into structured information.</w:t>
      </w:r>
    </w:p>
    <w:p w14:paraId="0EA46531" w14:textId="77777777" w:rsidR="00005472" w:rsidRPr="00005472" w:rsidRDefault="00005472" w:rsidP="00005472">
      <w:pPr>
        <w:rPr>
          <w:sz w:val="24"/>
          <w:szCs w:val="24"/>
        </w:rPr>
      </w:pPr>
    </w:p>
    <w:p w14:paraId="53CACC03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**2. Sentiment Analysis Models**:</w:t>
      </w:r>
    </w:p>
    <w:p w14:paraId="2601664F" w14:textId="7E8A7A97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Develop and fine-tune sentiment analysis models using natural language processing (NLP) techniques. Consider using state-of-the-art models like BERT, GPT, or Transformer-based models for improved accuracy.</w:t>
      </w:r>
    </w:p>
    <w:p w14:paraId="1EBEA8A9" w14:textId="116D829F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Train the models on a diverse dataset to handle different languages, industries, and contexts.</w:t>
      </w:r>
    </w:p>
    <w:p w14:paraId="13592B92" w14:textId="77777777" w:rsidR="00005472" w:rsidRPr="00005472" w:rsidRDefault="00005472" w:rsidP="00005472">
      <w:pPr>
        <w:rPr>
          <w:sz w:val="24"/>
          <w:szCs w:val="24"/>
        </w:rPr>
      </w:pPr>
    </w:p>
    <w:p w14:paraId="5EE94126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**3. Real-time Sentiment Monitoring**:</w:t>
      </w:r>
    </w:p>
    <w:p w14:paraId="35754917" w14:textId="0F7A09F8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lastRenderedPageBreak/>
        <w:t>Implement real-time sentiment monitoring to track how customer sentiment evolves over time. This can involve continuous data collection and analysis.</w:t>
      </w:r>
    </w:p>
    <w:p w14:paraId="6F81BB9D" w14:textId="097E1619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Set up alerts for significant shifts in sentiment, helping businesses react promptly to emerging trends.</w:t>
      </w:r>
    </w:p>
    <w:p w14:paraId="5F076215" w14:textId="77777777" w:rsidR="00005472" w:rsidRPr="00005472" w:rsidRDefault="00005472" w:rsidP="00005472">
      <w:pPr>
        <w:rPr>
          <w:sz w:val="24"/>
          <w:szCs w:val="24"/>
        </w:rPr>
      </w:pPr>
    </w:p>
    <w:p w14:paraId="394A96C5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**4. Customer Segmentation**:</w:t>
      </w:r>
    </w:p>
    <w:p w14:paraId="7D86E6EB" w14:textId="647DB435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Use sentiment analysis to segment customers based on their emotional responses, identifying promoters, detractors, and neutrals.</w:t>
      </w:r>
    </w:p>
    <w:p w14:paraId="3B55C008" w14:textId="3BB442F4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Create customer personas and profiles for more targeted marketing strategies.</w:t>
      </w:r>
    </w:p>
    <w:p w14:paraId="63B4B3B8" w14:textId="77777777" w:rsidR="00005472" w:rsidRPr="00005472" w:rsidRDefault="00005472" w:rsidP="00005472">
      <w:pPr>
        <w:rPr>
          <w:sz w:val="24"/>
          <w:szCs w:val="24"/>
        </w:rPr>
      </w:pPr>
    </w:p>
    <w:p w14:paraId="265F7841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**5. Hyper-Personalized Content**:</w:t>
      </w:r>
    </w:p>
    <w:p w14:paraId="37952A5C" w14:textId="4E278A68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Develop a content recommendation engine that suggests personalized marketing content based on individual sentiment.</w:t>
      </w:r>
    </w:p>
    <w:p w14:paraId="7086CF9B" w14:textId="7A68DD93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Craft tailored messages, advertisements, and offers to maximize engagement.</w:t>
      </w:r>
    </w:p>
    <w:p w14:paraId="7ED75262" w14:textId="77777777" w:rsidR="00005472" w:rsidRPr="00005472" w:rsidRDefault="00005472" w:rsidP="00005472">
      <w:pPr>
        <w:rPr>
          <w:sz w:val="24"/>
          <w:szCs w:val="24"/>
        </w:rPr>
      </w:pPr>
    </w:p>
    <w:p w14:paraId="25807B28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**6. A/B Testing and Optimization**:</w:t>
      </w:r>
    </w:p>
    <w:p w14:paraId="4D016341" w14:textId="6DA40F46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Implement A/B testing of marketing campaigns to measure the impact of sentiment-driven content.</w:t>
      </w:r>
    </w:p>
    <w:p w14:paraId="49499785" w14:textId="34B74699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Continuously optimize marketing strategies based on the feedback and results.</w:t>
      </w:r>
    </w:p>
    <w:p w14:paraId="27469A2A" w14:textId="77777777" w:rsidR="00005472" w:rsidRPr="00005472" w:rsidRDefault="00005472" w:rsidP="00005472">
      <w:pPr>
        <w:rPr>
          <w:sz w:val="24"/>
          <w:szCs w:val="24"/>
        </w:rPr>
      </w:pPr>
    </w:p>
    <w:p w14:paraId="5A9516B9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**7. Sentiment Analytics Dashboard**:</w:t>
      </w:r>
    </w:p>
    <w:p w14:paraId="24958C67" w14:textId="0207F73D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Create a user-friendly dashboard for marketers to access sentiment insights, track key performance indicators (KPIs), and make data-driven decisions.</w:t>
      </w:r>
    </w:p>
    <w:p w14:paraId="1838130D" w14:textId="77777777" w:rsidR="00005472" w:rsidRPr="00005472" w:rsidRDefault="00005472" w:rsidP="00005472">
      <w:pPr>
        <w:rPr>
          <w:sz w:val="24"/>
          <w:szCs w:val="24"/>
        </w:rPr>
      </w:pPr>
    </w:p>
    <w:p w14:paraId="3A3FA613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**8. Integration with Marketing Platforms**:</w:t>
      </w:r>
    </w:p>
    <w:p w14:paraId="36D30444" w14:textId="32E02B4D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 xml:space="preserve">Integrate </w:t>
      </w:r>
      <w:proofErr w:type="spellStart"/>
      <w:r w:rsidRPr="00005472">
        <w:rPr>
          <w:sz w:val="24"/>
          <w:szCs w:val="24"/>
        </w:rPr>
        <w:t>SentimentMax</w:t>
      </w:r>
      <w:proofErr w:type="spellEnd"/>
      <w:r w:rsidRPr="00005472">
        <w:rPr>
          <w:sz w:val="24"/>
          <w:szCs w:val="24"/>
        </w:rPr>
        <w:t xml:space="preserve"> with popular marketing platforms such as email marketing tools, social media management systems, and customer relationship management (CRM) software.</w:t>
      </w:r>
    </w:p>
    <w:p w14:paraId="5857649E" w14:textId="77777777" w:rsidR="00005472" w:rsidRPr="00005472" w:rsidRDefault="00005472" w:rsidP="00005472">
      <w:pPr>
        <w:rPr>
          <w:sz w:val="24"/>
          <w:szCs w:val="24"/>
        </w:rPr>
      </w:pPr>
    </w:p>
    <w:p w14:paraId="2BBBD8EB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**9. Predictive Analytics**:</w:t>
      </w:r>
    </w:p>
    <w:p w14:paraId="607D68D7" w14:textId="7FB745DF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 xml:space="preserve">Use historical sentiment data to develop predictive analytics models that forecast future sentiment trends and customer </w:t>
      </w:r>
      <w:proofErr w:type="spellStart"/>
      <w:r w:rsidRPr="00005472">
        <w:rPr>
          <w:sz w:val="24"/>
          <w:szCs w:val="24"/>
        </w:rPr>
        <w:t>behavior</w:t>
      </w:r>
      <w:proofErr w:type="spellEnd"/>
      <w:r w:rsidRPr="00005472">
        <w:rPr>
          <w:sz w:val="24"/>
          <w:szCs w:val="24"/>
        </w:rPr>
        <w:t>.</w:t>
      </w:r>
    </w:p>
    <w:p w14:paraId="462BE628" w14:textId="2D0C8E98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Anticipate potential issues or opportunities for the business.</w:t>
      </w:r>
    </w:p>
    <w:p w14:paraId="1D297582" w14:textId="77777777" w:rsidR="00005472" w:rsidRPr="00005472" w:rsidRDefault="00005472" w:rsidP="00005472">
      <w:pPr>
        <w:rPr>
          <w:sz w:val="24"/>
          <w:szCs w:val="24"/>
        </w:rPr>
      </w:pPr>
    </w:p>
    <w:p w14:paraId="5A8DC20F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lastRenderedPageBreak/>
        <w:t>**10. Ethics and Privacy**:</w:t>
      </w:r>
    </w:p>
    <w:p w14:paraId="0B5A9E62" w14:textId="0A2F2D52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Ensure data privacy and ethics compliance by anonymizing sensitive customer data and adhering to relevant regulations like GDPR and CCPA.</w:t>
      </w:r>
    </w:p>
    <w:p w14:paraId="2E7ABC6A" w14:textId="77777777" w:rsidR="00005472" w:rsidRPr="00005472" w:rsidRDefault="00005472" w:rsidP="00005472">
      <w:pPr>
        <w:rPr>
          <w:sz w:val="24"/>
          <w:szCs w:val="24"/>
        </w:rPr>
      </w:pPr>
    </w:p>
    <w:p w14:paraId="2AEFC1DD" w14:textId="77777777" w:rsidR="00005472" w:rsidRPr="00005472" w:rsidRDefault="00005472" w:rsidP="00005472">
      <w:pPr>
        <w:rPr>
          <w:sz w:val="24"/>
          <w:szCs w:val="24"/>
        </w:rPr>
      </w:pPr>
    </w:p>
    <w:p w14:paraId="359B0BCB" w14:textId="2B6DB61A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**11. Evaluation and Feedback Loop**:</w:t>
      </w:r>
    </w:p>
    <w:p w14:paraId="18204A0F" w14:textId="5BDC6D3E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 xml:space="preserve">Continuously evaluate the performance of </w:t>
      </w:r>
      <w:proofErr w:type="spellStart"/>
      <w:r w:rsidRPr="00005472">
        <w:rPr>
          <w:sz w:val="24"/>
          <w:szCs w:val="24"/>
        </w:rPr>
        <w:t>SentimentMax</w:t>
      </w:r>
      <w:proofErr w:type="spellEnd"/>
      <w:r w:rsidRPr="00005472">
        <w:rPr>
          <w:sz w:val="24"/>
          <w:szCs w:val="24"/>
        </w:rPr>
        <w:t xml:space="preserve"> and gather feedback from marketing teams and customers to make necessary improvements.</w:t>
      </w:r>
    </w:p>
    <w:p w14:paraId="29C5D6BA" w14:textId="77777777" w:rsidR="00005472" w:rsidRPr="00005472" w:rsidRDefault="00005472" w:rsidP="00005472">
      <w:pPr>
        <w:rPr>
          <w:sz w:val="24"/>
          <w:szCs w:val="24"/>
        </w:rPr>
      </w:pPr>
    </w:p>
    <w:p w14:paraId="25CB56AB" w14:textId="77777777" w:rsidR="00005472" w:rsidRPr="00005472" w:rsidRDefault="00005472" w:rsidP="00005472">
      <w:pPr>
        <w:rPr>
          <w:sz w:val="24"/>
          <w:szCs w:val="24"/>
        </w:rPr>
      </w:pPr>
      <w:r w:rsidRPr="00005472">
        <w:rPr>
          <w:sz w:val="24"/>
          <w:szCs w:val="24"/>
        </w:rPr>
        <w:t>**Benefits**:</w:t>
      </w:r>
    </w:p>
    <w:p w14:paraId="04C8A156" w14:textId="77777777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05472">
        <w:rPr>
          <w:sz w:val="24"/>
          <w:szCs w:val="24"/>
        </w:rPr>
        <w:t>SentimentMax</w:t>
      </w:r>
      <w:proofErr w:type="spellEnd"/>
      <w:r w:rsidRPr="00005472">
        <w:rPr>
          <w:sz w:val="24"/>
          <w:szCs w:val="24"/>
        </w:rPr>
        <w:t xml:space="preserve"> offers several benefits to businesses, including:</w:t>
      </w:r>
    </w:p>
    <w:p w14:paraId="1FE21119" w14:textId="77777777" w:rsidR="00005472" w:rsidRPr="00005472" w:rsidRDefault="00005472" w:rsidP="00005472">
      <w:pPr>
        <w:rPr>
          <w:sz w:val="24"/>
          <w:szCs w:val="24"/>
        </w:rPr>
      </w:pPr>
    </w:p>
    <w:p w14:paraId="3EB6B00B" w14:textId="6FA50622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Improved customer understanding and engagement.</w:t>
      </w:r>
    </w:p>
    <w:p w14:paraId="018C662C" w14:textId="4E554331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Enhanced brand reputation management.</w:t>
      </w:r>
    </w:p>
    <w:p w14:paraId="0238671A" w14:textId="286B2507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Increased conversion rates and customer loyalty.</w:t>
      </w:r>
    </w:p>
    <w:p w14:paraId="48D7FE01" w14:textId="44A7E6A1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Better allocation of marketing resources.</w:t>
      </w:r>
    </w:p>
    <w:p w14:paraId="21383C20" w14:textId="66287FAA" w:rsidR="00005472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>Ability to adapt to changing market sentiments.</w:t>
      </w:r>
      <w:bookmarkStart w:id="0" w:name="_GoBack"/>
      <w:bookmarkEnd w:id="0"/>
    </w:p>
    <w:p w14:paraId="056754FF" w14:textId="77777777" w:rsidR="00005472" w:rsidRPr="00005472" w:rsidRDefault="00005472" w:rsidP="00005472">
      <w:pPr>
        <w:rPr>
          <w:sz w:val="24"/>
          <w:szCs w:val="24"/>
        </w:rPr>
      </w:pPr>
    </w:p>
    <w:p w14:paraId="6834650B" w14:textId="77777777" w:rsidR="00FF1FA3" w:rsidRPr="00005472" w:rsidRDefault="00005472" w:rsidP="000054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472">
        <w:rPr>
          <w:sz w:val="24"/>
          <w:szCs w:val="24"/>
        </w:rPr>
        <w:t xml:space="preserve">By implementing </w:t>
      </w:r>
      <w:proofErr w:type="spellStart"/>
      <w:r w:rsidRPr="00005472">
        <w:rPr>
          <w:sz w:val="24"/>
          <w:szCs w:val="24"/>
        </w:rPr>
        <w:t>SentimentMax</w:t>
      </w:r>
      <w:proofErr w:type="spellEnd"/>
      <w:r w:rsidRPr="00005472">
        <w:rPr>
          <w:sz w:val="24"/>
          <w:szCs w:val="24"/>
        </w:rPr>
        <w:t>, businesses can gain a competitive edge in the ever-evolving landscape of marketing and customer relations.</w:t>
      </w:r>
    </w:p>
    <w:sectPr w:rsidR="00FF1FA3" w:rsidRPr="0000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052"/>
    <w:multiLevelType w:val="hybridMultilevel"/>
    <w:tmpl w:val="8F68FE82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DDA"/>
    <w:multiLevelType w:val="hybridMultilevel"/>
    <w:tmpl w:val="E61EB0A4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5A1"/>
    <w:multiLevelType w:val="hybridMultilevel"/>
    <w:tmpl w:val="DB481812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27D2"/>
    <w:multiLevelType w:val="hybridMultilevel"/>
    <w:tmpl w:val="DFDA6450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477"/>
    <w:multiLevelType w:val="hybridMultilevel"/>
    <w:tmpl w:val="FD86903A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7D73"/>
    <w:multiLevelType w:val="hybridMultilevel"/>
    <w:tmpl w:val="8CFAF106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61B05"/>
    <w:multiLevelType w:val="hybridMultilevel"/>
    <w:tmpl w:val="91B08B9C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060AD"/>
    <w:multiLevelType w:val="hybridMultilevel"/>
    <w:tmpl w:val="1D443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8614E"/>
    <w:multiLevelType w:val="hybridMultilevel"/>
    <w:tmpl w:val="8DB014BC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74054"/>
    <w:multiLevelType w:val="hybridMultilevel"/>
    <w:tmpl w:val="24FC4A82"/>
    <w:lvl w:ilvl="0" w:tplc="076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72"/>
    <w:rsid w:val="00005472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13CD"/>
  <w15:chartTrackingRefBased/>
  <w15:docId w15:val="{CA37BDD9-A846-4C2A-8146-4FDE7E16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4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kumarmalli7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ACT34</dc:creator>
  <cp:keywords/>
  <dc:description/>
  <cp:lastModifiedBy>ACT34</cp:lastModifiedBy>
  <cp:revision>1</cp:revision>
  <dcterms:created xsi:type="dcterms:W3CDTF">2023-10-18T04:00:00Z</dcterms:created>
  <dcterms:modified xsi:type="dcterms:W3CDTF">2023-10-18T04:09:00Z</dcterms:modified>
</cp:coreProperties>
</file>